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E449" w14:textId="56516B40" w:rsidR="00FE3D6F" w:rsidRPr="00FE3D6F" w:rsidRDefault="00485FD7">
      <w:pPr>
        <w:rPr>
          <w:lang w:val="en-US"/>
        </w:rPr>
      </w:pPr>
      <w:r>
        <w:rPr>
          <w:lang w:val="en-US"/>
        </w:rPr>
        <w:t>Here is the S</w:t>
      </w:r>
      <w:r w:rsidR="00FE3D6F" w:rsidRPr="00FE3D6F">
        <w:rPr>
          <w:lang w:val="en-US"/>
        </w:rPr>
        <w:t>allen-Key lowpass</w:t>
      </w:r>
      <w:r>
        <w:rPr>
          <w:lang w:val="en-US"/>
        </w:rPr>
        <w:t xml:space="preserve"> circuit, </w:t>
      </w:r>
      <w:r w:rsidR="00FE3D6F" w:rsidRPr="00FE3D6F">
        <w:rPr>
          <w:lang w:val="en-US"/>
        </w:rPr>
        <w:t>also  k</w:t>
      </w:r>
      <w:r w:rsidR="00FE3D6F">
        <w:rPr>
          <w:lang w:val="en-US"/>
        </w:rPr>
        <w:t xml:space="preserve">nown as </w:t>
      </w:r>
      <w:r>
        <w:rPr>
          <w:lang w:val="en-US"/>
        </w:rPr>
        <w:t>Positive Gain VCVS (Voltage-Controlled Voltage Source) :</w:t>
      </w:r>
    </w:p>
    <w:p w14:paraId="4E6D9412" w14:textId="13F93820" w:rsidR="005F3B36" w:rsidRDefault="00D919C0">
      <w:r w:rsidRPr="00D919C0">
        <w:rPr>
          <w:noProof/>
        </w:rPr>
        <w:drawing>
          <wp:inline distT="0" distB="0" distL="0" distR="0" wp14:anchorId="64D3987C" wp14:editId="733AC547">
            <wp:extent cx="5760720" cy="2653030"/>
            <wp:effectExtent l="0" t="0" r="0" b="0"/>
            <wp:docPr id="99934251" name="Image 1" descr="Une image contenant texte, diagramm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4251" name="Image 1" descr="Une image contenant texte, diagramme, Dessin technique, Pl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58C2" w14:textId="77777777" w:rsidR="0033533B" w:rsidRDefault="0033533B">
      <w:pPr>
        <w:rPr>
          <w:rFonts w:eastAsiaTheme="minorEastAsia"/>
        </w:rPr>
      </w:pPr>
    </w:p>
    <w:p w14:paraId="387C4367" w14:textId="33634972" w:rsidR="00D14A14" w:rsidRPr="00437555" w:rsidRDefault="00485F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1E8AC0D" w14:textId="77777777" w:rsidR="00437555" w:rsidRPr="00660126" w:rsidRDefault="00437555">
      <w:pPr>
        <w:rPr>
          <w:rFonts w:eastAsiaTheme="minorEastAsia"/>
        </w:rPr>
      </w:pPr>
    </w:p>
    <w:p w14:paraId="0FBE4904" w14:textId="6DF0EEF2" w:rsidR="00660126" w:rsidRPr="00437555" w:rsidRDefault="00485FD7" w:rsidP="006601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Vin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Vout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sC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Vout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8EC16B9" w14:textId="14F193DE" w:rsidR="00437555" w:rsidRPr="00167F4C" w:rsidRDefault="00437555" w:rsidP="00660126">
      <w:pPr>
        <w:rPr>
          <w:rFonts w:eastAsiaTheme="minorEastAsia"/>
        </w:rPr>
      </w:pPr>
      <w:r>
        <w:rPr>
          <w:rFonts w:eastAsiaTheme="minorEastAsia"/>
        </w:rPr>
        <w:t>Fonction de transfert :</w:t>
      </w:r>
    </w:p>
    <w:p w14:paraId="7B7B1972" w14:textId="5601184B" w:rsidR="00167F4C" w:rsidRPr="00E20106" w:rsidRDefault="00FE4C54" w:rsidP="00167F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w:rPr>
                  <w:rFonts w:ascii="Cambria Math" w:hAnsi="Cambria Math"/>
                </w:rPr>
                <m:t>×R2×C1×C2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R2×C2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R1×C1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R2×C1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R1×R2×C1×C2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R²C²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RC(3-K)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R²C²</m:t>
                  </m:r>
                </m:den>
              </m:f>
            </m:den>
          </m:f>
        </m:oMath>
      </m:oMathPara>
    </w:p>
    <w:p w14:paraId="62BA8877" w14:textId="4EC55E21" w:rsidR="00E20106" w:rsidRDefault="00E20106" w:rsidP="00167F4C">
      <w:pPr>
        <w:rPr>
          <w:rFonts w:eastAsiaTheme="minorEastAsia"/>
        </w:rPr>
      </w:pPr>
      <w:r>
        <w:rPr>
          <w:rFonts w:eastAsiaTheme="minorEastAsia"/>
        </w:rPr>
        <w:t>Pôles :</w:t>
      </w:r>
    </w:p>
    <w:p w14:paraId="46E2BB06" w14:textId="3FF8771B" w:rsidR="00E20106" w:rsidRPr="009A0190" w:rsidRDefault="00E20106" w:rsidP="00167F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sp1,p2=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e>
          </m:rad>
          <m:r>
            <w:rPr>
              <w:rFonts w:ascii="Cambria Math" w:eastAsiaTheme="minorEastAsia" w:hAnsi="Cambria Math"/>
            </w:rPr>
            <m:t>]</m:t>
          </m:r>
        </m:oMath>
      </m:oMathPara>
    </w:p>
    <w:p w14:paraId="4A57D001" w14:textId="2FB509EF" w:rsidR="009A0190" w:rsidRPr="00167F4C" w:rsidRDefault="009A0190" w:rsidP="009A01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sp1,p2=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]</m:t>
          </m:r>
        </m:oMath>
      </m:oMathPara>
    </w:p>
    <w:p w14:paraId="4C03D6E4" w14:textId="77777777" w:rsidR="009A0190" w:rsidRPr="00167F4C" w:rsidRDefault="009A0190" w:rsidP="00167F4C">
      <w:pPr>
        <w:rPr>
          <w:rFonts w:eastAsiaTheme="minorEastAsia"/>
        </w:rPr>
      </w:pPr>
    </w:p>
    <w:p w14:paraId="0C216E6A" w14:textId="77777777" w:rsidR="00167F4C" w:rsidRPr="00660126" w:rsidRDefault="00167F4C" w:rsidP="00660126">
      <w:pPr>
        <w:rPr>
          <w:rFonts w:eastAsiaTheme="minorEastAsia"/>
        </w:rPr>
      </w:pPr>
    </w:p>
    <w:p w14:paraId="204B9C77" w14:textId="77777777" w:rsidR="00660126" w:rsidRPr="00660126" w:rsidRDefault="00660126">
      <w:pPr>
        <w:rPr>
          <w:rFonts w:eastAsiaTheme="minorEastAsia"/>
        </w:rPr>
      </w:pPr>
    </w:p>
    <w:p w14:paraId="3E7E5F6D" w14:textId="77777777" w:rsidR="00660126" w:rsidRDefault="00660126"/>
    <w:sectPr w:rsidR="00660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B0"/>
    <w:rsid w:val="000823B0"/>
    <w:rsid w:val="00167F4C"/>
    <w:rsid w:val="00170215"/>
    <w:rsid w:val="0033533B"/>
    <w:rsid w:val="00437555"/>
    <w:rsid w:val="00485FD7"/>
    <w:rsid w:val="005F3B36"/>
    <w:rsid w:val="00660126"/>
    <w:rsid w:val="0089149B"/>
    <w:rsid w:val="0095284A"/>
    <w:rsid w:val="009A0190"/>
    <w:rsid w:val="00BD37A7"/>
    <w:rsid w:val="00C64CE4"/>
    <w:rsid w:val="00D14A14"/>
    <w:rsid w:val="00D15978"/>
    <w:rsid w:val="00D36D5B"/>
    <w:rsid w:val="00D919C0"/>
    <w:rsid w:val="00E20106"/>
    <w:rsid w:val="00E6708C"/>
    <w:rsid w:val="00F04CB0"/>
    <w:rsid w:val="00FE3D6F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F2BA"/>
  <w15:chartTrackingRefBased/>
  <w15:docId w15:val="{0A297245-B7D8-4356-844D-94DCBB3A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70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21</cp:revision>
  <dcterms:created xsi:type="dcterms:W3CDTF">2023-08-16T11:08:00Z</dcterms:created>
  <dcterms:modified xsi:type="dcterms:W3CDTF">2023-09-07T15:30:00Z</dcterms:modified>
</cp:coreProperties>
</file>