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3826" w14:textId="4251582D" w:rsidR="006238CA" w:rsidRPr="00517159" w:rsidRDefault="00517159" w:rsidP="0039535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bookmarkStart w:id="0" w:name="_Hlk527201935"/>
      <w:bookmarkEnd w:id="0"/>
      <w:r>
        <w:rPr>
          <w:rFonts w:ascii="Arial" w:hAnsi="Arial" w:cs="Arial"/>
          <w:b/>
          <w:sz w:val="24"/>
          <w:szCs w:val="24"/>
        </w:rPr>
        <w:t>Project 4</w:t>
      </w:r>
      <w:r w:rsidR="00773BA3">
        <w:rPr>
          <w:rFonts w:ascii="Arial" w:hAnsi="Arial" w:cs="Arial"/>
          <w:b/>
          <w:sz w:val="24"/>
          <w:szCs w:val="24"/>
        </w:rPr>
        <w:t xml:space="preserve">: </w:t>
      </w:r>
      <w:r w:rsidR="001A4CBC">
        <w:rPr>
          <w:rFonts w:ascii="Arial" w:hAnsi="Arial" w:cs="Arial"/>
          <w:b/>
          <w:sz w:val="24"/>
          <w:szCs w:val="24"/>
        </w:rPr>
        <w:t>TCP Fast Open</w:t>
      </w:r>
      <w:bookmarkStart w:id="1" w:name="_GoBack"/>
      <w:bookmarkEnd w:id="1"/>
    </w:p>
    <w:p w14:paraId="52CABA6B" w14:textId="73B2206F" w:rsidR="00395357" w:rsidRPr="00517159" w:rsidRDefault="00395357" w:rsidP="0039535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17159">
        <w:rPr>
          <w:rFonts w:ascii="Arial" w:hAnsi="Arial" w:cs="Arial"/>
          <w:b/>
          <w:sz w:val="24"/>
          <w:szCs w:val="24"/>
        </w:rPr>
        <w:t>Hans Lau</w:t>
      </w:r>
    </w:p>
    <w:p w14:paraId="139333D8" w14:textId="0E77F42A" w:rsidR="00395357" w:rsidRPr="00517159" w:rsidRDefault="00395357" w:rsidP="0039535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17159">
        <w:rPr>
          <w:rFonts w:ascii="Arial" w:hAnsi="Arial" w:cs="Arial"/>
          <w:b/>
          <w:sz w:val="24"/>
          <w:szCs w:val="24"/>
        </w:rPr>
        <w:t>CS6250 OMSCS</w:t>
      </w:r>
    </w:p>
    <w:p w14:paraId="2ADEAAC1" w14:textId="3B496A22" w:rsidR="00395357" w:rsidRDefault="00395357" w:rsidP="00395357">
      <w:pPr>
        <w:pStyle w:val="NoSpacing"/>
        <w:rPr>
          <w:rFonts w:ascii="Arial" w:hAnsi="Arial" w:cs="Arial"/>
          <w:sz w:val="24"/>
          <w:szCs w:val="24"/>
        </w:rPr>
      </w:pPr>
    </w:p>
    <w:p w14:paraId="22BE3434" w14:textId="77777777" w:rsidR="00395357" w:rsidRDefault="00395357" w:rsidP="00395357">
      <w:pPr>
        <w:pStyle w:val="NoSpacing"/>
        <w:rPr>
          <w:rFonts w:ascii="Arial" w:hAnsi="Arial" w:cs="Arial"/>
          <w:sz w:val="21"/>
          <w:szCs w:val="21"/>
        </w:rPr>
      </w:pPr>
    </w:p>
    <w:p w14:paraId="42FB5451" w14:textId="2FBE70AD" w:rsidR="00712642" w:rsidRDefault="00395357" w:rsidP="00712642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this project, we examined how TCP Fast Open improves HTTP transaction times for websites. One of the goals for this project is to replicate the results </w:t>
      </w:r>
      <w:r w:rsidR="00712642">
        <w:rPr>
          <w:rFonts w:ascii="Arial" w:hAnsi="Arial" w:cs="Arial"/>
          <w:sz w:val="21"/>
          <w:szCs w:val="21"/>
        </w:rPr>
        <w:t>of the TCP Fast Open paper of page load times with and without TFO for webpages such as Amazon.com and Wikipedia.org.</w:t>
      </w:r>
    </w:p>
    <w:p w14:paraId="37F57676" w14:textId="77777777" w:rsidR="00517159" w:rsidRDefault="00517159" w:rsidP="00712642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1BDF9FC7" w14:textId="22B3322A" w:rsidR="00923C2F" w:rsidRDefault="00712642" w:rsidP="00923C2F">
      <w:pPr>
        <w:pStyle w:val="NoSpacing"/>
        <w:spacing w:line="360" w:lineRule="auto"/>
        <w:rPr>
          <w:noProof/>
        </w:rPr>
      </w:pPr>
      <w:r>
        <w:rPr>
          <w:rFonts w:ascii="Arial" w:hAnsi="Arial" w:cs="Arial"/>
          <w:sz w:val="21"/>
          <w:szCs w:val="21"/>
        </w:rPr>
        <w:t xml:space="preserve">The second goal of this project is to </w:t>
      </w:r>
      <w:r w:rsidR="00517159">
        <w:rPr>
          <w:rFonts w:ascii="Arial" w:hAnsi="Arial" w:cs="Arial"/>
          <w:sz w:val="21"/>
          <w:szCs w:val="21"/>
        </w:rPr>
        <w:t xml:space="preserve">experiment the advantage of TFO with my own choices of websites. I fetched three websites: </w:t>
      </w:r>
      <w:r w:rsidR="00517159" w:rsidRPr="00517159">
        <w:rPr>
          <w:rFonts w:ascii="Arial" w:hAnsi="Arial" w:cs="Arial"/>
          <w:b/>
          <w:sz w:val="21"/>
          <w:szCs w:val="21"/>
          <w:shd w:val="clear" w:color="auto" w:fill="FFFFFF"/>
        </w:rPr>
        <w:t xml:space="preserve">canvas.gatech.edu, </w:t>
      </w:r>
      <w:r w:rsidR="000019FF">
        <w:rPr>
          <w:rFonts w:ascii="Arial" w:hAnsi="Arial" w:cs="Arial"/>
          <w:b/>
          <w:sz w:val="21"/>
          <w:szCs w:val="21"/>
          <w:shd w:val="clear" w:color="auto" w:fill="FFFFFF"/>
        </w:rPr>
        <w:t>admission.gatech.edu</w:t>
      </w:r>
      <w:r w:rsidR="00C44366">
        <w:rPr>
          <w:rFonts w:ascii="Arial" w:hAnsi="Arial" w:cs="Arial"/>
          <w:b/>
          <w:sz w:val="21"/>
          <w:szCs w:val="21"/>
          <w:shd w:val="clear" w:color="auto" w:fill="FFFFFF"/>
        </w:rPr>
        <w:t xml:space="preserve">, </w:t>
      </w:r>
      <w:r w:rsidR="00652B7E">
        <w:rPr>
          <w:rFonts w:ascii="Arial" w:hAnsi="Arial" w:cs="Arial"/>
          <w:b/>
          <w:sz w:val="21"/>
          <w:szCs w:val="21"/>
          <w:shd w:val="clear" w:color="auto" w:fill="FFFFFF"/>
        </w:rPr>
        <w:t>thestandard</w:t>
      </w:r>
      <w:r w:rsidR="000019FF">
        <w:rPr>
          <w:rFonts w:ascii="Arial" w:hAnsi="Arial" w:cs="Arial"/>
          <w:b/>
          <w:sz w:val="21"/>
          <w:szCs w:val="21"/>
          <w:shd w:val="clear" w:color="auto" w:fill="FFFFFF"/>
        </w:rPr>
        <w:t>.com</w:t>
      </w:r>
      <w:r w:rsidR="00652B7E">
        <w:rPr>
          <w:rFonts w:ascii="Arial" w:hAnsi="Arial" w:cs="Arial"/>
          <w:b/>
          <w:sz w:val="21"/>
          <w:szCs w:val="21"/>
          <w:shd w:val="clear" w:color="auto" w:fill="FFFFFF"/>
        </w:rPr>
        <w:t>.hk</w:t>
      </w:r>
      <w:r w:rsidR="0051715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84302">
        <w:rPr>
          <w:rFonts w:ascii="Arial" w:hAnsi="Arial" w:cs="Arial"/>
          <w:sz w:val="21"/>
          <w:szCs w:val="21"/>
          <w:shd w:val="clear" w:color="auto" w:fill="FFFFFF"/>
        </w:rPr>
        <w:t xml:space="preserve">and ran </w:t>
      </w:r>
      <w:r w:rsidR="00517159">
        <w:rPr>
          <w:rFonts w:ascii="Arial" w:hAnsi="Arial" w:cs="Arial"/>
          <w:sz w:val="21"/>
          <w:szCs w:val="21"/>
          <w:shd w:val="clear" w:color="auto" w:fill="FFFFFF"/>
        </w:rPr>
        <w:t>a HTTP server (vcn4server</w:t>
      </w:r>
      <w:r w:rsidR="001B57EA">
        <w:rPr>
          <w:rFonts w:ascii="Arial" w:hAnsi="Arial" w:cs="Arial"/>
          <w:sz w:val="21"/>
          <w:szCs w:val="21"/>
          <w:shd w:val="clear" w:color="auto" w:fill="FFFFFF"/>
        </w:rPr>
        <w:t xml:space="preserve">) with </w:t>
      </w:r>
      <w:r w:rsidR="00184302">
        <w:rPr>
          <w:rFonts w:ascii="Arial" w:hAnsi="Arial" w:cs="Arial"/>
          <w:sz w:val="21"/>
          <w:szCs w:val="21"/>
          <w:shd w:val="clear" w:color="auto" w:fill="FFFFFF"/>
        </w:rPr>
        <w:t>the respective</w:t>
      </w:r>
      <w:r w:rsidR="00802AF2">
        <w:rPr>
          <w:rFonts w:ascii="Arial" w:hAnsi="Arial" w:cs="Arial"/>
          <w:sz w:val="21"/>
          <w:szCs w:val="21"/>
          <w:shd w:val="clear" w:color="auto" w:fill="FFFFFF"/>
        </w:rPr>
        <w:t xml:space="preserve"> scripts</w:t>
      </w:r>
      <w:r w:rsidR="00184302">
        <w:rPr>
          <w:rFonts w:ascii="Arial" w:hAnsi="Arial" w:cs="Arial"/>
          <w:sz w:val="21"/>
          <w:szCs w:val="21"/>
          <w:shd w:val="clear" w:color="auto" w:fill="FFFFFF"/>
        </w:rPr>
        <w:t xml:space="preserve"> to see the impact of </w:t>
      </w:r>
      <w:r w:rsidR="00BD3DE3">
        <w:rPr>
          <w:rFonts w:ascii="Arial" w:hAnsi="Arial" w:cs="Arial"/>
          <w:sz w:val="21"/>
          <w:szCs w:val="21"/>
          <w:shd w:val="clear" w:color="auto" w:fill="FFFFFF"/>
        </w:rPr>
        <w:t xml:space="preserve">TFO on </w:t>
      </w:r>
      <w:r w:rsidR="00D335C9">
        <w:rPr>
          <w:rFonts w:ascii="Arial" w:hAnsi="Arial" w:cs="Arial"/>
          <w:sz w:val="21"/>
          <w:szCs w:val="21"/>
          <w:shd w:val="clear" w:color="auto" w:fill="FFFFFF"/>
        </w:rPr>
        <w:t>PLT</w:t>
      </w:r>
      <w:r w:rsidR="0060233D">
        <w:rPr>
          <w:rFonts w:ascii="Arial" w:hAnsi="Arial" w:cs="Arial"/>
          <w:sz w:val="21"/>
          <w:szCs w:val="21"/>
          <w:shd w:val="clear" w:color="auto" w:fill="FFFFFF"/>
        </w:rPr>
        <w:t xml:space="preserve"> for </w:t>
      </w:r>
      <w:r w:rsidR="00BD3DE3">
        <w:rPr>
          <w:rFonts w:ascii="Arial" w:hAnsi="Arial" w:cs="Arial"/>
          <w:sz w:val="21"/>
          <w:szCs w:val="21"/>
          <w:shd w:val="clear" w:color="auto" w:fill="FFFFFF"/>
        </w:rPr>
        <w:t xml:space="preserve">different </w:t>
      </w:r>
      <w:r w:rsidR="00726B34">
        <w:rPr>
          <w:rFonts w:ascii="Arial" w:hAnsi="Arial" w:cs="Arial"/>
          <w:sz w:val="21"/>
          <w:szCs w:val="21"/>
          <w:shd w:val="clear" w:color="auto" w:fill="FFFFFF"/>
        </w:rPr>
        <w:t xml:space="preserve">values of </w:t>
      </w:r>
      <w:r w:rsidR="00BD3DE3">
        <w:rPr>
          <w:rFonts w:ascii="Arial" w:hAnsi="Arial" w:cs="Arial"/>
          <w:sz w:val="21"/>
          <w:szCs w:val="21"/>
          <w:shd w:val="clear" w:color="auto" w:fill="FFFFFF"/>
        </w:rPr>
        <w:t xml:space="preserve">RTT. The results </w:t>
      </w:r>
      <w:r w:rsidR="00726B34">
        <w:rPr>
          <w:rFonts w:ascii="Arial" w:hAnsi="Arial" w:cs="Arial"/>
          <w:sz w:val="21"/>
          <w:szCs w:val="21"/>
          <w:shd w:val="clear" w:color="auto" w:fill="FFFFFF"/>
        </w:rPr>
        <w:t>are as follows:</w:t>
      </w:r>
    </w:p>
    <w:p w14:paraId="75A1E390" w14:textId="04005593" w:rsidR="00923C2F" w:rsidRDefault="00923C2F" w:rsidP="00034343">
      <w:pPr>
        <w:pStyle w:val="NoSpacing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189CBA7" wp14:editId="08E339D6">
            <wp:extent cx="4389120" cy="192308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" t="16482" r="50778" b="53929"/>
                    <a:stretch/>
                  </pic:blipFill>
                  <pic:spPr bwMode="auto">
                    <a:xfrm>
                      <a:off x="0" y="0"/>
                      <a:ext cx="4408763" cy="193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DF46D" w14:textId="1FEE9177" w:rsidR="00726B34" w:rsidRDefault="00D335C9" w:rsidP="00712642">
      <w:pPr>
        <w:pStyle w:val="NoSpacing"/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Below are</w:t>
      </w:r>
      <w:r w:rsidR="005D187F">
        <w:rPr>
          <w:rFonts w:ascii="Arial" w:hAnsi="Arial" w:cs="Arial"/>
          <w:sz w:val="21"/>
          <w:szCs w:val="21"/>
          <w:shd w:val="clear" w:color="auto" w:fill="FFFFFF"/>
        </w:rPr>
        <w:t xml:space="preserve"> graphs and </w:t>
      </w:r>
      <w:r w:rsidR="00D02801">
        <w:rPr>
          <w:rFonts w:ascii="Arial" w:hAnsi="Arial" w:cs="Arial"/>
          <w:sz w:val="21"/>
          <w:szCs w:val="21"/>
          <w:shd w:val="clear" w:color="auto" w:fill="FFFFFF"/>
        </w:rPr>
        <w:t>analy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sis of </w:t>
      </w:r>
      <w:r w:rsidR="00D02801">
        <w:rPr>
          <w:rFonts w:ascii="Arial" w:hAnsi="Arial" w:cs="Arial"/>
          <w:sz w:val="21"/>
          <w:szCs w:val="21"/>
          <w:shd w:val="clear" w:color="auto" w:fill="FFFFFF"/>
        </w:rPr>
        <w:t xml:space="preserve">the results </w:t>
      </w:r>
      <w:r w:rsidR="00990816">
        <w:rPr>
          <w:rFonts w:ascii="Arial" w:hAnsi="Arial" w:cs="Arial"/>
          <w:sz w:val="21"/>
          <w:szCs w:val="21"/>
          <w:shd w:val="clear" w:color="auto" w:fill="FFFFFF"/>
        </w:rPr>
        <w:t xml:space="preserve">for </w:t>
      </w:r>
      <w:r w:rsidR="00D02801">
        <w:rPr>
          <w:rFonts w:ascii="Arial" w:hAnsi="Arial" w:cs="Arial"/>
          <w:sz w:val="21"/>
          <w:szCs w:val="21"/>
          <w:shd w:val="clear" w:color="auto" w:fill="FFFFFF"/>
        </w:rPr>
        <w:t>each website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011CFB35" w14:textId="4FDDE2B7" w:rsidR="004248E5" w:rsidRDefault="004248E5" w:rsidP="00712642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0E4F64BF" w14:textId="2EF83BF8" w:rsidR="004248E5" w:rsidRPr="00457119" w:rsidRDefault="004248E5" w:rsidP="004248E5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 w:rsidRPr="00517159">
        <w:rPr>
          <w:rFonts w:ascii="Arial" w:hAnsi="Arial" w:cs="Arial"/>
          <w:b/>
          <w:sz w:val="21"/>
          <w:szCs w:val="21"/>
          <w:shd w:val="clear" w:color="auto" w:fill="FFFFFF"/>
        </w:rPr>
        <w:t>canvas.gatech.edu</w:t>
      </w:r>
    </w:p>
    <w:p w14:paraId="28513640" w14:textId="77777777" w:rsidR="0070573C" w:rsidRDefault="005E55F6" w:rsidP="0070573C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Canvas is a learning platform website that are used by students. </w:t>
      </w:r>
      <w:r w:rsidR="00EC4A80">
        <w:rPr>
          <w:rFonts w:ascii="Arial" w:hAnsi="Arial" w:cs="Arial"/>
          <w:sz w:val="21"/>
          <w:szCs w:val="21"/>
        </w:rPr>
        <w:t>F</w:t>
      </w:r>
      <w:r w:rsidR="00457119">
        <w:rPr>
          <w:rFonts w:ascii="Arial" w:hAnsi="Arial" w:cs="Arial"/>
          <w:sz w:val="21"/>
          <w:szCs w:val="21"/>
        </w:rPr>
        <w:t>rom the table above</w:t>
      </w:r>
      <w:r w:rsidR="00EC4A80">
        <w:rPr>
          <w:rFonts w:ascii="Arial" w:hAnsi="Arial" w:cs="Arial"/>
          <w:sz w:val="21"/>
          <w:szCs w:val="21"/>
        </w:rPr>
        <w:t xml:space="preserve">, it is evident that </w:t>
      </w:r>
      <w:r w:rsidR="002D748B">
        <w:rPr>
          <w:rFonts w:ascii="Arial" w:hAnsi="Arial" w:cs="Arial"/>
          <w:sz w:val="21"/>
          <w:szCs w:val="21"/>
        </w:rPr>
        <w:t>the largest PLT improvement is when RTT is 200</w:t>
      </w:r>
      <w:r w:rsidR="009270B9">
        <w:rPr>
          <w:rFonts w:ascii="Arial" w:hAnsi="Arial" w:cs="Arial"/>
          <w:sz w:val="21"/>
          <w:szCs w:val="21"/>
        </w:rPr>
        <w:t>ms</w:t>
      </w:r>
      <w:r w:rsidR="002D748B">
        <w:rPr>
          <w:rFonts w:ascii="Arial" w:hAnsi="Arial" w:cs="Arial"/>
          <w:sz w:val="21"/>
          <w:szCs w:val="21"/>
        </w:rPr>
        <w:t xml:space="preserve"> and the worst performance is </w:t>
      </w:r>
      <w:r w:rsidR="009270B9">
        <w:rPr>
          <w:rFonts w:ascii="Arial" w:hAnsi="Arial" w:cs="Arial"/>
          <w:sz w:val="21"/>
          <w:szCs w:val="21"/>
        </w:rPr>
        <w:t>when RTT is 20ms</w:t>
      </w:r>
      <w:r w:rsidR="00B312DB">
        <w:rPr>
          <w:rFonts w:ascii="Arial" w:hAnsi="Arial" w:cs="Arial"/>
          <w:sz w:val="21"/>
          <w:szCs w:val="21"/>
        </w:rPr>
        <w:t xml:space="preserve">. However, </w:t>
      </w:r>
      <w:r w:rsidR="00740260">
        <w:rPr>
          <w:rFonts w:ascii="Arial" w:hAnsi="Arial" w:cs="Arial"/>
          <w:sz w:val="21"/>
          <w:szCs w:val="21"/>
        </w:rPr>
        <w:t xml:space="preserve">we can see </w:t>
      </w:r>
      <w:r w:rsidR="004632DB">
        <w:rPr>
          <w:rFonts w:ascii="Arial" w:hAnsi="Arial" w:cs="Arial"/>
          <w:sz w:val="21"/>
          <w:szCs w:val="21"/>
        </w:rPr>
        <w:t>the benefits of</w:t>
      </w:r>
      <w:r w:rsidR="001E49CE">
        <w:rPr>
          <w:rFonts w:ascii="Arial" w:hAnsi="Arial" w:cs="Arial"/>
          <w:sz w:val="21"/>
          <w:szCs w:val="21"/>
        </w:rPr>
        <w:t xml:space="preserve"> TFO</w:t>
      </w:r>
      <w:r w:rsidR="006728CD">
        <w:rPr>
          <w:rFonts w:ascii="Arial" w:hAnsi="Arial" w:cs="Arial"/>
          <w:sz w:val="21"/>
          <w:szCs w:val="21"/>
        </w:rPr>
        <w:t xml:space="preserve"> in terms of the </w:t>
      </w:r>
      <w:r w:rsidR="001E49CE">
        <w:rPr>
          <w:rFonts w:ascii="Arial" w:hAnsi="Arial" w:cs="Arial"/>
          <w:sz w:val="21"/>
          <w:szCs w:val="21"/>
        </w:rPr>
        <w:t xml:space="preserve">improvement in </w:t>
      </w:r>
      <w:r w:rsidR="00F36D2A">
        <w:rPr>
          <w:rFonts w:ascii="Arial" w:hAnsi="Arial" w:cs="Arial"/>
          <w:sz w:val="21"/>
          <w:szCs w:val="21"/>
        </w:rPr>
        <w:t xml:space="preserve">load </w:t>
      </w:r>
      <w:r w:rsidR="004508DE">
        <w:rPr>
          <w:rFonts w:ascii="Arial" w:hAnsi="Arial" w:cs="Arial"/>
          <w:sz w:val="21"/>
          <w:szCs w:val="21"/>
        </w:rPr>
        <w:t>times</w:t>
      </w:r>
      <w:r w:rsidR="009119AF">
        <w:rPr>
          <w:rFonts w:ascii="Arial" w:hAnsi="Arial" w:cs="Arial"/>
          <w:sz w:val="21"/>
          <w:szCs w:val="21"/>
        </w:rPr>
        <w:t xml:space="preserve">. In the </w:t>
      </w:r>
      <w:r w:rsidR="00F83D02">
        <w:rPr>
          <w:rFonts w:ascii="Arial" w:hAnsi="Arial" w:cs="Arial"/>
          <w:sz w:val="21"/>
          <w:szCs w:val="21"/>
        </w:rPr>
        <w:t xml:space="preserve">graph of 20ms, we can see that for request indexes less than 5, </w:t>
      </w:r>
      <w:r w:rsidR="00B95715">
        <w:rPr>
          <w:rFonts w:ascii="Arial" w:hAnsi="Arial" w:cs="Arial"/>
          <w:sz w:val="21"/>
          <w:szCs w:val="21"/>
        </w:rPr>
        <w:t xml:space="preserve">the disabled TFO </w:t>
      </w:r>
      <w:r w:rsidR="00C95DF3">
        <w:rPr>
          <w:rFonts w:ascii="Arial" w:hAnsi="Arial" w:cs="Arial"/>
          <w:sz w:val="21"/>
          <w:szCs w:val="21"/>
        </w:rPr>
        <w:t xml:space="preserve">requests </w:t>
      </w:r>
      <w:r w:rsidR="00B95715">
        <w:rPr>
          <w:rFonts w:ascii="Arial" w:hAnsi="Arial" w:cs="Arial"/>
          <w:sz w:val="21"/>
          <w:szCs w:val="21"/>
        </w:rPr>
        <w:t xml:space="preserve">start </w:t>
      </w:r>
      <w:r w:rsidR="00215A06">
        <w:rPr>
          <w:rFonts w:ascii="Arial" w:hAnsi="Arial" w:cs="Arial"/>
          <w:sz w:val="21"/>
          <w:szCs w:val="21"/>
        </w:rPr>
        <w:t>after a</w:t>
      </w:r>
      <w:r w:rsidR="00F83D02">
        <w:rPr>
          <w:rFonts w:ascii="Arial" w:hAnsi="Arial" w:cs="Arial"/>
          <w:sz w:val="21"/>
          <w:szCs w:val="21"/>
        </w:rPr>
        <w:t xml:space="preserve"> TFO Enabled</w:t>
      </w:r>
      <w:r w:rsidR="00F05D91">
        <w:rPr>
          <w:rFonts w:ascii="Arial" w:hAnsi="Arial" w:cs="Arial"/>
          <w:sz w:val="21"/>
          <w:szCs w:val="21"/>
        </w:rPr>
        <w:t xml:space="preserve"> </w:t>
      </w:r>
      <w:r w:rsidR="00215A06">
        <w:rPr>
          <w:rFonts w:ascii="Arial" w:hAnsi="Arial" w:cs="Arial"/>
          <w:sz w:val="21"/>
          <w:szCs w:val="21"/>
        </w:rPr>
        <w:t xml:space="preserve">request </w:t>
      </w:r>
      <w:proofErr w:type="gramStart"/>
      <w:r w:rsidR="00C95DF3">
        <w:rPr>
          <w:rFonts w:ascii="Arial" w:hAnsi="Arial" w:cs="Arial"/>
          <w:sz w:val="21"/>
          <w:szCs w:val="21"/>
        </w:rPr>
        <w:t>have</w:t>
      </w:r>
      <w:proofErr w:type="gramEnd"/>
      <w:r w:rsidR="00C95DF3">
        <w:rPr>
          <w:rFonts w:ascii="Arial" w:hAnsi="Arial" w:cs="Arial"/>
          <w:sz w:val="21"/>
          <w:szCs w:val="21"/>
        </w:rPr>
        <w:t xml:space="preserve"> already</w:t>
      </w:r>
      <w:r w:rsidR="00215A06">
        <w:rPr>
          <w:rFonts w:ascii="Arial" w:hAnsi="Arial" w:cs="Arial"/>
          <w:sz w:val="21"/>
          <w:szCs w:val="21"/>
        </w:rPr>
        <w:t xml:space="preserve"> ended</w:t>
      </w:r>
      <w:r w:rsidR="00C95DF3">
        <w:rPr>
          <w:rFonts w:ascii="Arial" w:hAnsi="Arial" w:cs="Arial"/>
          <w:sz w:val="21"/>
          <w:szCs w:val="21"/>
        </w:rPr>
        <w:t xml:space="preserve">. Similarly, that is the case for </w:t>
      </w:r>
      <w:r w:rsidR="0009112D">
        <w:rPr>
          <w:rFonts w:ascii="Arial" w:hAnsi="Arial" w:cs="Arial"/>
          <w:sz w:val="21"/>
          <w:szCs w:val="21"/>
        </w:rPr>
        <w:t>the graph of 200ms</w:t>
      </w:r>
      <w:r w:rsidR="00C6712E">
        <w:rPr>
          <w:rFonts w:ascii="Arial" w:hAnsi="Arial" w:cs="Arial"/>
          <w:sz w:val="21"/>
          <w:szCs w:val="21"/>
        </w:rPr>
        <w:t xml:space="preserve"> for under 15 request indexes.</w:t>
      </w:r>
    </w:p>
    <w:p w14:paraId="75E46DBF" w14:textId="2C7890A1" w:rsidR="00B312DB" w:rsidRPr="009119AF" w:rsidRDefault="009119AF" w:rsidP="0070573C">
      <w:pPr>
        <w:pStyle w:val="NoSpacing"/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204AB71" wp14:editId="3E694B55">
            <wp:extent cx="2827020" cy="2145163"/>
            <wp:effectExtent l="0" t="0" r="0" b="7620"/>
            <wp:docPr id="2" name="Picture 2" descr="timing-canvas.gatech.edu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ing-canvas.gatech.edu-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76" cy="217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2DB">
        <w:rPr>
          <w:noProof/>
        </w:rPr>
        <w:drawing>
          <wp:inline distT="0" distB="0" distL="0" distR="0" wp14:anchorId="77E583BE" wp14:editId="286CB417">
            <wp:extent cx="2880360" cy="2160270"/>
            <wp:effectExtent l="0" t="0" r="0" b="0"/>
            <wp:docPr id="4" name="Picture 4" descr="timing-canvas.gatech.edu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ming-canvas.gatech.edu-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F963" w14:textId="0F3D2FD8" w:rsidR="00BE51EA" w:rsidRDefault="00BE51EA" w:rsidP="009119AF">
      <w:pPr>
        <w:pStyle w:val="NoSpacing"/>
        <w:spacing w:line="360" w:lineRule="auto"/>
        <w:ind w:left="720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100E20" wp14:editId="04B57E68">
            <wp:extent cx="3190240" cy="2392680"/>
            <wp:effectExtent l="0" t="0" r="0" b="7620"/>
            <wp:docPr id="5" name="Picture 5" descr="timing-canvas.gatech.edu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ing-canvas.gatech.edu-2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26E5" w14:textId="336F7673" w:rsidR="00C6712E" w:rsidRDefault="00250216" w:rsidP="0040122F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</w:t>
      </w:r>
      <w:r w:rsidR="005E66AE">
        <w:rPr>
          <w:rFonts w:ascii="Arial" w:hAnsi="Arial" w:cs="Arial"/>
          <w:sz w:val="21"/>
          <w:szCs w:val="21"/>
        </w:rPr>
        <w:t>can also see that as RTT is increased, we ge</w:t>
      </w:r>
      <w:r w:rsidR="006728CD">
        <w:rPr>
          <w:rFonts w:ascii="Arial" w:hAnsi="Arial" w:cs="Arial"/>
          <w:sz w:val="21"/>
          <w:szCs w:val="21"/>
        </w:rPr>
        <w:t>t a much bigger difference in speed up of load times</w:t>
      </w:r>
      <w:r w:rsidR="00365A4E">
        <w:rPr>
          <w:rFonts w:ascii="Arial" w:hAnsi="Arial" w:cs="Arial"/>
          <w:sz w:val="21"/>
          <w:szCs w:val="21"/>
        </w:rPr>
        <w:t xml:space="preserve"> especially for larger request indexes. If we compare </w:t>
      </w:r>
      <w:r w:rsidR="005363AC">
        <w:rPr>
          <w:rFonts w:ascii="Arial" w:hAnsi="Arial" w:cs="Arial"/>
          <w:sz w:val="21"/>
          <w:szCs w:val="21"/>
        </w:rPr>
        <w:t xml:space="preserve">the graph of </w:t>
      </w:r>
      <w:r w:rsidR="00365A4E">
        <w:rPr>
          <w:rFonts w:ascii="Arial" w:hAnsi="Arial" w:cs="Arial"/>
          <w:sz w:val="21"/>
          <w:szCs w:val="21"/>
        </w:rPr>
        <w:t xml:space="preserve">RTT </w:t>
      </w:r>
      <w:r w:rsidR="005363AC">
        <w:rPr>
          <w:rFonts w:ascii="Arial" w:hAnsi="Arial" w:cs="Arial"/>
          <w:sz w:val="21"/>
          <w:szCs w:val="21"/>
        </w:rPr>
        <w:t>(</w:t>
      </w:r>
      <w:r w:rsidR="00365A4E">
        <w:rPr>
          <w:rFonts w:ascii="Arial" w:hAnsi="Arial" w:cs="Arial"/>
          <w:sz w:val="21"/>
          <w:szCs w:val="21"/>
        </w:rPr>
        <w:t>20ms</w:t>
      </w:r>
      <w:r w:rsidR="005363AC">
        <w:rPr>
          <w:rFonts w:ascii="Arial" w:hAnsi="Arial" w:cs="Arial"/>
          <w:sz w:val="21"/>
          <w:szCs w:val="21"/>
        </w:rPr>
        <w:t xml:space="preserve">) </w:t>
      </w:r>
      <w:r w:rsidR="00365A4E">
        <w:rPr>
          <w:rFonts w:ascii="Arial" w:hAnsi="Arial" w:cs="Arial"/>
          <w:sz w:val="21"/>
          <w:szCs w:val="21"/>
        </w:rPr>
        <w:t xml:space="preserve">vs </w:t>
      </w:r>
      <w:r w:rsidR="005363AC">
        <w:rPr>
          <w:rFonts w:ascii="Arial" w:hAnsi="Arial" w:cs="Arial"/>
          <w:sz w:val="21"/>
          <w:szCs w:val="21"/>
        </w:rPr>
        <w:t>graph of RTT</w:t>
      </w:r>
      <w:r w:rsidR="00D5531B">
        <w:rPr>
          <w:rFonts w:ascii="Arial" w:hAnsi="Arial" w:cs="Arial"/>
          <w:sz w:val="21"/>
          <w:szCs w:val="21"/>
        </w:rPr>
        <w:t xml:space="preserve"> </w:t>
      </w:r>
      <w:r w:rsidR="005363AC">
        <w:rPr>
          <w:rFonts w:ascii="Arial" w:hAnsi="Arial" w:cs="Arial"/>
          <w:sz w:val="21"/>
          <w:szCs w:val="21"/>
        </w:rPr>
        <w:t>(</w:t>
      </w:r>
      <w:r w:rsidR="00365A4E">
        <w:rPr>
          <w:rFonts w:ascii="Arial" w:hAnsi="Arial" w:cs="Arial"/>
          <w:sz w:val="21"/>
          <w:szCs w:val="21"/>
        </w:rPr>
        <w:t>200ms</w:t>
      </w:r>
      <w:r w:rsidR="005363AC">
        <w:rPr>
          <w:rFonts w:ascii="Arial" w:hAnsi="Arial" w:cs="Arial"/>
          <w:sz w:val="21"/>
          <w:szCs w:val="21"/>
        </w:rPr>
        <w:t>)</w:t>
      </w:r>
      <w:r w:rsidR="00365A4E">
        <w:rPr>
          <w:rFonts w:ascii="Arial" w:hAnsi="Arial" w:cs="Arial"/>
          <w:sz w:val="21"/>
          <w:szCs w:val="21"/>
        </w:rPr>
        <w:t xml:space="preserve">, </w:t>
      </w:r>
      <w:r w:rsidR="00DB4751">
        <w:rPr>
          <w:rFonts w:ascii="Arial" w:hAnsi="Arial" w:cs="Arial"/>
          <w:sz w:val="21"/>
          <w:szCs w:val="21"/>
        </w:rPr>
        <w:t xml:space="preserve">load times are less than half </w:t>
      </w:r>
      <w:r w:rsidR="00184795">
        <w:rPr>
          <w:rFonts w:ascii="Arial" w:hAnsi="Arial" w:cs="Arial"/>
          <w:sz w:val="21"/>
          <w:szCs w:val="21"/>
        </w:rPr>
        <w:t>for TFO Enabled</w:t>
      </w:r>
      <w:r w:rsidR="00034343">
        <w:rPr>
          <w:rFonts w:ascii="Arial" w:hAnsi="Arial" w:cs="Arial"/>
          <w:sz w:val="21"/>
          <w:szCs w:val="21"/>
        </w:rPr>
        <w:t xml:space="preserve"> than for TFO Disabled for 200ms while </w:t>
      </w:r>
      <w:r w:rsidR="005C0D9F">
        <w:rPr>
          <w:rFonts w:ascii="Arial" w:hAnsi="Arial" w:cs="Arial"/>
          <w:sz w:val="21"/>
          <w:szCs w:val="21"/>
        </w:rPr>
        <w:t xml:space="preserve">load times are </w:t>
      </w:r>
      <w:r w:rsidR="004330B2">
        <w:rPr>
          <w:rFonts w:ascii="Arial" w:hAnsi="Arial" w:cs="Arial"/>
          <w:sz w:val="21"/>
          <w:szCs w:val="21"/>
        </w:rPr>
        <w:t>significantly larger for 20ms</w:t>
      </w:r>
      <w:r w:rsidR="002D0147">
        <w:rPr>
          <w:rFonts w:ascii="Arial" w:hAnsi="Arial" w:cs="Arial"/>
          <w:sz w:val="21"/>
          <w:szCs w:val="21"/>
        </w:rPr>
        <w:t>.</w:t>
      </w:r>
      <w:r w:rsidR="007454E1">
        <w:rPr>
          <w:rFonts w:ascii="Arial" w:hAnsi="Arial" w:cs="Arial"/>
          <w:sz w:val="21"/>
          <w:szCs w:val="21"/>
        </w:rPr>
        <w:t xml:space="preserve"> </w:t>
      </w:r>
      <w:r w:rsidR="005E7D11">
        <w:rPr>
          <w:rFonts w:ascii="Arial" w:hAnsi="Arial" w:cs="Arial"/>
          <w:sz w:val="21"/>
          <w:szCs w:val="21"/>
        </w:rPr>
        <w:t>T</w:t>
      </w:r>
      <w:r w:rsidR="007454E1">
        <w:rPr>
          <w:rFonts w:ascii="Arial" w:hAnsi="Arial" w:cs="Arial"/>
          <w:sz w:val="21"/>
          <w:szCs w:val="21"/>
        </w:rPr>
        <w:t xml:space="preserve">his webpage </w:t>
      </w:r>
      <w:r w:rsidR="00A63F12">
        <w:rPr>
          <w:rFonts w:ascii="Arial" w:hAnsi="Arial" w:cs="Arial"/>
          <w:sz w:val="21"/>
          <w:szCs w:val="21"/>
        </w:rPr>
        <w:t>contains</w:t>
      </w:r>
      <w:r w:rsidR="007454E1">
        <w:rPr>
          <w:rFonts w:ascii="Arial" w:hAnsi="Arial" w:cs="Arial"/>
          <w:sz w:val="21"/>
          <w:szCs w:val="21"/>
        </w:rPr>
        <w:t xml:space="preserve"> </w:t>
      </w:r>
      <w:r w:rsidR="005E7D11">
        <w:rPr>
          <w:rFonts w:ascii="Arial" w:hAnsi="Arial" w:cs="Arial"/>
          <w:sz w:val="21"/>
          <w:szCs w:val="21"/>
        </w:rPr>
        <w:t xml:space="preserve">a lot of links, pages, and </w:t>
      </w:r>
      <w:r w:rsidR="007454E1">
        <w:rPr>
          <w:rFonts w:ascii="Arial" w:hAnsi="Arial" w:cs="Arial"/>
          <w:sz w:val="21"/>
          <w:szCs w:val="21"/>
        </w:rPr>
        <w:t>learning management too</w:t>
      </w:r>
      <w:r w:rsidR="001C061A">
        <w:rPr>
          <w:rFonts w:ascii="Arial" w:hAnsi="Arial" w:cs="Arial"/>
          <w:sz w:val="21"/>
          <w:szCs w:val="21"/>
        </w:rPr>
        <w:t xml:space="preserve">ls </w:t>
      </w:r>
      <w:r w:rsidR="002912CF">
        <w:rPr>
          <w:rFonts w:ascii="Arial" w:hAnsi="Arial" w:cs="Arial"/>
          <w:sz w:val="21"/>
          <w:szCs w:val="21"/>
        </w:rPr>
        <w:t>which would explain why the short RTT result</w:t>
      </w:r>
      <w:r w:rsidR="00663958">
        <w:rPr>
          <w:rFonts w:ascii="Arial" w:hAnsi="Arial" w:cs="Arial"/>
          <w:sz w:val="21"/>
          <w:szCs w:val="21"/>
        </w:rPr>
        <w:t>ed</w:t>
      </w:r>
      <w:r w:rsidR="002912CF">
        <w:rPr>
          <w:rFonts w:ascii="Arial" w:hAnsi="Arial" w:cs="Arial"/>
          <w:sz w:val="21"/>
          <w:szCs w:val="21"/>
        </w:rPr>
        <w:t xml:space="preserve"> in only slight improvements. </w:t>
      </w:r>
      <w:r w:rsidR="0075343B">
        <w:rPr>
          <w:rFonts w:ascii="Arial" w:hAnsi="Arial" w:cs="Arial"/>
          <w:sz w:val="21"/>
          <w:szCs w:val="21"/>
        </w:rPr>
        <w:t>The results here were not surprising since i</w:t>
      </w:r>
      <w:r w:rsidR="002912CF">
        <w:rPr>
          <w:rFonts w:ascii="Arial" w:hAnsi="Arial" w:cs="Arial"/>
          <w:sz w:val="21"/>
          <w:szCs w:val="21"/>
        </w:rPr>
        <w:t>t</w:t>
      </w:r>
      <w:r w:rsidR="006A4BE4">
        <w:rPr>
          <w:rFonts w:ascii="Arial" w:hAnsi="Arial" w:cs="Arial"/>
          <w:sz w:val="21"/>
          <w:szCs w:val="21"/>
        </w:rPr>
        <w:t xml:space="preserve"> </w:t>
      </w:r>
      <w:r w:rsidR="002D0147">
        <w:rPr>
          <w:rFonts w:ascii="Arial" w:hAnsi="Arial" w:cs="Arial"/>
          <w:sz w:val="21"/>
          <w:szCs w:val="21"/>
        </w:rPr>
        <w:t>aligns with what</w:t>
      </w:r>
      <w:r w:rsidR="006A4BE4">
        <w:rPr>
          <w:rFonts w:ascii="Arial" w:hAnsi="Arial" w:cs="Arial"/>
          <w:sz w:val="21"/>
          <w:szCs w:val="21"/>
        </w:rPr>
        <w:t xml:space="preserve"> the paper has stated in that</w:t>
      </w:r>
      <w:r w:rsidR="00B46428">
        <w:rPr>
          <w:rFonts w:ascii="Arial" w:hAnsi="Arial" w:cs="Arial"/>
          <w:sz w:val="21"/>
          <w:szCs w:val="21"/>
        </w:rPr>
        <w:t xml:space="preserve"> TFO</w:t>
      </w:r>
      <w:r w:rsidR="00663958">
        <w:rPr>
          <w:rFonts w:ascii="Arial" w:hAnsi="Arial" w:cs="Arial"/>
          <w:sz w:val="21"/>
          <w:szCs w:val="21"/>
        </w:rPr>
        <w:t xml:space="preserve"> still</w:t>
      </w:r>
      <w:r w:rsidR="00B46428">
        <w:rPr>
          <w:rFonts w:ascii="Arial" w:hAnsi="Arial" w:cs="Arial"/>
          <w:sz w:val="21"/>
          <w:szCs w:val="21"/>
        </w:rPr>
        <w:t xml:space="preserve"> improves </w:t>
      </w:r>
      <w:r w:rsidR="00663958">
        <w:rPr>
          <w:rFonts w:ascii="Arial" w:hAnsi="Arial" w:cs="Arial"/>
          <w:sz w:val="21"/>
          <w:szCs w:val="21"/>
        </w:rPr>
        <w:t>PLT</w:t>
      </w:r>
      <w:r w:rsidR="0098482D">
        <w:rPr>
          <w:rFonts w:ascii="Arial" w:hAnsi="Arial" w:cs="Arial"/>
          <w:sz w:val="21"/>
          <w:szCs w:val="21"/>
        </w:rPr>
        <w:t xml:space="preserve"> in smaller amounts</w:t>
      </w:r>
      <w:r w:rsidR="00B46428">
        <w:rPr>
          <w:rFonts w:ascii="Arial" w:hAnsi="Arial" w:cs="Arial"/>
          <w:sz w:val="21"/>
          <w:szCs w:val="21"/>
        </w:rPr>
        <w:t xml:space="preserve"> even </w:t>
      </w:r>
      <w:r w:rsidR="0098482D">
        <w:rPr>
          <w:rFonts w:ascii="Arial" w:hAnsi="Arial" w:cs="Arial"/>
          <w:sz w:val="21"/>
          <w:szCs w:val="21"/>
        </w:rPr>
        <w:t xml:space="preserve">though </w:t>
      </w:r>
      <w:r w:rsidR="00B46428">
        <w:rPr>
          <w:rFonts w:ascii="Arial" w:hAnsi="Arial" w:cs="Arial"/>
          <w:sz w:val="21"/>
          <w:szCs w:val="21"/>
        </w:rPr>
        <w:t xml:space="preserve">the </w:t>
      </w:r>
      <w:r w:rsidR="00663958">
        <w:rPr>
          <w:rFonts w:ascii="Arial" w:hAnsi="Arial" w:cs="Arial"/>
          <w:sz w:val="21"/>
          <w:szCs w:val="21"/>
        </w:rPr>
        <w:t>webpage is heavy in</w:t>
      </w:r>
      <w:r w:rsidR="007454E1">
        <w:rPr>
          <w:rFonts w:ascii="Arial" w:hAnsi="Arial" w:cs="Arial"/>
          <w:sz w:val="21"/>
          <w:szCs w:val="21"/>
        </w:rPr>
        <w:t xml:space="preserve"> content</w:t>
      </w:r>
      <w:r w:rsidR="0075343B">
        <w:rPr>
          <w:rFonts w:ascii="Arial" w:hAnsi="Arial" w:cs="Arial"/>
          <w:sz w:val="21"/>
          <w:szCs w:val="21"/>
        </w:rPr>
        <w:t>.</w:t>
      </w:r>
    </w:p>
    <w:p w14:paraId="65312D28" w14:textId="2A9E4574" w:rsidR="0075343B" w:rsidRDefault="0075343B" w:rsidP="00C6712E">
      <w:pPr>
        <w:pStyle w:val="NoSpacing"/>
        <w:spacing w:line="360" w:lineRule="auto"/>
        <w:ind w:left="720"/>
        <w:rPr>
          <w:rFonts w:ascii="Arial" w:hAnsi="Arial" w:cs="Arial"/>
          <w:sz w:val="21"/>
          <w:szCs w:val="21"/>
        </w:rPr>
      </w:pPr>
    </w:p>
    <w:p w14:paraId="2AAB6F4F" w14:textId="77777777" w:rsidR="00ED5E84" w:rsidRPr="00ED5E84" w:rsidRDefault="0075343B" w:rsidP="00ED5E84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admission.gatech.edu</w:t>
      </w:r>
    </w:p>
    <w:p w14:paraId="1A9236EF" w14:textId="2818C220" w:rsidR="00002DBE" w:rsidRDefault="003F08AE" w:rsidP="0040122F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  <w:r w:rsidRPr="00ED5E84">
        <w:rPr>
          <w:rFonts w:ascii="Arial" w:hAnsi="Arial" w:cs="Arial"/>
          <w:sz w:val="21"/>
          <w:szCs w:val="21"/>
        </w:rPr>
        <w:t xml:space="preserve">This website is the admission page for Georgia Tech. </w:t>
      </w:r>
      <w:r w:rsidR="001A3C46" w:rsidRPr="00ED5E84">
        <w:rPr>
          <w:rFonts w:ascii="Arial" w:hAnsi="Arial" w:cs="Arial"/>
          <w:sz w:val="21"/>
          <w:szCs w:val="21"/>
        </w:rPr>
        <w:t>Like</w:t>
      </w:r>
      <w:r w:rsidRPr="00ED5E84">
        <w:rPr>
          <w:rFonts w:ascii="Arial" w:hAnsi="Arial" w:cs="Arial"/>
          <w:sz w:val="21"/>
          <w:szCs w:val="21"/>
        </w:rPr>
        <w:t xml:space="preserve"> </w:t>
      </w:r>
      <w:r w:rsidR="007A3009" w:rsidRPr="00ED5E84">
        <w:rPr>
          <w:rFonts w:ascii="Arial" w:hAnsi="Arial" w:cs="Arial"/>
          <w:sz w:val="21"/>
          <w:szCs w:val="21"/>
        </w:rPr>
        <w:t xml:space="preserve">the previous website, we can see improvements </w:t>
      </w:r>
      <w:r w:rsidR="00BA330A" w:rsidRPr="00ED5E84">
        <w:rPr>
          <w:rFonts w:ascii="Arial" w:hAnsi="Arial" w:cs="Arial"/>
          <w:sz w:val="21"/>
          <w:szCs w:val="21"/>
        </w:rPr>
        <w:t xml:space="preserve">in load times as RTT increases. I expected the </w:t>
      </w:r>
      <w:r w:rsidR="008F31FF" w:rsidRPr="00ED5E84">
        <w:rPr>
          <w:rFonts w:ascii="Arial" w:hAnsi="Arial" w:cs="Arial"/>
          <w:sz w:val="21"/>
          <w:szCs w:val="21"/>
        </w:rPr>
        <w:t>improvement of 20ms</w:t>
      </w:r>
      <w:r w:rsidR="00BA330A" w:rsidRPr="00ED5E84">
        <w:rPr>
          <w:rFonts w:ascii="Arial" w:hAnsi="Arial" w:cs="Arial"/>
          <w:sz w:val="21"/>
          <w:szCs w:val="21"/>
        </w:rPr>
        <w:t xml:space="preserve"> to be </w:t>
      </w:r>
      <w:r w:rsidR="008F31FF" w:rsidRPr="00ED5E84">
        <w:rPr>
          <w:rFonts w:ascii="Arial" w:hAnsi="Arial" w:cs="Arial"/>
          <w:sz w:val="21"/>
          <w:szCs w:val="21"/>
        </w:rPr>
        <w:t>higher than 6%; perhaps 15%</w:t>
      </w:r>
      <w:r w:rsidR="00326DD8" w:rsidRPr="00ED5E84">
        <w:rPr>
          <w:rFonts w:ascii="Arial" w:hAnsi="Arial" w:cs="Arial"/>
          <w:sz w:val="21"/>
          <w:szCs w:val="21"/>
        </w:rPr>
        <w:t xml:space="preserve">. This is because the webpage </w:t>
      </w:r>
      <w:r w:rsidR="008C1EC9" w:rsidRPr="00ED5E84">
        <w:rPr>
          <w:rFonts w:ascii="Arial" w:hAnsi="Arial" w:cs="Arial"/>
          <w:sz w:val="21"/>
          <w:szCs w:val="21"/>
        </w:rPr>
        <w:t>only contains texts</w:t>
      </w:r>
      <w:r w:rsidR="005E55F6">
        <w:rPr>
          <w:rFonts w:ascii="Arial" w:hAnsi="Arial" w:cs="Arial"/>
          <w:sz w:val="21"/>
          <w:szCs w:val="21"/>
        </w:rPr>
        <w:t xml:space="preserve"> </w:t>
      </w:r>
      <w:r w:rsidR="008C1EC9" w:rsidRPr="00ED5E84">
        <w:rPr>
          <w:rFonts w:ascii="Arial" w:hAnsi="Arial" w:cs="Arial"/>
          <w:sz w:val="21"/>
          <w:szCs w:val="21"/>
        </w:rPr>
        <w:t xml:space="preserve">and </w:t>
      </w:r>
      <w:r w:rsidR="005E55F6">
        <w:rPr>
          <w:rFonts w:ascii="Arial" w:hAnsi="Arial" w:cs="Arial"/>
          <w:sz w:val="21"/>
          <w:szCs w:val="21"/>
        </w:rPr>
        <w:t>pictures</w:t>
      </w:r>
      <w:r w:rsidR="008C1EC9" w:rsidRPr="00ED5E84">
        <w:rPr>
          <w:rFonts w:ascii="Arial" w:hAnsi="Arial" w:cs="Arial"/>
          <w:sz w:val="21"/>
          <w:szCs w:val="21"/>
        </w:rPr>
        <w:t xml:space="preserve"> and </w:t>
      </w:r>
      <w:r w:rsidR="0000303C" w:rsidRPr="00ED5E84">
        <w:rPr>
          <w:rFonts w:ascii="Arial" w:hAnsi="Arial" w:cs="Arial"/>
          <w:sz w:val="21"/>
          <w:szCs w:val="21"/>
        </w:rPr>
        <w:t xml:space="preserve">does seem to contain much content. </w:t>
      </w:r>
      <w:r w:rsidR="00402C6C">
        <w:rPr>
          <w:rFonts w:ascii="Arial" w:hAnsi="Arial" w:cs="Arial"/>
          <w:sz w:val="21"/>
          <w:szCs w:val="21"/>
        </w:rPr>
        <w:t>However,</w:t>
      </w:r>
      <w:r w:rsidR="00E7767E">
        <w:rPr>
          <w:rFonts w:ascii="Arial" w:hAnsi="Arial" w:cs="Arial"/>
          <w:sz w:val="21"/>
          <w:szCs w:val="21"/>
        </w:rPr>
        <w:t xml:space="preserve"> my assumption seems to be incorrect, and </w:t>
      </w:r>
      <w:r w:rsidR="001A3C46">
        <w:rPr>
          <w:rFonts w:ascii="Arial" w:hAnsi="Arial" w:cs="Arial"/>
          <w:sz w:val="21"/>
          <w:szCs w:val="21"/>
        </w:rPr>
        <w:t xml:space="preserve">this webpage contain more content than I thought. </w:t>
      </w:r>
      <w:r w:rsidR="000707B1">
        <w:rPr>
          <w:rFonts w:ascii="Arial" w:hAnsi="Arial" w:cs="Arial"/>
          <w:sz w:val="21"/>
          <w:szCs w:val="21"/>
        </w:rPr>
        <w:t xml:space="preserve">With TFO enabled, </w:t>
      </w:r>
      <w:r w:rsidR="00311335">
        <w:rPr>
          <w:rFonts w:ascii="Arial" w:hAnsi="Arial" w:cs="Arial"/>
          <w:sz w:val="21"/>
          <w:szCs w:val="21"/>
        </w:rPr>
        <w:t>it reduces latency and produces t</w:t>
      </w:r>
      <w:r w:rsidR="000707B1">
        <w:rPr>
          <w:rFonts w:ascii="Arial" w:hAnsi="Arial" w:cs="Arial"/>
          <w:sz w:val="21"/>
          <w:szCs w:val="21"/>
        </w:rPr>
        <w:t xml:space="preserve">he </w:t>
      </w:r>
      <w:r w:rsidR="00ED5E84" w:rsidRPr="00ED5E84">
        <w:rPr>
          <w:rFonts w:ascii="Arial" w:hAnsi="Arial" w:cs="Arial"/>
          <w:sz w:val="21"/>
          <w:szCs w:val="21"/>
        </w:rPr>
        <w:t>best results with 200ms RTT and high request index</w:t>
      </w:r>
      <w:r w:rsidR="009F50FB">
        <w:rPr>
          <w:rFonts w:ascii="Arial" w:hAnsi="Arial" w:cs="Arial"/>
          <w:sz w:val="21"/>
          <w:szCs w:val="21"/>
        </w:rPr>
        <w:t>.</w:t>
      </w:r>
      <w:r w:rsidR="00ED5E84" w:rsidRPr="00ED5E84">
        <w:rPr>
          <w:rFonts w:ascii="Arial" w:hAnsi="Arial" w:cs="Arial"/>
          <w:sz w:val="21"/>
          <w:szCs w:val="21"/>
        </w:rPr>
        <w:t xml:space="preserve"> This is because non-TFO protocols </w:t>
      </w:r>
      <w:r w:rsidR="00D81AC6">
        <w:rPr>
          <w:rFonts w:ascii="Arial" w:hAnsi="Arial" w:cs="Arial"/>
          <w:sz w:val="21"/>
          <w:szCs w:val="21"/>
        </w:rPr>
        <w:t xml:space="preserve">aren’t suitable for handling parallel </w:t>
      </w:r>
      <w:r w:rsidR="00C44366">
        <w:rPr>
          <w:rFonts w:ascii="Arial" w:hAnsi="Arial" w:cs="Arial"/>
          <w:sz w:val="21"/>
          <w:szCs w:val="21"/>
        </w:rPr>
        <w:t>requests</w:t>
      </w:r>
      <w:r w:rsidR="00C44366" w:rsidRPr="00ED5E84">
        <w:rPr>
          <w:rFonts w:ascii="Arial" w:hAnsi="Arial" w:cs="Arial"/>
          <w:sz w:val="21"/>
          <w:szCs w:val="21"/>
        </w:rPr>
        <w:t xml:space="preserve"> </w:t>
      </w:r>
      <w:r w:rsidR="00C44366">
        <w:rPr>
          <w:rFonts w:ascii="Arial" w:hAnsi="Arial" w:cs="Arial"/>
          <w:sz w:val="21"/>
          <w:szCs w:val="21"/>
        </w:rPr>
        <w:t>which</w:t>
      </w:r>
      <w:r w:rsidR="00311335">
        <w:rPr>
          <w:rFonts w:ascii="Arial" w:hAnsi="Arial" w:cs="Arial"/>
          <w:sz w:val="21"/>
          <w:szCs w:val="21"/>
        </w:rPr>
        <w:t xml:space="preserve"> results in poor performance </w:t>
      </w:r>
      <w:r w:rsidR="00ED5E84" w:rsidRPr="00ED5E84">
        <w:rPr>
          <w:rFonts w:ascii="Arial" w:hAnsi="Arial" w:cs="Arial"/>
          <w:sz w:val="21"/>
          <w:szCs w:val="21"/>
        </w:rPr>
        <w:t xml:space="preserve">especially </w:t>
      </w:r>
      <w:r w:rsidR="00311335">
        <w:rPr>
          <w:rFonts w:ascii="Arial" w:hAnsi="Arial" w:cs="Arial"/>
          <w:sz w:val="21"/>
          <w:szCs w:val="21"/>
        </w:rPr>
        <w:t>when dealing with heavy content webpages.</w:t>
      </w:r>
    </w:p>
    <w:p w14:paraId="496AB2BF" w14:textId="31EAD8A2" w:rsidR="00002DBE" w:rsidRDefault="005F421C" w:rsidP="0040122F">
      <w:pPr>
        <w:pStyle w:val="NoSpacing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EF94514" wp14:editId="1EC1FFFF">
            <wp:extent cx="3382497" cy="2567623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8" t="15368" r="1334" b="5053"/>
                    <a:stretch/>
                  </pic:blipFill>
                  <pic:spPr bwMode="auto">
                    <a:xfrm>
                      <a:off x="0" y="0"/>
                      <a:ext cx="3404829" cy="25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60E1" w:rsidRPr="00B660E1">
        <w:rPr>
          <w:noProof/>
        </w:rPr>
        <w:t xml:space="preserve"> </w:t>
      </w:r>
      <w:r w:rsidR="000D2524">
        <w:rPr>
          <w:noProof/>
        </w:rPr>
        <w:drawing>
          <wp:inline distT="0" distB="0" distL="0" distR="0" wp14:anchorId="7A1A7DC8" wp14:editId="5035FCED">
            <wp:extent cx="3385226" cy="25603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66" t="16083" r="1666" b="5529"/>
                    <a:stretch/>
                  </pic:blipFill>
                  <pic:spPr bwMode="auto">
                    <a:xfrm>
                      <a:off x="0" y="0"/>
                      <a:ext cx="3395355" cy="25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C9115" w14:textId="77777777" w:rsidR="001E7A77" w:rsidRDefault="001E7A77" w:rsidP="0040122F">
      <w:pPr>
        <w:pStyle w:val="NoSpacing"/>
        <w:spacing w:line="360" w:lineRule="auto"/>
        <w:rPr>
          <w:noProof/>
        </w:rPr>
      </w:pPr>
    </w:p>
    <w:p w14:paraId="19859BD7" w14:textId="64B36953" w:rsidR="000D2524" w:rsidRDefault="001E7A77" w:rsidP="001E7A77">
      <w:pPr>
        <w:pStyle w:val="NoSpacing"/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ECB9BB" wp14:editId="2987CFC4">
            <wp:extent cx="3230880" cy="245827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5" t="15726" r="1334" b="5053"/>
                    <a:stretch/>
                  </pic:blipFill>
                  <pic:spPr bwMode="auto">
                    <a:xfrm>
                      <a:off x="0" y="0"/>
                      <a:ext cx="3248212" cy="247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56D7F" w14:textId="45DDD391" w:rsidR="00C44366" w:rsidRPr="00ED5E84" w:rsidRDefault="008B2A13" w:rsidP="00C44366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thestandard.</w:t>
      </w:r>
      <w:r w:rsidR="00C44366">
        <w:rPr>
          <w:rFonts w:ascii="Arial" w:hAnsi="Arial" w:cs="Arial"/>
          <w:b/>
          <w:sz w:val="21"/>
          <w:szCs w:val="21"/>
          <w:shd w:val="clear" w:color="auto" w:fill="FFFFFF"/>
        </w:rPr>
        <w:t>com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.hk</w:t>
      </w:r>
    </w:p>
    <w:p w14:paraId="37703AF0" w14:textId="169647AB" w:rsidR="00FC2180" w:rsidRDefault="005E55F6" w:rsidP="0040122F">
      <w:pPr>
        <w:pStyle w:val="NoSpacing"/>
        <w:spacing w:line="360" w:lineRule="auto"/>
      </w:pPr>
      <w:r>
        <w:rPr>
          <w:rFonts w:ascii="Arial" w:hAnsi="Arial" w:cs="Arial"/>
          <w:sz w:val="21"/>
          <w:szCs w:val="21"/>
        </w:rPr>
        <w:t xml:space="preserve">This webpage is a </w:t>
      </w:r>
      <w:r w:rsidR="008B2A13">
        <w:rPr>
          <w:rFonts w:ascii="Arial" w:hAnsi="Arial" w:cs="Arial"/>
          <w:sz w:val="21"/>
          <w:szCs w:val="21"/>
        </w:rPr>
        <w:t xml:space="preserve">Hong Kong </w:t>
      </w:r>
      <w:r>
        <w:rPr>
          <w:rFonts w:ascii="Arial" w:hAnsi="Arial" w:cs="Arial"/>
          <w:sz w:val="21"/>
          <w:szCs w:val="21"/>
        </w:rPr>
        <w:t>news channel. It contains a lot of different links to sites, content, texts, and videos and</w:t>
      </w:r>
      <w:r w:rsidR="00491644">
        <w:rPr>
          <w:rFonts w:ascii="Arial" w:hAnsi="Arial" w:cs="Arial"/>
          <w:sz w:val="21"/>
          <w:szCs w:val="21"/>
        </w:rPr>
        <w:t xml:space="preserve"> thus</w:t>
      </w:r>
      <w:r>
        <w:rPr>
          <w:rFonts w:ascii="Arial" w:hAnsi="Arial" w:cs="Arial"/>
          <w:sz w:val="21"/>
          <w:szCs w:val="21"/>
        </w:rPr>
        <w:t xml:space="preserve"> I expect </w:t>
      </w:r>
      <w:r w:rsidR="00491644">
        <w:rPr>
          <w:rFonts w:ascii="Arial" w:hAnsi="Arial" w:cs="Arial"/>
          <w:sz w:val="21"/>
          <w:szCs w:val="21"/>
        </w:rPr>
        <w:t xml:space="preserve">the performance of the TFO to be </w:t>
      </w:r>
      <w:r w:rsidR="00184302">
        <w:rPr>
          <w:rFonts w:ascii="Arial" w:hAnsi="Arial" w:cs="Arial"/>
          <w:sz w:val="21"/>
          <w:szCs w:val="21"/>
        </w:rPr>
        <w:t>like</w:t>
      </w:r>
      <w:r w:rsidR="00491644">
        <w:rPr>
          <w:rFonts w:ascii="Arial" w:hAnsi="Arial" w:cs="Arial"/>
          <w:sz w:val="21"/>
          <w:szCs w:val="21"/>
        </w:rPr>
        <w:t xml:space="preserve"> </w:t>
      </w:r>
      <w:r w:rsidR="00386B13">
        <w:rPr>
          <w:rFonts w:ascii="Arial" w:hAnsi="Arial" w:cs="Arial"/>
          <w:sz w:val="21"/>
          <w:szCs w:val="21"/>
        </w:rPr>
        <w:t>a heavy</w:t>
      </w:r>
      <w:r w:rsidR="009B453E">
        <w:rPr>
          <w:rFonts w:ascii="Arial" w:hAnsi="Arial" w:cs="Arial"/>
          <w:sz w:val="21"/>
          <w:szCs w:val="21"/>
        </w:rPr>
        <w:t xml:space="preserve"> content </w:t>
      </w:r>
      <w:r w:rsidR="00491644">
        <w:rPr>
          <w:rFonts w:ascii="Arial" w:hAnsi="Arial" w:cs="Arial"/>
          <w:sz w:val="21"/>
          <w:szCs w:val="21"/>
        </w:rPr>
        <w:t xml:space="preserve">webpage. </w:t>
      </w:r>
      <w:r w:rsidR="00386B13">
        <w:rPr>
          <w:rFonts w:ascii="Arial" w:hAnsi="Arial" w:cs="Arial"/>
          <w:sz w:val="21"/>
          <w:szCs w:val="21"/>
        </w:rPr>
        <w:t xml:space="preserve">The results </w:t>
      </w:r>
      <w:r w:rsidR="009825A1">
        <w:rPr>
          <w:rFonts w:ascii="Arial" w:hAnsi="Arial" w:cs="Arial"/>
          <w:sz w:val="21"/>
          <w:szCs w:val="21"/>
        </w:rPr>
        <w:t xml:space="preserve">for the 200ms </w:t>
      </w:r>
      <w:r w:rsidR="008B2A13">
        <w:rPr>
          <w:rFonts w:ascii="Arial" w:hAnsi="Arial" w:cs="Arial"/>
          <w:sz w:val="21"/>
          <w:szCs w:val="21"/>
        </w:rPr>
        <w:t>match</w:t>
      </w:r>
      <w:r w:rsidR="00652B7E">
        <w:rPr>
          <w:rFonts w:ascii="Arial" w:hAnsi="Arial" w:cs="Arial"/>
          <w:sz w:val="21"/>
          <w:szCs w:val="21"/>
        </w:rPr>
        <w:t xml:space="preserve"> </w:t>
      </w:r>
      <w:r w:rsidR="002D018F">
        <w:rPr>
          <w:rFonts w:ascii="Arial" w:hAnsi="Arial" w:cs="Arial"/>
          <w:sz w:val="21"/>
          <w:szCs w:val="21"/>
        </w:rPr>
        <w:t xml:space="preserve">exactly </w:t>
      </w:r>
      <w:r w:rsidR="009825A1">
        <w:rPr>
          <w:rFonts w:ascii="Arial" w:hAnsi="Arial" w:cs="Arial"/>
          <w:sz w:val="21"/>
          <w:szCs w:val="21"/>
        </w:rPr>
        <w:t>the type of performance</w:t>
      </w:r>
      <w:r w:rsidR="00822D62">
        <w:rPr>
          <w:rFonts w:ascii="Arial" w:hAnsi="Arial" w:cs="Arial"/>
          <w:sz w:val="21"/>
          <w:szCs w:val="21"/>
        </w:rPr>
        <w:t xml:space="preserve"> for heavy </w:t>
      </w:r>
      <w:r w:rsidR="003C7015">
        <w:rPr>
          <w:rFonts w:ascii="Arial" w:hAnsi="Arial" w:cs="Arial"/>
          <w:sz w:val="21"/>
          <w:szCs w:val="21"/>
        </w:rPr>
        <w:t>content webpage</w:t>
      </w:r>
      <w:r w:rsidR="009825A1">
        <w:rPr>
          <w:rFonts w:ascii="Arial" w:hAnsi="Arial" w:cs="Arial"/>
          <w:sz w:val="21"/>
          <w:szCs w:val="21"/>
        </w:rPr>
        <w:t xml:space="preserve"> but for the 20ms and 100ms, it seems like TFO Enabled</w:t>
      </w:r>
      <w:r w:rsidR="003C7015">
        <w:rPr>
          <w:rFonts w:ascii="Arial" w:hAnsi="Arial" w:cs="Arial"/>
          <w:sz w:val="21"/>
          <w:szCs w:val="21"/>
        </w:rPr>
        <w:t xml:space="preserve"> only performed slightly better. </w:t>
      </w:r>
      <w:r w:rsidR="006D1D45">
        <w:rPr>
          <w:rFonts w:ascii="Arial" w:hAnsi="Arial" w:cs="Arial"/>
          <w:sz w:val="21"/>
          <w:szCs w:val="21"/>
        </w:rPr>
        <w:t xml:space="preserve">I would expect the improvement percentage to better </w:t>
      </w:r>
      <w:r w:rsidR="00CE51F2">
        <w:rPr>
          <w:rFonts w:ascii="Arial" w:hAnsi="Arial" w:cs="Arial"/>
          <w:sz w:val="21"/>
          <w:szCs w:val="21"/>
        </w:rPr>
        <w:t>5% but it seems less than that. It could be because</w:t>
      </w:r>
      <w:r w:rsidR="00944570">
        <w:rPr>
          <w:rFonts w:ascii="Arial" w:hAnsi="Arial" w:cs="Arial"/>
          <w:sz w:val="21"/>
          <w:szCs w:val="21"/>
        </w:rPr>
        <w:t xml:space="preserve"> </w:t>
      </w:r>
      <w:r w:rsidR="00FF5E60">
        <w:rPr>
          <w:rFonts w:ascii="Arial" w:hAnsi="Arial" w:cs="Arial"/>
          <w:sz w:val="21"/>
          <w:szCs w:val="21"/>
        </w:rPr>
        <w:t xml:space="preserve">RTT is small and </w:t>
      </w:r>
      <w:r w:rsidR="002E0133">
        <w:rPr>
          <w:rFonts w:ascii="Arial" w:hAnsi="Arial" w:cs="Arial"/>
          <w:sz w:val="21"/>
          <w:szCs w:val="21"/>
        </w:rPr>
        <w:t xml:space="preserve">the webpage is very heavy in content, the gains from TFO are </w:t>
      </w:r>
      <w:r w:rsidR="00CE51F2">
        <w:rPr>
          <w:rFonts w:ascii="Arial" w:hAnsi="Arial" w:cs="Arial"/>
          <w:sz w:val="21"/>
          <w:szCs w:val="21"/>
        </w:rPr>
        <w:t>almost negligible.</w:t>
      </w:r>
    </w:p>
    <w:p w14:paraId="1780C146" w14:textId="4183680E" w:rsidR="00CA6B43" w:rsidRDefault="00E070B7" w:rsidP="005F7C0F">
      <w:pPr>
        <w:pStyle w:val="NoSpacing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6C45E78" wp14:editId="31E0949C">
            <wp:extent cx="3217233" cy="23926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55" t="16559" r="1334" b="6006"/>
                    <a:stretch/>
                  </pic:blipFill>
                  <pic:spPr bwMode="auto">
                    <a:xfrm>
                      <a:off x="0" y="0"/>
                      <a:ext cx="3239348" cy="240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D62" w:rsidRPr="00822D62">
        <w:rPr>
          <w:noProof/>
        </w:rPr>
        <w:t xml:space="preserve"> </w:t>
      </w:r>
      <w:r w:rsidR="00822D62">
        <w:rPr>
          <w:noProof/>
        </w:rPr>
        <w:drawing>
          <wp:inline distT="0" distB="0" distL="0" distR="0" wp14:anchorId="440819A9" wp14:editId="2244E0EB">
            <wp:extent cx="3189664" cy="2407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90" t="16263" r="1999" b="5650"/>
                    <a:stretch/>
                  </pic:blipFill>
                  <pic:spPr bwMode="auto">
                    <a:xfrm>
                      <a:off x="0" y="0"/>
                      <a:ext cx="3200516" cy="241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6B43" w:rsidRPr="00CA6B43">
        <w:rPr>
          <w:noProof/>
        </w:rPr>
        <w:t xml:space="preserve"> </w:t>
      </w:r>
    </w:p>
    <w:p w14:paraId="652B50B2" w14:textId="246D7DD3" w:rsidR="00AF36F2" w:rsidRDefault="00CA6B43" w:rsidP="005F7C0F">
      <w:pPr>
        <w:pStyle w:val="NoSpacing"/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564F09F6" wp14:editId="09E7BFBB">
            <wp:extent cx="3258949" cy="2484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33" t="18108" r="4667" b="5887"/>
                    <a:stretch/>
                  </pic:blipFill>
                  <pic:spPr bwMode="auto">
                    <a:xfrm>
                      <a:off x="0" y="0"/>
                      <a:ext cx="3280794" cy="250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42B9" w14:textId="77777777" w:rsidR="005F7C0F" w:rsidRDefault="005F7C0F" w:rsidP="005F7C0F">
      <w:pPr>
        <w:pStyle w:val="NoSpacing"/>
        <w:spacing w:line="360" w:lineRule="auto"/>
        <w:jc w:val="center"/>
        <w:rPr>
          <w:rFonts w:ascii="Arial" w:hAnsi="Arial" w:cs="Arial"/>
          <w:sz w:val="21"/>
          <w:szCs w:val="21"/>
        </w:rPr>
      </w:pPr>
    </w:p>
    <w:p w14:paraId="4A967407" w14:textId="77777777" w:rsidR="0040122F" w:rsidRPr="0040122F" w:rsidRDefault="0040122F" w:rsidP="004012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40122F">
        <w:rPr>
          <w:rFonts w:ascii="Arial" w:hAnsi="Arial" w:cs="Arial"/>
          <w:b/>
          <w:sz w:val="21"/>
          <w:szCs w:val="21"/>
        </w:rPr>
        <w:t>Summary</w:t>
      </w:r>
    </w:p>
    <w:p w14:paraId="28B39179" w14:textId="723C21EB" w:rsidR="0040122F" w:rsidRDefault="0057517C" w:rsidP="004012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TFO’s</w:t>
      </w:r>
      <w:r w:rsidR="0040122F" w:rsidRPr="0040122F">
        <w:rPr>
          <w:rFonts w:ascii="Arial" w:hAnsi="Arial" w:cs="Arial"/>
          <w:sz w:val="21"/>
          <w:szCs w:val="21"/>
        </w:rPr>
        <w:t xml:space="preserve"> cookie mechanism implemented </w:t>
      </w:r>
      <w:r w:rsidR="00C57933">
        <w:rPr>
          <w:rFonts w:ascii="Arial" w:hAnsi="Arial" w:cs="Arial"/>
          <w:sz w:val="21"/>
          <w:szCs w:val="21"/>
        </w:rPr>
        <w:t>at the TCP</w:t>
      </w:r>
      <w:r>
        <w:rPr>
          <w:rFonts w:ascii="Arial" w:hAnsi="Arial" w:cs="Arial"/>
          <w:sz w:val="21"/>
          <w:szCs w:val="21"/>
        </w:rPr>
        <w:t xml:space="preserve">’s initial handshake </w:t>
      </w:r>
      <w:r w:rsidR="0040122F" w:rsidRPr="0040122F">
        <w:rPr>
          <w:rFonts w:ascii="Arial" w:hAnsi="Arial" w:cs="Arial"/>
          <w:sz w:val="21"/>
          <w:szCs w:val="21"/>
        </w:rPr>
        <w:t>proves to be a</w:t>
      </w:r>
      <w:r>
        <w:rPr>
          <w:rFonts w:ascii="Arial" w:hAnsi="Arial" w:cs="Arial"/>
          <w:sz w:val="21"/>
          <w:szCs w:val="21"/>
        </w:rPr>
        <w:t xml:space="preserve"> drastic </w:t>
      </w:r>
      <w:r w:rsidR="0040122F" w:rsidRPr="0040122F">
        <w:rPr>
          <w:rFonts w:ascii="Arial" w:hAnsi="Arial" w:cs="Arial"/>
          <w:sz w:val="21"/>
          <w:szCs w:val="21"/>
        </w:rPr>
        <w:t>improvement to the TCP protocol</w:t>
      </w:r>
      <w:r>
        <w:rPr>
          <w:rFonts w:ascii="Arial" w:hAnsi="Arial" w:cs="Arial"/>
          <w:sz w:val="21"/>
          <w:szCs w:val="21"/>
        </w:rPr>
        <w:t xml:space="preserve">. </w:t>
      </w:r>
      <w:r w:rsidR="003A682E">
        <w:rPr>
          <w:rFonts w:ascii="Arial" w:hAnsi="Arial" w:cs="Arial"/>
          <w:sz w:val="21"/>
          <w:szCs w:val="21"/>
        </w:rPr>
        <w:t xml:space="preserve">TFO decreases latency by one RTT </w:t>
      </w:r>
      <w:r w:rsidR="0040122F" w:rsidRPr="0040122F">
        <w:rPr>
          <w:rFonts w:ascii="Arial" w:hAnsi="Arial" w:cs="Arial"/>
          <w:sz w:val="21"/>
          <w:szCs w:val="21"/>
        </w:rPr>
        <w:t xml:space="preserve">and the </w:t>
      </w:r>
      <w:r w:rsidR="00720916">
        <w:rPr>
          <w:rFonts w:ascii="Arial" w:hAnsi="Arial" w:cs="Arial"/>
          <w:sz w:val="21"/>
          <w:szCs w:val="21"/>
        </w:rPr>
        <w:t xml:space="preserve">results from this project </w:t>
      </w:r>
      <w:r w:rsidR="0040122F" w:rsidRPr="0040122F">
        <w:rPr>
          <w:rFonts w:ascii="Arial" w:hAnsi="Arial" w:cs="Arial"/>
          <w:sz w:val="21"/>
          <w:szCs w:val="21"/>
        </w:rPr>
        <w:t xml:space="preserve">support the </w:t>
      </w:r>
      <w:r w:rsidR="00720916">
        <w:rPr>
          <w:rFonts w:ascii="Arial" w:hAnsi="Arial" w:cs="Arial"/>
          <w:sz w:val="21"/>
          <w:szCs w:val="21"/>
        </w:rPr>
        <w:t xml:space="preserve">results and </w:t>
      </w:r>
      <w:r w:rsidR="0040122F" w:rsidRPr="0040122F">
        <w:rPr>
          <w:rFonts w:ascii="Arial" w:hAnsi="Arial" w:cs="Arial"/>
          <w:sz w:val="21"/>
          <w:szCs w:val="21"/>
        </w:rPr>
        <w:t>conclusio</w:t>
      </w:r>
      <w:r w:rsidR="0040122F">
        <w:rPr>
          <w:rFonts w:ascii="Arial" w:hAnsi="Arial" w:cs="Arial"/>
          <w:sz w:val="21"/>
          <w:szCs w:val="21"/>
        </w:rPr>
        <w:t xml:space="preserve">n </w:t>
      </w:r>
      <w:r w:rsidR="0040122F" w:rsidRPr="0040122F">
        <w:rPr>
          <w:rFonts w:ascii="Arial" w:hAnsi="Arial" w:cs="Arial"/>
          <w:sz w:val="21"/>
          <w:szCs w:val="21"/>
        </w:rPr>
        <w:t xml:space="preserve">in the </w:t>
      </w:r>
      <w:r w:rsidR="000B4B66">
        <w:rPr>
          <w:rFonts w:ascii="Arial" w:hAnsi="Arial" w:cs="Arial"/>
          <w:sz w:val="21"/>
          <w:szCs w:val="21"/>
        </w:rPr>
        <w:t xml:space="preserve">TFO </w:t>
      </w:r>
      <w:r w:rsidR="0040122F" w:rsidRPr="0040122F">
        <w:rPr>
          <w:rFonts w:ascii="Arial" w:hAnsi="Arial" w:cs="Arial"/>
          <w:sz w:val="21"/>
          <w:szCs w:val="21"/>
        </w:rPr>
        <w:t>paper.</w:t>
      </w:r>
      <w:r w:rsidR="005E1F08">
        <w:rPr>
          <w:rFonts w:ascii="Arial" w:hAnsi="Arial" w:cs="Arial"/>
          <w:sz w:val="21"/>
          <w:szCs w:val="21"/>
        </w:rPr>
        <w:t xml:space="preserve"> From </w:t>
      </w:r>
      <w:r w:rsidR="005546F3">
        <w:rPr>
          <w:rFonts w:ascii="Arial" w:hAnsi="Arial" w:cs="Arial"/>
          <w:sz w:val="21"/>
          <w:szCs w:val="21"/>
        </w:rPr>
        <w:t>the</w:t>
      </w:r>
      <w:r w:rsidR="005E1F08">
        <w:rPr>
          <w:rFonts w:ascii="Arial" w:hAnsi="Arial" w:cs="Arial"/>
          <w:sz w:val="21"/>
          <w:szCs w:val="21"/>
        </w:rPr>
        <w:t xml:space="preserve"> results, for heavy content websites, PTO improves as RTT increases </w:t>
      </w:r>
      <w:r w:rsidR="005546F3">
        <w:rPr>
          <w:rFonts w:ascii="Arial" w:hAnsi="Arial" w:cs="Arial"/>
          <w:sz w:val="21"/>
          <w:szCs w:val="21"/>
        </w:rPr>
        <w:t xml:space="preserve">but </w:t>
      </w:r>
      <w:r w:rsidR="00434B4A">
        <w:rPr>
          <w:rFonts w:ascii="Arial" w:hAnsi="Arial" w:cs="Arial"/>
          <w:sz w:val="21"/>
          <w:szCs w:val="21"/>
        </w:rPr>
        <w:t>to</w:t>
      </w:r>
      <w:r w:rsidR="008B38BE">
        <w:rPr>
          <w:rFonts w:ascii="Arial" w:hAnsi="Arial" w:cs="Arial"/>
          <w:sz w:val="21"/>
          <w:szCs w:val="21"/>
        </w:rPr>
        <w:t xml:space="preserve"> arrive at a more accurate conclusion, </w:t>
      </w:r>
      <w:r w:rsidR="005546F3">
        <w:rPr>
          <w:rFonts w:ascii="Arial" w:hAnsi="Arial" w:cs="Arial"/>
          <w:sz w:val="21"/>
          <w:szCs w:val="21"/>
        </w:rPr>
        <w:t>more websites with different content types</w:t>
      </w:r>
      <w:r w:rsidR="00434B4A">
        <w:rPr>
          <w:rFonts w:ascii="Arial" w:hAnsi="Arial" w:cs="Arial"/>
          <w:sz w:val="21"/>
          <w:szCs w:val="21"/>
        </w:rPr>
        <w:t xml:space="preserve"> should be tested to reliably assess the</w:t>
      </w:r>
      <w:r w:rsidR="0040122F" w:rsidRPr="0040122F">
        <w:rPr>
          <w:rFonts w:ascii="Arial" w:hAnsi="Arial" w:cs="Arial"/>
          <w:sz w:val="21"/>
          <w:szCs w:val="21"/>
        </w:rPr>
        <w:t xml:space="preserve"> effectivity </w:t>
      </w:r>
      <w:r w:rsidR="00434B4A">
        <w:rPr>
          <w:rFonts w:ascii="Arial" w:hAnsi="Arial" w:cs="Arial"/>
          <w:sz w:val="21"/>
          <w:szCs w:val="21"/>
        </w:rPr>
        <w:t xml:space="preserve">and </w:t>
      </w:r>
      <w:r w:rsidR="00210B19">
        <w:rPr>
          <w:rFonts w:ascii="Arial" w:hAnsi="Arial" w:cs="Arial"/>
          <w:sz w:val="21"/>
          <w:szCs w:val="21"/>
        </w:rPr>
        <w:t>improvement.</w:t>
      </w:r>
    </w:p>
    <w:p w14:paraId="24AD6C1A" w14:textId="2C18F1FF" w:rsidR="00D0683C" w:rsidRDefault="00D0683C" w:rsidP="004012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14:paraId="5408813A" w14:textId="0D70BAFB" w:rsidR="00D0683C" w:rsidRDefault="00D0683C" w:rsidP="004012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D0683C">
        <w:rPr>
          <w:rFonts w:ascii="Arial" w:hAnsi="Arial" w:cs="Arial"/>
          <w:b/>
          <w:sz w:val="21"/>
          <w:szCs w:val="21"/>
        </w:rPr>
        <w:t>Improvements</w:t>
      </w:r>
    </w:p>
    <w:p w14:paraId="38C1E68E" w14:textId="36FBD59C" w:rsidR="00740915" w:rsidRPr="00D5531B" w:rsidRDefault="00971146" w:rsidP="00D5531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="00B74C37">
        <w:rPr>
          <w:rFonts w:ascii="Arial" w:hAnsi="Arial" w:cs="Arial"/>
          <w:sz w:val="21"/>
          <w:szCs w:val="21"/>
        </w:rPr>
        <w:t>ne improvement that could be made is to start sending data from server to client</w:t>
      </w:r>
      <w:r w:rsidR="007217C8">
        <w:rPr>
          <w:rFonts w:ascii="Arial" w:hAnsi="Arial" w:cs="Arial"/>
          <w:sz w:val="21"/>
          <w:szCs w:val="21"/>
        </w:rPr>
        <w:t xml:space="preserve"> right away</w:t>
      </w:r>
      <w:r w:rsidR="00E1330C">
        <w:rPr>
          <w:rFonts w:ascii="Arial" w:hAnsi="Arial" w:cs="Arial"/>
          <w:sz w:val="21"/>
          <w:szCs w:val="21"/>
        </w:rPr>
        <w:t xml:space="preserve"> and </w:t>
      </w:r>
      <w:r w:rsidR="007154C5">
        <w:rPr>
          <w:rFonts w:ascii="Arial" w:hAnsi="Arial" w:cs="Arial"/>
          <w:sz w:val="21"/>
          <w:szCs w:val="21"/>
        </w:rPr>
        <w:t xml:space="preserve">then </w:t>
      </w:r>
      <w:r>
        <w:rPr>
          <w:rFonts w:ascii="Arial" w:hAnsi="Arial" w:cs="Arial"/>
          <w:sz w:val="21"/>
          <w:szCs w:val="21"/>
        </w:rPr>
        <w:t xml:space="preserve">impose a security measure </w:t>
      </w:r>
      <w:r w:rsidR="007154C5">
        <w:rPr>
          <w:rFonts w:ascii="Arial" w:hAnsi="Arial" w:cs="Arial"/>
          <w:sz w:val="21"/>
          <w:szCs w:val="21"/>
        </w:rPr>
        <w:t xml:space="preserve">which </w:t>
      </w:r>
      <w:r>
        <w:rPr>
          <w:rFonts w:ascii="Arial" w:hAnsi="Arial" w:cs="Arial"/>
          <w:sz w:val="21"/>
          <w:szCs w:val="21"/>
        </w:rPr>
        <w:t>prevent</w:t>
      </w:r>
      <w:r w:rsidR="007154C5">
        <w:rPr>
          <w:rFonts w:ascii="Arial" w:hAnsi="Arial" w:cs="Arial"/>
          <w:sz w:val="21"/>
          <w:szCs w:val="21"/>
        </w:rPr>
        <w:t xml:space="preserve">s </w:t>
      </w:r>
      <w:r>
        <w:rPr>
          <w:rFonts w:ascii="Arial" w:hAnsi="Arial" w:cs="Arial"/>
          <w:sz w:val="21"/>
          <w:szCs w:val="21"/>
        </w:rPr>
        <w:t xml:space="preserve">data transfer once </w:t>
      </w:r>
      <w:r w:rsidR="007154C5">
        <w:rPr>
          <w:rFonts w:ascii="Arial" w:hAnsi="Arial" w:cs="Arial"/>
          <w:sz w:val="21"/>
          <w:szCs w:val="21"/>
        </w:rPr>
        <w:t xml:space="preserve">a </w:t>
      </w:r>
      <w:r>
        <w:rPr>
          <w:rFonts w:ascii="Arial" w:hAnsi="Arial" w:cs="Arial"/>
          <w:sz w:val="21"/>
          <w:szCs w:val="21"/>
        </w:rPr>
        <w:t xml:space="preserve">certain </w:t>
      </w:r>
      <w:proofErr w:type="gramStart"/>
      <w:r>
        <w:rPr>
          <w:rFonts w:ascii="Arial" w:hAnsi="Arial" w:cs="Arial"/>
          <w:sz w:val="21"/>
          <w:szCs w:val="21"/>
        </w:rPr>
        <w:t>time</w:t>
      </w:r>
      <w:r w:rsidR="00E06136">
        <w:rPr>
          <w:rFonts w:ascii="Arial" w:hAnsi="Arial" w:cs="Arial"/>
          <w:sz w:val="21"/>
          <w:szCs w:val="21"/>
        </w:rPr>
        <w:t xml:space="preserve"> period</w:t>
      </w:r>
      <w:proofErr w:type="gramEnd"/>
      <w:r w:rsidR="00E06136">
        <w:rPr>
          <w:rFonts w:ascii="Arial" w:hAnsi="Arial" w:cs="Arial"/>
          <w:sz w:val="21"/>
          <w:szCs w:val="21"/>
        </w:rPr>
        <w:t xml:space="preserve"> occurs without a cookie acknowledgement</w:t>
      </w:r>
      <w:r w:rsidR="00631737">
        <w:rPr>
          <w:rFonts w:ascii="Arial" w:hAnsi="Arial" w:cs="Arial"/>
          <w:sz w:val="21"/>
          <w:szCs w:val="21"/>
        </w:rPr>
        <w:t>. There may be a risk for invaders to intercept the data</w:t>
      </w:r>
      <w:r w:rsidR="001C5FF8">
        <w:rPr>
          <w:rFonts w:ascii="Arial" w:hAnsi="Arial" w:cs="Arial"/>
          <w:sz w:val="21"/>
          <w:szCs w:val="21"/>
        </w:rPr>
        <w:t xml:space="preserve"> </w:t>
      </w:r>
      <w:r w:rsidR="00A00089">
        <w:rPr>
          <w:rFonts w:ascii="Arial" w:hAnsi="Arial" w:cs="Arial"/>
          <w:sz w:val="21"/>
          <w:szCs w:val="21"/>
        </w:rPr>
        <w:t>transfer,</w:t>
      </w:r>
      <w:r w:rsidR="00631737">
        <w:rPr>
          <w:rFonts w:ascii="Arial" w:hAnsi="Arial" w:cs="Arial"/>
          <w:sz w:val="21"/>
          <w:szCs w:val="21"/>
        </w:rPr>
        <w:t xml:space="preserve"> but it would improve transmission and reduce latency.</w:t>
      </w:r>
      <w:r w:rsidR="004A1693">
        <w:rPr>
          <w:rFonts w:ascii="Arial" w:hAnsi="Arial" w:cs="Arial"/>
          <w:sz w:val="21"/>
          <w:szCs w:val="21"/>
        </w:rPr>
        <w:t xml:space="preserve"> As mentioned in the paper, one of the things which is </w:t>
      </w:r>
      <w:r w:rsidR="00C730C7">
        <w:rPr>
          <w:rFonts w:ascii="Arial" w:hAnsi="Arial" w:cs="Arial"/>
          <w:sz w:val="21"/>
          <w:szCs w:val="21"/>
        </w:rPr>
        <w:t xml:space="preserve">perhaps a weak </w:t>
      </w:r>
      <w:r w:rsidR="004A1693">
        <w:rPr>
          <w:rFonts w:ascii="Arial" w:hAnsi="Arial" w:cs="Arial"/>
          <w:sz w:val="21"/>
          <w:szCs w:val="21"/>
        </w:rPr>
        <w:t>part of TFO is the</w:t>
      </w:r>
      <w:r w:rsidR="00674EEF">
        <w:rPr>
          <w:rFonts w:ascii="Arial" w:hAnsi="Arial" w:cs="Arial"/>
          <w:sz w:val="21"/>
          <w:szCs w:val="21"/>
        </w:rPr>
        <w:t xml:space="preserve"> reuse of cookies where another user can </w:t>
      </w:r>
      <w:r w:rsidR="00B11420">
        <w:rPr>
          <w:rFonts w:ascii="Arial" w:hAnsi="Arial" w:cs="Arial"/>
          <w:sz w:val="21"/>
          <w:szCs w:val="21"/>
        </w:rPr>
        <w:t>use</w:t>
      </w:r>
      <w:r w:rsidR="00674EEF">
        <w:rPr>
          <w:rFonts w:ascii="Arial" w:hAnsi="Arial" w:cs="Arial"/>
          <w:sz w:val="21"/>
          <w:szCs w:val="21"/>
        </w:rPr>
        <w:t xml:space="preserve"> the same cooki</w:t>
      </w:r>
      <w:r w:rsidR="00B11420">
        <w:rPr>
          <w:rFonts w:ascii="Arial" w:hAnsi="Arial" w:cs="Arial"/>
          <w:sz w:val="21"/>
          <w:szCs w:val="21"/>
        </w:rPr>
        <w:t>e.</w:t>
      </w:r>
      <w:r w:rsidR="00037349">
        <w:rPr>
          <w:rFonts w:ascii="Arial" w:hAnsi="Arial" w:cs="Arial"/>
          <w:sz w:val="21"/>
          <w:szCs w:val="21"/>
        </w:rPr>
        <w:t xml:space="preserve"> The paper recommends an implementation of a </w:t>
      </w:r>
      <w:proofErr w:type="spellStart"/>
      <w:proofErr w:type="gramStart"/>
      <w:r w:rsidR="00037349">
        <w:rPr>
          <w:rFonts w:ascii="Arial" w:hAnsi="Arial" w:cs="Arial"/>
          <w:sz w:val="21"/>
          <w:szCs w:val="21"/>
        </w:rPr>
        <w:t>one time</w:t>
      </w:r>
      <w:proofErr w:type="spellEnd"/>
      <w:proofErr w:type="gramEnd"/>
      <w:r w:rsidR="00037349">
        <w:rPr>
          <w:rFonts w:ascii="Arial" w:hAnsi="Arial" w:cs="Arial"/>
          <w:sz w:val="21"/>
          <w:szCs w:val="21"/>
        </w:rPr>
        <w:t xml:space="preserve"> cookie to prevent this</w:t>
      </w:r>
      <w:r w:rsidR="004C4EFB">
        <w:rPr>
          <w:rFonts w:ascii="Arial" w:hAnsi="Arial" w:cs="Arial"/>
          <w:sz w:val="21"/>
          <w:szCs w:val="21"/>
        </w:rPr>
        <w:t xml:space="preserve">. Another method is to have a mechanism which generates a personalized cookie </w:t>
      </w:r>
      <w:r w:rsidR="00D13A7E">
        <w:rPr>
          <w:rFonts w:ascii="Arial" w:hAnsi="Arial" w:cs="Arial"/>
          <w:sz w:val="21"/>
          <w:szCs w:val="21"/>
        </w:rPr>
        <w:t>for addresses behind the Name Address Translation.</w:t>
      </w:r>
    </w:p>
    <w:sectPr w:rsidR="00740915" w:rsidRPr="00D5531B" w:rsidSect="003953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16E"/>
    <w:multiLevelType w:val="hybridMultilevel"/>
    <w:tmpl w:val="3334C126"/>
    <w:lvl w:ilvl="0" w:tplc="F36E45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844243"/>
    <w:multiLevelType w:val="hybridMultilevel"/>
    <w:tmpl w:val="F01624A0"/>
    <w:lvl w:ilvl="0" w:tplc="8DFC8EB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F"/>
    <w:rsid w:val="000019FF"/>
    <w:rsid w:val="00002DBE"/>
    <w:rsid w:val="0000303C"/>
    <w:rsid w:val="00034343"/>
    <w:rsid w:val="00037349"/>
    <w:rsid w:val="000707B1"/>
    <w:rsid w:val="000738FF"/>
    <w:rsid w:val="0009112D"/>
    <w:rsid w:val="000A4D7A"/>
    <w:rsid w:val="000B4B66"/>
    <w:rsid w:val="000B51EA"/>
    <w:rsid w:val="000D2524"/>
    <w:rsid w:val="001313AB"/>
    <w:rsid w:val="00142314"/>
    <w:rsid w:val="00152384"/>
    <w:rsid w:val="00184302"/>
    <w:rsid w:val="00184795"/>
    <w:rsid w:val="001A3C46"/>
    <w:rsid w:val="001A4CBC"/>
    <w:rsid w:val="001B57EA"/>
    <w:rsid w:val="001C061A"/>
    <w:rsid w:val="001C2679"/>
    <w:rsid w:val="001C5FF8"/>
    <w:rsid w:val="001E49CE"/>
    <w:rsid w:val="001E7A77"/>
    <w:rsid w:val="00210B19"/>
    <w:rsid w:val="00215A06"/>
    <w:rsid w:val="00250216"/>
    <w:rsid w:val="002562D8"/>
    <w:rsid w:val="00260103"/>
    <w:rsid w:val="002912CF"/>
    <w:rsid w:val="002A4DFB"/>
    <w:rsid w:val="002D0147"/>
    <w:rsid w:val="002D018F"/>
    <w:rsid w:val="002D748B"/>
    <w:rsid w:val="002E0133"/>
    <w:rsid w:val="00300701"/>
    <w:rsid w:val="00311335"/>
    <w:rsid w:val="00326DD8"/>
    <w:rsid w:val="0033642D"/>
    <w:rsid w:val="003465EE"/>
    <w:rsid w:val="00365A4E"/>
    <w:rsid w:val="00373148"/>
    <w:rsid w:val="00386B13"/>
    <w:rsid w:val="00395357"/>
    <w:rsid w:val="003A682E"/>
    <w:rsid w:val="003A7A07"/>
    <w:rsid w:val="003B368C"/>
    <w:rsid w:val="003C7015"/>
    <w:rsid w:val="003E3748"/>
    <w:rsid w:val="003F08AE"/>
    <w:rsid w:val="003F1B2D"/>
    <w:rsid w:val="0040122F"/>
    <w:rsid w:val="00402C6C"/>
    <w:rsid w:val="004248E5"/>
    <w:rsid w:val="004330B2"/>
    <w:rsid w:val="00434B4A"/>
    <w:rsid w:val="004508DE"/>
    <w:rsid w:val="00457119"/>
    <w:rsid w:val="004632DB"/>
    <w:rsid w:val="00491644"/>
    <w:rsid w:val="004A1693"/>
    <w:rsid w:val="004C4EFB"/>
    <w:rsid w:val="004D775D"/>
    <w:rsid w:val="004F7116"/>
    <w:rsid w:val="00517159"/>
    <w:rsid w:val="005363AC"/>
    <w:rsid w:val="005546F3"/>
    <w:rsid w:val="0057517C"/>
    <w:rsid w:val="005776CE"/>
    <w:rsid w:val="005B29D2"/>
    <w:rsid w:val="005C0D9F"/>
    <w:rsid w:val="005D187F"/>
    <w:rsid w:val="005D1B8B"/>
    <w:rsid w:val="005E1F08"/>
    <w:rsid w:val="005E55F6"/>
    <w:rsid w:val="005E66AE"/>
    <w:rsid w:val="005E7D11"/>
    <w:rsid w:val="005F421C"/>
    <w:rsid w:val="005F7C0F"/>
    <w:rsid w:val="0060233D"/>
    <w:rsid w:val="006158CF"/>
    <w:rsid w:val="006238CA"/>
    <w:rsid w:val="00631737"/>
    <w:rsid w:val="0064665C"/>
    <w:rsid w:val="00652B7E"/>
    <w:rsid w:val="00663958"/>
    <w:rsid w:val="006728CD"/>
    <w:rsid w:val="00674EEF"/>
    <w:rsid w:val="006A4BE4"/>
    <w:rsid w:val="006D1D45"/>
    <w:rsid w:val="0070573C"/>
    <w:rsid w:val="00712642"/>
    <w:rsid w:val="007154C5"/>
    <w:rsid w:val="00720916"/>
    <w:rsid w:val="007217C8"/>
    <w:rsid w:val="00726B34"/>
    <w:rsid w:val="00740260"/>
    <w:rsid w:val="00740915"/>
    <w:rsid w:val="007454E1"/>
    <w:rsid w:val="0075343B"/>
    <w:rsid w:val="00773BA3"/>
    <w:rsid w:val="007A3009"/>
    <w:rsid w:val="007C2325"/>
    <w:rsid w:val="00802AF2"/>
    <w:rsid w:val="00810DBC"/>
    <w:rsid w:val="00822D62"/>
    <w:rsid w:val="00826CC9"/>
    <w:rsid w:val="00866C0E"/>
    <w:rsid w:val="0087549C"/>
    <w:rsid w:val="008B2A13"/>
    <w:rsid w:val="008B38BE"/>
    <w:rsid w:val="008C1EC9"/>
    <w:rsid w:val="008E5DB7"/>
    <w:rsid w:val="008F31FF"/>
    <w:rsid w:val="00900671"/>
    <w:rsid w:val="009119AF"/>
    <w:rsid w:val="00923C2F"/>
    <w:rsid w:val="009270B9"/>
    <w:rsid w:val="00944570"/>
    <w:rsid w:val="00971146"/>
    <w:rsid w:val="009825A1"/>
    <w:rsid w:val="0098482D"/>
    <w:rsid w:val="00990816"/>
    <w:rsid w:val="009B453E"/>
    <w:rsid w:val="009F50FB"/>
    <w:rsid w:val="00A00089"/>
    <w:rsid w:val="00A0125B"/>
    <w:rsid w:val="00A44F57"/>
    <w:rsid w:val="00A63F12"/>
    <w:rsid w:val="00A666CC"/>
    <w:rsid w:val="00AF36F2"/>
    <w:rsid w:val="00B11420"/>
    <w:rsid w:val="00B312DB"/>
    <w:rsid w:val="00B46428"/>
    <w:rsid w:val="00B660E1"/>
    <w:rsid w:val="00B74C37"/>
    <w:rsid w:val="00B95715"/>
    <w:rsid w:val="00BA330A"/>
    <w:rsid w:val="00BD3DE3"/>
    <w:rsid w:val="00BE51EA"/>
    <w:rsid w:val="00C108CF"/>
    <w:rsid w:val="00C44366"/>
    <w:rsid w:val="00C57933"/>
    <w:rsid w:val="00C6712E"/>
    <w:rsid w:val="00C730C7"/>
    <w:rsid w:val="00C81E4A"/>
    <w:rsid w:val="00C92750"/>
    <w:rsid w:val="00C95DF3"/>
    <w:rsid w:val="00CA6B43"/>
    <w:rsid w:val="00CC032B"/>
    <w:rsid w:val="00CE51F2"/>
    <w:rsid w:val="00D02801"/>
    <w:rsid w:val="00D0683C"/>
    <w:rsid w:val="00D13A7E"/>
    <w:rsid w:val="00D335C9"/>
    <w:rsid w:val="00D46FCB"/>
    <w:rsid w:val="00D5531B"/>
    <w:rsid w:val="00D6485A"/>
    <w:rsid w:val="00D81AC6"/>
    <w:rsid w:val="00D9088F"/>
    <w:rsid w:val="00DA08BD"/>
    <w:rsid w:val="00DB4751"/>
    <w:rsid w:val="00DE71D3"/>
    <w:rsid w:val="00E06136"/>
    <w:rsid w:val="00E070B7"/>
    <w:rsid w:val="00E1330C"/>
    <w:rsid w:val="00E21EA1"/>
    <w:rsid w:val="00E542CD"/>
    <w:rsid w:val="00E62E74"/>
    <w:rsid w:val="00E7767E"/>
    <w:rsid w:val="00E81E01"/>
    <w:rsid w:val="00E93AAC"/>
    <w:rsid w:val="00EC4A80"/>
    <w:rsid w:val="00ED5E84"/>
    <w:rsid w:val="00F05D91"/>
    <w:rsid w:val="00F23BA6"/>
    <w:rsid w:val="00F36D2A"/>
    <w:rsid w:val="00F83D02"/>
    <w:rsid w:val="00F95980"/>
    <w:rsid w:val="00FC2180"/>
    <w:rsid w:val="00FC73EF"/>
    <w:rsid w:val="00FD5439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4359"/>
  <w15:chartTrackingRefBased/>
  <w15:docId w15:val="{9DBFFD1B-7267-4583-AC11-FD6A343D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535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17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lau</dc:creator>
  <cp:keywords/>
  <dc:description/>
  <cp:lastModifiedBy>Remote Staff</cp:lastModifiedBy>
  <cp:revision>163</cp:revision>
  <dcterms:created xsi:type="dcterms:W3CDTF">2018-10-13T18:19:00Z</dcterms:created>
  <dcterms:modified xsi:type="dcterms:W3CDTF">2018-10-26T18:09:00Z</dcterms:modified>
</cp:coreProperties>
</file>