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D847" w14:textId="77777777" w:rsidR="005076CC" w:rsidRPr="005076CC" w:rsidRDefault="005076CC" w:rsidP="005076CC">
      <w:pPr>
        <w:jc w:val="center"/>
        <w:rPr>
          <w:b/>
          <w:bCs/>
          <w:sz w:val="32"/>
          <w:szCs w:val="32"/>
        </w:rPr>
      </w:pPr>
    </w:p>
    <w:p w14:paraId="2C2CC048" w14:textId="636EA016" w:rsidR="005076CC" w:rsidRPr="004A70C8" w:rsidRDefault="00336079" w:rsidP="004A70C8">
      <w:pPr>
        <w:jc w:val="center"/>
        <w:rPr>
          <w:b/>
          <w:bCs/>
          <w:sz w:val="20"/>
          <w:szCs w:val="20"/>
        </w:rPr>
      </w:pPr>
      <w:r w:rsidRPr="00494039">
        <w:rPr>
          <w:b/>
          <w:bCs/>
          <w:sz w:val="20"/>
          <w:szCs w:val="20"/>
        </w:rPr>
        <w:t xml:space="preserve">Application </w:t>
      </w:r>
      <w:r w:rsidR="00E94A92" w:rsidRPr="00494039">
        <w:rPr>
          <w:b/>
          <w:bCs/>
          <w:sz w:val="20"/>
          <w:szCs w:val="20"/>
        </w:rPr>
        <w:t>Description</w:t>
      </w:r>
      <w:r w:rsidR="005076CC" w:rsidRPr="00494039">
        <w:rPr>
          <w:b/>
          <w:bCs/>
          <w:sz w:val="20"/>
          <w:szCs w:val="20"/>
        </w:rPr>
        <w:t xml:space="preserve"> </w:t>
      </w:r>
    </w:p>
    <w:p w14:paraId="49F3F886" w14:textId="77777777" w:rsidR="00DE6406" w:rsidRPr="004A70C8" w:rsidRDefault="00E60374" w:rsidP="00DE6406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Introduction:</w:t>
      </w:r>
    </w:p>
    <w:p w14:paraId="028A237D" w14:textId="654D2F54" w:rsidR="00494039" w:rsidRPr="004A70C8" w:rsidRDefault="00DE6406" w:rsidP="004A70C8">
      <w:pPr>
        <w:pStyle w:val="ListParagraph"/>
        <w:rPr>
          <w:sz w:val="12"/>
          <w:szCs w:val="12"/>
        </w:rPr>
      </w:pPr>
      <w:r w:rsidRPr="004A70C8">
        <w:rPr>
          <w:sz w:val="12"/>
          <w:szCs w:val="12"/>
        </w:rPr>
        <w:t>The IMDb (Internet Movie Database) management system is a sophisticated and comprehensive application that serves as a centralized platform for storing, organizing, and managing a vast collection of movie-related information. It ensures data accuracy and completeness through validation techniques and user contributions, while providing users with a user-friendly interface, advanced search capabilities, and analytical tools. This powerful system revolutionizes the exploration and understanding of movies, allowing users to effortlessly navigate, search, and analyze movie data, while fostering a vibrant community for engagement and discussion among movie enthusiasts.</w:t>
      </w:r>
    </w:p>
    <w:p w14:paraId="50FFE353" w14:textId="77777777" w:rsidR="004A70C8" w:rsidRPr="004A70C8" w:rsidRDefault="004A70C8" w:rsidP="004A70C8">
      <w:pPr>
        <w:pStyle w:val="ListParagraph"/>
        <w:rPr>
          <w:sz w:val="16"/>
          <w:szCs w:val="16"/>
        </w:rPr>
      </w:pPr>
    </w:p>
    <w:p w14:paraId="0B868332" w14:textId="1263A5D3" w:rsidR="00494039" w:rsidRPr="004A70C8" w:rsidRDefault="00494039" w:rsidP="00494039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All the minimum required entities; hierarchies, is-a, contains, related-to and appropriate use of surrogate keys:</w:t>
      </w:r>
    </w:p>
    <w:p w14:paraId="7C4E5B23" w14:textId="77777777" w:rsidR="004A70C8" w:rsidRPr="004A70C8" w:rsidRDefault="004A70C8" w:rsidP="004A70C8">
      <w:pPr>
        <w:pStyle w:val="ListParagraph"/>
        <w:rPr>
          <w:b/>
          <w:bCs/>
          <w:sz w:val="12"/>
          <w:szCs w:val="12"/>
        </w:rPr>
      </w:pPr>
    </w:p>
    <w:p w14:paraId="650B4260" w14:textId="77777777" w:rsidR="004A70C8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>Movie: Represents movies and their attributes like movie ID, start year, average rating, and movie name.</w:t>
      </w:r>
    </w:p>
    <w:p w14:paraId="7BFE5608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Release: Represents movie releases in different regions and languages, linked to the Movie entity.</w:t>
      </w:r>
    </w:p>
    <w:p w14:paraId="67376618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Director: Represents directors and their attributes such as director ID, name, and birth year.</w:t>
      </w:r>
    </w:p>
    <w:p w14:paraId="535483DB" w14:textId="2532A4E6" w:rsidR="004A70C8" w:rsidRPr="004A70C8" w:rsidRDefault="00714827" w:rsidP="004A70C8">
      <w:pPr>
        <w:pStyle w:val="ListParagraph"/>
        <w:ind w:left="1440"/>
        <w:rPr>
          <w:sz w:val="12"/>
          <w:szCs w:val="12"/>
        </w:rPr>
      </w:pPr>
      <w:r>
        <w:rPr>
          <w:sz w:val="12"/>
          <w:szCs w:val="12"/>
        </w:rPr>
        <w:t>A</w:t>
      </w:r>
      <w:r w:rsidR="004A70C8" w:rsidRPr="004A70C8">
        <w:rPr>
          <w:sz w:val="12"/>
          <w:szCs w:val="12"/>
        </w:rPr>
        <w:t>ctor: Represents</w:t>
      </w:r>
      <w:r w:rsidR="007C735C">
        <w:rPr>
          <w:sz w:val="12"/>
          <w:szCs w:val="12"/>
        </w:rPr>
        <w:t xml:space="preserve"> </w:t>
      </w:r>
      <w:r w:rsidR="004A70C8" w:rsidRPr="004A70C8">
        <w:rPr>
          <w:sz w:val="12"/>
          <w:szCs w:val="12"/>
        </w:rPr>
        <w:t>actors and their attributes like actor ID, name, and birth year.</w:t>
      </w:r>
    </w:p>
    <w:p w14:paraId="6C5339EE" w14:textId="63EAA001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Person: Represents pe</w:t>
      </w:r>
      <w:r w:rsidR="00DA7AFA">
        <w:rPr>
          <w:sz w:val="12"/>
          <w:szCs w:val="12"/>
        </w:rPr>
        <w:t>ople</w:t>
      </w:r>
      <w:r w:rsidRPr="004A70C8">
        <w:rPr>
          <w:sz w:val="12"/>
          <w:szCs w:val="12"/>
        </w:rPr>
        <w:t xml:space="preserve"> associated with movies, including both directors and actors, with attributes like person ID and</w:t>
      </w:r>
      <w:r w:rsidR="00714827">
        <w:rPr>
          <w:sz w:val="12"/>
          <w:szCs w:val="12"/>
        </w:rPr>
        <w:t xml:space="preserve"> </w:t>
      </w:r>
      <w:r w:rsidRPr="004A70C8">
        <w:rPr>
          <w:sz w:val="12"/>
          <w:szCs w:val="12"/>
        </w:rPr>
        <w:t>name.</w:t>
      </w:r>
    </w:p>
    <w:p w14:paraId="4FE24357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r w:rsidRPr="004A70C8">
        <w:rPr>
          <w:sz w:val="12"/>
          <w:szCs w:val="12"/>
        </w:rPr>
        <w:t>Genres: Represents genres of movies, with attributes like genre ID and name.</w:t>
      </w:r>
    </w:p>
    <w:p w14:paraId="363E3F64" w14:textId="67D3E836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proofErr w:type="spellStart"/>
      <w:r w:rsidRPr="004A70C8">
        <w:rPr>
          <w:sz w:val="12"/>
          <w:szCs w:val="12"/>
        </w:rPr>
        <w:t>Movie_has_Person</w:t>
      </w:r>
      <w:proofErr w:type="spellEnd"/>
      <w:r w:rsidRPr="004A70C8">
        <w:rPr>
          <w:sz w:val="12"/>
          <w:szCs w:val="12"/>
        </w:rPr>
        <w:t xml:space="preserve">: Represents the association between movies and </w:t>
      </w:r>
      <w:r w:rsidR="007D6A7C" w:rsidRPr="004A70C8">
        <w:rPr>
          <w:sz w:val="12"/>
          <w:szCs w:val="12"/>
        </w:rPr>
        <w:t>people</w:t>
      </w:r>
      <w:r w:rsidRPr="004A70C8">
        <w:rPr>
          <w:sz w:val="12"/>
          <w:szCs w:val="12"/>
        </w:rPr>
        <w:t>, capturing their involvement in different roles.</w:t>
      </w:r>
    </w:p>
    <w:p w14:paraId="0D12B08E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  <w:proofErr w:type="spellStart"/>
      <w:r w:rsidRPr="004A70C8">
        <w:rPr>
          <w:sz w:val="12"/>
          <w:szCs w:val="12"/>
        </w:rPr>
        <w:t>Movie_has_Genres</w:t>
      </w:r>
      <w:proofErr w:type="spellEnd"/>
      <w:r w:rsidRPr="004A70C8">
        <w:rPr>
          <w:sz w:val="12"/>
          <w:szCs w:val="12"/>
        </w:rPr>
        <w:t>: Represents the association between movies and genres, indicating the genres to which a movie belongs.</w:t>
      </w:r>
    </w:p>
    <w:p w14:paraId="0121EE2E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</w:p>
    <w:p w14:paraId="2ECE94D3" w14:textId="0ED463C5" w:rsidR="007C735C" w:rsidRDefault="007C735C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1C43EA">
        <w:rPr>
          <w:sz w:val="12"/>
          <w:szCs w:val="12"/>
        </w:rPr>
        <w:t>I</w:t>
      </w:r>
      <w:r w:rsidR="004A70C8" w:rsidRPr="001C43EA">
        <w:rPr>
          <w:sz w:val="12"/>
          <w:szCs w:val="12"/>
        </w:rPr>
        <w:t>s-a</w:t>
      </w:r>
      <w:r w:rsidRPr="001C43EA">
        <w:rPr>
          <w:sz w:val="12"/>
          <w:szCs w:val="12"/>
        </w:rPr>
        <w:t xml:space="preserve"> </w:t>
      </w:r>
      <w:r w:rsidR="001C43EA" w:rsidRPr="001C43EA">
        <w:rPr>
          <w:sz w:val="12"/>
          <w:szCs w:val="12"/>
        </w:rPr>
        <w:t>relationship</w:t>
      </w:r>
      <w:r w:rsidR="004A70C8" w:rsidRPr="001C43EA">
        <w:rPr>
          <w:sz w:val="12"/>
          <w:szCs w:val="12"/>
        </w:rPr>
        <w:t xml:space="preserve">: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Person is the parent of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Director and </w:t>
      </w:r>
      <w:r w:rsidR="00C96647">
        <w:rPr>
          <w:sz w:val="12"/>
          <w:szCs w:val="12"/>
        </w:rPr>
        <w:t xml:space="preserve">table </w:t>
      </w:r>
      <w:r w:rsidRPr="001C43EA">
        <w:rPr>
          <w:sz w:val="12"/>
          <w:szCs w:val="12"/>
        </w:rPr>
        <w:t xml:space="preserve">Actor. </w:t>
      </w:r>
      <w:r w:rsidR="001C43EA" w:rsidRPr="001C43EA">
        <w:rPr>
          <w:sz w:val="12"/>
          <w:szCs w:val="12"/>
        </w:rPr>
        <w:t xml:space="preserve">The "is-a" relationship allows </w:t>
      </w:r>
      <w:r w:rsidR="001C43EA">
        <w:rPr>
          <w:sz w:val="12"/>
          <w:szCs w:val="12"/>
        </w:rPr>
        <w:t>Director</w:t>
      </w:r>
      <w:r w:rsidR="001C43EA" w:rsidRPr="001C43EA">
        <w:rPr>
          <w:sz w:val="12"/>
          <w:szCs w:val="12"/>
        </w:rPr>
        <w:t xml:space="preserve"> and </w:t>
      </w:r>
      <w:r w:rsidR="001C43EA">
        <w:rPr>
          <w:sz w:val="12"/>
          <w:szCs w:val="12"/>
        </w:rPr>
        <w:t>Actor</w:t>
      </w:r>
      <w:r w:rsidR="001C43EA" w:rsidRPr="001C43EA">
        <w:rPr>
          <w:sz w:val="12"/>
          <w:szCs w:val="12"/>
        </w:rPr>
        <w:t xml:space="preserve"> to be treated as specialized types of </w:t>
      </w:r>
      <w:r w:rsidR="00565E0A">
        <w:rPr>
          <w:sz w:val="12"/>
          <w:szCs w:val="12"/>
        </w:rPr>
        <w:t>persons</w:t>
      </w:r>
      <w:r w:rsidR="001C43EA">
        <w:rPr>
          <w:sz w:val="12"/>
          <w:szCs w:val="12"/>
        </w:rPr>
        <w:t xml:space="preserve"> for different movies</w:t>
      </w:r>
      <w:r w:rsidR="001C43EA" w:rsidRPr="001C43EA">
        <w:rPr>
          <w:sz w:val="12"/>
          <w:szCs w:val="12"/>
        </w:rPr>
        <w:t xml:space="preserve">, inheriting and extending the properties of the </w:t>
      </w:r>
      <w:r w:rsidR="001C43EA">
        <w:rPr>
          <w:sz w:val="12"/>
          <w:szCs w:val="12"/>
        </w:rPr>
        <w:t>Person</w:t>
      </w:r>
      <w:r w:rsidR="001C43EA" w:rsidRPr="001C43EA">
        <w:rPr>
          <w:sz w:val="12"/>
          <w:szCs w:val="12"/>
        </w:rPr>
        <w:t xml:space="preserve"> table.</w:t>
      </w:r>
    </w:p>
    <w:p w14:paraId="744DEC0C" w14:textId="77777777" w:rsidR="007A777F" w:rsidRPr="001C43EA" w:rsidRDefault="007A777F" w:rsidP="007A777F">
      <w:pPr>
        <w:pStyle w:val="ListParagraph"/>
        <w:ind w:left="1440"/>
        <w:rPr>
          <w:sz w:val="12"/>
          <w:szCs w:val="12"/>
        </w:rPr>
      </w:pPr>
    </w:p>
    <w:p w14:paraId="210BE72B" w14:textId="3BBC2BEE" w:rsidR="004A70C8" w:rsidRPr="007A777F" w:rsidRDefault="007C735C" w:rsidP="007A777F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1C43EA">
        <w:rPr>
          <w:sz w:val="12"/>
          <w:szCs w:val="12"/>
        </w:rPr>
        <w:t xml:space="preserve">Contain </w:t>
      </w:r>
      <w:r w:rsidR="004A70C8" w:rsidRPr="001C43EA">
        <w:rPr>
          <w:sz w:val="12"/>
          <w:szCs w:val="12"/>
        </w:rPr>
        <w:t>relationship</w:t>
      </w:r>
      <w:r w:rsidR="00C96647" w:rsidRPr="007A777F">
        <w:rPr>
          <w:sz w:val="12"/>
          <w:szCs w:val="12"/>
        </w:rPr>
        <w:t>: The "contain" relationship exists between the</w:t>
      </w:r>
      <w:r w:rsidR="009B409D">
        <w:rPr>
          <w:sz w:val="12"/>
          <w:szCs w:val="12"/>
        </w:rPr>
        <w:t xml:space="preserve"> Person</w:t>
      </w:r>
      <w:r w:rsidR="00C96647" w:rsidRPr="007A777F">
        <w:rPr>
          <w:sz w:val="12"/>
          <w:szCs w:val="12"/>
        </w:rPr>
        <w:t xml:space="preserve"> table</w:t>
      </w:r>
      <w:r w:rsidR="009B409D">
        <w:rPr>
          <w:sz w:val="12"/>
          <w:szCs w:val="12"/>
        </w:rPr>
        <w:t xml:space="preserve"> and Director or Actor</w:t>
      </w:r>
      <w:r w:rsidR="00C96647" w:rsidRPr="007A777F">
        <w:rPr>
          <w:sz w:val="12"/>
          <w:szCs w:val="12"/>
        </w:rPr>
        <w:t xml:space="preserve"> table. </w:t>
      </w:r>
      <w:r w:rsidR="009B409D">
        <w:rPr>
          <w:sz w:val="12"/>
          <w:szCs w:val="12"/>
        </w:rPr>
        <w:t>Persons contains directors and actors.</w:t>
      </w:r>
    </w:p>
    <w:p w14:paraId="60B01D35" w14:textId="77777777" w:rsidR="004A70C8" w:rsidRPr="004A70C8" w:rsidRDefault="004A70C8" w:rsidP="004A70C8">
      <w:pPr>
        <w:pStyle w:val="ListParagraph"/>
        <w:rPr>
          <w:sz w:val="12"/>
          <w:szCs w:val="12"/>
        </w:rPr>
      </w:pPr>
    </w:p>
    <w:p w14:paraId="1DBD085F" w14:textId="3DC77B25" w:rsidR="004A70C8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>Related-to relationships: The schema includes various related-to relationships, such as:</w:t>
      </w:r>
    </w:p>
    <w:p w14:paraId="353A6D25" w14:textId="2352A7CC" w:rsidR="009B409D" w:rsidRDefault="009B409D" w:rsidP="004A70C8">
      <w:pPr>
        <w:pStyle w:val="ListParagraph"/>
        <w:ind w:left="1440"/>
        <w:rPr>
          <w:sz w:val="12"/>
          <w:szCs w:val="12"/>
        </w:rPr>
      </w:pPr>
      <w:r>
        <w:rPr>
          <w:sz w:val="12"/>
          <w:szCs w:val="12"/>
        </w:rPr>
        <w:t>Director</w:t>
      </w:r>
      <w:r w:rsidR="004A70C8" w:rsidRPr="004A70C8">
        <w:rPr>
          <w:sz w:val="12"/>
          <w:szCs w:val="12"/>
        </w:rPr>
        <w:t xml:space="preserve"> related to </w:t>
      </w:r>
      <w:r>
        <w:rPr>
          <w:sz w:val="12"/>
          <w:szCs w:val="12"/>
        </w:rPr>
        <w:t>Person</w:t>
      </w:r>
      <w:r w:rsidR="004A70C8" w:rsidRPr="004A70C8">
        <w:rPr>
          <w:sz w:val="12"/>
          <w:szCs w:val="12"/>
        </w:rPr>
        <w:t xml:space="preserve">: </w:t>
      </w:r>
      <w:r w:rsidRPr="004A70C8">
        <w:rPr>
          <w:sz w:val="12"/>
          <w:szCs w:val="12"/>
        </w:rPr>
        <w:t>Represents the</w:t>
      </w:r>
      <w:r>
        <w:rPr>
          <w:sz w:val="12"/>
          <w:szCs w:val="12"/>
        </w:rPr>
        <w:t xml:space="preserve"> director is part of person.</w:t>
      </w:r>
    </w:p>
    <w:p w14:paraId="561EBBAE" w14:textId="1C098B87" w:rsidR="004A70C8" w:rsidRPr="004A70C8" w:rsidRDefault="009B409D" w:rsidP="004A70C8">
      <w:pPr>
        <w:pStyle w:val="ListParagraph"/>
        <w:ind w:left="1440"/>
        <w:rPr>
          <w:sz w:val="12"/>
          <w:szCs w:val="12"/>
        </w:rPr>
      </w:pPr>
      <w:r>
        <w:rPr>
          <w:sz w:val="12"/>
          <w:szCs w:val="12"/>
        </w:rPr>
        <w:t>Actor</w:t>
      </w:r>
      <w:r w:rsidR="004A70C8" w:rsidRPr="004A70C8">
        <w:rPr>
          <w:sz w:val="12"/>
          <w:szCs w:val="12"/>
        </w:rPr>
        <w:t xml:space="preserve"> related to </w:t>
      </w:r>
      <w:r>
        <w:rPr>
          <w:sz w:val="12"/>
          <w:szCs w:val="12"/>
        </w:rPr>
        <w:t>Person</w:t>
      </w:r>
      <w:r w:rsidR="004A70C8" w:rsidRPr="004A70C8">
        <w:rPr>
          <w:sz w:val="12"/>
          <w:szCs w:val="12"/>
        </w:rPr>
        <w:t>: Represents the</w:t>
      </w:r>
      <w:r>
        <w:rPr>
          <w:sz w:val="12"/>
          <w:szCs w:val="12"/>
        </w:rPr>
        <w:t xml:space="preserve"> actor is part of person.</w:t>
      </w:r>
    </w:p>
    <w:p w14:paraId="38276059" w14:textId="77777777" w:rsidR="004A70C8" w:rsidRPr="004A70C8" w:rsidRDefault="004A70C8" w:rsidP="004A70C8">
      <w:pPr>
        <w:pStyle w:val="ListParagraph"/>
        <w:ind w:left="1440"/>
        <w:rPr>
          <w:sz w:val="12"/>
          <w:szCs w:val="12"/>
        </w:rPr>
      </w:pPr>
    </w:p>
    <w:p w14:paraId="2C2E2619" w14:textId="1B6D3574" w:rsidR="00494039" w:rsidRPr="004A70C8" w:rsidRDefault="004A70C8" w:rsidP="004A70C8">
      <w:pPr>
        <w:pStyle w:val="ListParagraph"/>
        <w:numPr>
          <w:ilvl w:val="0"/>
          <w:numId w:val="13"/>
        </w:numPr>
        <w:rPr>
          <w:sz w:val="12"/>
          <w:szCs w:val="12"/>
        </w:rPr>
      </w:pPr>
      <w:r w:rsidRPr="004A70C8">
        <w:rPr>
          <w:sz w:val="12"/>
          <w:szCs w:val="12"/>
        </w:rPr>
        <w:t xml:space="preserve">Appropriate use of surrogate keys: The schema employs surrogate keys (integer-based primary keys) for each entity, such as </w:t>
      </w:r>
      <w:proofErr w:type="spellStart"/>
      <w:r w:rsidR="008443D8">
        <w:rPr>
          <w:rFonts w:hint="eastAsia"/>
          <w:sz w:val="12"/>
          <w:szCs w:val="12"/>
        </w:rPr>
        <w:t>fn</w:t>
      </w:r>
      <w:r w:rsidRPr="004A70C8">
        <w:rPr>
          <w:sz w:val="12"/>
          <w:szCs w:val="12"/>
        </w:rPr>
        <w:t>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="008443D8">
        <w:rPr>
          <w:sz w:val="12"/>
          <w:szCs w:val="12"/>
        </w:rPr>
        <w:t>ln</w:t>
      </w:r>
      <w:r w:rsidRPr="004A70C8">
        <w:rPr>
          <w:sz w:val="12"/>
          <w:szCs w:val="12"/>
        </w:rPr>
        <w:t>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director_id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actor_id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person_id</w:t>
      </w:r>
      <w:proofErr w:type="spellEnd"/>
      <w:r w:rsidRPr="004A70C8">
        <w:rPr>
          <w:sz w:val="12"/>
          <w:szCs w:val="12"/>
        </w:rPr>
        <w:t xml:space="preserve">, </w:t>
      </w:r>
      <w:proofErr w:type="spellStart"/>
      <w:r w:rsidRPr="004A70C8">
        <w:rPr>
          <w:sz w:val="12"/>
          <w:szCs w:val="12"/>
        </w:rPr>
        <w:t>genres_id</w:t>
      </w:r>
      <w:proofErr w:type="spellEnd"/>
      <w:r w:rsidRPr="004A70C8">
        <w:rPr>
          <w:sz w:val="12"/>
          <w:szCs w:val="12"/>
        </w:rPr>
        <w:t>, etc. These surrogate keys ensure uniqueness and facilitate efficient data retrieval and relationships between entities.</w:t>
      </w:r>
    </w:p>
    <w:p w14:paraId="4EF021FE" w14:textId="77777777" w:rsidR="004A70C8" w:rsidRDefault="004A70C8" w:rsidP="004A70C8">
      <w:pPr>
        <w:pStyle w:val="ListParagraph"/>
        <w:ind w:left="1440"/>
        <w:rPr>
          <w:sz w:val="16"/>
          <w:szCs w:val="16"/>
        </w:rPr>
      </w:pPr>
    </w:p>
    <w:p w14:paraId="54FCD7F9" w14:textId="77777777" w:rsidR="004A70C8" w:rsidRDefault="004A70C8" w:rsidP="004A70C8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 xml:space="preserve">Relationships match business rules with correct cardinality: </w:t>
      </w:r>
    </w:p>
    <w:p w14:paraId="205799D7" w14:textId="1E0C768C" w:rsidR="008443D8" w:rsidRPr="008443D8" w:rsidRDefault="008443D8" w:rsidP="008443D8">
      <w:pPr>
        <w:pStyle w:val="ListParagraph"/>
        <w:numPr>
          <w:ilvl w:val="0"/>
          <w:numId w:val="12"/>
        </w:numPr>
        <w:rPr>
          <w:sz w:val="12"/>
          <w:szCs w:val="12"/>
        </w:rPr>
      </w:pPr>
      <w:r>
        <w:rPr>
          <w:sz w:val="12"/>
          <w:szCs w:val="12"/>
        </w:rPr>
        <w:t>A person can either be a director or an actor.</w:t>
      </w:r>
      <w:r w:rsidR="007C045A">
        <w:rPr>
          <w:sz w:val="12"/>
          <w:szCs w:val="12"/>
        </w:rPr>
        <w:t xml:space="preserve"> </w:t>
      </w:r>
    </w:p>
    <w:p w14:paraId="02F6612C" w14:textId="715C6E48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 xml:space="preserve">Release </w:t>
      </w:r>
      <w:r w:rsidR="00DA7AFA">
        <w:rPr>
          <w:sz w:val="12"/>
          <w:szCs w:val="12"/>
        </w:rPr>
        <w:t xml:space="preserve">and movie </w:t>
      </w:r>
      <w:r w:rsidRPr="004A70C8">
        <w:rPr>
          <w:sz w:val="12"/>
          <w:szCs w:val="12"/>
        </w:rPr>
        <w:t xml:space="preserve">relationship: A </w:t>
      </w:r>
      <w:r w:rsidR="001C43EA" w:rsidRPr="004A70C8">
        <w:rPr>
          <w:sz w:val="12"/>
          <w:szCs w:val="12"/>
        </w:rPr>
        <w:t>movie can</w:t>
      </w:r>
      <w:r w:rsidRPr="004A70C8">
        <w:rPr>
          <w:sz w:val="12"/>
          <w:szCs w:val="12"/>
        </w:rPr>
        <w:t xml:space="preserve"> have multiple releases (</w:t>
      </w:r>
      <w:r w:rsidR="001C43EA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 in different regions and languages.</w:t>
      </w:r>
    </w:p>
    <w:p w14:paraId="40FA962C" w14:textId="5AB5A6FB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Person</w:t>
      </w:r>
      <w:r w:rsidR="00DA7AFA">
        <w:rPr>
          <w:sz w:val="12"/>
          <w:szCs w:val="12"/>
        </w:rPr>
        <w:t xml:space="preserve"> and director/actor</w:t>
      </w:r>
      <w:r w:rsidRPr="004A70C8">
        <w:rPr>
          <w:sz w:val="12"/>
          <w:szCs w:val="12"/>
        </w:rPr>
        <w:t xml:space="preserve"> relationship: A person can be associated with either a director or an actor role.</w:t>
      </w:r>
    </w:p>
    <w:p w14:paraId="685FF0DF" w14:textId="0B1ECCDD" w:rsidR="004A70C8" w:rsidRP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Movie</w:t>
      </w:r>
      <w:r w:rsidR="00DA7AFA">
        <w:rPr>
          <w:sz w:val="12"/>
          <w:szCs w:val="12"/>
        </w:rPr>
        <w:t xml:space="preserve"> and p</w:t>
      </w:r>
      <w:r w:rsidRPr="004A70C8">
        <w:rPr>
          <w:sz w:val="12"/>
          <w:szCs w:val="12"/>
        </w:rPr>
        <w:t xml:space="preserve">erson relationship: A movie can have multiple </w:t>
      </w:r>
      <w:r w:rsidR="00DA7AFA" w:rsidRPr="004A70C8">
        <w:rPr>
          <w:sz w:val="12"/>
          <w:szCs w:val="12"/>
        </w:rPr>
        <w:t>people</w:t>
      </w:r>
      <w:r w:rsidRPr="004A70C8">
        <w:rPr>
          <w:sz w:val="12"/>
          <w:szCs w:val="12"/>
        </w:rPr>
        <w:t xml:space="preserve"> (0 or more) associated with it, such as directors or actors, and</w:t>
      </w:r>
      <w:r w:rsidR="00714827">
        <w:rPr>
          <w:sz w:val="12"/>
          <w:szCs w:val="12"/>
        </w:rPr>
        <w:t xml:space="preserve"> </w:t>
      </w:r>
      <w:r w:rsidRPr="004A70C8">
        <w:rPr>
          <w:sz w:val="12"/>
          <w:szCs w:val="12"/>
        </w:rPr>
        <w:t>a person (0 or more) can be associated with multiple movies.</w:t>
      </w:r>
    </w:p>
    <w:p w14:paraId="43A89884" w14:textId="55BAD87C" w:rsidR="004A70C8" w:rsidRDefault="004A70C8" w:rsidP="004A70C8">
      <w:pPr>
        <w:pStyle w:val="ListParagraph"/>
        <w:numPr>
          <w:ilvl w:val="0"/>
          <w:numId w:val="12"/>
        </w:numPr>
        <w:rPr>
          <w:sz w:val="12"/>
          <w:szCs w:val="12"/>
        </w:rPr>
      </w:pPr>
      <w:r w:rsidRPr="004A70C8">
        <w:rPr>
          <w:sz w:val="12"/>
          <w:szCs w:val="12"/>
        </w:rPr>
        <w:t>Movie</w:t>
      </w:r>
      <w:r w:rsidR="00DA7AFA">
        <w:rPr>
          <w:sz w:val="12"/>
          <w:szCs w:val="12"/>
        </w:rPr>
        <w:t xml:space="preserve"> and g</w:t>
      </w:r>
      <w:r w:rsidRPr="004A70C8">
        <w:rPr>
          <w:sz w:val="12"/>
          <w:szCs w:val="12"/>
        </w:rPr>
        <w:t>enres relationship: A movie can belong to multiple genres (</w:t>
      </w:r>
      <w:r w:rsidR="007C735C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more), and a genre (</w:t>
      </w:r>
      <w:r w:rsidR="007C735C">
        <w:rPr>
          <w:sz w:val="12"/>
          <w:szCs w:val="12"/>
        </w:rPr>
        <w:t>1</w:t>
      </w:r>
      <w:r w:rsidRPr="004A70C8">
        <w:rPr>
          <w:sz w:val="12"/>
          <w:szCs w:val="12"/>
        </w:rPr>
        <w:t xml:space="preserve"> or more) can be associated with multiple movies.</w:t>
      </w:r>
    </w:p>
    <w:p w14:paraId="3B3397E7" w14:textId="25EC1D0D" w:rsidR="008443D8" w:rsidRPr="004A70C8" w:rsidRDefault="008443D8" w:rsidP="008443D8">
      <w:pPr>
        <w:pStyle w:val="ListParagraph"/>
        <w:ind w:left="1440"/>
        <w:rPr>
          <w:sz w:val="12"/>
          <w:szCs w:val="12"/>
        </w:rPr>
      </w:pPr>
    </w:p>
    <w:p w14:paraId="14C1418F" w14:textId="77777777" w:rsidR="004A70C8" w:rsidRPr="004A70C8" w:rsidRDefault="004A70C8" w:rsidP="004A70C8">
      <w:pPr>
        <w:pStyle w:val="ListParagraph"/>
        <w:ind w:left="1440"/>
        <w:rPr>
          <w:sz w:val="16"/>
          <w:szCs w:val="16"/>
        </w:rPr>
      </w:pPr>
    </w:p>
    <w:p w14:paraId="1BFA1DD6" w14:textId="56A19565" w:rsidR="00E60374" w:rsidRPr="004A70C8" w:rsidRDefault="00494039" w:rsidP="004A70C8">
      <w:pPr>
        <w:pStyle w:val="ListParagraph"/>
        <w:numPr>
          <w:ilvl w:val="0"/>
          <w:numId w:val="9"/>
        </w:numPr>
        <w:rPr>
          <w:b/>
          <w:bCs/>
          <w:sz w:val="14"/>
          <w:szCs w:val="14"/>
        </w:rPr>
      </w:pPr>
      <w:r w:rsidRPr="004A70C8">
        <w:rPr>
          <w:b/>
          <w:bCs/>
          <w:sz w:val="14"/>
          <w:szCs w:val="14"/>
        </w:rPr>
        <w:t>Physical model (from SQL server diagram and My SQL):</w:t>
      </w:r>
    </w:p>
    <w:p w14:paraId="17F30D6B" w14:textId="77777777" w:rsidR="004A70C8" w:rsidRPr="004A70C8" w:rsidRDefault="004A70C8" w:rsidP="004A70C8">
      <w:pPr>
        <w:pStyle w:val="ListParagraph"/>
        <w:rPr>
          <w:b/>
          <w:bCs/>
          <w:sz w:val="18"/>
          <w:szCs w:val="18"/>
        </w:rPr>
      </w:pPr>
    </w:p>
    <w:p w14:paraId="64116060" w14:textId="7687345D" w:rsidR="00945A7C" w:rsidRPr="00494039" w:rsidRDefault="006163C7" w:rsidP="004940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0D69C" wp14:editId="55E8C180">
            <wp:extent cx="5076862" cy="3205321"/>
            <wp:effectExtent l="0" t="0" r="0" b="0"/>
            <wp:docPr id="196412303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3030" name="Picture 1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05" cy="32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7C" w:rsidRPr="0049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605"/>
    <w:multiLevelType w:val="hybridMultilevel"/>
    <w:tmpl w:val="965CB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771"/>
    <w:multiLevelType w:val="hybridMultilevel"/>
    <w:tmpl w:val="3F0A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71A7C"/>
    <w:multiLevelType w:val="hybridMultilevel"/>
    <w:tmpl w:val="78889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C76C9"/>
    <w:multiLevelType w:val="hybridMultilevel"/>
    <w:tmpl w:val="8E1C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226F"/>
    <w:multiLevelType w:val="hybridMultilevel"/>
    <w:tmpl w:val="5848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B6B83"/>
    <w:multiLevelType w:val="hybridMultilevel"/>
    <w:tmpl w:val="9E6C3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97893"/>
    <w:multiLevelType w:val="hybridMultilevel"/>
    <w:tmpl w:val="DB389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11C39"/>
    <w:multiLevelType w:val="hybridMultilevel"/>
    <w:tmpl w:val="965C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D71BD"/>
    <w:multiLevelType w:val="hybridMultilevel"/>
    <w:tmpl w:val="8124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619C7"/>
    <w:multiLevelType w:val="hybridMultilevel"/>
    <w:tmpl w:val="20B88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698B"/>
    <w:multiLevelType w:val="hybridMultilevel"/>
    <w:tmpl w:val="6A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82C51"/>
    <w:multiLevelType w:val="hybridMultilevel"/>
    <w:tmpl w:val="98FC8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7981"/>
    <w:multiLevelType w:val="hybridMultilevel"/>
    <w:tmpl w:val="B2A85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547931">
    <w:abstractNumId w:val="8"/>
  </w:num>
  <w:num w:numId="2" w16cid:durableId="549726633">
    <w:abstractNumId w:val="10"/>
  </w:num>
  <w:num w:numId="3" w16cid:durableId="1789817411">
    <w:abstractNumId w:val="6"/>
  </w:num>
  <w:num w:numId="4" w16cid:durableId="602878726">
    <w:abstractNumId w:val="2"/>
  </w:num>
  <w:num w:numId="5" w16cid:durableId="11802080">
    <w:abstractNumId w:val="9"/>
  </w:num>
  <w:num w:numId="6" w16cid:durableId="1243104440">
    <w:abstractNumId w:val="11"/>
  </w:num>
  <w:num w:numId="7" w16cid:durableId="1031957322">
    <w:abstractNumId w:val="4"/>
  </w:num>
  <w:num w:numId="8" w16cid:durableId="330715612">
    <w:abstractNumId w:val="3"/>
  </w:num>
  <w:num w:numId="9" w16cid:durableId="1954049211">
    <w:abstractNumId w:val="7"/>
  </w:num>
  <w:num w:numId="10" w16cid:durableId="1705054208">
    <w:abstractNumId w:val="0"/>
  </w:num>
  <w:num w:numId="11" w16cid:durableId="938564208">
    <w:abstractNumId w:val="5"/>
  </w:num>
  <w:num w:numId="12" w16cid:durableId="277298917">
    <w:abstractNumId w:val="1"/>
  </w:num>
  <w:num w:numId="13" w16cid:durableId="1461611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9"/>
    <w:rsid w:val="000C0D04"/>
    <w:rsid w:val="001759BF"/>
    <w:rsid w:val="001C43EA"/>
    <w:rsid w:val="0026541E"/>
    <w:rsid w:val="003218A6"/>
    <w:rsid w:val="00336079"/>
    <w:rsid w:val="00384153"/>
    <w:rsid w:val="00494039"/>
    <w:rsid w:val="004A70C8"/>
    <w:rsid w:val="004F6446"/>
    <w:rsid w:val="005076CC"/>
    <w:rsid w:val="00565E0A"/>
    <w:rsid w:val="005C6A90"/>
    <w:rsid w:val="006163C7"/>
    <w:rsid w:val="00714827"/>
    <w:rsid w:val="007A777F"/>
    <w:rsid w:val="007C045A"/>
    <w:rsid w:val="007C735C"/>
    <w:rsid w:val="007D6A7C"/>
    <w:rsid w:val="008443D8"/>
    <w:rsid w:val="00945A7C"/>
    <w:rsid w:val="009B409D"/>
    <w:rsid w:val="009C6276"/>
    <w:rsid w:val="00AC4A70"/>
    <w:rsid w:val="00C7639C"/>
    <w:rsid w:val="00C96647"/>
    <w:rsid w:val="00CF5214"/>
    <w:rsid w:val="00DA0233"/>
    <w:rsid w:val="00DA7AFA"/>
    <w:rsid w:val="00DE6406"/>
    <w:rsid w:val="00E60374"/>
    <w:rsid w:val="00E94A92"/>
    <w:rsid w:val="00F31AAE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B553"/>
  <w15:chartTrackingRefBased/>
  <w15:docId w15:val="{26068D9C-6154-49F4-9071-931934A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356544-E887-4D32-9784-4D918F25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guo</dc:creator>
  <cp:keywords/>
  <dc:description/>
  <cp:lastModifiedBy>yuling guo</cp:lastModifiedBy>
  <cp:revision>21</cp:revision>
  <dcterms:created xsi:type="dcterms:W3CDTF">2023-06-10T14:58:00Z</dcterms:created>
  <dcterms:modified xsi:type="dcterms:W3CDTF">2023-08-03T00:49:00Z</dcterms:modified>
</cp:coreProperties>
</file>