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 496: Senior Projects </w:t>
        <w:tab/>
        <w:tab/>
        <w:t xml:space="preserve">Meeting Date: 4/3/25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Stack Underflow MEETING REPORT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[Week 10, Team Meeting 9]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Member’s Present: Jolisa Fields, Maya Swan, Dana Brunson, Laila Donaldson, Nicolas Harris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Discuss ADS and assign roles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Discuss the architecture diagram for LUMI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Finalize framework for implementing 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Discuss Project Poster Requirements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Demo AR component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Back end updates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 (since last meeting)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Decided to use three.js for AR components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Drafted AR code for a mental wellness exercise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Spoke with Project Adviser (Dr. Tony Gwyn) on 4/2 and scheduled another meeting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Received advice for Poster Competition presentation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 MADE (clearly enumerate):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Assign roles for remaining AR components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Utilize ClickUp for remaining sprints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Finalized sentiment analysis NLP model for journal analysis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Logo has been chosen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 (include target dates):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Submit ADS 4/8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Finish AR exercises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Integrate NLP model with our application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Obtain AR headset to test our application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A12C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A12C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A12C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A12C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A12C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A12C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A12C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A12C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A12C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A12C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A12C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A12C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A12C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A12C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A12C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A12C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A12C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A12C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A12C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A12C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A12C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A12C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A12C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A12C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A12C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A12C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A12C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A12C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A12C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AQY4gbgnoOhTPKSSrks1BbMqcg==">CgMxLjA4AHIhMUVObEZHc25WSUpwVkdhVWp3cndYeHgxME84UjZlbl9s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2025-04-09T01:34:00Z</dcterms:created>
  <dc:creator>Marlow Hinton</dc:creator>
</cp:coreProperties>
</file>