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493B" w14:textId="43CDCD96" w:rsidR="007C602B" w:rsidRDefault="00147FD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EDI analysts are </w:t>
      </w:r>
      <w:r>
        <w:rPr>
          <w:rFonts w:ascii="Arial" w:hAnsi="Arial" w:cs="Arial"/>
          <w:color w:val="040C28"/>
          <w:sz w:val="30"/>
          <w:szCs w:val="30"/>
        </w:rPr>
        <w:t>technical specialists who plan, create, analyze, and implement electronic data interchange (EDI) systems and supporting processes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They ensure these systems are working properly to enable the efficient exchange of information between organizations or among internal units within an organization.</w:t>
      </w:r>
    </w:p>
    <w:p w14:paraId="0E1CD4CB" w14:textId="77777777" w:rsidR="00147FD0" w:rsidRDefault="00147FD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D1AC9DD" w14:textId="0F9882E2" w:rsidR="00147FD0" w:rsidRDefault="00147FD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147FD0">
        <w:rPr>
          <w:rFonts w:ascii="Arial" w:hAnsi="Arial" w:cs="Arial"/>
          <w:color w:val="202124"/>
          <w:sz w:val="30"/>
          <w:szCs w:val="30"/>
          <w:shd w:val="clear" w:color="auto" w:fill="FFFFFF"/>
        </w:rPr>
        <w:t>EDI analysts can be extremely valuable assets for a business using </w:t>
      </w:r>
      <w:hyperlink r:id="rId4" w:tooltip="EDI Software | Learn More About Our EDI Solution" w:history="1">
        <w:r w:rsidRPr="00147FD0">
          <w:rPr>
            <w:rFonts w:ascii="Arial" w:hAnsi="Arial" w:cs="Arial"/>
            <w:color w:val="202124"/>
            <w:sz w:val="30"/>
            <w:szCs w:val="30"/>
            <w:shd w:val="clear" w:color="auto" w:fill="FFFFFF"/>
          </w:rPr>
          <w:t>EDI software</w:t>
        </w:r>
      </w:hyperlink>
      <w:r w:rsidR="008F298F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9517E2E" w14:textId="77777777" w:rsidR="008F298F" w:rsidRDefault="008F298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B3675E6" w14:textId="2FC3F88E" w:rsidR="008F298F" w:rsidRPr="00147FD0" w:rsidRDefault="008F298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hyperlink r:id="rId5" w:tooltip="Electronic Data Interchange (EDI) | Learn How EDI Works" w:history="1">
        <w:r w:rsidRPr="008F298F">
          <w:rPr>
            <w:rFonts w:ascii="Arial" w:hAnsi="Arial" w:cs="Arial"/>
            <w:color w:val="202124"/>
            <w:sz w:val="30"/>
            <w:szCs w:val="30"/>
            <w:shd w:val="clear" w:color="auto" w:fill="FFFFFF"/>
          </w:rPr>
          <w:t>Electronic data interchange (EDI)</w:t>
        </w:r>
      </w:hyperlink>
      <w:r w:rsidRPr="008F298F">
        <w:rPr>
          <w:rFonts w:ascii="Arial" w:hAnsi="Arial" w:cs="Arial"/>
          <w:color w:val="202124"/>
          <w:sz w:val="30"/>
          <w:szCs w:val="30"/>
          <w:shd w:val="clear" w:color="auto" w:fill="FFFFFF"/>
        </w:rPr>
        <w:t> is a method of exchanging business-related documents with supply chain connections like carriers, suppliers, customers, and 3PLs.</w:t>
      </w:r>
    </w:p>
    <w:sectPr w:rsidR="008F298F" w:rsidRPr="0014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47"/>
    <w:rsid w:val="00147FD0"/>
    <w:rsid w:val="006D4447"/>
    <w:rsid w:val="007C602B"/>
    <w:rsid w:val="008F298F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BD72"/>
  <w15:chartTrackingRefBased/>
  <w15:docId w15:val="{2C9A8CA4-B0E7-40CA-8659-85D833F2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7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uecommerce.com/resources/what-is-edi" TargetMode="External"/><Relationship Id="rId4" Type="http://schemas.openxmlformats.org/officeDocument/2006/relationships/hyperlink" Target="https://www.truecommerce.com/solutions/e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2023-06-07T07:08:00Z</dcterms:created>
  <dcterms:modified xsi:type="dcterms:W3CDTF">2023-06-07T08:25:00Z</dcterms:modified>
</cp:coreProperties>
</file>