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C2341" w14:textId="77777777" w:rsidR="0009473C" w:rsidRPr="0009473C" w:rsidRDefault="0009473C" w:rsidP="0009473C">
      <w:pPr>
        <w:rPr>
          <w:b/>
          <w:bCs/>
        </w:rPr>
      </w:pPr>
      <w:r w:rsidRPr="0009473C">
        <w:rPr>
          <w:b/>
          <w:bCs/>
          <w:highlight w:val="yellow"/>
        </w:rPr>
        <w:t>Window Functions in SQL</w:t>
      </w:r>
    </w:p>
    <w:p w14:paraId="6F7169B9" w14:textId="77777777" w:rsidR="0009473C" w:rsidRPr="0009473C" w:rsidRDefault="0009473C" w:rsidP="0009473C">
      <w:r w:rsidRPr="0009473C">
        <w:t xml:space="preserve">Window functions in SQL perform </w:t>
      </w:r>
      <w:r w:rsidRPr="0009473C">
        <w:rPr>
          <w:highlight w:val="yellow"/>
        </w:rPr>
        <w:t>calculations across a set of table rows related to the current row</w:t>
      </w:r>
      <w:r w:rsidRPr="0009473C">
        <w:t xml:space="preserve">. They differ from aggregate functions because they </w:t>
      </w:r>
      <w:r w:rsidRPr="0009473C">
        <w:rPr>
          <w:highlight w:val="yellow"/>
        </w:rPr>
        <w:t>do not collapse the result set into a single row</w:t>
      </w:r>
      <w:r w:rsidRPr="0009473C">
        <w:t xml:space="preserve"> but rather </w:t>
      </w:r>
      <w:r w:rsidRPr="0009473C">
        <w:rPr>
          <w:highlight w:val="yellow"/>
        </w:rPr>
        <w:t>return multiple rows</w:t>
      </w:r>
      <w:r w:rsidRPr="0009473C">
        <w:t xml:space="preserve"> while </w:t>
      </w:r>
      <w:r w:rsidRPr="0009473C">
        <w:rPr>
          <w:highlight w:val="yellow"/>
        </w:rPr>
        <w:t>calculating values based on a defined window of data</w:t>
      </w:r>
      <w:r w:rsidRPr="0009473C">
        <w:t>.</w:t>
      </w:r>
    </w:p>
    <w:p w14:paraId="6CF1DABC" w14:textId="77777777" w:rsidR="0009473C" w:rsidRPr="0009473C" w:rsidRDefault="0009473C" w:rsidP="0009473C">
      <w:r w:rsidRPr="0009473C">
        <w:t>Some commonly used window functions include:</w:t>
      </w:r>
    </w:p>
    <w:p w14:paraId="15615A4E" w14:textId="77777777" w:rsidR="0009473C" w:rsidRPr="0009473C" w:rsidRDefault="0009473C" w:rsidP="0009473C">
      <w:pPr>
        <w:numPr>
          <w:ilvl w:val="0"/>
          <w:numId w:val="1"/>
        </w:numPr>
      </w:pPr>
      <w:proofErr w:type="gramStart"/>
      <w:r w:rsidRPr="0009473C">
        <w:t>RANK(</w:t>
      </w:r>
      <w:proofErr w:type="gramEnd"/>
      <w:r w:rsidRPr="0009473C">
        <w:t>)</w:t>
      </w:r>
    </w:p>
    <w:p w14:paraId="52D22D7D" w14:textId="77777777" w:rsidR="0009473C" w:rsidRPr="0009473C" w:rsidRDefault="0009473C" w:rsidP="0009473C">
      <w:pPr>
        <w:numPr>
          <w:ilvl w:val="0"/>
          <w:numId w:val="1"/>
        </w:numPr>
      </w:pPr>
      <w:r w:rsidRPr="0009473C">
        <w:t>DENSE_</w:t>
      </w:r>
      <w:proofErr w:type="gramStart"/>
      <w:r w:rsidRPr="0009473C">
        <w:t>RANK(</w:t>
      </w:r>
      <w:proofErr w:type="gramEnd"/>
      <w:r w:rsidRPr="0009473C">
        <w:t>)</w:t>
      </w:r>
    </w:p>
    <w:p w14:paraId="6427F55E" w14:textId="77777777" w:rsidR="0009473C" w:rsidRPr="0009473C" w:rsidRDefault="0009473C" w:rsidP="0009473C">
      <w:pPr>
        <w:numPr>
          <w:ilvl w:val="0"/>
          <w:numId w:val="1"/>
        </w:numPr>
      </w:pPr>
      <w:r w:rsidRPr="0009473C">
        <w:t>ROW_</w:t>
      </w:r>
      <w:proofErr w:type="gramStart"/>
      <w:r w:rsidRPr="0009473C">
        <w:t>NUMBER(</w:t>
      </w:r>
      <w:proofErr w:type="gramEnd"/>
      <w:r w:rsidRPr="0009473C">
        <w:t>)</w:t>
      </w:r>
    </w:p>
    <w:p w14:paraId="6BFCF2A2" w14:textId="77777777" w:rsidR="0009473C" w:rsidRPr="0009473C" w:rsidRDefault="0009473C" w:rsidP="0009473C">
      <w:pPr>
        <w:numPr>
          <w:ilvl w:val="0"/>
          <w:numId w:val="1"/>
        </w:numPr>
      </w:pPr>
      <w:proofErr w:type="gramStart"/>
      <w:r w:rsidRPr="0009473C">
        <w:t>NTILE(</w:t>
      </w:r>
      <w:proofErr w:type="gramEnd"/>
      <w:r w:rsidRPr="0009473C">
        <w:t>)</w:t>
      </w:r>
    </w:p>
    <w:p w14:paraId="61F528BC" w14:textId="77777777" w:rsidR="0009473C" w:rsidRPr="0009473C" w:rsidRDefault="0009473C" w:rsidP="0009473C">
      <w:pPr>
        <w:numPr>
          <w:ilvl w:val="0"/>
          <w:numId w:val="1"/>
        </w:numPr>
      </w:pPr>
      <w:proofErr w:type="gramStart"/>
      <w:r w:rsidRPr="0009473C">
        <w:t>LEAD(</w:t>
      </w:r>
      <w:proofErr w:type="gramEnd"/>
      <w:r w:rsidRPr="0009473C">
        <w:t>)</w:t>
      </w:r>
    </w:p>
    <w:p w14:paraId="1528A61E" w14:textId="77777777" w:rsidR="0009473C" w:rsidRPr="0009473C" w:rsidRDefault="0009473C" w:rsidP="0009473C">
      <w:pPr>
        <w:numPr>
          <w:ilvl w:val="0"/>
          <w:numId w:val="1"/>
        </w:numPr>
      </w:pPr>
      <w:proofErr w:type="gramStart"/>
      <w:r w:rsidRPr="0009473C">
        <w:t>LAG(</w:t>
      </w:r>
      <w:proofErr w:type="gramEnd"/>
      <w:r w:rsidRPr="0009473C">
        <w:t>)</w:t>
      </w:r>
    </w:p>
    <w:p w14:paraId="53797D00" w14:textId="77777777" w:rsidR="0009473C" w:rsidRPr="0009473C" w:rsidRDefault="0009473C" w:rsidP="0009473C">
      <w:pPr>
        <w:rPr>
          <w:b/>
          <w:bCs/>
        </w:rPr>
      </w:pPr>
      <w:r w:rsidRPr="0009473C">
        <w:rPr>
          <w:b/>
          <w:bCs/>
        </w:rPr>
        <w:t>Examples and Real-Life Scenarios</w:t>
      </w:r>
    </w:p>
    <w:p w14:paraId="478FE980" w14:textId="77777777" w:rsidR="00F11131" w:rsidRPr="00F11131" w:rsidRDefault="00F11131" w:rsidP="00F11131">
      <w:pPr>
        <w:rPr>
          <w:b/>
          <w:bCs/>
        </w:rPr>
      </w:pPr>
      <w:r w:rsidRPr="00F11131">
        <w:rPr>
          <w:b/>
          <w:bCs/>
        </w:rPr>
        <w:t xml:space="preserve">1. </w:t>
      </w:r>
      <w:proofErr w:type="gramStart"/>
      <w:r w:rsidRPr="00F11131">
        <w:rPr>
          <w:b/>
          <w:bCs/>
        </w:rPr>
        <w:t>RANK(</w:t>
      </w:r>
      <w:proofErr w:type="gramEnd"/>
      <w:r w:rsidRPr="00F11131">
        <w:rPr>
          <w:b/>
          <w:bCs/>
        </w:rPr>
        <w:t>)</w:t>
      </w:r>
    </w:p>
    <w:p w14:paraId="76FDA1D6" w14:textId="77777777" w:rsidR="00F11131" w:rsidRPr="00F11131" w:rsidRDefault="00F11131" w:rsidP="00F11131">
      <w:r w:rsidRPr="00F11131">
        <w:t>Example:</w:t>
      </w:r>
    </w:p>
    <w:p w14:paraId="59E30A0B" w14:textId="77777777" w:rsidR="00F11131" w:rsidRPr="00F11131" w:rsidRDefault="00F11131" w:rsidP="00F11131">
      <w:r w:rsidRPr="00F11131">
        <w:t xml:space="preserve">SELECT </w:t>
      </w:r>
      <w:proofErr w:type="spellStart"/>
      <w:r w:rsidRPr="00F11131">
        <w:t>employee_id</w:t>
      </w:r>
      <w:proofErr w:type="spellEnd"/>
      <w:r w:rsidRPr="00F11131">
        <w:t>, name, salary,</w:t>
      </w:r>
    </w:p>
    <w:p w14:paraId="76053C35" w14:textId="77777777" w:rsidR="00F11131" w:rsidRPr="00F11131" w:rsidRDefault="00F11131" w:rsidP="00F11131">
      <w:r w:rsidRPr="00F11131">
        <w:t xml:space="preserve">       </w:t>
      </w:r>
      <w:proofErr w:type="gramStart"/>
      <w:r w:rsidRPr="00F11131">
        <w:t>RANK(</w:t>
      </w:r>
      <w:proofErr w:type="gramEnd"/>
      <w:r w:rsidRPr="00F11131">
        <w:t xml:space="preserve">) </w:t>
      </w:r>
      <w:r w:rsidRPr="00F11131">
        <w:rPr>
          <w:highlight w:val="yellow"/>
        </w:rPr>
        <w:t>OVER</w:t>
      </w:r>
      <w:r w:rsidRPr="00F11131">
        <w:t xml:space="preserve"> (ORDER BY salary DESC) AS rank</w:t>
      </w:r>
    </w:p>
    <w:p w14:paraId="41E3B2E4" w14:textId="77777777" w:rsidR="00F11131" w:rsidRPr="00F11131" w:rsidRDefault="00F11131" w:rsidP="00F11131">
      <w:r w:rsidRPr="00F11131">
        <w:t>FROM employees;</w:t>
      </w:r>
    </w:p>
    <w:p w14:paraId="5752B58F" w14:textId="77777777" w:rsidR="00F11131" w:rsidRPr="00F11131" w:rsidRDefault="00F11131" w:rsidP="00F11131">
      <w:r w:rsidRPr="00F11131">
        <w:t>Explanation:</w:t>
      </w:r>
      <w:r w:rsidRPr="00F11131">
        <w:br/>
        <w:t xml:space="preserve">This query ranks employees based on their salary in descending order. </w:t>
      </w:r>
      <w:r w:rsidRPr="00F11131">
        <w:rPr>
          <w:highlight w:val="yellow"/>
        </w:rPr>
        <w:t>Employees with the same salary receive the same rank, but the next rank is skipped.</w:t>
      </w:r>
    </w:p>
    <w:p w14:paraId="1B0C1BE6" w14:textId="77777777" w:rsidR="00F11131" w:rsidRPr="00F11131" w:rsidRDefault="00F11131" w:rsidP="00F11131">
      <w:r w:rsidRPr="00F11131">
        <w:t>Example Output:</w:t>
      </w:r>
    </w:p>
    <w:tbl>
      <w:tblPr>
        <w:tblStyle w:val="TableGrid"/>
        <w:tblW w:w="0" w:type="auto"/>
        <w:tblLook w:val="04A0" w:firstRow="1" w:lastRow="0" w:firstColumn="1" w:lastColumn="0" w:noHBand="0" w:noVBand="1"/>
      </w:tblPr>
      <w:tblGrid>
        <w:gridCol w:w="1374"/>
        <w:gridCol w:w="842"/>
        <w:gridCol w:w="774"/>
        <w:gridCol w:w="610"/>
      </w:tblGrid>
      <w:tr w:rsidR="00F11131" w:rsidRPr="00F11131" w14:paraId="1F1D1528" w14:textId="77777777" w:rsidTr="000A76AB">
        <w:tc>
          <w:tcPr>
            <w:tcW w:w="0" w:type="auto"/>
            <w:hideMark/>
          </w:tcPr>
          <w:p w14:paraId="3A96FE14" w14:textId="77777777" w:rsidR="00F11131" w:rsidRPr="00F11131" w:rsidRDefault="00F11131" w:rsidP="00F11131">
            <w:pPr>
              <w:spacing w:after="160" w:line="259" w:lineRule="auto"/>
            </w:pPr>
            <w:proofErr w:type="spellStart"/>
            <w:r w:rsidRPr="00F11131">
              <w:t>employee_id</w:t>
            </w:r>
            <w:proofErr w:type="spellEnd"/>
          </w:p>
        </w:tc>
        <w:tc>
          <w:tcPr>
            <w:tcW w:w="0" w:type="auto"/>
            <w:hideMark/>
          </w:tcPr>
          <w:p w14:paraId="4D9E0F98" w14:textId="77777777" w:rsidR="00F11131" w:rsidRPr="00F11131" w:rsidRDefault="00F11131" w:rsidP="00F11131">
            <w:pPr>
              <w:spacing w:after="160" w:line="259" w:lineRule="auto"/>
            </w:pPr>
            <w:r w:rsidRPr="00F11131">
              <w:t>name</w:t>
            </w:r>
          </w:p>
        </w:tc>
        <w:tc>
          <w:tcPr>
            <w:tcW w:w="0" w:type="auto"/>
            <w:hideMark/>
          </w:tcPr>
          <w:p w14:paraId="43C91B40" w14:textId="77777777" w:rsidR="00F11131" w:rsidRPr="00F11131" w:rsidRDefault="00F11131" w:rsidP="00F11131">
            <w:pPr>
              <w:spacing w:after="160" w:line="259" w:lineRule="auto"/>
            </w:pPr>
            <w:r w:rsidRPr="00F11131">
              <w:t>salary</w:t>
            </w:r>
          </w:p>
        </w:tc>
        <w:tc>
          <w:tcPr>
            <w:tcW w:w="0" w:type="auto"/>
            <w:hideMark/>
          </w:tcPr>
          <w:p w14:paraId="152748B5" w14:textId="77777777" w:rsidR="00F11131" w:rsidRPr="00F11131" w:rsidRDefault="00F11131" w:rsidP="00F11131">
            <w:pPr>
              <w:spacing w:after="160" w:line="259" w:lineRule="auto"/>
            </w:pPr>
            <w:r w:rsidRPr="00F11131">
              <w:t>rank</w:t>
            </w:r>
          </w:p>
        </w:tc>
      </w:tr>
      <w:tr w:rsidR="00F11131" w:rsidRPr="00F11131" w14:paraId="0B004C42" w14:textId="77777777" w:rsidTr="000A76AB">
        <w:tc>
          <w:tcPr>
            <w:tcW w:w="0" w:type="auto"/>
            <w:hideMark/>
          </w:tcPr>
          <w:p w14:paraId="39C16B5C" w14:textId="77777777" w:rsidR="00F11131" w:rsidRPr="00F11131" w:rsidRDefault="00F11131" w:rsidP="00F11131">
            <w:pPr>
              <w:spacing w:after="160" w:line="259" w:lineRule="auto"/>
            </w:pPr>
            <w:r w:rsidRPr="00F11131">
              <w:t>1</w:t>
            </w:r>
          </w:p>
        </w:tc>
        <w:tc>
          <w:tcPr>
            <w:tcW w:w="0" w:type="auto"/>
            <w:hideMark/>
          </w:tcPr>
          <w:p w14:paraId="4C407B5E" w14:textId="77777777" w:rsidR="00F11131" w:rsidRPr="00F11131" w:rsidRDefault="00F11131" w:rsidP="00F11131">
            <w:pPr>
              <w:spacing w:after="160" w:line="259" w:lineRule="auto"/>
            </w:pPr>
            <w:r w:rsidRPr="00F11131">
              <w:t>John</w:t>
            </w:r>
          </w:p>
        </w:tc>
        <w:tc>
          <w:tcPr>
            <w:tcW w:w="0" w:type="auto"/>
            <w:hideMark/>
          </w:tcPr>
          <w:p w14:paraId="60C9A1E8" w14:textId="77777777" w:rsidR="00F11131" w:rsidRPr="00F11131" w:rsidRDefault="00F11131" w:rsidP="00F11131">
            <w:pPr>
              <w:spacing w:after="160" w:line="259" w:lineRule="auto"/>
            </w:pPr>
            <w:r w:rsidRPr="00F11131">
              <w:t>50000</w:t>
            </w:r>
          </w:p>
        </w:tc>
        <w:tc>
          <w:tcPr>
            <w:tcW w:w="0" w:type="auto"/>
            <w:hideMark/>
          </w:tcPr>
          <w:p w14:paraId="32553C8A" w14:textId="77777777" w:rsidR="00F11131" w:rsidRPr="00F11131" w:rsidRDefault="00F11131" w:rsidP="00F11131">
            <w:pPr>
              <w:spacing w:after="160" w:line="259" w:lineRule="auto"/>
            </w:pPr>
            <w:r w:rsidRPr="00F11131">
              <w:t>1</w:t>
            </w:r>
          </w:p>
        </w:tc>
      </w:tr>
      <w:tr w:rsidR="00F11131" w:rsidRPr="00F11131" w14:paraId="756DA328" w14:textId="77777777" w:rsidTr="000A76AB">
        <w:tc>
          <w:tcPr>
            <w:tcW w:w="0" w:type="auto"/>
            <w:hideMark/>
          </w:tcPr>
          <w:p w14:paraId="257A3674" w14:textId="77777777" w:rsidR="00F11131" w:rsidRPr="00F11131" w:rsidRDefault="00F11131" w:rsidP="00F11131">
            <w:pPr>
              <w:spacing w:after="160" w:line="259" w:lineRule="auto"/>
            </w:pPr>
            <w:r w:rsidRPr="00F11131">
              <w:t>2</w:t>
            </w:r>
          </w:p>
        </w:tc>
        <w:tc>
          <w:tcPr>
            <w:tcW w:w="0" w:type="auto"/>
            <w:hideMark/>
          </w:tcPr>
          <w:p w14:paraId="5C87B5A3" w14:textId="77777777" w:rsidR="00F11131" w:rsidRPr="00F11131" w:rsidRDefault="00F11131" w:rsidP="00F11131">
            <w:pPr>
              <w:spacing w:after="160" w:line="259" w:lineRule="auto"/>
            </w:pPr>
            <w:r w:rsidRPr="00F11131">
              <w:t>Alice</w:t>
            </w:r>
          </w:p>
        </w:tc>
        <w:tc>
          <w:tcPr>
            <w:tcW w:w="0" w:type="auto"/>
            <w:hideMark/>
          </w:tcPr>
          <w:p w14:paraId="5D502294" w14:textId="77777777" w:rsidR="00F11131" w:rsidRPr="00F11131" w:rsidRDefault="00F11131" w:rsidP="00F11131">
            <w:pPr>
              <w:spacing w:after="160" w:line="259" w:lineRule="auto"/>
            </w:pPr>
            <w:r w:rsidRPr="00F11131">
              <w:t>45000</w:t>
            </w:r>
          </w:p>
        </w:tc>
        <w:tc>
          <w:tcPr>
            <w:tcW w:w="0" w:type="auto"/>
            <w:hideMark/>
          </w:tcPr>
          <w:p w14:paraId="664B64F9" w14:textId="77777777" w:rsidR="00F11131" w:rsidRPr="00F11131" w:rsidRDefault="00F11131" w:rsidP="00F11131">
            <w:pPr>
              <w:spacing w:after="160" w:line="259" w:lineRule="auto"/>
            </w:pPr>
            <w:r w:rsidRPr="00F11131">
              <w:t>2</w:t>
            </w:r>
          </w:p>
        </w:tc>
      </w:tr>
      <w:tr w:rsidR="00F11131" w:rsidRPr="00F11131" w14:paraId="4B42E7BD" w14:textId="77777777" w:rsidTr="000A76AB">
        <w:tc>
          <w:tcPr>
            <w:tcW w:w="0" w:type="auto"/>
            <w:hideMark/>
          </w:tcPr>
          <w:p w14:paraId="0A193BA8" w14:textId="77777777" w:rsidR="00F11131" w:rsidRPr="00F11131" w:rsidRDefault="00F11131" w:rsidP="00F11131">
            <w:pPr>
              <w:spacing w:after="160" w:line="259" w:lineRule="auto"/>
            </w:pPr>
            <w:r w:rsidRPr="00F11131">
              <w:t>3</w:t>
            </w:r>
          </w:p>
        </w:tc>
        <w:tc>
          <w:tcPr>
            <w:tcW w:w="0" w:type="auto"/>
            <w:hideMark/>
          </w:tcPr>
          <w:p w14:paraId="051254E8" w14:textId="77777777" w:rsidR="00F11131" w:rsidRPr="00F11131" w:rsidRDefault="00F11131" w:rsidP="00F11131">
            <w:pPr>
              <w:spacing w:after="160" w:line="259" w:lineRule="auto"/>
            </w:pPr>
            <w:r w:rsidRPr="00F11131">
              <w:t>Bob</w:t>
            </w:r>
          </w:p>
        </w:tc>
        <w:tc>
          <w:tcPr>
            <w:tcW w:w="0" w:type="auto"/>
            <w:hideMark/>
          </w:tcPr>
          <w:p w14:paraId="2B4FF697" w14:textId="77777777" w:rsidR="00F11131" w:rsidRPr="00F11131" w:rsidRDefault="00F11131" w:rsidP="00F11131">
            <w:pPr>
              <w:spacing w:after="160" w:line="259" w:lineRule="auto"/>
            </w:pPr>
            <w:r w:rsidRPr="00F11131">
              <w:t>45000</w:t>
            </w:r>
          </w:p>
        </w:tc>
        <w:tc>
          <w:tcPr>
            <w:tcW w:w="0" w:type="auto"/>
            <w:hideMark/>
          </w:tcPr>
          <w:p w14:paraId="35B3BC13" w14:textId="77777777" w:rsidR="00F11131" w:rsidRPr="00F11131" w:rsidRDefault="00F11131" w:rsidP="00F11131">
            <w:pPr>
              <w:spacing w:after="160" w:line="259" w:lineRule="auto"/>
              <w:rPr>
                <w:highlight w:val="yellow"/>
              </w:rPr>
            </w:pPr>
            <w:r w:rsidRPr="00F11131">
              <w:rPr>
                <w:highlight w:val="yellow"/>
              </w:rPr>
              <w:t>2</w:t>
            </w:r>
          </w:p>
        </w:tc>
      </w:tr>
      <w:tr w:rsidR="00F11131" w:rsidRPr="00F11131" w14:paraId="4DF9F67F" w14:textId="77777777" w:rsidTr="000A76AB">
        <w:tc>
          <w:tcPr>
            <w:tcW w:w="0" w:type="auto"/>
            <w:hideMark/>
          </w:tcPr>
          <w:p w14:paraId="60C11866" w14:textId="77777777" w:rsidR="00F11131" w:rsidRPr="00F11131" w:rsidRDefault="00F11131" w:rsidP="00F11131">
            <w:pPr>
              <w:spacing w:after="160" w:line="259" w:lineRule="auto"/>
            </w:pPr>
            <w:r w:rsidRPr="00F11131">
              <w:t>4</w:t>
            </w:r>
          </w:p>
        </w:tc>
        <w:tc>
          <w:tcPr>
            <w:tcW w:w="0" w:type="auto"/>
            <w:hideMark/>
          </w:tcPr>
          <w:p w14:paraId="6AD1D99E" w14:textId="77777777" w:rsidR="00F11131" w:rsidRPr="00F11131" w:rsidRDefault="00F11131" w:rsidP="00F11131">
            <w:pPr>
              <w:spacing w:after="160" w:line="259" w:lineRule="auto"/>
            </w:pPr>
            <w:r w:rsidRPr="00F11131">
              <w:t>Charlie</w:t>
            </w:r>
          </w:p>
        </w:tc>
        <w:tc>
          <w:tcPr>
            <w:tcW w:w="0" w:type="auto"/>
            <w:hideMark/>
          </w:tcPr>
          <w:p w14:paraId="0F967711" w14:textId="77777777" w:rsidR="00F11131" w:rsidRPr="00F11131" w:rsidRDefault="00F11131" w:rsidP="00F11131">
            <w:pPr>
              <w:spacing w:after="160" w:line="259" w:lineRule="auto"/>
            </w:pPr>
            <w:r w:rsidRPr="00F11131">
              <w:t>40000</w:t>
            </w:r>
          </w:p>
        </w:tc>
        <w:tc>
          <w:tcPr>
            <w:tcW w:w="0" w:type="auto"/>
            <w:hideMark/>
          </w:tcPr>
          <w:p w14:paraId="1A62739C" w14:textId="77777777" w:rsidR="00F11131" w:rsidRPr="00F11131" w:rsidRDefault="00F11131" w:rsidP="00F11131">
            <w:pPr>
              <w:spacing w:after="160" w:line="259" w:lineRule="auto"/>
              <w:rPr>
                <w:highlight w:val="yellow"/>
              </w:rPr>
            </w:pPr>
            <w:r w:rsidRPr="00F11131">
              <w:rPr>
                <w:highlight w:val="yellow"/>
              </w:rPr>
              <w:t>4</w:t>
            </w:r>
          </w:p>
        </w:tc>
      </w:tr>
      <w:tr w:rsidR="00F11131" w:rsidRPr="00F11131" w14:paraId="5E4003E8" w14:textId="77777777" w:rsidTr="000A76AB">
        <w:tc>
          <w:tcPr>
            <w:tcW w:w="0" w:type="auto"/>
            <w:hideMark/>
          </w:tcPr>
          <w:p w14:paraId="09724347" w14:textId="77777777" w:rsidR="00F11131" w:rsidRPr="00F11131" w:rsidRDefault="00F11131" w:rsidP="00F11131">
            <w:pPr>
              <w:spacing w:after="160" w:line="259" w:lineRule="auto"/>
            </w:pPr>
            <w:r w:rsidRPr="00F11131">
              <w:t>5</w:t>
            </w:r>
          </w:p>
        </w:tc>
        <w:tc>
          <w:tcPr>
            <w:tcW w:w="0" w:type="auto"/>
            <w:hideMark/>
          </w:tcPr>
          <w:p w14:paraId="7F8BA5CC" w14:textId="77777777" w:rsidR="00F11131" w:rsidRPr="00F11131" w:rsidRDefault="00F11131" w:rsidP="00F11131">
            <w:pPr>
              <w:spacing w:after="160" w:line="259" w:lineRule="auto"/>
            </w:pPr>
            <w:r w:rsidRPr="00F11131">
              <w:t>David</w:t>
            </w:r>
          </w:p>
        </w:tc>
        <w:tc>
          <w:tcPr>
            <w:tcW w:w="0" w:type="auto"/>
            <w:hideMark/>
          </w:tcPr>
          <w:p w14:paraId="2B648D5B" w14:textId="77777777" w:rsidR="00F11131" w:rsidRPr="00F11131" w:rsidRDefault="00F11131" w:rsidP="00F11131">
            <w:pPr>
              <w:spacing w:after="160" w:line="259" w:lineRule="auto"/>
            </w:pPr>
            <w:r w:rsidRPr="00F11131">
              <w:t>35000</w:t>
            </w:r>
          </w:p>
        </w:tc>
        <w:tc>
          <w:tcPr>
            <w:tcW w:w="0" w:type="auto"/>
            <w:hideMark/>
          </w:tcPr>
          <w:p w14:paraId="4B8F947B" w14:textId="77777777" w:rsidR="00F11131" w:rsidRPr="00F11131" w:rsidRDefault="00F11131" w:rsidP="00F11131">
            <w:pPr>
              <w:spacing w:after="160" w:line="259" w:lineRule="auto"/>
            </w:pPr>
            <w:r w:rsidRPr="00F11131">
              <w:t>5</w:t>
            </w:r>
          </w:p>
        </w:tc>
      </w:tr>
    </w:tbl>
    <w:p w14:paraId="58E2B139" w14:textId="77777777" w:rsidR="00F11131" w:rsidRPr="00F11131" w:rsidRDefault="00000000" w:rsidP="00F11131">
      <w:r>
        <w:pict w14:anchorId="5202DFD4">
          <v:rect id="_x0000_i1025" style="width:0;height:1.5pt" o:hralign="center" o:hrstd="t" o:hr="t" fillcolor="#a0a0a0" stroked="f"/>
        </w:pict>
      </w:r>
    </w:p>
    <w:p w14:paraId="0BB5BEA9" w14:textId="77777777" w:rsidR="00F11131" w:rsidRPr="00F11131" w:rsidRDefault="00F11131" w:rsidP="00F11131">
      <w:pPr>
        <w:rPr>
          <w:b/>
          <w:bCs/>
        </w:rPr>
      </w:pPr>
      <w:r w:rsidRPr="00F11131">
        <w:rPr>
          <w:b/>
          <w:bCs/>
          <w:highlight w:val="yellow"/>
        </w:rPr>
        <w:t>2. DENSE_</w:t>
      </w:r>
      <w:proofErr w:type="gramStart"/>
      <w:r w:rsidRPr="00F11131">
        <w:rPr>
          <w:b/>
          <w:bCs/>
          <w:highlight w:val="yellow"/>
        </w:rPr>
        <w:t>RANK(</w:t>
      </w:r>
      <w:proofErr w:type="gramEnd"/>
      <w:r w:rsidRPr="00F11131">
        <w:rPr>
          <w:b/>
          <w:bCs/>
          <w:highlight w:val="yellow"/>
        </w:rPr>
        <w:t>)</w:t>
      </w:r>
    </w:p>
    <w:p w14:paraId="566022E6" w14:textId="77777777" w:rsidR="00F11131" w:rsidRPr="00F11131" w:rsidRDefault="00F11131" w:rsidP="00F11131">
      <w:r w:rsidRPr="00F11131">
        <w:t>Example:</w:t>
      </w:r>
    </w:p>
    <w:p w14:paraId="698CCF91" w14:textId="77777777" w:rsidR="00F11131" w:rsidRPr="00F11131" w:rsidRDefault="00F11131" w:rsidP="00F11131">
      <w:r w:rsidRPr="00F11131">
        <w:t xml:space="preserve">SELECT </w:t>
      </w:r>
      <w:proofErr w:type="spellStart"/>
      <w:r w:rsidRPr="00F11131">
        <w:t>employee_id</w:t>
      </w:r>
      <w:proofErr w:type="spellEnd"/>
      <w:r w:rsidRPr="00F11131">
        <w:t>, name, salary,</w:t>
      </w:r>
    </w:p>
    <w:p w14:paraId="5A03E03D" w14:textId="77777777" w:rsidR="00F11131" w:rsidRPr="00F11131" w:rsidRDefault="00F11131" w:rsidP="00F11131">
      <w:r w:rsidRPr="00F11131">
        <w:t xml:space="preserve">       DENSE_</w:t>
      </w:r>
      <w:proofErr w:type="gramStart"/>
      <w:r w:rsidRPr="00F11131">
        <w:t>RANK(</w:t>
      </w:r>
      <w:proofErr w:type="gramEnd"/>
      <w:r w:rsidRPr="00F11131">
        <w:t xml:space="preserve">) OVER (ORDER BY salary DESC) AS </w:t>
      </w:r>
      <w:proofErr w:type="spellStart"/>
      <w:r w:rsidRPr="00F11131">
        <w:t>dense_rank</w:t>
      </w:r>
      <w:proofErr w:type="spellEnd"/>
    </w:p>
    <w:p w14:paraId="61BE79F2" w14:textId="77777777" w:rsidR="00F11131" w:rsidRPr="00F11131" w:rsidRDefault="00F11131" w:rsidP="00F11131">
      <w:r w:rsidRPr="00F11131">
        <w:lastRenderedPageBreak/>
        <w:t>FROM employees;</w:t>
      </w:r>
    </w:p>
    <w:p w14:paraId="6359276E" w14:textId="77777777" w:rsidR="00F11131" w:rsidRPr="00F11131" w:rsidRDefault="00F11131" w:rsidP="00F11131">
      <w:r w:rsidRPr="00F11131">
        <w:t>Explanation:</w:t>
      </w:r>
      <w:r w:rsidRPr="00F11131">
        <w:br/>
      </w:r>
      <w:proofErr w:type="gramStart"/>
      <w:r w:rsidRPr="00F11131">
        <w:t>This ranks employees</w:t>
      </w:r>
      <w:proofErr w:type="gramEnd"/>
      <w:r w:rsidRPr="00F11131">
        <w:t xml:space="preserve"> based on their salary in descending order. Unlike </w:t>
      </w:r>
      <w:proofErr w:type="gramStart"/>
      <w:r w:rsidRPr="00F11131">
        <w:t>RANK(</w:t>
      </w:r>
      <w:proofErr w:type="gramEnd"/>
      <w:r w:rsidRPr="00F11131">
        <w:t xml:space="preserve">), </w:t>
      </w:r>
      <w:r w:rsidRPr="00F11131">
        <w:rPr>
          <w:highlight w:val="yellow"/>
        </w:rPr>
        <w:t>no ranks are skipped for ties.</w:t>
      </w:r>
    </w:p>
    <w:p w14:paraId="6E4AA417" w14:textId="77777777" w:rsidR="00F11131" w:rsidRPr="00F11131" w:rsidRDefault="00F11131" w:rsidP="00F11131">
      <w:r w:rsidRPr="00F11131">
        <w:t>Example Output:</w:t>
      </w:r>
    </w:p>
    <w:tbl>
      <w:tblPr>
        <w:tblStyle w:val="TableGrid"/>
        <w:tblW w:w="0" w:type="auto"/>
        <w:tblLook w:val="04A0" w:firstRow="1" w:lastRow="0" w:firstColumn="1" w:lastColumn="0" w:noHBand="0" w:noVBand="1"/>
      </w:tblPr>
      <w:tblGrid>
        <w:gridCol w:w="1374"/>
        <w:gridCol w:w="842"/>
        <w:gridCol w:w="774"/>
        <w:gridCol w:w="1255"/>
      </w:tblGrid>
      <w:tr w:rsidR="00F11131" w:rsidRPr="00F11131" w14:paraId="7EB327EC" w14:textId="77777777" w:rsidTr="000A76AB">
        <w:tc>
          <w:tcPr>
            <w:tcW w:w="0" w:type="auto"/>
            <w:hideMark/>
          </w:tcPr>
          <w:p w14:paraId="4085ED3B" w14:textId="77777777" w:rsidR="00F11131" w:rsidRPr="00F11131" w:rsidRDefault="00F11131" w:rsidP="00F11131">
            <w:pPr>
              <w:spacing w:after="160" w:line="259" w:lineRule="auto"/>
            </w:pPr>
            <w:proofErr w:type="spellStart"/>
            <w:r w:rsidRPr="00F11131">
              <w:t>employee_id</w:t>
            </w:r>
            <w:proofErr w:type="spellEnd"/>
          </w:p>
        </w:tc>
        <w:tc>
          <w:tcPr>
            <w:tcW w:w="0" w:type="auto"/>
            <w:hideMark/>
          </w:tcPr>
          <w:p w14:paraId="6CEAD968" w14:textId="77777777" w:rsidR="00F11131" w:rsidRPr="00F11131" w:rsidRDefault="00F11131" w:rsidP="00F11131">
            <w:pPr>
              <w:spacing w:after="160" w:line="259" w:lineRule="auto"/>
            </w:pPr>
            <w:r w:rsidRPr="00F11131">
              <w:t>name</w:t>
            </w:r>
          </w:p>
        </w:tc>
        <w:tc>
          <w:tcPr>
            <w:tcW w:w="0" w:type="auto"/>
            <w:hideMark/>
          </w:tcPr>
          <w:p w14:paraId="08A356FB" w14:textId="77777777" w:rsidR="00F11131" w:rsidRPr="00F11131" w:rsidRDefault="00F11131" w:rsidP="00F11131">
            <w:pPr>
              <w:spacing w:after="160" w:line="259" w:lineRule="auto"/>
            </w:pPr>
            <w:r w:rsidRPr="00F11131">
              <w:t>salary</w:t>
            </w:r>
          </w:p>
        </w:tc>
        <w:tc>
          <w:tcPr>
            <w:tcW w:w="0" w:type="auto"/>
            <w:hideMark/>
          </w:tcPr>
          <w:p w14:paraId="7D4C99BF" w14:textId="77777777" w:rsidR="00F11131" w:rsidRPr="00F11131" w:rsidRDefault="00F11131" w:rsidP="00F11131">
            <w:pPr>
              <w:spacing w:after="160" w:line="259" w:lineRule="auto"/>
            </w:pPr>
            <w:proofErr w:type="spellStart"/>
            <w:r w:rsidRPr="00F11131">
              <w:t>dense_rank</w:t>
            </w:r>
            <w:proofErr w:type="spellEnd"/>
          </w:p>
        </w:tc>
      </w:tr>
      <w:tr w:rsidR="00F11131" w:rsidRPr="00F11131" w14:paraId="1E90682B" w14:textId="77777777" w:rsidTr="000A76AB">
        <w:tc>
          <w:tcPr>
            <w:tcW w:w="0" w:type="auto"/>
            <w:hideMark/>
          </w:tcPr>
          <w:p w14:paraId="3A0F8C89" w14:textId="77777777" w:rsidR="00F11131" w:rsidRPr="00F11131" w:rsidRDefault="00F11131" w:rsidP="00F11131">
            <w:pPr>
              <w:spacing w:after="160" w:line="259" w:lineRule="auto"/>
            </w:pPr>
            <w:r w:rsidRPr="00F11131">
              <w:t>1</w:t>
            </w:r>
          </w:p>
        </w:tc>
        <w:tc>
          <w:tcPr>
            <w:tcW w:w="0" w:type="auto"/>
            <w:hideMark/>
          </w:tcPr>
          <w:p w14:paraId="018F2ABB" w14:textId="77777777" w:rsidR="00F11131" w:rsidRPr="00F11131" w:rsidRDefault="00F11131" w:rsidP="00F11131">
            <w:pPr>
              <w:spacing w:after="160" w:line="259" w:lineRule="auto"/>
            </w:pPr>
            <w:r w:rsidRPr="00F11131">
              <w:t>John</w:t>
            </w:r>
          </w:p>
        </w:tc>
        <w:tc>
          <w:tcPr>
            <w:tcW w:w="0" w:type="auto"/>
            <w:hideMark/>
          </w:tcPr>
          <w:p w14:paraId="6C66FBEE" w14:textId="77777777" w:rsidR="00F11131" w:rsidRPr="00F11131" w:rsidRDefault="00F11131" w:rsidP="00F11131">
            <w:pPr>
              <w:spacing w:after="160" w:line="259" w:lineRule="auto"/>
            </w:pPr>
            <w:r w:rsidRPr="00F11131">
              <w:t>50000</w:t>
            </w:r>
          </w:p>
        </w:tc>
        <w:tc>
          <w:tcPr>
            <w:tcW w:w="0" w:type="auto"/>
            <w:hideMark/>
          </w:tcPr>
          <w:p w14:paraId="45DBDBEA" w14:textId="77777777" w:rsidR="00F11131" w:rsidRPr="00F11131" w:rsidRDefault="00F11131" w:rsidP="00F11131">
            <w:pPr>
              <w:spacing w:after="160" w:line="259" w:lineRule="auto"/>
            </w:pPr>
            <w:r w:rsidRPr="00F11131">
              <w:t>1</w:t>
            </w:r>
          </w:p>
        </w:tc>
      </w:tr>
      <w:tr w:rsidR="00F11131" w:rsidRPr="00F11131" w14:paraId="6ED070FA" w14:textId="77777777" w:rsidTr="000A76AB">
        <w:tc>
          <w:tcPr>
            <w:tcW w:w="0" w:type="auto"/>
            <w:hideMark/>
          </w:tcPr>
          <w:p w14:paraId="24F8EA07" w14:textId="77777777" w:rsidR="00F11131" w:rsidRPr="00F11131" w:rsidRDefault="00F11131" w:rsidP="00F11131">
            <w:pPr>
              <w:spacing w:after="160" w:line="259" w:lineRule="auto"/>
            </w:pPr>
            <w:r w:rsidRPr="00F11131">
              <w:t>2</w:t>
            </w:r>
          </w:p>
        </w:tc>
        <w:tc>
          <w:tcPr>
            <w:tcW w:w="0" w:type="auto"/>
            <w:hideMark/>
          </w:tcPr>
          <w:p w14:paraId="7C36CF0E" w14:textId="77777777" w:rsidR="00F11131" w:rsidRPr="00F11131" w:rsidRDefault="00F11131" w:rsidP="00F11131">
            <w:pPr>
              <w:spacing w:after="160" w:line="259" w:lineRule="auto"/>
            </w:pPr>
            <w:r w:rsidRPr="00F11131">
              <w:t>Alice</w:t>
            </w:r>
          </w:p>
        </w:tc>
        <w:tc>
          <w:tcPr>
            <w:tcW w:w="0" w:type="auto"/>
            <w:hideMark/>
          </w:tcPr>
          <w:p w14:paraId="5DB234FC" w14:textId="77777777" w:rsidR="00F11131" w:rsidRPr="00F11131" w:rsidRDefault="00F11131" w:rsidP="00F11131">
            <w:pPr>
              <w:spacing w:after="160" w:line="259" w:lineRule="auto"/>
            </w:pPr>
            <w:r w:rsidRPr="00F11131">
              <w:t>45000</w:t>
            </w:r>
          </w:p>
        </w:tc>
        <w:tc>
          <w:tcPr>
            <w:tcW w:w="0" w:type="auto"/>
            <w:hideMark/>
          </w:tcPr>
          <w:p w14:paraId="18A78CC7" w14:textId="77777777" w:rsidR="00F11131" w:rsidRPr="00F11131" w:rsidRDefault="00F11131" w:rsidP="00F11131">
            <w:pPr>
              <w:spacing w:after="160" w:line="259" w:lineRule="auto"/>
              <w:rPr>
                <w:highlight w:val="yellow"/>
              </w:rPr>
            </w:pPr>
            <w:r w:rsidRPr="00F11131">
              <w:rPr>
                <w:highlight w:val="yellow"/>
              </w:rPr>
              <w:t>2</w:t>
            </w:r>
          </w:p>
        </w:tc>
      </w:tr>
      <w:tr w:rsidR="00F11131" w:rsidRPr="00F11131" w14:paraId="615C8298" w14:textId="77777777" w:rsidTr="000A76AB">
        <w:tc>
          <w:tcPr>
            <w:tcW w:w="0" w:type="auto"/>
            <w:hideMark/>
          </w:tcPr>
          <w:p w14:paraId="4D8B19FC" w14:textId="77777777" w:rsidR="00F11131" w:rsidRPr="00F11131" w:rsidRDefault="00F11131" w:rsidP="00F11131">
            <w:pPr>
              <w:spacing w:after="160" w:line="259" w:lineRule="auto"/>
            </w:pPr>
            <w:r w:rsidRPr="00F11131">
              <w:t>3</w:t>
            </w:r>
          </w:p>
        </w:tc>
        <w:tc>
          <w:tcPr>
            <w:tcW w:w="0" w:type="auto"/>
            <w:hideMark/>
          </w:tcPr>
          <w:p w14:paraId="6C70B96D" w14:textId="77777777" w:rsidR="00F11131" w:rsidRPr="00F11131" w:rsidRDefault="00F11131" w:rsidP="00F11131">
            <w:pPr>
              <w:spacing w:after="160" w:line="259" w:lineRule="auto"/>
            </w:pPr>
            <w:r w:rsidRPr="00F11131">
              <w:t>Bob</w:t>
            </w:r>
          </w:p>
        </w:tc>
        <w:tc>
          <w:tcPr>
            <w:tcW w:w="0" w:type="auto"/>
            <w:hideMark/>
          </w:tcPr>
          <w:p w14:paraId="3B86857B" w14:textId="77777777" w:rsidR="00F11131" w:rsidRPr="00F11131" w:rsidRDefault="00F11131" w:rsidP="00F11131">
            <w:pPr>
              <w:spacing w:after="160" w:line="259" w:lineRule="auto"/>
            </w:pPr>
            <w:r w:rsidRPr="00F11131">
              <w:t>45000</w:t>
            </w:r>
          </w:p>
        </w:tc>
        <w:tc>
          <w:tcPr>
            <w:tcW w:w="0" w:type="auto"/>
            <w:hideMark/>
          </w:tcPr>
          <w:p w14:paraId="32BB9554" w14:textId="77777777" w:rsidR="00F11131" w:rsidRPr="00F11131" w:rsidRDefault="00F11131" w:rsidP="00F11131">
            <w:pPr>
              <w:spacing w:after="160" w:line="259" w:lineRule="auto"/>
              <w:rPr>
                <w:highlight w:val="yellow"/>
              </w:rPr>
            </w:pPr>
            <w:r w:rsidRPr="00F11131">
              <w:rPr>
                <w:highlight w:val="yellow"/>
              </w:rPr>
              <w:t>2</w:t>
            </w:r>
          </w:p>
        </w:tc>
      </w:tr>
      <w:tr w:rsidR="00F11131" w:rsidRPr="00F11131" w14:paraId="2AF8BD8E" w14:textId="77777777" w:rsidTr="000A76AB">
        <w:tc>
          <w:tcPr>
            <w:tcW w:w="0" w:type="auto"/>
            <w:hideMark/>
          </w:tcPr>
          <w:p w14:paraId="350ADB35" w14:textId="77777777" w:rsidR="00F11131" w:rsidRPr="00F11131" w:rsidRDefault="00F11131" w:rsidP="00F11131">
            <w:pPr>
              <w:spacing w:after="160" w:line="259" w:lineRule="auto"/>
            </w:pPr>
            <w:r w:rsidRPr="00F11131">
              <w:t>4</w:t>
            </w:r>
          </w:p>
        </w:tc>
        <w:tc>
          <w:tcPr>
            <w:tcW w:w="0" w:type="auto"/>
            <w:hideMark/>
          </w:tcPr>
          <w:p w14:paraId="7C885FDC" w14:textId="77777777" w:rsidR="00F11131" w:rsidRPr="00F11131" w:rsidRDefault="00F11131" w:rsidP="00F11131">
            <w:pPr>
              <w:spacing w:after="160" w:line="259" w:lineRule="auto"/>
            </w:pPr>
            <w:r w:rsidRPr="00F11131">
              <w:t>Charlie</w:t>
            </w:r>
          </w:p>
        </w:tc>
        <w:tc>
          <w:tcPr>
            <w:tcW w:w="0" w:type="auto"/>
            <w:hideMark/>
          </w:tcPr>
          <w:p w14:paraId="16D2726F" w14:textId="77777777" w:rsidR="00F11131" w:rsidRPr="00F11131" w:rsidRDefault="00F11131" w:rsidP="00F11131">
            <w:pPr>
              <w:spacing w:after="160" w:line="259" w:lineRule="auto"/>
            </w:pPr>
            <w:r w:rsidRPr="00F11131">
              <w:t>40000</w:t>
            </w:r>
          </w:p>
        </w:tc>
        <w:tc>
          <w:tcPr>
            <w:tcW w:w="0" w:type="auto"/>
            <w:hideMark/>
          </w:tcPr>
          <w:p w14:paraId="227CDB60" w14:textId="77777777" w:rsidR="00F11131" w:rsidRPr="00F11131" w:rsidRDefault="00F11131" w:rsidP="00F11131">
            <w:pPr>
              <w:spacing w:after="160" w:line="259" w:lineRule="auto"/>
              <w:rPr>
                <w:highlight w:val="yellow"/>
              </w:rPr>
            </w:pPr>
            <w:r w:rsidRPr="00F11131">
              <w:rPr>
                <w:highlight w:val="yellow"/>
              </w:rPr>
              <w:t>3</w:t>
            </w:r>
          </w:p>
        </w:tc>
      </w:tr>
      <w:tr w:rsidR="00F11131" w:rsidRPr="00F11131" w14:paraId="552D8C1B" w14:textId="77777777" w:rsidTr="000A76AB">
        <w:tc>
          <w:tcPr>
            <w:tcW w:w="0" w:type="auto"/>
            <w:hideMark/>
          </w:tcPr>
          <w:p w14:paraId="238CB599" w14:textId="77777777" w:rsidR="00F11131" w:rsidRPr="00F11131" w:rsidRDefault="00F11131" w:rsidP="00F11131">
            <w:pPr>
              <w:spacing w:after="160" w:line="259" w:lineRule="auto"/>
            </w:pPr>
            <w:r w:rsidRPr="00F11131">
              <w:t>5</w:t>
            </w:r>
          </w:p>
        </w:tc>
        <w:tc>
          <w:tcPr>
            <w:tcW w:w="0" w:type="auto"/>
            <w:hideMark/>
          </w:tcPr>
          <w:p w14:paraId="681F6D38" w14:textId="77777777" w:rsidR="00F11131" w:rsidRPr="00F11131" w:rsidRDefault="00F11131" w:rsidP="00F11131">
            <w:pPr>
              <w:spacing w:after="160" w:line="259" w:lineRule="auto"/>
            </w:pPr>
            <w:r w:rsidRPr="00F11131">
              <w:t>David</w:t>
            </w:r>
          </w:p>
        </w:tc>
        <w:tc>
          <w:tcPr>
            <w:tcW w:w="0" w:type="auto"/>
            <w:hideMark/>
          </w:tcPr>
          <w:p w14:paraId="18ADF7DB" w14:textId="77777777" w:rsidR="00F11131" w:rsidRPr="00F11131" w:rsidRDefault="00F11131" w:rsidP="00F11131">
            <w:pPr>
              <w:spacing w:after="160" w:line="259" w:lineRule="auto"/>
            </w:pPr>
            <w:r w:rsidRPr="00F11131">
              <w:t>35000</w:t>
            </w:r>
          </w:p>
        </w:tc>
        <w:tc>
          <w:tcPr>
            <w:tcW w:w="0" w:type="auto"/>
            <w:hideMark/>
          </w:tcPr>
          <w:p w14:paraId="650A3F5C" w14:textId="77777777" w:rsidR="00F11131" w:rsidRPr="00F11131" w:rsidRDefault="00F11131" w:rsidP="00F11131">
            <w:pPr>
              <w:spacing w:after="160" w:line="259" w:lineRule="auto"/>
            </w:pPr>
            <w:r w:rsidRPr="00F11131">
              <w:t>4</w:t>
            </w:r>
          </w:p>
        </w:tc>
      </w:tr>
    </w:tbl>
    <w:p w14:paraId="4F64BFEC" w14:textId="77777777" w:rsidR="00F11131" w:rsidRPr="00F11131" w:rsidRDefault="00000000" w:rsidP="00F11131">
      <w:r>
        <w:pict w14:anchorId="5351BABB">
          <v:rect id="_x0000_i1026" style="width:0;height:1.5pt" o:hralign="center" o:hrstd="t" o:hr="t" fillcolor="#a0a0a0" stroked="f"/>
        </w:pict>
      </w:r>
    </w:p>
    <w:p w14:paraId="6723B1F3" w14:textId="77777777" w:rsidR="00F11131" w:rsidRPr="00F11131" w:rsidRDefault="00F11131" w:rsidP="00F11131">
      <w:pPr>
        <w:rPr>
          <w:b/>
          <w:bCs/>
        </w:rPr>
      </w:pPr>
      <w:r w:rsidRPr="00F11131">
        <w:rPr>
          <w:b/>
          <w:bCs/>
          <w:highlight w:val="yellow"/>
        </w:rPr>
        <w:t>3. ROW_</w:t>
      </w:r>
      <w:proofErr w:type="gramStart"/>
      <w:r w:rsidRPr="00F11131">
        <w:rPr>
          <w:b/>
          <w:bCs/>
          <w:highlight w:val="yellow"/>
        </w:rPr>
        <w:t>NUMBER(</w:t>
      </w:r>
      <w:proofErr w:type="gramEnd"/>
      <w:r w:rsidRPr="00F11131">
        <w:rPr>
          <w:b/>
          <w:bCs/>
          <w:highlight w:val="yellow"/>
        </w:rPr>
        <w:t>)</w:t>
      </w:r>
    </w:p>
    <w:p w14:paraId="5F6EA2B9" w14:textId="77777777" w:rsidR="00F11131" w:rsidRPr="00F11131" w:rsidRDefault="00F11131" w:rsidP="00F11131">
      <w:r w:rsidRPr="00F11131">
        <w:t>Example:</w:t>
      </w:r>
    </w:p>
    <w:p w14:paraId="1F7D20D7" w14:textId="77777777" w:rsidR="00F11131" w:rsidRPr="00F11131" w:rsidRDefault="00F11131" w:rsidP="00F11131">
      <w:r w:rsidRPr="00F11131">
        <w:t xml:space="preserve">SELECT </w:t>
      </w:r>
      <w:proofErr w:type="spellStart"/>
      <w:r w:rsidRPr="00F11131">
        <w:t>employee_id</w:t>
      </w:r>
      <w:proofErr w:type="spellEnd"/>
      <w:r w:rsidRPr="00F11131">
        <w:t>, name, salary,</w:t>
      </w:r>
    </w:p>
    <w:p w14:paraId="1E618DFB" w14:textId="77777777" w:rsidR="00F11131" w:rsidRPr="00F11131" w:rsidRDefault="00F11131" w:rsidP="00F11131">
      <w:r w:rsidRPr="00F11131">
        <w:t xml:space="preserve">       ROW_</w:t>
      </w:r>
      <w:proofErr w:type="gramStart"/>
      <w:r w:rsidRPr="00F11131">
        <w:t>NUMBER(</w:t>
      </w:r>
      <w:proofErr w:type="gramEnd"/>
      <w:r w:rsidRPr="00F11131">
        <w:t xml:space="preserve">) OVER (ORDER BY salary DESC) AS </w:t>
      </w:r>
      <w:proofErr w:type="spellStart"/>
      <w:r w:rsidRPr="00F11131">
        <w:t>row_num</w:t>
      </w:r>
      <w:proofErr w:type="spellEnd"/>
    </w:p>
    <w:p w14:paraId="1F90A0AA" w14:textId="77777777" w:rsidR="00F11131" w:rsidRPr="00F11131" w:rsidRDefault="00F11131" w:rsidP="00F11131">
      <w:r w:rsidRPr="00F11131">
        <w:t>FROM employees;</w:t>
      </w:r>
    </w:p>
    <w:p w14:paraId="0A70625E" w14:textId="77777777" w:rsidR="00F11131" w:rsidRPr="00F11131" w:rsidRDefault="00F11131" w:rsidP="00F11131">
      <w:r w:rsidRPr="00F11131">
        <w:t>Explanation:</w:t>
      </w:r>
      <w:r w:rsidRPr="00F11131">
        <w:br/>
        <w:t xml:space="preserve">This assigns a unique row number to each row, regardless of ties. This is useful when you need a </w:t>
      </w:r>
      <w:r w:rsidRPr="00F11131">
        <w:rPr>
          <w:highlight w:val="yellow"/>
        </w:rPr>
        <w:t>unique identifier for each row.</w:t>
      </w:r>
    </w:p>
    <w:p w14:paraId="147A6400" w14:textId="77777777" w:rsidR="00F11131" w:rsidRPr="00F11131" w:rsidRDefault="00F11131" w:rsidP="00F11131">
      <w:r w:rsidRPr="00F11131">
        <w:t>Example Output:</w:t>
      </w:r>
    </w:p>
    <w:tbl>
      <w:tblPr>
        <w:tblStyle w:val="TableGrid"/>
        <w:tblW w:w="0" w:type="auto"/>
        <w:tblLook w:val="04A0" w:firstRow="1" w:lastRow="0" w:firstColumn="1" w:lastColumn="0" w:noHBand="0" w:noVBand="1"/>
      </w:tblPr>
      <w:tblGrid>
        <w:gridCol w:w="1374"/>
        <w:gridCol w:w="842"/>
        <w:gridCol w:w="774"/>
        <w:gridCol w:w="1079"/>
      </w:tblGrid>
      <w:tr w:rsidR="00F11131" w:rsidRPr="00F11131" w14:paraId="7492FEA9" w14:textId="77777777" w:rsidTr="00F12FE2">
        <w:tc>
          <w:tcPr>
            <w:tcW w:w="0" w:type="auto"/>
            <w:hideMark/>
          </w:tcPr>
          <w:p w14:paraId="365B2227" w14:textId="77777777" w:rsidR="00F11131" w:rsidRPr="00F11131" w:rsidRDefault="00F11131" w:rsidP="00F11131">
            <w:pPr>
              <w:spacing w:after="160" w:line="259" w:lineRule="auto"/>
            </w:pPr>
            <w:proofErr w:type="spellStart"/>
            <w:r w:rsidRPr="00F11131">
              <w:t>employee_id</w:t>
            </w:r>
            <w:proofErr w:type="spellEnd"/>
          </w:p>
        </w:tc>
        <w:tc>
          <w:tcPr>
            <w:tcW w:w="0" w:type="auto"/>
            <w:hideMark/>
          </w:tcPr>
          <w:p w14:paraId="6139F6F3" w14:textId="77777777" w:rsidR="00F11131" w:rsidRPr="00F11131" w:rsidRDefault="00F11131" w:rsidP="00F11131">
            <w:pPr>
              <w:spacing w:after="160" w:line="259" w:lineRule="auto"/>
            </w:pPr>
            <w:r w:rsidRPr="00F11131">
              <w:t>name</w:t>
            </w:r>
          </w:p>
        </w:tc>
        <w:tc>
          <w:tcPr>
            <w:tcW w:w="0" w:type="auto"/>
            <w:hideMark/>
          </w:tcPr>
          <w:p w14:paraId="07C3BEBE" w14:textId="77777777" w:rsidR="00F11131" w:rsidRPr="00F11131" w:rsidRDefault="00F11131" w:rsidP="00F11131">
            <w:pPr>
              <w:spacing w:after="160" w:line="259" w:lineRule="auto"/>
            </w:pPr>
            <w:r w:rsidRPr="00F11131">
              <w:t>salary</w:t>
            </w:r>
          </w:p>
        </w:tc>
        <w:tc>
          <w:tcPr>
            <w:tcW w:w="0" w:type="auto"/>
            <w:hideMark/>
          </w:tcPr>
          <w:p w14:paraId="7B79392A" w14:textId="77777777" w:rsidR="00F11131" w:rsidRPr="00F11131" w:rsidRDefault="00F11131" w:rsidP="00F11131">
            <w:pPr>
              <w:spacing w:after="160" w:line="259" w:lineRule="auto"/>
            </w:pPr>
            <w:proofErr w:type="spellStart"/>
            <w:r w:rsidRPr="00F11131">
              <w:t>row_num</w:t>
            </w:r>
            <w:proofErr w:type="spellEnd"/>
          </w:p>
        </w:tc>
      </w:tr>
      <w:tr w:rsidR="00F11131" w:rsidRPr="00F11131" w14:paraId="4454EC24" w14:textId="77777777" w:rsidTr="00F12FE2">
        <w:tc>
          <w:tcPr>
            <w:tcW w:w="0" w:type="auto"/>
            <w:hideMark/>
          </w:tcPr>
          <w:p w14:paraId="464083B8" w14:textId="77777777" w:rsidR="00F11131" w:rsidRPr="00F11131" w:rsidRDefault="00F11131" w:rsidP="00F11131">
            <w:pPr>
              <w:spacing w:after="160" w:line="259" w:lineRule="auto"/>
            </w:pPr>
            <w:r w:rsidRPr="00F11131">
              <w:t>1</w:t>
            </w:r>
          </w:p>
        </w:tc>
        <w:tc>
          <w:tcPr>
            <w:tcW w:w="0" w:type="auto"/>
            <w:hideMark/>
          </w:tcPr>
          <w:p w14:paraId="3409FA18" w14:textId="77777777" w:rsidR="00F11131" w:rsidRPr="00F11131" w:rsidRDefault="00F11131" w:rsidP="00F11131">
            <w:pPr>
              <w:spacing w:after="160" w:line="259" w:lineRule="auto"/>
            </w:pPr>
            <w:r w:rsidRPr="00F11131">
              <w:t>John</w:t>
            </w:r>
          </w:p>
        </w:tc>
        <w:tc>
          <w:tcPr>
            <w:tcW w:w="0" w:type="auto"/>
            <w:hideMark/>
          </w:tcPr>
          <w:p w14:paraId="7DCC32CC" w14:textId="77777777" w:rsidR="00F11131" w:rsidRPr="00F11131" w:rsidRDefault="00F11131" w:rsidP="00F11131">
            <w:pPr>
              <w:spacing w:after="160" w:line="259" w:lineRule="auto"/>
            </w:pPr>
            <w:r w:rsidRPr="00F11131">
              <w:t>50000</w:t>
            </w:r>
          </w:p>
        </w:tc>
        <w:tc>
          <w:tcPr>
            <w:tcW w:w="0" w:type="auto"/>
            <w:hideMark/>
          </w:tcPr>
          <w:p w14:paraId="1DC5B246" w14:textId="77777777" w:rsidR="00F11131" w:rsidRPr="00F11131" w:rsidRDefault="00F11131" w:rsidP="00F11131">
            <w:pPr>
              <w:spacing w:after="160" w:line="259" w:lineRule="auto"/>
            </w:pPr>
            <w:r w:rsidRPr="00F11131">
              <w:t>1</w:t>
            </w:r>
          </w:p>
        </w:tc>
      </w:tr>
      <w:tr w:rsidR="00F11131" w:rsidRPr="00F11131" w14:paraId="2E3D1A45" w14:textId="77777777" w:rsidTr="00F12FE2">
        <w:tc>
          <w:tcPr>
            <w:tcW w:w="0" w:type="auto"/>
            <w:hideMark/>
          </w:tcPr>
          <w:p w14:paraId="08F3EA36" w14:textId="77777777" w:rsidR="00F11131" w:rsidRPr="00F11131" w:rsidRDefault="00F11131" w:rsidP="00F11131">
            <w:pPr>
              <w:spacing w:after="160" w:line="259" w:lineRule="auto"/>
            </w:pPr>
            <w:r w:rsidRPr="00F11131">
              <w:t>2</w:t>
            </w:r>
          </w:p>
        </w:tc>
        <w:tc>
          <w:tcPr>
            <w:tcW w:w="0" w:type="auto"/>
            <w:hideMark/>
          </w:tcPr>
          <w:p w14:paraId="106CD7E3" w14:textId="77777777" w:rsidR="00F11131" w:rsidRPr="00F11131" w:rsidRDefault="00F11131" w:rsidP="00F11131">
            <w:pPr>
              <w:spacing w:after="160" w:line="259" w:lineRule="auto"/>
            </w:pPr>
            <w:r w:rsidRPr="00F11131">
              <w:t>Alice</w:t>
            </w:r>
          </w:p>
        </w:tc>
        <w:tc>
          <w:tcPr>
            <w:tcW w:w="0" w:type="auto"/>
            <w:hideMark/>
          </w:tcPr>
          <w:p w14:paraId="3AA2D0C5" w14:textId="77777777" w:rsidR="00F11131" w:rsidRPr="00F11131" w:rsidRDefault="00F11131" w:rsidP="00F11131">
            <w:pPr>
              <w:spacing w:after="160" w:line="259" w:lineRule="auto"/>
            </w:pPr>
            <w:r w:rsidRPr="00F11131">
              <w:t>45000</w:t>
            </w:r>
          </w:p>
        </w:tc>
        <w:tc>
          <w:tcPr>
            <w:tcW w:w="0" w:type="auto"/>
            <w:hideMark/>
          </w:tcPr>
          <w:p w14:paraId="132FDCFA" w14:textId="77777777" w:rsidR="00F11131" w:rsidRPr="00F11131" w:rsidRDefault="00F11131" w:rsidP="00F11131">
            <w:pPr>
              <w:spacing w:after="160" w:line="259" w:lineRule="auto"/>
            </w:pPr>
            <w:r w:rsidRPr="00F11131">
              <w:t>2</w:t>
            </w:r>
          </w:p>
        </w:tc>
      </w:tr>
      <w:tr w:rsidR="00F11131" w:rsidRPr="00F11131" w14:paraId="55AA1730" w14:textId="77777777" w:rsidTr="00F12FE2">
        <w:tc>
          <w:tcPr>
            <w:tcW w:w="0" w:type="auto"/>
            <w:hideMark/>
          </w:tcPr>
          <w:p w14:paraId="79258C6C" w14:textId="77777777" w:rsidR="00F11131" w:rsidRPr="00F11131" w:rsidRDefault="00F11131" w:rsidP="00F11131">
            <w:pPr>
              <w:spacing w:after="160" w:line="259" w:lineRule="auto"/>
            </w:pPr>
            <w:r w:rsidRPr="00F11131">
              <w:t>3</w:t>
            </w:r>
          </w:p>
        </w:tc>
        <w:tc>
          <w:tcPr>
            <w:tcW w:w="0" w:type="auto"/>
            <w:hideMark/>
          </w:tcPr>
          <w:p w14:paraId="308916C1" w14:textId="77777777" w:rsidR="00F11131" w:rsidRPr="00F11131" w:rsidRDefault="00F11131" w:rsidP="00F11131">
            <w:pPr>
              <w:spacing w:after="160" w:line="259" w:lineRule="auto"/>
            </w:pPr>
            <w:r w:rsidRPr="00F11131">
              <w:t>Bob</w:t>
            </w:r>
          </w:p>
        </w:tc>
        <w:tc>
          <w:tcPr>
            <w:tcW w:w="0" w:type="auto"/>
            <w:hideMark/>
          </w:tcPr>
          <w:p w14:paraId="163AA5FC" w14:textId="77777777" w:rsidR="00F11131" w:rsidRPr="00F11131" w:rsidRDefault="00F11131" w:rsidP="00F11131">
            <w:pPr>
              <w:spacing w:after="160" w:line="259" w:lineRule="auto"/>
            </w:pPr>
            <w:r w:rsidRPr="00F11131">
              <w:t>45000</w:t>
            </w:r>
          </w:p>
        </w:tc>
        <w:tc>
          <w:tcPr>
            <w:tcW w:w="0" w:type="auto"/>
            <w:hideMark/>
          </w:tcPr>
          <w:p w14:paraId="62FE6D0A" w14:textId="77777777" w:rsidR="00F11131" w:rsidRPr="00F11131" w:rsidRDefault="00F11131" w:rsidP="00F11131">
            <w:pPr>
              <w:spacing w:after="160" w:line="259" w:lineRule="auto"/>
            </w:pPr>
            <w:r w:rsidRPr="00F11131">
              <w:t>3</w:t>
            </w:r>
          </w:p>
        </w:tc>
      </w:tr>
      <w:tr w:rsidR="00F11131" w:rsidRPr="00F11131" w14:paraId="0302C513" w14:textId="77777777" w:rsidTr="00F12FE2">
        <w:tc>
          <w:tcPr>
            <w:tcW w:w="0" w:type="auto"/>
            <w:hideMark/>
          </w:tcPr>
          <w:p w14:paraId="79485E42" w14:textId="77777777" w:rsidR="00F11131" w:rsidRPr="00F11131" w:rsidRDefault="00F11131" w:rsidP="00F11131">
            <w:pPr>
              <w:spacing w:after="160" w:line="259" w:lineRule="auto"/>
            </w:pPr>
            <w:r w:rsidRPr="00F11131">
              <w:t>4</w:t>
            </w:r>
          </w:p>
        </w:tc>
        <w:tc>
          <w:tcPr>
            <w:tcW w:w="0" w:type="auto"/>
            <w:hideMark/>
          </w:tcPr>
          <w:p w14:paraId="6854F14D" w14:textId="77777777" w:rsidR="00F11131" w:rsidRPr="00F11131" w:rsidRDefault="00F11131" w:rsidP="00F11131">
            <w:pPr>
              <w:spacing w:after="160" w:line="259" w:lineRule="auto"/>
            </w:pPr>
            <w:r w:rsidRPr="00F11131">
              <w:t>Charlie</w:t>
            </w:r>
          </w:p>
        </w:tc>
        <w:tc>
          <w:tcPr>
            <w:tcW w:w="0" w:type="auto"/>
            <w:hideMark/>
          </w:tcPr>
          <w:p w14:paraId="1DBA0365" w14:textId="77777777" w:rsidR="00F11131" w:rsidRPr="00F11131" w:rsidRDefault="00F11131" w:rsidP="00F11131">
            <w:pPr>
              <w:spacing w:after="160" w:line="259" w:lineRule="auto"/>
            </w:pPr>
            <w:r w:rsidRPr="00F11131">
              <w:t>40000</w:t>
            </w:r>
          </w:p>
        </w:tc>
        <w:tc>
          <w:tcPr>
            <w:tcW w:w="0" w:type="auto"/>
            <w:hideMark/>
          </w:tcPr>
          <w:p w14:paraId="04210D2A" w14:textId="77777777" w:rsidR="00F11131" w:rsidRPr="00F11131" w:rsidRDefault="00F11131" w:rsidP="00F11131">
            <w:pPr>
              <w:spacing w:after="160" w:line="259" w:lineRule="auto"/>
            </w:pPr>
            <w:r w:rsidRPr="00F11131">
              <w:t>4</w:t>
            </w:r>
          </w:p>
        </w:tc>
      </w:tr>
      <w:tr w:rsidR="00F11131" w:rsidRPr="00F11131" w14:paraId="59219FD5" w14:textId="77777777" w:rsidTr="00F12FE2">
        <w:tc>
          <w:tcPr>
            <w:tcW w:w="0" w:type="auto"/>
            <w:hideMark/>
          </w:tcPr>
          <w:p w14:paraId="1C4F21F4" w14:textId="77777777" w:rsidR="00F11131" w:rsidRPr="00F11131" w:rsidRDefault="00F11131" w:rsidP="00F11131">
            <w:pPr>
              <w:spacing w:after="160" w:line="259" w:lineRule="auto"/>
            </w:pPr>
            <w:r w:rsidRPr="00F11131">
              <w:t>5</w:t>
            </w:r>
          </w:p>
        </w:tc>
        <w:tc>
          <w:tcPr>
            <w:tcW w:w="0" w:type="auto"/>
            <w:hideMark/>
          </w:tcPr>
          <w:p w14:paraId="22D63C07" w14:textId="77777777" w:rsidR="00F11131" w:rsidRPr="00F11131" w:rsidRDefault="00F11131" w:rsidP="00F11131">
            <w:pPr>
              <w:spacing w:after="160" w:line="259" w:lineRule="auto"/>
            </w:pPr>
            <w:r w:rsidRPr="00F11131">
              <w:t>David</w:t>
            </w:r>
          </w:p>
        </w:tc>
        <w:tc>
          <w:tcPr>
            <w:tcW w:w="0" w:type="auto"/>
            <w:hideMark/>
          </w:tcPr>
          <w:p w14:paraId="0FC98D5F" w14:textId="77777777" w:rsidR="00F11131" w:rsidRPr="00F11131" w:rsidRDefault="00F11131" w:rsidP="00F11131">
            <w:pPr>
              <w:spacing w:after="160" w:line="259" w:lineRule="auto"/>
            </w:pPr>
            <w:r w:rsidRPr="00F11131">
              <w:t>35000</w:t>
            </w:r>
          </w:p>
        </w:tc>
        <w:tc>
          <w:tcPr>
            <w:tcW w:w="0" w:type="auto"/>
            <w:hideMark/>
          </w:tcPr>
          <w:p w14:paraId="42412B29" w14:textId="77777777" w:rsidR="00F11131" w:rsidRPr="00F11131" w:rsidRDefault="00F11131" w:rsidP="00F11131">
            <w:pPr>
              <w:spacing w:after="160" w:line="259" w:lineRule="auto"/>
            </w:pPr>
            <w:r w:rsidRPr="00F11131">
              <w:t>5</w:t>
            </w:r>
          </w:p>
        </w:tc>
      </w:tr>
    </w:tbl>
    <w:p w14:paraId="79FD8358" w14:textId="77777777" w:rsidR="00F11131" w:rsidRPr="00F11131" w:rsidRDefault="00000000" w:rsidP="00F11131">
      <w:r>
        <w:pict w14:anchorId="0175754C">
          <v:rect id="_x0000_i1027" style="width:0;height:1.5pt" o:hralign="center" o:hrstd="t" o:hr="t" fillcolor="#a0a0a0" stroked="f"/>
        </w:pict>
      </w:r>
    </w:p>
    <w:p w14:paraId="0DA4C66D" w14:textId="77777777" w:rsidR="00F11131" w:rsidRPr="00F11131" w:rsidRDefault="00F11131" w:rsidP="00F11131">
      <w:pPr>
        <w:rPr>
          <w:b/>
          <w:bCs/>
        </w:rPr>
      </w:pPr>
      <w:r w:rsidRPr="00F11131">
        <w:rPr>
          <w:b/>
          <w:bCs/>
          <w:highlight w:val="yellow"/>
        </w:rPr>
        <w:t xml:space="preserve">4. </w:t>
      </w:r>
      <w:proofErr w:type="gramStart"/>
      <w:r w:rsidRPr="00F11131">
        <w:rPr>
          <w:b/>
          <w:bCs/>
          <w:highlight w:val="yellow"/>
        </w:rPr>
        <w:t>NTILE(</w:t>
      </w:r>
      <w:proofErr w:type="gramEnd"/>
      <w:r w:rsidRPr="00F11131">
        <w:rPr>
          <w:b/>
          <w:bCs/>
          <w:highlight w:val="yellow"/>
        </w:rPr>
        <w:t>)</w:t>
      </w:r>
    </w:p>
    <w:p w14:paraId="055CF607" w14:textId="77777777" w:rsidR="00F11131" w:rsidRPr="00F11131" w:rsidRDefault="00F11131" w:rsidP="00F11131">
      <w:r w:rsidRPr="00F11131">
        <w:t>Example:</w:t>
      </w:r>
    </w:p>
    <w:p w14:paraId="6C818421" w14:textId="77777777" w:rsidR="00F11131" w:rsidRPr="00F11131" w:rsidRDefault="00F11131" w:rsidP="00F11131">
      <w:r w:rsidRPr="00F11131">
        <w:t xml:space="preserve">SELECT </w:t>
      </w:r>
      <w:proofErr w:type="spellStart"/>
      <w:r w:rsidRPr="00F11131">
        <w:t>employee_id</w:t>
      </w:r>
      <w:proofErr w:type="spellEnd"/>
      <w:r w:rsidRPr="00F11131">
        <w:t>, name, salary,</w:t>
      </w:r>
    </w:p>
    <w:p w14:paraId="3FB6E30B" w14:textId="77777777" w:rsidR="00F11131" w:rsidRPr="00F11131" w:rsidRDefault="00F11131" w:rsidP="00F11131">
      <w:r w:rsidRPr="00F11131">
        <w:t xml:space="preserve">       </w:t>
      </w:r>
      <w:proofErr w:type="gramStart"/>
      <w:r w:rsidRPr="00F11131">
        <w:t>NTILE(</w:t>
      </w:r>
      <w:proofErr w:type="gramEnd"/>
      <w:r w:rsidRPr="00F11131">
        <w:t>4) OVER (ORDER BY salary DESC) AS quartile</w:t>
      </w:r>
    </w:p>
    <w:p w14:paraId="6630FCFA" w14:textId="77777777" w:rsidR="00F11131" w:rsidRPr="00F11131" w:rsidRDefault="00F11131" w:rsidP="00F11131">
      <w:r w:rsidRPr="00F11131">
        <w:lastRenderedPageBreak/>
        <w:t>FROM employees;</w:t>
      </w:r>
    </w:p>
    <w:p w14:paraId="0065F6D0" w14:textId="77777777" w:rsidR="00F11131" w:rsidRPr="00F11131" w:rsidRDefault="00F11131" w:rsidP="00F11131">
      <w:r w:rsidRPr="00F11131">
        <w:t>Explanation:</w:t>
      </w:r>
      <w:r w:rsidRPr="00F11131">
        <w:br/>
        <w:t xml:space="preserve">This divides the employees into </w:t>
      </w:r>
      <w:r w:rsidRPr="00F11131">
        <w:rPr>
          <w:highlight w:val="yellow"/>
        </w:rPr>
        <w:t>4 quartiles based on their salary.</w:t>
      </w:r>
    </w:p>
    <w:p w14:paraId="62BA43EE" w14:textId="77777777" w:rsidR="00F11131" w:rsidRDefault="00F11131" w:rsidP="00F11131">
      <w:r w:rsidRPr="00F11131">
        <w:t>Example Output:</w:t>
      </w:r>
    </w:p>
    <w:p w14:paraId="5BF6D857" w14:textId="77777777" w:rsidR="004C70C7" w:rsidRPr="004C70C7" w:rsidRDefault="004C70C7" w:rsidP="004C70C7">
      <w:pPr>
        <w:rPr>
          <w:b/>
          <w:bCs/>
        </w:rPr>
      </w:pPr>
      <w:r w:rsidRPr="004C70C7">
        <w:rPr>
          <w:b/>
          <w:bCs/>
        </w:rPr>
        <w:t>Expected Output (with 4 quartiles):</w:t>
      </w:r>
    </w:p>
    <w:tbl>
      <w:tblPr>
        <w:tblStyle w:val="TableGrid"/>
        <w:tblW w:w="0" w:type="auto"/>
        <w:tblLook w:val="04A0" w:firstRow="1" w:lastRow="0" w:firstColumn="1" w:lastColumn="0" w:noHBand="0" w:noVBand="1"/>
      </w:tblPr>
      <w:tblGrid>
        <w:gridCol w:w="1400"/>
        <w:gridCol w:w="842"/>
        <w:gridCol w:w="774"/>
        <w:gridCol w:w="933"/>
      </w:tblGrid>
      <w:tr w:rsidR="004C70C7" w:rsidRPr="004C70C7" w14:paraId="00477720" w14:textId="77777777" w:rsidTr="00F12FE2">
        <w:tc>
          <w:tcPr>
            <w:tcW w:w="0" w:type="auto"/>
            <w:hideMark/>
          </w:tcPr>
          <w:p w14:paraId="27D6566D" w14:textId="77777777" w:rsidR="004C70C7" w:rsidRPr="004C70C7" w:rsidRDefault="004C70C7" w:rsidP="004C70C7">
            <w:pPr>
              <w:spacing w:after="160" w:line="259" w:lineRule="auto"/>
              <w:rPr>
                <w:b/>
                <w:bCs/>
              </w:rPr>
            </w:pPr>
            <w:proofErr w:type="spellStart"/>
            <w:r w:rsidRPr="004C70C7">
              <w:rPr>
                <w:b/>
                <w:bCs/>
              </w:rPr>
              <w:t>employee_id</w:t>
            </w:r>
            <w:proofErr w:type="spellEnd"/>
          </w:p>
        </w:tc>
        <w:tc>
          <w:tcPr>
            <w:tcW w:w="0" w:type="auto"/>
            <w:hideMark/>
          </w:tcPr>
          <w:p w14:paraId="64BE5EC0" w14:textId="77777777" w:rsidR="004C70C7" w:rsidRPr="004C70C7" w:rsidRDefault="004C70C7" w:rsidP="004C70C7">
            <w:pPr>
              <w:spacing w:after="160" w:line="259" w:lineRule="auto"/>
              <w:rPr>
                <w:b/>
                <w:bCs/>
              </w:rPr>
            </w:pPr>
            <w:r w:rsidRPr="004C70C7">
              <w:rPr>
                <w:b/>
                <w:bCs/>
              </w:rPr>
              <w:t>name</w:t>
            </w:r>
          </w:p>
        </w:tc>
        <w:tc>
          <w:tcPr>
            <w:tcW w:w="0" w:type="auto"/>
            <w:hideMark/>
          </w:tcPr>
          <w:p w14:paraId="7645CCB4" w14:textId="77777777" w:rsidR="004C70C7" w:rsidRPr="004C70C7" w:rsidRDefault="004C70C7" w:rsidP="004C70C7">
            <w:pPr>
              <w:spacing w:after="160" w:line="259" w:lineRule="auto"/>
              <w:rPr>
                <w:b/>
                <w:bCs/>
              </w:rPr>
            </w:pPr>
            <w:r w:rsidRPr="004C70C7">
              <w:rPr>
                <w:b/>
                <w:bCs/>
              </w:rPr>
              <w:t>salary</w:t>
            </w:r>
          </w:p>
        </w:tc>
        <w:tc>
          <w:tcPr>
            <w:tcW w:w="0" w:type="auto"/>
            <w:hideMark/>
          </w:tcPr>
          <w:p w14:paraId="6ECB173D" w14:textId="77777777" w:rsidR="004C70C7" w:rsidRPr="004C70C7" w:rsidRDefault="004C70C7" w:rsidP="004C70C7">
            <w:pPr>
              <w:spacing w:after="160" w:line="259" w:lineRule="auto"/>
              <w:rPr>
                <w:b/>
                <w:bCs/>
              </w:rPr>
            </w:pPr>
            <w:r w:rsidRPr="004C70C7">
              <w:rPr>
                <w:b/>
                <w:bCs/>
              </w:rPr>
              <w:t>quartile</w:t>
            </w:r>
          </w:p>
        </w:tc>
      </w:tr>
      <w:tr w:rsidR="004C70C7" w:rsidRPr="004C70C7" w14:paraId="6ECAACC5" w14:textId="77777777" w:rsidTr="00F12FE2">
        <w:tc>
          <w:tcPr>
            <w:tcW w:w="0" w:type="auto"/>
            <w:hideMark/>
          </w:tcPr>
          <w:p w14:paraId="50B1B2C2" w14:textId="77777777" w:rsidR="004C70C7" w:rsidRPr="004C70C7" w:rsidRDefault="004C70C7" w:rsidP="004C70C7">
            <w:pPr>
              <w:spacing w:after="160" w:line="259" w:lineRule="auto"/>
            </w:pPr>
            <w:r w:rsidRPr="004C70C7">
              <w:t>1</w:t>
            </w:r>
          </w:p>
        </w:tc>
        <w:tc>
          <w:tcPr>
            <w:tcW w:w="0" w:type="auto"/>
            <w:hideMark/>
          </w:tcPr>
          <w:p w14:paraId="4C2395CB" w14:textId="77777777" w:rsidR="004C70C7" w:rsidRPr="004C70C7" w:rsidRDefault="004C70C7" w:rsidP="004C70C7">
            <w:pPr>
              <w:spacing w:after="160" w:line="259" w:lineRule="auto"/>
            </w:pPr>
            <w:r w:rsidRPr="004C70C7">
              <w:t>John</w:t>
            </w:r>
          </w:p>
        </w:tc>
        <w:tc>
          <w:tcPr>
            <w:tcW w:w="0" w:type="auto"/>
            <w:hideMark/>
          </w:tcPr>
          <w:p w14:paraId="0C366265" w14:textId="77777777" w:rsidR="004C70C7" w:rsidRPr="004C70C7" w:rsidRDefault="004C70C7" w:rsidP="004C70C7">
            <w:pPr>
              <w:spacing w:after="160" w:line="259" w:lineRule="auto"/>
            </w:pPr>
            <w:r w:rsidRPr="004C70C7">
              <w:t>50000</w:t>
            </w:r>
          </w:p>
        </w:tc>
        <w:tc>
          <w:tcPr>
            <w:tcW w:w="0" w:type="auto"/>
            <w:hideMark/>
          </w:tcPr>
          <w:p w14:paraId="1D696169" w14:textId="77777777" w:rsidR="004C70C7" w:rsidRPr="004C70C7" w:rsidRDefault="004C70C7" w:rsidP="004C70C7">
            <w:pPr>
              <w:spacing w:after="160" w:line="259" w:lineRule="auto"/>
            </w:pPr>
            <w:r w:rsidRPr="004C70C7">
              <w:t>1</w:t>
            </w:r>
          </w:p>
        </w:tc>
      </w:tr>
      <w:tr w:rsidR="004C70C7" w:rsidRPr="004C70C7" w14:paraId="77E777E8" w14:textId="77777777" w:rsidTr="00F12FE2">
        <w:tc>
          <w:tcPr>
            <w:tcW w:w="0" w:type="auto"/>
            <w:hideMark/>
          </w:tcPr>
          <w:p w14:paraId="7052E12C" w14:textId="77777777" w:rsidR="004C70C7" w:rsidRPr="004C70C7" w:rsidRDefault="004C70C7" w:rsidP="004C70C7">
            <w:pPr>
              <w:spacing w:after="160" w:line="259" w:lineRule="auto"/>
            </w:pPr>
            <w:r w:rsidRPr="004C70C7">
              <w:t>2</w:t>
            </w:r>
          </w:p>
        </w:tc>
        <w:tc>
          <w:tcPr>
            <w:tcW w:w="0" w:type="auto"/>
            <w:hideMark/>
          </w:tcPr>
          <w:p w14:paraId="36954C7F" w14:textId="77777777" w:rsidR="004C70C7" w:rsidRPr="004C70C7" w:rsidRDefault="004C70C7" w:rsidP="004C70C7">
            <w:pPr>
              <w:spacing w:after="160" w:line="259" w:lineRule="auto"/>
            </w:pPr>
            <w:r w:rsidRPr="004C70C7">
              <w:t>Alice</w:t>
            </w:r>
          </w:p>
        </w:tc>
        <w:tc>
          <w:tcPr>
            <w:tcW w:w="0" w:type="auto"/>
            <w:hideMark/>
          </w:tcPr>
          <w:p w14:paraId="18A47330" w14:textId="77777777" w:rsidR="004C70C7" w:rsidRPr="004C70C7" w:rsidRDefault="004C70C7" w:rsidP="004C70C7">
            <w:pPr>
              <w:spacing w:after="160" w:line="259" w:lineRule="auto"/>
            </w:pPr>
            <w:r w:rsidRPr="004C70C7">
              <w:t>45000</w:t>
            </w:r>
          </w:p>
        </w:tc>
        <w:tc>
          <w:tcPr>
            <w:tcW w:w="0" w:type="auto"/>
            <w:hideMark/>
          </w:tcPr>
          <w:p w14:paraId="77E3C41D" w14:textId="77777777" w:rsidR="004C70C7" w:rsidRPr="004C70C7" w:rsidRDefault="004C70C7" w:rsidP="004C70C7">
            <w:pPr>
              <w:spacing w:after="160" w:line="259" w:lineRule="auto"/>
            </w:pPr>
            <w:r w:rsidRPr="004C70C7">
              <w:t>1</w:t>
            </w:r>
          </w:p>
        </w:tc>
      </w:tr>
      <w:tr w:rsidR="004C70C7" w:rsidRPr="004C70C7" w14:paraId="7A6A8B8E" w14:textId="77777777" w:rsidTr="00F12FE2">
        <w:tc>
          <w:tcPr>
            <w:tcW w:w="0" w:type="auto"/>
            <w:hideMark/>
          </w:tcPr>
          <w:p w14:paraId="05EFE45D" w14:textId="77777777" w:rsidR="004C70C7" w:rsidRPr="004C70C7" w:rsidRDefault="004C70C7" w:rsidP="004C70C7">
            <w:pPr>
              <w:spacing w:after="160" w:line="259" w:lineRule="auto"/>
            </w:pPr>
            <w:r w:rsidRPr="004C70C7">
              <w:t>3</w:t>
            </w:r>
          </w:p>
        </w:tc>
        <w:tc>
          <w:tcPr>
            <w:tcW w:w="0" w:type="auto"/>
            <w:hideMark/>
          </w:tcPr>
          <w:p w14:paraId="5F18789C" w14:textId="77777777" w:rsidR="004C70C7" w:rsidRPr="004C70C7" w:rsidRDefault="004C70C7" w:rsidP="004C70C7">
            <w:pPr>
              <w:spacing w:after="160" w:line="259" w:lineRule="auto"/>
            </w:pPr>
            <w:r w:rsidRPr="004C70C7">
              <w:t>Bob</w:t>
            </w:r>
          </w:p>
        </w:tc>
        <w:tc>
          <w:tcPr>
            <w:tcW w:w="0" w:type="auto"/>
            <w:hideMark/>
          </w:tcPr>
          <w:p w14:paraId="48D7D4AF" w14:textId="77777777" w:rsidR="004C70C7" w:rsidRPr="004C70C7" w:rsidRDefault="004C70C7" w:rsidP="004C70C7">
            <w:pPr>
              <w:spacing w:after="160" w:line="259" w:lineRule="auto"/>
            </w:pPr>
            <w:r w:rsidRPr="004C70C7">
              <w:t>45000</w:t>
            </w:r>
          </w:p>
        </w:tc>
        <w:tc>
          <w:tcPr>
            <w:tcW w:w="0" w:type="auto"/>
            <w:hideMark/>
          </w:tcPr>
          <w:p w14:paraId="1B071984" w14:textId="77777777" w:rsidR="004C70C7" w:rsidRPr="004C70C7" w:rsidRDefault="004C70C7" w:rsidP="004C70C7">
            <w:pPr>
              <w:spacing w:after="160" w:line="259" w:lineRule="auto"/>
            </w:pPr>
            <w:r w:rsidRPr="004C70C7">
              <w:t>2</w:t>
            </w:r>
          </w:p>
        </w:tc>
      </w:tr>
      <w:tr w:rsidR="004C70C7" w:rsidRPr="004C70C7" w14:paraId="2E2DC620" w14:textId="77777777" w:rsidTr="00F12FE2">
        <w:tc>
          <w:tcPr>
            <w:tcW w:w="0" w:type="auto"/>
            <w:hideMark/>
          </w:tcPr>
          <w:p w14:paraId="6478C609" w14:textId="77777777" w:rsidR="004C70C7" w:rsidRPr="004C70C7" w:rsidRDefault="004C70C7" w:rsidP="004C70C7">
            <w:pPr>
              <w:spacing w:after="160" w:line="259" w:lineRule="auto"/>
            </w:pPr>
            <w:r w:rsidRPr="004C70C7">
              <w:t>4</w:t>
            </w:r>
          </w:p>
        </w:tc>
        <w:tc>
          <w:tcPr>
            <w:tcW w:w="0" w:type="auto"/>
            <w:hideMark/>
          </w:tcPr>
          <w:p w14:paraId="0852466D" w14:textId="77777777" w:rsidR="004C70C7" w:rsidRPr="004C70C7" w:rsidRDefault="004C70C7" w:rsidP="004C70C7">
            <w:pPr>
              <w:spacing w:after="160" w:line="259" w:lineRule="auto"/>
            </w:pPr>
            <w:r w:rsidRPr="004C70C7">
              <w:t>Charlie</w:t>
            </w:r>
          </w:p>
        </w:tc>
        <w:tc>
          <w:tcPr>
            <w:tcW w:w="0" w:type="auto"/>
            <w:hideMark/>
          </w:tcPr>
          <w:p w14:paraId="57648070" w14:textId="77777777" w:rsidR="004C70C7" w:rsidRPr="004C70C7" w:rsidRDefault="004C70C7" w:rsidP="004C70C7">
            <w:pPr>
              <w:spacing w:after="160" w:line="259" w:lineRule="auto"/>
            </w:pPr>
            <w:r w:rsidRPr="004C70C7">
              <w:t>40000</w:t>
            </w:r>
          </w:p>
        </w:tc>
        <w:tc>
          <w:tcPr>
            <w:tcW w:w="0" w:type="auto"/>
            <w:hideMark/>
          </w:tcPr>
          <w:p w14:paraId="45A03569" w14:textId="77777777" w:rsidR="004C70C7" w:rsidRPr="004C70C7" w:rsidRDefault="004C70C7" w:rsidP="004C70C7">
            <w:pPr>
              <w:spacing w:after="160" w:line="259" w:lineRule="auto"/>
            </w:pPr>
            <w:r w:rsidRPr="004C70C7">
              <w:t>3</w:t>
            </w:r>
          </w:p>
        </w:tc>
      </w:tr>
      <w:tr w:rsidR="004C70C7" w:rsidRPr="004C70C7" w14:paraId="41143E5A" w14:textId="77777777" w:rsidTr="00F12FE2">
        <w:tc>
          <w:tcPr>
            <w:tcW w:w="0" w:type="auto"/>
            <w:hideMark/>
          </w:tcPr>
          <w:p w14:paraId="2D169052" w14:textId="77777777" w:rsidR="004C70C7" w:rsidRPr="004C70C7" w:rsidRDefault="004C70C7" w:rsidP="004C70C7">
            <w:pPr>
              <w:spacing w:after="160" w:line="259" w:lineRule="auto"/>
            </w:pPr>
            <w:r w:rsidRPr="004C70C7">
              <w:t>5</w:t>
            </w:r>
          </w:p>
        </w:tc>
        <w:tc>
          <w:tcPr>
            <w:tcW w:w="0" w:type="auto"/>
            <w:hideMark/>
          </w:tcPr>
          <w:p w14:paraId="55AB5355" w14:textId="77777777" w:rsidR="004C70C7" w:rsidRPr="004C70C7" w:rsidRDefault="004C70C7" w:rsidP="004C70C7">
            <w:pPr>
              <w:spacing w:after="160" w:line="259" w:lineRule="auto"/>
            </w:pPr>
            <w:r w:rsidRPr="004C70C7">
              <w:t>David</w:t>
            </w:r>
          </w:p>
        </w:tc>
        <w:tc>
          <w:tcPr>
            <w:tcW w:w="0" w:type="auto"/>
            <w:hideMark/>
          </w:tcPr>
          <w:p w14:paraId="28A8D0E7" w14:textId="77777777" w:rsidR="004C70C7" w:rsidRPr="004C70C7" w:rsidRDefault="004C70C7" w:rsidP="004C70C7">
            <w:pPr>
              <w:spacing w:after="160" w:line="259" w:lineRule="auto"/>
            </w:pPr>
            <w:r w:rsidRPr="004C70C7">
              <w:t>35000</w:t>
            </w:r>
          </w:p>
        </w:tc>
        <w:tc>
          <w:tcPr>
            <w:tcW w:w="0" w:type="auto"/>
            <w:hideMark/>
          </w:tcPr>
          <w:p w14:paraId="6F62EC68" w14:textId="77777777" w:rsidR="004C70C7" w:rsidRPr="004C70C7" w:rsidRDefault="004C70C7" w:rsidP="004C70C7">
            <w:pPr>
              <w:spacing w:after="160" w:line="259" w:lineRule="auto"/>
            </w:pPr>
            <w:r w:rsidRPr="004C70C7">
              <w:t>4</w:t>
            </w:r>
          </w:p>
        </w:tc>
      </w:tr>
    </w:tbl>
    <w:p w14:paraId="2142972E" w14:textId="77777777" w:rsidR="004C70C7" w:rsidRPr="004C70C7" w:rsidRDefault="004C70C7" w:rsidP="004C70C7">
      <w:r w:rsidRPr="004C70C7">
        <w:t xml:space="preserve">The </w:t>
      </w:r>
      <w:proofErr w:type="gramStart"/>
      <w:r w:rsidRPr="004C70C7">
        <w:t>NTILE(</w:t>
      </w:r>
      <w:proofErr w:type="gramEnd"/>
      <w:r w:rsidRPr="004C70C7">
        <w:t>4) function divides the employees into 4 quartiles.</w:t>
      </w:r>
    </w:p>
    <w:p w14:paraId="12AE961B" w14:textId="77777777" w:rsidR="004C70C7" w:rsidRPr="004C70C7" w:rsidRDefault="004C70C7" w:rsidP="004C70C7">
      <w:pPr>
        <w:numPr>
          <w:ilvl w:val="0"/>
          <w:numId w:val="5"/>
        </w:numPr>
      </w:pPr>
      <w:r w:rsidRPr="004C70C7">
        <w:t xml:space="preserve">The first two employees (John and Alice) are placed in </w:t>
      </w:r>
      <w:r w:rsidRPr="004C70C7">
        <w:rPr>
          <w:b/>
          <w:bCs/>
        </w:rPr>
        <w:t>Quartile 1</w:t>
      </w:r>
      <w:r w:rsidRPr="004C70C7">
        <w:t>.</w:t>
      </w:r>
    </w:p>
    <w:p w14:paraId="4EC14DD8" w14:textId="77777777" w:rsidR="004C70C7" w:rsidRPr="004C70C7" w:rsidRDefault="004C70C7" w:rsidP="004C70C7">
      <w:pPr>
        <w:numPr>
          <w:ilvl w:val="0"/>
          <w:numId w:val="5"/>
        </w:numPr>
      </w:pPr>
      <w:r w:rsidRPr="004C70C7">
        <w:t xml:space="preserve">Bob and Charlie are placed in </w:t>
      </w:r>
      <w:r w:rsidRPr="004C70C7">
        <w:rPr>
          <w:b/>
          <w:bCs/>
        </w:rPr>
        <w:t>Quartile 2 and 3</w:t>
      </w:r>
      <w:r w:rsidRPr="004C70C7">
        <w:t xml:space="preserve"> respectively.</w:t>
      </w:r>
    </w:p>
    <w:p w14:paraId="68D42E9C" w14:textId="77777777" w:rsidR="004C70C7" w:rsidRPr="004C70C7" w:rsidRDefault="004C70C7" w:rsidP="004C70C7">
      <w:pPr>
        <w:numPr>
          <w:ilvl w:val="0"/>
          <w:numId w:val="5"/>
        </w:numPr>
      </w:pPr>
      <w:r w:rsidRPr="004C70C7">
        <w:t xml:space="preserve">David is placed in </w:t>
      </w:r>
      <w:r w:rsidRPr="004C70C7">
        <w:rPr>
          <w:b/>
          <w:bCs/>
        </w:rPr>
        <w:t>Quartile 4</w:t>
      </w:r>
      <w:r w:rsidRPr="004C70C7">
        <w:t>.</w:t>
      </w:r>
    </w:p>
    <w:p w14:paraId="2A9F4E71" w14:textId="77777777" w:rsidR="004C70C7" w:rsidRPr="00F11131" w:rsidRDefault="004C70C7" w:rsidP="00F11131"/>
    <w:p w14:paraId="4AE01E00" w14:textId="77777777" w:rsidR="00F11131" w:rsidRPr="00F11131" w:rsidRDefault="00000000" w:rsidP="00F11131">
      <w:r>
        <w:pict w14:anchorId="1221A487">
          <v:rect id="_x0000_i1028" style="width:0;height:1.5pt" o:hralign="center" o:hrstd="t" o:hr="t" fillcolor="#a0a0a0" stroked="f"/>
        </w:pict>
      </w:r>
    </w:p>
    <w:p w14:paraId="12EBCD54" w14:textId="77777777" w:rsidR="00F11131" w:rsidRPr="00F11131" w:rsidRDefault="00F11131" w:rsidP="00F11131">
      <w:pPr>
        <w:rPr>
          <w:b/>
          <w:bCs/>
        </w:rPr>
      </w:pPr>
      <w:r w:rsidRPr="00F11131">
        <w:rPr>
          <w:b/>
          <w:bCs/>
        </w:rPr>
        <w:t xml:space="preserve">5. </w:t>
      </w:r>
      <w:proofErr w:type="gramStart"/>
      <w:r w:rsidRPr="00F11131">
        <w:rPr>
          <w:b/>
          <w:bCs/>
        </w:rPr>
        <w:t>LEAD(</w:t>
      </w:r>
      <w:proofErr w:type="gramEnd"/>
      <w:r w:rsidRPr="00F11131">
        <w:rPr>
          <w:b/>
          <w:bCs/>
        </w:rPr>
        <w:t>)</w:t>
      </w:r>
    </w:p>
    <w:p w14:paraId="7B30D57F" w14:textId="77777777" w:rsidR="00F11131" w:rsidRPr="00F11131" w:rsidRDefault="00F11131" w:rsidP="00F11131">
      <w:r w:rsidRPr="00F11131">
        <w:t>Example:</w:t>
      </w:r>
    </w:p>
    <w:p w14:paraId="2475BC84" w14:textId="77777777" w:rsidR="00F11131" w:rsidRPr="00F11131" w:rsidRDefault="00F11131" w:rsidP="00F11131">
      <w:r w:rsidRPr="00F11131">
        <w:t xml:space="preserve">SELECT </w:t>
      </w:r>
      <w:proofErr w:type="spellStart"/>
      <w:r w:rsidRPr="00F11131">
        <w:t>employee_id</w:t>
      </w:r>
      <w:proofErr w:type="spellEnd"/>
      <w:r w:rsidRPr="00F11131">
        <w:t>, name, salary,</w:t>
      </w:r>
    </w:p>
    <w:p w14:paraId="53CDE819" w14:textId="77777777" w:rsidR="00F11131" w:rsidRPr="00F11131" w:rsidRDefault="00F11131" w:rsidP="00F11131">
      <w:r w:rsidRPr="00F11131">
        <w:t xml:space="preserve">       </w:t>
      </w:r>
      <w:proofErr w:type="gramStart"/>
      <w:r w:rsidRPr="00F11131">
        <w:rPr>
          <w:highlight w:val="yellow"/>
        </w:rPr>
        <w:t>LEAD(</w:t>
      </w:r>
      <w:proofErr w:type="gramEnd"/>
      <w:r w:rsidRPr="00F11131">
        <w:rPr>
          <w:highlight w:val="yellow"/>
        </w:rPr>
        <w:t>salary, 1)</w:t>
      </w:r>
      <w:r w:rsidRPr="00F11131">
        <w:t xml:space="preserve"> OVER (ORDER BY salary DESC) AS </w:t>
      </w:r>
      <w:proofErr w:type="spellStart"/>
      <w:r w:rsidRPr="00F11131">
        <w:t>next_salary</w:t>
      </w:r>
      <w:proofErr w:type="spellEnd"/>
    </w:p>
    <w:p w14:paraId="1D4DE040" w14:textId="77777777" w:rsidR="00F11131" w:rsidRPr="00F11131" w:rsidRDefault="00F11131" w:rsidP="00F11131">
      <w:r w:rsidRPr="00F11131">
        <w:t>FROM employees;</w:t>
      </w:r>
    </w:p>
    <w:p w14:paraId="4FA0B092" w14:textId="77777777" w:rsidR="00F11131" w:rsidRPr="00F11131" w:rsidRDefault="00F11131" w:rsidP="00F11131">
      <w:r w:rsidRPr="00F11131">
        <w:t>Explanation:</w:t>
      </w:r>
      <w:r w:rsidRPr="00F11131">
        <w:br/>
        <w:t xml:space="preserve">This </w:t>
      </w:r>
      <w:r w:rsidRPr="00F11131">
        <w:rPr>
          <w:highlight w:val="yellow"/>
        </w:rPr>
        <w:t>fetches the salary of the next employee in the result set. If the next row doesn't exist, it returns NULL.</w:t>
      </w:r>
    </w:p>
    <w:p w14:paraId="62A2A927" w14:textId="77777777" w:rsidR="00F11131" w:rsidRPr="00F11131" w:rsidRDefault="00F11131" w:rsidP="00F11131">
      <w:r w:rsidRPr="00F11131">
        <w:t>Example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gridCol w:w="686"/>
        <w:gridCol w:w="618"/>
        <w:gridCol w:w="1101"/>
      </w:tblGrid>
      <w:tr w:rsidR="00F11131" w:rsidRPr="00F11131" w14:paraId="682F6075" w14:textId="77777777" w:rsidTr="00F11131">
        <w:trPr>
          <w:tblHeader/>
          <w:tblCellSpacing w:w="15" w:type="dxa"/>
        </w:trPr>
        <w:tc>
          <w:tcPr>
            <w:tcW w:w="0" w:type="auto"/>
            <w:vAlign w:val="center"/>
            <w:hideMark/>
          </w:tcPr>
          <w:p w14:paraId="15402E63" w14:textId="77777777" w:rsidR="00F11131" w:rsidRPr="00F11131" w:rsidRDefault="00F11131" w:rsidP="00F11131">
            <w:proofErr w:type="spellStart"/>
            <w:r w:rsidRPr="00F11131">
              <w:t>employee_id</w:t>
            </w:r>
            <w:proofErr w:type="spellEnd"/>
          </w:p>
        </w:tc>
        <w:tc>
          <w:tcPr>
            <w:tcW w:w="0" w:type="auto"/>
            <w:vAlign w:val="center"/>
            <w:hideMark/>
          </w:tcPr>
          <w:p w14:paraId="5A40510C" w14:textId="77777777" w:rsidR="00F11131" w:rsidRPr="00F11131" w:rsidRDefault="00F11131" w:rsidP="00F11131">
            <w:r w:rsidRPr="00F11131">
              <w:t>name</w:t>
            </w:r>
          </w:p>
        </w:tc>
        <w:tc>
          <w:tcPr>
            <w:tcW w:w="0" w:type="auto"/>
            <w:vAlign w:val="center"/>
            <w:hideMark/>
          </w:tcPr>
          <w:p w14:paraId="70722554" w14:textId="77777777" w:rsidR="00F11131" w:rsidRPr="00F11131" w:rsidRDefault="00F11131" w:rsidP="00F11131">
            <w:r w:rsidRPr="00F11131">
              <w:t>salary</w:t>
            </w:r>
          </w:p>
        </w:tc>
        <w:tc>
          <w:tcPr>
            <w:tcW w:w="0" w:type="auto"/>
            <w:vAlign w:val="center"/>
            <w:hideMark/>
          </w:tcPr>
          <w:p w14:paraId="660EFDE6" w14:textId="77777777" w:rsidR="00F11131" w:rsidRPr="00F11131" w:rsidRDefault="00F11131" w:rsidP="00F11131">
            <w:proofErr w:type="spellStart"/>
            <w:r w:rsidRPr="00F11131">
              <w:t>next_salary</w:t>
            </w:r>
            <w:proofErr w:type="spellEnd"/>
          </w:p>
        </w:tc>
      </w:tr>
      <w:tr w:rsidR="00F11131" w:rsidRPr="00F11131" w14:paraId="6ED05EDE" w14:textId="77777777" w:rsidTr="00F11131">
        <w:trPr>
          <w:tblCellSpacing w:w="15" w:type="dxa"/>
        </w:trPr>
        <w:tc>
          <w:tcPr>
            <w:tcW w:w="0" w:type="auto"/>
            <w:vAlign w:val="center"/>
            <w:hideMark/>
          </w:tcPr>
          <w:p w14:paraId="7C9444AA" w14:textId="77777777" w:rsidR="00F11131" w:rsidRPr="00F11131" w:rsidRDefault="00F11131" w:rsidP="00F11131">
            <w:r w:rsidRPr="00F11131">
              <w:t>1</w:t>
            </w:r>
          </w:p>
        </w:tc>
        <w:tc>
          <w:tcPr>
            <w:tcW w:w="0" w:type="auto"/>
            <w:vAlign w:val="center"/>
            <w:hideMark/>
          </w:tcPr>
          <w:p w14:paraId="5F1B17A1" w14:textId="77777777" w:rsidR="00F11131" w:rsidRPr="00F11131" w:rsidRDefault="00F11131" w:rsidP="00F11131">
            <w:r w:rsidRPr="00F11131">
              <w:t>John</w:t>
            </w:r>
          </w:p>
        </w:tc>
        <w:tc>
          <w:tcPr>
            <w:tcW w:w="0" w:type="auto"/>
            <w:vAlign w:val="center"/>
            <w:hideMark/>
          </w:tcPr>
          <w:p w14:paraId="2D666EA8" w14:textId="77777777" w:rsidR="00F11131" w:rsidRPr="00F11131" w:rsidRDefault="00F11131" w:rsidP="00F11131">
            <w:r w:rsidRPr="00F11131">
              <w:t>50000</w:t>
            </w:r>
          </w:p>
        </w:tc>
        <w:tc>
          <w:tcPr>
            <w:tcW w:w="0" w:type="auto"/>
            <w:vAlign w:val="center"/>
            <w:hideMark/>
          </w:tcPr>
          <w:p w14:paraId="4DAFDD7A" w14:textId="77777777" w:rsidR="00F11131" w:rsidRPr="00F11131" w:rsidRDefault="00F11131" w:rsidP="00F11131">
            <w:r w:rsidRPr="00F11131">
              <w:t>45000</w:t>
            </w:r>
          </w:p>
        </w:tc>
      </w:tr>
      <w:tr w:rsidR="00F11131" w:rsidRPr="00F11131" w14:paraId="66F509C9" w14:textId="77777777" w:rsidTr="00F11131">
        <w:trPr>
          <w:tblCellSpacing w:w="15" w:type="dxa"/>
        </w:trPr>
        <w:tc>
          <w:tcPr>
            <w:tcW w:w="0" w:type="auto"/>
            <w:vAlign w:val="center"/>
            <w:hideMark/>
          </w:tcPr>
          <w:p w14:paraId="4AD46AC7" w14:textId="77777777" w:rsidR="00F11131" w:rsidRPr="00F11131" w:rsidRDefault="00F11131" w:rsidP="00F11131">
            <w:r w:rsidRPr="00F11131">
              <w:t>2</w:t>
            </w:r>
          </w:p>
        </w:tc>
        <w:tc>
          <w:tcPr>
            <w:tcW w:w="0" w:type="auto"/>
            <w:vAlign w:val="center"/>
            <w:hideMark/>
          </w:tcPr>
          <w:p w14:paraId="52111F25" w14:textId="77777777" w:rsidR="00F11131" w:rsidRPr="00F11131" w:rsidRDefault="00F11131" w:rsidP="00F11131">
            <w:r w:rsidRPr="00F11131">
              <w:t>Alice</w:t>
            </w:r>
          </w:p>
        </w:tc>
        <w:tc>
          <w:tcPr>
            <w:tcW w:w="0" w:type="auto"/>
            <w:vAlign w:val="center"/>
            <w:hideMark/>
          </w:tcPr>
          <w:p w14:paraId="75E4B9E3" w14:textId="77777777" w:rsidR="00F11131" w:rsidRPr="00F11131" w:rsidRDefault="00F11131" w:rsidP="00F11131">
            <w:r w:rsidRPr="00F11131">
              <w:t>45000</w:t>
            </w:r>
          </w:p>
        </w:tc>
        <w:tc>
          <w:tcPr>
            <w:tcW w:w="0" w:type="auto"/>
            <w:vAlign w:val="center"/>
            <w:hideMark/>
          </w:tcPr>
          <w:p w14:paraId="62BC256F" w14:textId="77777777" w:rsidR="00F11131" w:rsidRPr="00F11131" w:rsidRDefault="00F11131" w:rsidP="00F11131">
            <w:r w:rsidRPr="00F11131">
              <w:t>45000</w:t>
            </w:r>
          </w:p>
        </w:tc>
      </w:tr>
      <w:tr w:rsidR="00F11131" w:rsidRPr="00F11131" w14:paraId="716A3325" w14:textId="77777777" w:rsidTr="00F11131">
        <w:trPr>
          <w:tblCellSpacing w:w="15" w:type="dxa"/>
        </w:trPr>
        <w:tc>
          <w:tcPr>
            <w:tcW w:w="0" w:type="auto"/>
            <w:vAlign w:val="center"/>
            <w:hideMark/>
          </w:tcPr>
          <w:p w14:paraId="61854487" w14:textId="77777777" w:rsidR="00F11131" w:rsidRPr="00F11131" w:rsidRDefault="00F11131" w:rsidP="00F11131">
            <w:r w:rsidRPr="00F11131">
              <w:t>3</w:t>
            </w:r>
          </w:p>
        </w:tc>
        <w:tc>
          <w:tcPr>
            <w:tcW w:w="0" w:type="auto"/>
            <w:vAlign w:val="center"/>
            <w:hideMark/>
          </w:tcPr>
          <w:p w14:paraId="50A2C715" w14:textId="77777777" w:rsidR="00F11131" w:rsidRPr="00F11131" w:rsidRDefault="00F11131" w:rsidP="00F11131">
            <w:r w:rsidRPr="00F11131">
              <w:t>Bob</w:t>
            </w:r>
          </w:p>
        </w:tc>
        <w:tc>
          <w:tcPr>
            <w:tcW w:w="0" w:type="auto"/>
            <w:vAlign w:val="center"/>
            <w:hideMark/>
          </w:tcPr>
          <w:p w14:paraId="0FBC5AE1" w14:textId="77777777" w:rsidR="00F11131" w:rsidRPr="00F11131" w:rsidRDefault="00F11131" w:rsidP="00F11131">
            <w:r w:rsidRPr="00F11131">
              <w:t>45000</w:t>
            </w:r>
          </w:p>
        </w:tc>
        <w:tc>
          <w:tcPr>
            <w:tcW w:w="0" w:type="auto"/>
            <w:vAlign w:val="center"/>
            <w:hideMark/>
          </w:tcPr>
          <w:p w14:paraId="47F732F1" w14:textId="77777777" w:rsidR="00F11131" w:rsidRPr="00F11131" w:rsidRDefault="00F11131" w:rsidP="00F11131">
            <w:r w:rsidRPr="00F11131">
              <w:t>40000</w:t>
            </w:r>
          </w:p>
        </w:tc>
      </w:tr>
      <w:tr w:rsidR="00F11131" w:rsidRPr="00F11131" w14:paraId="6D128F9C" w14:textId="77777777" w:rsidTr="00F11131">
        <w:trPr>
          <w:tblCellSpacing w:w="15" w:type="dxa"/>
        </w:trPr>
        <w:tc>
          <w:tcPr>
            <w:tcW w:w="0" w:type="auto"/>
            <w:vAlign w:val="center"/>
            <w:hideMark/>
          </w:tcPr>
          <w:p w14:paraId="12390C5A" w14:textId="77777777" w:rsidR="00F11131" w:rsidRPr="00F11131" w:rsidRDefault="00F11131" w:rsidP="00F11131">
            <w:r w:rsidRPr="00F11131">
              <w:t>4</w:t>
            </w:r>
          </w:p>
        </w:tc>
        <w:tc>
          <w:tcPr>
            <w:tcW w:w="0" w:type="auto"/>
            <w:vAlign w:val="center"/>
            <w:hideMark/>
          </w:tcPr>
          <w:p w14:paraId="319BA08E" w14:textId="77777777" w:rsidR="00F11131" w:rsidRPr="00F11131" w:rsidRDefault="00F11131" w:rsidP="00F11131">
            <w:r w:rsidRPr="00F11131">
              <w:t>Charlie</w:t>
            </w:r>
          </w:p>
        </w:tc>
        <w:tc>
          <w:tcPr>
            <w:tcW w:w="0" w:type="auto"/>
            <w:vAlign w:val="center"/>
            <w:hideMark/>
          </w:tcPr>
          <w:p w14:paraId="3A6B227B" w14:textId="77777777" w:rsidR="00F11131" w:rsidRPr="00F11131" w:rsidRDefault="00F11131" w:rsidP="00F11131">
            <w:r w:rsidRPr="00F11131">
              <w:t>40000</w:t>
            </w:r>
          </w:p>
        </w:tc>
        <w:tc>
          <w:tcPr>
            <w:tcW w:w="0" w:type="auto"/>
            <w:vAlign w:val="center"/>
            <w:hideMark/>
          </w:tcPr>
          <w:p w14:paraId="3B1699AF" w14:textId="77777777" w:rsidR="00F11131" w:rsidRPr="00F11131" w:rsidRDefault="00F11131" w:rsidP="00F11131">
            <w:r w:rsidRPr="00F11131">
              <w:t>35000</w:t>
            </w:r>
          </w:p>
        </w:tc>
      </w:tr>
      <w:tr w:rsidR="00F11131" w:rsidRPr="00F11131" w14:paraId="42B5EF33" w14:textId="77777777" w:rsidTr="00F11131">
        <w:trPr>
          <w:tblCellSpacing w:w="15" w:type="dxa"/>
        </w:trPr>
        <w:tc>
          <w:tcPr>
            <w:tcW w:w="0" w:type="auto"/>
            <w:vAlign w:val="center"/>
            <w:hideMark/>
          </w:tcPr>
          <w:p w14:paraId="7C1C46FC" w14:textId="77777777" w:rsidR="00F11131" w:rsidRPr="00F11131" w:rsidRDefault="00F11131" w:rsidP="00F11131">
            <w:r w:rsidRPr="00F11131">
              <w:lastRenderedPageBreak/>
              <w:t>5</w:t>
            </w:r>
          </w:p>
        </w:tc>
        <w:tc>
          <w:tcPr>
            <w:tcW w:w="0" w:type="auto"/>
            <w:vAlign w:val="center"/>
            <w:hideMark/>
          </w:tcPr>
          <w:p w14:paraId="63DC205D" w14:textId="77777777" w:rsidR="00F11131" w:rsidRPr="00F11131" w:rsidRDefault="00F11131" w:rsidP="00F11131">
            <w:r w:rsidRPr="00F11131">
              <w:t>David</w:t>
            </w:r>
          </w:p>
        </w:tc>
        <w:tc>
          <w:tcPr>
            <w:tcW w:w="0" w:type="auto"/>
            <w:vAlign w:val="center"/>
            <w:hideMark/>
          </w:tcPr>
          <w:p w14:paraId="0ED28281" w14:textId="77777777" w:rsidR="00F11131" w:rsidRPr="00F11131" w:rsidRDefault="00F11131" w:rsidP="00F11131">
            <w:r w:rsidRPr="00F11131">
              <w:t>35000</w:t>
            </w:r>
          </w:p>
        </w:tc>
        <w:tc>
          <w:tcPr>
            <w:tcW w:w="0" w:type="auto"/>
            <w:vAlign w:val="center"/>
            <w:hideMark/>
          </w:tcPr>
          <w:p w14:paraId="3CE545DC" w14:textId="77777777" w:rsidR="00F11131" w:rsidRPr="00F11131" w:rsidRDefault="00F11131" w:rsidP="00F11131">
            <w:r w:rsidRPr="00F11131">
              <w:t>NULL</w:t>
            </w:r>
          </w:p>
        </w:tc>
      </w:tr>
    </w:tbl>
    <w:p w14:paraId="58A64F0B" w14:textId="77777777" w:rsidR="00F11131" w:rsidRPr="00F11131" w:rsidRDefault="00000000" w:rsidP="00F11131">
      <w:r>
        <w:pict w14:anchorId="2FB18033">
          <v:rect id="_x0000_i1029" style="width:0;height:1.5pt" o:hralign="center" o:hrstd="t" o:hr="t" fillcolor="#a0a0a0" stroked="f"/>
        </w:pict>
      </w:r>
    </w:p>
    <w:p w14:paraId="7F3338D3" w14:textId="77777777" w:rsidR="00F11131" w:rsidRPr="00F11131" w:rsidRDefault="00F11131" w:rsidP="00F11131">
      <w:pPr>
        <w:rPr>
          <w:b/>
          <w:bCs/>
        </w:rPr>
      </w:pPr>
      <w:r w:rsidRPr="00F11131">
        <w:rPr>
          <w:b/>
          <w:bCs/>
        </w:rPr>
        <w:t xml:space="preserve">6. </w:t>
      </w:r>
      <w:proofErr w:type="gramStart"/>
      <w:r w:rsidRPr="00F11131">
        <w:rPr>
          <w:b/>
          <w:bCs/>
        </w:rPr>
        <w:t>LAG(</w:t>
      </w:r>
      <w:proofErr w:type="gramEnd"/>
      <w:r w:rsidRPr="00F11131">
        <w:rPr>
          <w:b/>
          <w:bCs/>
        </w:rPr>
        <w:t>)</w:t>
      </w:r>
    </w:p>
    <w:p w14:paraId="6B180311" w14:textId="77777777" w:rsidR="00F11131" w:rsidRPr="00F11131" w:rsidRDefault="00F11131" w:rsidP="00F11131">
      <w:r w:rsidRPr="00F11131">
        <w:t>Example:</w:t>
      </w:r>
    </w:p>
    <w:p w14:paraId="5727EA94" w14:textId="77777777" w:rsidR="00F11131" w:rsidRPr="00F11131" w:rsidRDefault="00F11131" w:rsidP="00F11131">
      <w:r w:rsidRPr="00F11131">
        <w:t xml:space="preserve">SELECT </w:t>
      </w:r>
      <w:proofErr w:type="spellStart"/>
      <w:r w:rsidRPr="00F11131">
        <w:t>employee_id</w:t>
      </w:r>
      <w:proofErr w:type="spellEnd"/>
      <w:r w:rsidRPr="00F11131">
        <w:t>, name, salary,</w:t>
      </w:r>
    </w:p>
    <w:p w14:paraId="315F1FEF" w14:textId="77777777" w:rsidR="00F11131" w:rsidRPr="00F11131" w:rsidRDefault="00F11131" w:rsidP="00F11131">
      <w:r w:rsidRPr="00F11131">
        <w:t xml:space="preserve">       </w:t>
      </w:r>
      <w:proofErr w:type="gramStart"/>
      <w:r w:rsidRPr="00F11131">
        <w:rPr>
          <w:highlight w:val="yellow"/>
        </w:rPr>
        <w:t>LAG(</w:t>
      </w:r>
      <w:proofErr w:type="gramEnd"/>
      <w:r w:rsidRPr="00F11131">
        <w:rPr>
          <w:highlight w:val="yellow"/>
        </w:rPr>
        <w:t>salary, 1)</w:t>
      </w:r>
      <w:r w:rsidRPr="00F11131">
        <w:t xml:space="preserve"> OVER (ORDER BY </w:t>
      </w:r>
      <w:r w:rsidRPr="00F11131">
        <w:rPr>
          <w:highlight w:val="yellow"/>
        </w:rPr>
        <w:t>salary</w:t>
      </w:r>
      <w:r w:rsidRPr="00F11131">
        <w:t xml:space="preserve"> DESC) AS </w:t>
      </w:r>
      <w:proofErr w:type="spellStart"/>
      <w:r w:rsidRPr="00F11131">
        <w:t>previous_salary</w:t>
      </w:r>
      <w:proofErr w:type="spellEnd"/>
    </w:p>
    <w:p w14:paraId="2958EA71" w14:textId="77777777" w:rsidR="00F11131" w:rsidRPr="00F11131" w:rsidRDefault="00F11131" w:rsidP="00F11131">
      <w:r w:rsidRPr="00F11131">
        <w:t>FROM employees;</w:t>
      </w:r>
    </w:p>
    <w:p w14:paraId="5326C9FD" w14:textId="77777777" w:rsidR="00F11131" w:rsidRPr="00F11131" w:rsidRDefault="00F11131" w:rsidP="00F11131">
      <w:r w:rsidRPr="00F11131">
        <w:t>Explanation:</w:t>
      </w:r>
      <w:r w:rsidRPr="00F11131">
        <w:br/>
        <w:t xml:space="preserve">This fetches the </w:t>
      </w:r>
      <w:r w:rsidRPr="00F11131">
        <w:rPr>
          <w:highlight w:val="yellow"/>
        </w:rPr>
        <w:t>salary of the previous employee in the result set</w:t>
      </w:r>
      <w:r w:rsidRPr="00F11131">
        <w:t>. If the previous row doesn't exist, it returns NULL.</w:t>
      </w:r>
    </w:p>
    <w:p w14:paraId="121FE00E" w14:textId="77777777" w:rsidR="00F11131" w:rsidRPr="00F11131" w:rsidRDefault="00F11131" w:rsidP="00F11131">
      <w:r w:rsidRPr="00F11131">
        <w:t>Example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gridCol w:w="686"/>
        <w:gridCol w:w="618"/>
        <w:gridCol w:w="1475"/>
      </w:tblGrid>
      <w:tr w:rsidR="00F11131" w:rsidRPr="00F11131" w14:paraId="22F116CF" w14:textId="77777777" w:rsidTr="00F11131">
        <w:trPr>
          <w:tblHeader/>
          <w:tblCellSpacing w:w="15" w:type="dxa"/>
        </w:trPr>
        <w:tc>
          <w:tcPr>
            <w:tcW w:w="0" w:type="auto"/>
            <w:vAlign w:val="center"/>
            <w:hideMark/>
          </w:tcPr>
          <w:p w14:paraId="6BE33733" w14:textId="77777777" w:rsidR="00F11131" w:rsidRPr="00F11131" w:rsidRDefault="00F11131" w:rsidP="00F11131">
            <w:proofErr w:type="spellStart"/>
            <w:r w:rsidRPr="00F11131">
              <w:t>employee_id</w:t>
            </w:r>
            <w:proofErr w:type="spellEnd"/>
          </w:p>
        </w:tc>
        <w:tc>
          <w:tcPr>
            <w:tcW w:w="0" w:type="auto"/>
            <w:vAlign w:val="center"/>
            <w:hideMark/>
          </w:tcPr>
          <w:p w14:paraId="06C98FA0" w14:textId="77777777" w:rsidR="00F11131" w:rsidRPr="00F11131" w:rsidRDefault="00F11131" w:rsidP="00F11131">
            <w:r w:rsidRPr="00F11131">
              <w:t>name</w:t>
            </w:r>
          </w:p>
        </w:tc>
        <w:tc>
          <w:tcPr>
            <w:tcW w:w="0" w:type="auto"/>
            <w:vAlign w:val="center"/>
            <w:hideMark/>
          </w:tcPr>
          <w:p w14:paraId="7D979668" w14:textId="77777777" w:rsidR="00F11131" w:rsidRPr="00F11131" w:rsidRDefault="00F11131" w:rsidP="00F11131">
            <w:r w:rsidRPr="00F11131">
              <w:t>salary</w:t>
            </w:r>
          </w:p>
        </w:tc>
        <w:tc>
          <w:tcPr>
            <w:tcW w:w="0" w:type="auto"/>
            <w:vAlign w:val="center"/>
            <w:hideMark/>
          </w:tcPr>
          <w:p w14:paraId="3B721735" w14:textId="77777777" w:rsidR="00F11131" w:rsidRPr="00F11131" w:rsidRDefault="00F11131" w:rsidP="00F11131">
            <w:proofErr w:type="spellStart"/>
            <w:r w:rsidRPr="00F11131">
              <w:t>previous_salary</w:t>
            </w:r>
            <w:proofErr w:type="spellEnd"/>
          </w:p>
        </w:tc>
      </w:tr>
      <w:tr w:rsidR="00F11131" w:rsidRPr="00F11131" w14:paraId="19688850" w14:textId="77777777" w:rsidTr="00F11131">
        <w:trPr>
          <w:tblCellSpacing w:w="15" w:type="dxa"/>
        </w:trPr>
        <w:tc>
          <w:tcPr>
            <w:tcW w:w="0" w:type="auto"/>
            <w:vAlign w:val="center"/>
            <w:hideMark/>
          </w:tcPr>
          <w:p w14:paraId="1604D2C7" w14:textId="77777777" w:rsidR="00F11131" w:rsidRPr="00F11131" w:rsidRDefault="00F11131" w:rsidP="00F11131">
            <w:r w:rsidRPr="00F11131">
              <w:t>1</w:t>
            </w:r>
          </w:p>
        </w:tc>
        <w:tc>
          <w:tcPr>
            <w:tcW w:w="0" w:type="auto"/>
            <w:vAlign w:val="center"/>
            <w:hideMark/>
          </w:tcPr>
          <w:p w14:paraId="5216CC06" w14:textId="77777777" w:rsidR="00F11131" w:rsidRPr="00F11131" w:rsidRDefault="00F11131" w:rsidP="00F11131">
            <w:r w:rsidRPr="00F11131">
              <w:t>John</w:t>
            </w:r>
          </w:p>
        </w:tc>
        <w:tc>
          <w:tcPr>
            <w:tcW w:w="0" w:type="auto"/>
            <w:vAlign w:val="center"/>
            <w:hideMark/>
          </w:tcPr>
          <w:p w14:paraId="4F9DD0B4" w14:textId="77777777" w:rsidR="00F11131" w:rsidRPr="00F11131" w:rsidRDefault="00F11131" w:rsidP="00F11131">
            <w:r w:rsidRPr="00F11131">
              <w:t>50000</w:t>
            </w:r>
          </w:p>
        </w:tc>
        <w:tc>
          <w:tcPr>
            <w:tcW w:w="0" w:type="auto"/>
            <w:vAlign w:val="center"/>
            <w:hideMark/>
          </w:tcPr>
          <w:p w14:paraId="745C7103" w14:textId="77777777" w:rsidR="00F11131" w:rsidRPr="00F11131" w:rsidRDefault="00F11131" w:rsidP="00F11131">
            <w:r w:rsidRPr="00F11131">
              <w:rPr>
                <w:highlight w:val="yellow"/>
              </w:rPr>
              <w:t>NULL</w:t>
            </w:r>
          </w:p>
        </w:tc>
      </w:tr>
      <w:tr w:rsidR="00F11131" w:rsidRPr="00F11131" w14:paraId="2F4B742B" w14:textId="77777777" w:rsidTr="00F11131">
        <w:trPr>
          <w:tblCellSpacing w:w="15" w:type="dxa"/>
        </w:trPr>
        <w:tc>
          <w:tcPr>
            <w:tcW w:w="0" w:type="auto"/>
            <w:vAlign w:val="center"/>
            <w:hideMark/>
          </w:tcPr>
          <w:p w14:paraId="5A42213B" w14:textId="77777777" w:rsidR="00F11131" w:rsidRPr="00F11131" w:rsidRDefault="00F11131" w:rsidP="00F11131">
            <w:r w:rsidRPr="00F11131">
              <w:t>2</w:t>
            </w:r>
          </w:p>
        </w:tc>
        <w:tc>
          <w:tcPr>
            <w:tcW w:w="0" w:type="auto"/>
            <w:vAlign w:val="center"/>
            <w:hideMark/>
          </w:tcPr>
          <w:p w14:paraId="3601A8CE" w14:textId="77777777" w:rsidR="00F11131" w:rsidRPr="00F11131" w:rsidRDefault="00F11131" w:rsidP="00F11131">
            <w:r w:rsidRPr="00F11131">
              <w:t>Alice</w:t>
            </w:r>
          </w:p>
        </w:tc>
        <w:tc>
          <w:tcPr>
            <w:tcW w:w="0" w:type="auto"/>
            <w:vAlign w:val="center"/>
            <w:hideMark/>
          </w:tcPr>
          <w:p w14:paraId="78B5AE8A" w14:textId="77777777" w:rsidR="00F11131" w:rsidRPr="00F11131" w:rsidRDefault="00F11131" w:rsidP="00F11131">
            <w:r w:rsidRPr="00F11131">
              <w:t>45000</w:t>
            </w:r>
          </w:p>
        </w:tc>
        <w:tc>
          <w:tcPr>
            <w:tcW w:w="0" w:type="auto"/>
            <w:vAlign w:val="center"/>
            <w:hideMark/>
          </w:tcPr>
          <w:p w14:paraId="6CF5DDD0" w14:textId="77777777" w:rsidR="00F11131" w:rsidRPr="00F11131" w:rsidRDefault="00F11131" w:rsidP="00F11131">
            <w:r w:rsidRPr="00F11131">
              <w:t>50000</w:t>
            </w:r>
          </w:p>
        </w:tc>
      </w:tr>
      <w:tr w:rsidR="00F11131" w:rsidRPr="00F11131" w14:paraId="512A9281" w14:textId="77777777" w:rsidTr="00F11131">
        <w:trPr>
          <w:tblCellSpacing w:w="15" w:type="dxa"/>
        </w:trPr>
        <w:tc>
          <w:tcPr>
            <w:tcW w:w="0" w:type="auto"/>
            <w:vAlign w:val="center"/>
            <w:hideMark/>
          </w:tcPr>
          <w:p w14:paraId="7CB455FB" w14:textId="77777777" w:rsidR="00F11131" w:rsidRPr="00F11131" w:rsidRDefault="00F11131" w:rsidP="00F11131">
            <w:r w:rsidRPr="00F11131">
              <w:t>3</w:t>
            </w:r>
          </w:p>
        </w:tc>
        <w:tc>
          <w:tcPr>
            <w:tcW w:w="0" w:type="auto"/>
            <w:vAlign w:val="center"/>
            <w:hideMark/>
          </w:tcPr>
          <w:p w14:paraId="2D537F83" w14:textId="77777777" w:rsidR="00F11131" w:rsidRPr="00F11131" w:rsidRDefault="00F11131" w:rsidP="00F11131">
            <w:r w:rsidRPr="00F11131">
              <w:t>Bob</w:t>
            </w:r>
          </w:p>
        </w:tc>
        <w:tc>
          <w:tcPr>
            <w:tcW w:w="0" w:type="auto"/>
            <w:vAlign w:val="center"/>
            <w:hideMark/>
          </w:tcPr>
          <w:p w14:paraId="774F8BD8" w14:textId="77777777" w:rsidR="00F11131" w:rsidRPr="00F11131" w:rsidRDefault="00F11131" w:rsidP="00F11131">
            <w:r w:rsidRPr="00F11131">
              <w:t>45000</w:t>
            </w:r>
          </w:p>
        </w:tc>
        <w:tc>
          <w:tcPr>
            <w:tcW w:w="0" w:type="auto"/>
            <w:vAlign w:val="center"/>
            <w:hideMark/>
          </w:tcPr>
          <w:p w14:paraId="41B4D3B5" w14:textId="77777777" w:rsidR="00F11131" w:rsidRPr="00F11131" w:rsidRDefault="00F11131" w:rsidP="00F11131">
            <w:r w:rsidRPr="00F11131">
              <w:t>45000</w:t>
            </w:r>
          </w:p>
        </w:tc>
      </w:tr>
      <w:tr w:rsidR="00F11131" w:rsidRPr="00F11131" w14:paraId="63F91F50" w14:textId="77777777" w:rsidTr="00F11131">
        <w:trPr>
          <w:tblCellSpacing w:w="15" w:type="dxa"/>
        </w:trPr>
        <w:tc>
          <w:tcPr>
            <w:tcW w:w="0" w:type="auto"/>
            <w:vAlign w:val="center"/>
            <w:hideMark/>
          </w:tcPr>
          <w:p w14:paraId="69435134" w14:textId="77777777" w:rsidR="00F11131" w:rsidRPr="00F11131" w:rsidRDefault="00F11131" w:rsidP="00F11131">
            <w:r w:rsidRPr="00F11131">
              <w:t>4</w:t>
            </w:r>
          </w:p>
        </w:tc>
        <w:tc>
          <w:tcPr>
            <w:tcW w:w="0" w:type="auto"/>
            <w:vAlign w:val="center"/>
            <w:hideMark/>
          </w:tcPr>
          <w:p w14:paraId="568F18C6" w14:textId="77777777" w:rsidR="00F11131" w:rsidRPr="00F11131" w:rsidRDefault="00F11131" w:rsidP="00F11131">
            <w:r w:rsidRPr="00F11131">
              <w:t>Charlie</w:t>
            </w:r>
          </w:p>
        </w:tc>
        <w:tc>
          <w:tcPr>
            <w:tcW w:w="0" w:type="auto"/>
            <w:vAlign w:val="center"/>
            <w:hideMark/>
          </w:tcPr>
          <w:p w14:paraId="4AB63873" w14:textId="77777777" w:rsidR="00F11131" w:rsidRPr="00F11131" w:rsidRDefault="00F11131" w:rsidP="00F11131">
            <w:r w:rsidRPr="00F11131">
              <w:t>40000</w:t>
            </w:r>
          </w:p>
        </w:tc>
        <w:tc>
          <w:tcPr>
            <w:tcW w:w="0" w:type="auto"/>
            <w:vAlign w:val="center"/>
            <w:hideMark/>
          </w:tcPr>
          <w:p w14:paraId="4BA0696C" w14:textId="77777777" w:rsidR="00F11131" w:rsidRPr="00F11131" w:rsidRDefault="00F11131" w:rsidP="00F11131">
            <w:r w:rsidRPr="00F11131">
              <w:t>45000</w:t>
            </w:r>
          </w:p>
        </w:tc>
      </w:tr>
      <w:tr w:rsidR="00F11131" w:rsidRPr="00F11131" w14:paraId="561A1406" w14:textId="77777777" w:rsidTr="00F11131">
        <w:trPr>
          <w:tblCellSpacing w:w="15" w:type="dxa"/>
        </w:trPr>
        <w:tc>
          <w:tcPr>
            <w:tcW w:w="0" w:type="auto"/>
            <w:vAlign w:val="center"/>
            <w:hideMark/>
          </w:tcPr>
          <w:p w14:paraId="67331A0D" w14:textId="77777777" w:rsidR="00F11131" w:rsidRPr="00F11131" w:rsidRDefault="00F11131" w:rsidP="00F11131">
            <w:r w:rsidRPr="00F11131">
              <w:t>5</w:t>
            </w:r>
          </w:p>
        </w:tc>
        <w:tc>
          <w:tcPr>
            <w:tcW w:w="0" w:type="auto"/>
            <w:vAlign w:val="center"/>
            <w:hideMark/>
          </w:tcPr>
          <w:p w14:paraId="2E7B4455" w14:textId="77777777" w:rsidR="00F11131" w:rsidRPr="00F11131" w:rsidRDefault="00F11131" w:rsidP="00F11131">
            <w:r w:rsidRPr="00F11131">
              <w:t>David</w:t>
            </w:r>
          </w:p>
        </w:tc>
        <w:tc>
          <w:tcPr>
            <w:tcW w:w="0" w:type="auto"/>
            <w:vAlign w:val="center"/>
            <w:hideMark/>
          </w:tcPr>
          <w:p w14:paraId="49F94207" w14:textId="77777777" w:rsidR="00F11131" w:rsidRPr="00F11131" w:rsidRDefault="00F11131" w:rsidP="00F11131">
            <w:r w:rsidRPr="00F11131">
              <w:t>35000</w:t>
            </w:r>
          </w:p>
        </w:tc>
        <w:tc>
          <w:tcPr>
            <w:tcW w:w="0" w:type="auto"/>
            <w:vAlign w:val="center"/>
            <w:hideMark/>
          </w:tcPr>
          <w:p w14:paraId="7A66D584" w14:textId="77777777" w:rsidR="00F11131" w:rsidRPr="00F11131" w:rsidRDefault="00F11131" w:rsidP="00F11131">
            <w:r w:rsidRPr="00F11131">
              <w:t>40000</w:t>
            </w:r>
          </w:p>
        </w:tc>
      </w:tr>
    </w:tbl>
    <w:p w14:paraId="1F81C563" w14:textId="5A3C2FCE" w:rsidR="0009473C" w:rsidRPr="0009473C" w:rsidRDefault="0009473C" w:rsidP="0009473C"/>
    <w:p w14:paraId="507E2155" w14:textId="77777777" w:rsidR="0009473C" w:rsidRPr="0009473C" w:rsidRDefault="0009473C" w:rsidP="0009473C">
      <w:r w:rsidRPr="0009473C">
        <w:rPr>
          <w:highlight w:val="yellow"/>
        </w:rPr>
        <w:t xml:space="preserve">Comparison of </w:t>
      </w:r>
      <w:proofErr w:type="gramStart"/>
      <w:r w:rsidRPr="0009473C">
        <w:rPr>
          <w:highlight w:val="yellow"/>
        </w:rPr>
        <w:t>RANK(</w:t>
      </w:r>
      <w:proofErr w:type="gramEnd"/>
      <w:r w:rsidRPr="0009473C">
        <w:rPr>
          <w:highlight w:val="yellow"/>
        </w:rPr>
        <w:t>), DENSE_RANK(), ROW_NUMBER()</w:t>
      </w:r>
    </w:p>
    <w:tbl>
      <w:tblPr>
        <w:tblStyle w:val="GridTable5Dark-Accent1"/>
        <w:tblW w:w="0" w:type="auto"/>
        <w:tblLook w:val="04A0" w:firstRow="1" w:lastRow="0" w:firstColumn="1" w:lastColumn="0" w:noHBand="0" w:noVBand="1"/>
      </w:tblPr>
      <w:tblGrid>
        <w:gridCol w:w="1734"/>
        <w:gridCol w:w="2154"/>
        <w:gridCol w:w="2774"/>
        <w:gridCol w:w="2354"/>
      </w:tblGrid>
      <w:tr w:rsidR="0009473C" w:rsidRPr="0009473C" w14:paraId="2C137703" w14:textId="77777777" w:rsidTr="00094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D1A6D4" w14:textId="77777777" w:rsidR="0009473C" w:rsidRPr="0009473C" w:rsidRDefault="0009473C" w:rsidP="0009473C">
            <w:pPr>
              <w:spacing w:after="160" w:line="259" w:lineRule="auto"/>
              <w:rPr>
                <w:b w:val="0"/>
                <w:bCs w:val="0"/>
              </w:rPr>
            </w:pPr>
            <w:r w:rsidRPr="0009473C">
              <w:rPr>
                <w:b w:val="0"/>
                <w:bCs w:val="0"/>
              </w:rPr>
              <w:t>Function</w:t>
            </w:r>
          </w:p>
        </w:tc>
        <w:tc>
          <w:tcPr>
            <w:tcW w:w="0" w:type="auto"/>
            <w:hideMark/>
          </w:tcPr>
          <w:p w14:paraId="32F9CA8A" w14:textId="77777777" w:rsidR="0009473C" w:rsidRPr="0009473C" w:rsidRDefault="0009473C" w:rsidP="0009473C">
            <w:pPr>
              <w:spacing w:after="160" w:line="259" w:lineRule="auto"/>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09473C">
              <w:rPr>
                <w:b w:val="0"/>
                <w:bCs w:val="0"/>
              </w:rPr>
              <w:t>Behavior</w:t>
            </w:r>
            <w:proofErr w:type="spellEnd"/>
          </w:p>
        </w:tc>
        <w:tc>
          <w:tcPr>
            <w:tcW w:w="0" w:type="auto"/>
            <w:hideMark/>
          </w:tcPr>
          <w:p w14:paraId="33DBDA76" w14:textId="77777777" w:rsidR="0009473C" w:rsidRPr="0009473C" w:rsidRDefault="0009473C" w:rsidP="0009473C">
            <w:pPr>
              <w:spacing w:after="160" w:line="259" w:lineRule="auto"/>
              <w:cnfStyle w:val="100000000000" w:firstRow="1" w:lastRow="0" w:firstColumn="0" w:lastColumn="0" w:oddVBand="0" w:evenVBand="0" w:oddHBand="0" w:evenHBand="0" w:firstRowFirstColumn="0" w:firstRowLastColumn="0" w:lastRowFirstColumn="0" w:lastRowLastColumn="0"/>
              <w:rPr>
                <w:b w:val="0"/>
                <w:bCs w:val="0"/>
              </w:rPr>
            </w:pPr>
            <w:r w:rsidRPr="0009473C">
              <w:rPr>
                <w:b w:val="0"/>
                <w:bCs w:val="0"/>
              </w:rPr>
              <w:t>Use Case</w:t>
            </w:r>
          </w:p>
        </w:tc>
        <w:tc>
          <w:tcPr>
            <w:tcW w:w="0" w:type="auto"/>
            <w:hideMark/>
          </w:tcPr>
          <w:p w14:paraId="1458C1E7" w14:textId="77777777" w:rsidR="0009473C" w:rsidRPr="0009473C" w:rsidRDefault="0009473C" w:rsidP="0009473C">
            <w:pPr>
              <w:spacing w:after="160" w:line="259" w:lineRule="auto"/>
              <w:cnfStyle w:val="100000000000" w:firstRow="1" w:lastRow="0" w:firstColumn="0" w:lastColumn="0" w:oddVBand="0" w:evenVBand="0" w:oddHBand="0" w:evenHBand="0" w:firstRowFirstColumn="0" w:firstRowLastColumn="0" w:lastRowFirstColumn="0" w:lastRowLastColumn="0"/>
              <w:rPr>
                <w:b w:val="0"/>
                <w:bCs w:val="0"/>
              </w:rPr>
            </w:pPr>
            <w:r w:rsidRPr="0009473C">
              <w:rPr>
                <w:b w:val="0"/>
                <w:bCs w:val="0"/>
              </w:rPr>
              <w:t>Real-Life Example</w:t>
            </w:r>
          </w:p>
        </w:tc>
      </w:tr>
      <w:tr w:rsidR="0009473C" w:rsidRPr="0009473C" w14:paraId="2773DB0C" w14:textId="77777777" w:rsidTr="0009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C97B7F" w14:textId="77777777" w:rsidR="0009473C" w:rsidRPr="0009473C" w:rsidRDefault="0009473C" w:rsidP="0009473C">
            <w:pPr>
              <w:spacing w:after="160" w:line="259" w:lineRule="auto"/>
              <w:rPr>
                <w:b w:val="0"/>
                <w:bCs w:val="0"/>
              </w:rPr>
            </w:pPr>
            <w:proofErr w:type="gramStart"/>
            <w:r w:rsidRPr="0009473C">
              <w:rPr>
                <w:b w:val="0"/>
                <w:bCs w:val="0"/>
              </w:rPr>
              <w:t>RANK(</w:t>
            </w:r>
            <w:proofErr w:type="gramEnd"/>
            <w:r w:rsidRPr="0009473C">
              <w:rPr>
                <w:b w:val="0"/>
                <w:bCs w:val="0"/>
              </w:rPr>
              <w:t>)</w:t>
            </w:r>
          </w:p>
        </w:tc>
        <w:tc>
          <w:tcPr>
            <w:tcW w:w="0" w:type="auto"/>
            <w:hideMark/>
          </w:tcPr>
          <w:p w14:paraId="29935C9A" w14:textId="77777777" w:rsidR="0009473C" w:rsidRPr="0009473C" w:rsidRDefault="0009473C" w:rsidP="0009473C">
            <w:pPr>
              <w:spacing w:after="160" w:line="259" w:lineRule="auto"/>
              <w:cnfStyle w:val="000000100000" w:firstRow="0" w:lastRow="0" w:firstColumn="0" w:lastColumn="0" w:oddVBand="0" w:evenVBand="0" w:oddHBand="1" w:evenHBand="0" w:firstRowFirstColumn="0" w:firstRowLastColumn="0" w:lastRowFirstColumn="0" w:lastRowLastColumn="0"/>
            </w:pPr>
            <w:r w:rsidRPr="0009473C">
              <w:t>Assigns ranks, skipping numbers in case of ties.</w:t>
            </w:r>
          </w:p>
        </w:tc>
        <w:tc>
          <w:tcPr>
            <w:tcW w:w="0" w:type="auto"/>
            <w:hideMark/>
          </w:tcPr>
          <w:p w14:paraId="155452E5" w14:textId="77777777" w:rsidR="0009473C" w:rsidRPr="0009473C" w:rsidRDefault="0009473C" w:rsidP="0009473C">
            <w:pPr>
              <w:spacing w:after="160" w:line="259" w:lineRule="auto"/>
              <w:cnfStyle w:val="000000100000" w:firstRow="0" w:lastRow="0" w:firstColumn="0" w:lastColumn="0" w:oddVBand="0" w:evenVBand="0" w:oddHBand="1" w:evenHBand="0" w:firstRowFirstColumn="0" w:firstRowLastColumn="0" w:lastRowFirstColumn="0" w:lastRowLastColumn="0"/>
            </w:pPr>
            <w:r w:rsidRPr="0009473C">
              <w:t>When you want to rank items, but gaps should be left in ranks when there are ties.</w:t>
            </w:r>
          </w:p>
        </w:tc>
        <w:tc>
          <w:tcPr>
            <w:tcW w:w="0" w:type="auto"/>
            <w:hideMark/>
          </w:tcPr>
          <w:p w14:paraId="5EFCE897" w14:textId="77777777" w:rsidR="0009473C" w:rsidRPr="0009473C" w:rsidRDefault="0009473C" w:rsidP="0009473C">
            <w:pPr>
              <w:spacing w:after="160" w:line="259" w:lineRule="auto"/>
              <w:cnfStyle w:val="000000100000" w:firstRow="0" w:lastRow="0" w:firstColumn="0" w:lastColumn="0" w:oddVBand="0" w:evenVBand="0" w:oddHBand="1" w:evenHBand="0" w:firstRowFirstColumn="0" w:firstRowLastColumn="0" w:lastRowFirstColumn="0" w:lastRowLastColumn="0"/>
            </w:pPr>
            <w:r w:rsidRPr="0009473C">
              <w:rPr>
                <w:highlight w:val="yellow"/>
              </w:rPr>
              <w:t>Ranking students</w:t>
            </w:r>
            <w:r w:rsidRPr="0009473C">
              <w:t xml:space="preserve"> based on exam scores (skip ranks in ties).</w:t>
            </w:r>
          </w:p>
        </w:tc>
      </w:tr>
      <w:tr w:rsidR="0009473C" w:rsidRPr="0009473C" w14:paraId="5750F361" w14:textId="77777777" w:rsidTr="0009473C">
        <w:tc>
          <w:tcPr>
            <w:cnfStyle w:val="001000000000" w:firstRow="0" w:lastRow="0" w:firstColumn="1" w:lastColumn="0" w:oddVBand="0" w:evenVBand="0" w:oddHBand="0" w:evenHBand="0" w:firstRowFirstColumn="0" w:firstRowLastColumn="0" w:lastRowFirstColumn="0" w:lastRowLastColumn="0"/>
            <w:tcW w:w="0" w:type="auto"/>
            <w:hideMark/>
          </w:tcPr>
          <w:p w14:paraId="22A72E4F" w14:textId="77777777" w:rsidR="0009473C" w:rsidRPr="0009473C" w:rsidRDefault="0009473C" w:rsidP="0009473C">
            <w:pPr>
              <w:spacing w:after="160" w:line="259" w:lineRule="auto"/>
              <w:rPr>
                <w:b w:val="0"/>
                <w:bCs w:val="0"/>
              </w:rPr>
            </w:pPr>
            <w:r w:rsidRPr="0009473C">
              <w:rPr>
                <w:b w:val="0"/>
                <w:bCs w:val="0"/>
              </w:rPr>
              <w:t>DENSE_</w:t>
            </w:r>
            <w:proofErr w:type="gramStart"/>
            <w:r w:rsidRPr="0009473C">
              <w:rPr>
                <w:b w:val="0"/>
                <w:bCs w:val="0"/>
              </w:rPr>
              <w:t>RANK(</w:t>
            </w:r>
            <w:proofErr w:type="gramEnd"/>
            <w:r w:rsidRPr="0009473C">
              <w:rPr>
                <w:b w:val="0"/>
                <w:bCs w:val="0"/>
              </w:rPr>
              <w:t>)</w:t>
            </w:r>
          </w:p>
        </w:tc>
        <w:tc>
          <w:tcPr>
            <w:tcW w:w="0" w:type="auto"/>
            <w:hideMark/>
          </w:tcPr>
          <w:p w14:paraId="02A8431A" w14:textId="77777777" w:rsidR="0009473C" w:rsidRPr="0009473C" w:rsidRDefault="0009473C" w:rsidP="0009473C">
            <w:pPr>
              <w:spacing w:after="160" w:line="259" w:lineRule="auto"/>
              <w:cnfStyle w:val="000000000000" w:firstRow="0" w:lastRow="0" w:firstColumn="0" w:lastColumn="0" w:oddVBand="0" w:evenVBand="0" w:oddHBand="0" w:evenHBand="0" w:firstRowFirstColumn="0" w:firstRowLastColumn="0" w:lastRowFirstColumn="0" w:lastRowLastColumn="0"/>
            </w:pPr>
            <w:r w:rsidRPr="0009473C">
              <w:t>Assigns ranks without skipping numbers in case of ties.</w:t>
            </w:r>
          </w:p>
        </w:tc>
        <w:tc>
          <w:tcPr>
            <w:tcW w:w="0" w:type="auto"/>
            <w:hideMark/>
          </w:tcPr>
          <w:p w14:paraId="0C22EAFB" w14:textId="77777777" w:rsidR="0009473C" w:rsidRPr="0009473C" w:rsidRDefault="0009473C" w:rsidP="0009473C">
            <w:pPr>
              <w:spacing w:after="160" w:line="259" w:lineRule="auto"/>
              <w:cnfStyle w:val="000000000000" w:firstRow="0" w:lastRow="0" w:firstColumn="0" w:lastColumn="0" w:oddVBand="0" w:evenVBand="0" w:oddHBand="0" w:evenHBand="0" w:firstRowFirstColumn="0" w:firstRowLastColumn="0" w:lastRowFirstColumn="0" w:lastRowLastColumn="0"/>
            </w:pPr>
            <w:r w:rsidRPr="0009473C">
              <w:t xml:space="preserve">When you want </w:t>
            </w:r>
            <w:r w:rsidRPr="0009473C">
              <w:rPr>
                <w:highlight w:val="yellow"/>
              </w:rPr>
              <w:t>ranks to be sequential</w:t>
            </w:r>
            <w:r w:rsidRPr="0009473C">
              <w:t xml:space="preserve"> even when there are ties.</w:t>
            </w:r>
          </w:p>
        </w:tc>
        <w:tc>
          <w:tcPr>
            <w:tcW w:w="0" w:type="auto"/>
            <w:hideMark/>
          </w:tcPr>
          <w:p w14:paraId="329D4AF2" w14:textId="77777777" w:rsidR="0009473C" w:rsidRPr="0009473C" w:rsidRDefault="0009473C" w:rsidP="0009473C">
            <w:pPr>
              <w:spacing w:after="160" w:line="259" w:lineRule="auto"/>
              <w:cnfStyle w:val="000000000000" w:firstRow="0" w:lastRow="0" w:firstColumn="0" w:lastColumn="0" w:oddVBand="0" w:evenVBand="0" w:oddHBand="0" w:evenHBand="0" w:firstRowFirstColumn="0" w:firstRowLastColumn="0" w:lastRowFirstColumn="0" w:lastRowLastColumn="0"/>
            </w:pPr>
            <w:r w:rsidRPr="0009473C">
              <w:rPr>
                <w:highlight w:val="yellow"/>
              </w:rPr>
              <w:t>Ranking products</w:t>
            </w:r>
            <w:r w:rsidRPr="0009473C">
              <w:t xml:space="preserve"> in a competition (no gaps in ranks).</w:t>
            </w:r>
          </w:p>
        </w:tc>
      </w:tr>
      <w:tr w:rsidR="0009473C" w:rsidRPr="0009473C" w14:paraId="51908193" w14:textId="77777777" w:rsidTr="0009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95BA26" w14:textId="77777777" w:rsidR="0009473C" w:rsidRPr="0009473C" w:rsidRDefault="0009473C" w:rsidP="0009473C">
            <w:pPr>
              <w:spacing w:after="160" w:line="259" w:lineRule="auto"/>
              <w:rPr>
                <w:b w:val="0"/>
                <w:bCs w:val="0"/>
              </w:rPr>
            </w:pPr>
            <w:r w:rsidRPr="0009473C">
              <w:rPr>
                <w:b w:val="0"/>
                <w:bCs w:val="0"/>
              </w:rPr>
              <w:t>ROW_</w:t>
            </w:r>
            <w:proofErr w:type="gramStart"/>
            <w:r w:rsidRPr="0009473C">
              <w:rPr>
                <w:b w:val="0"/>
                <w:bCs w:val="0"/>
              </w:rPr>
              <w:t>NUMBER(</w:t>
            </w:r>
            <w:proofErr w:type="gramEnd"/>
            <w:r w:rsidRPr="0009473C">
              <w:rPr>
                <w:b w:val="0"/>
                <w:bCs w:val="0"/>
              </w:rPr>
              <w:t>)</w:t>
            </w:r>
          </w:p>
        </w:tc>
        <w:tc>
          <w:tcPr>
            <w:tcW w:w="0" w:type="auto"/>
            <w:hideMark/>
          </w:tcPr>
          <w:p w14:paraId="26132729" w14:textId="77777777" w:rsidR="0009473C" w:rsidRPr="0009473C" w:rsidRDefault="0009473C" w:rsidP="0009473C">
            <w:pPr>
              <w:spacing w:after="160" w:line="259" w:lineRule="auto"/>
              <w:cnfStyle w:val="000000100000" w:firstRow="0" w:lastRow="0" w:firstColumn="0" w:lastColumn="0" w:oddVBand="0" w:evenVBand="0" w:oddHBand="1" w:evenHBand="0" w:firstRowFirstColumn="0" w:firstRowLastColumn="0" w:lastRowFirstColumn="0" w:lastRowLastColumn="0"/>
            </w:pPr>
            <w:r w:rsidRPr="0009473C">
              <w:t>Assigns a unique number to each row regardless of ties.</w:t>
            </w:r>
          </w:p>
        </w:tc>
        <w:tc>
          <w:tcPr>
            <w:tcW w:w="0" w:type="auto"/>
            <w:hideMark/>
          </w:tcPr>
          <w:p w14:paraId="47D22430" w14:textId="77777777" w:rsidR="0009473C" w:rsidRPr="0009473C" w:rsidRDefault="0009473C" w:rsidP="0009473C">
            <w:pPr>
              <w:spacing w:after="160" w:line="259" w:lineRule="auto"/>
              <w:cnfStyle w:val="000000100000" w:firstRow="0" w:lastRow="0" w:firstColumn="0" w:lastColumn="0" w:oddVBand="0" w:evenVBand="0" w:oddHBand="1" w:evenHBand="0" w:firstRowFirstColumn="0" w:firstRowLastColumn="0" w:lastRowFirstColumn="0" w:lastRowLastColumn="0"/>
            </w:pPr>
            <w:r w:rsidRPr="0009473C">
              <w:t>When you need a unique identifier for each row, regardless of duplicates or ties.</w:t>
            </w:r>
          </w:p>
        </w:tc>
        <w:tc>
          <w:tcPr>
            <w:tcW w:w="0" w:type="auto"/>
            <w:hideMark/>
          </w:tcPr>
          <w:p w14:paraId="63C32C89" w14:textId="77777777" w:rsidR="0009473C" w:rsidRPr="0009473C" w:rsidRDefault="0009473C" w:rsidP="0009473C">
            <w:pPr>
              <w:spacing w:after="160" w:line="259" w:lineRule="auto"/>
              <w:cnfStyle w:val="000000100000" w:firstRow="0" w:lastRow="0" w:firstColumn="0" w:lastColumn="0" w:oddVBand="0" w:evenVBand="0" w:oddHBand="1" w:evenHBand="0" w:firstRowFirstColumn="0" w:firstRowLastColumn="0" w:lastRowFirstColumn="0" w:lastRowLastColumn="0"/>
            </w:pPr>
            <w:r w:rsidRPr="0009473C">
              <w:t xml:space="preserve">Assigning a </w:t>
            </w:r>
            <w:r w:rsidRPr="0009473C">
              <w:rPr>
                <w:highlight w:val="yellow"/>
              </w:rPr>
              <w:t>unique ID to each customer order</w:t>
            </w:r>
            <w:r w:rsidRPr="0009473C">
              <w:t>.</w:t>
            </w:r>
          </w:p>
        </w:tc>
      </w:tr>
    </w:tbl>
    <w:p w14:paraId="2FC7BD45" w14:textId="77777777" w:rsidR="0009473C" w:rsidRPr="0009473C" w:rsidRDefault="00000000" w:rsidP="0009473C">
      <w:r>
        <w:pict w14:anchorId="05554A8E">
          <v:rect id="_x0000_i1030" style="width:0;height:1.5pt" o:hralign="center" o:hrstd="t" o:hr="t" fillcolor="#a0a0a0" stroked="f"/>
        </w:pict>
      </w:r>
    </w:p>
    <w:p w14:paraId="1CB4C3E1" w14:textId="77777777" w:rsidR="0009473C" w:rsidRPr="0009473C" w:rsidRDefault="0009473C" w:rsidP="0009473C">
      <w:pPr>
        <w:rPr>
          <w:b/>
          <w:bCs/>
        </w:rPr>
      </w:pPr>
      <w:r w:rsidRPr="0009473C">
        <w:rPr>
          <w:b/>
          <w:bCs/>
          <w:highlight w:val="yellow"/>
        </w:rPr>
        <w:lastRenderedPageBreak/>
        <w:t>Importance of Window Functions</w:t>
      </w:r>
    </w:p>
    <w:p w14:paraId="5DCB50F9" w14:textId="77777777" w:rsidR="0009473C" w:rsidRPr="0009473C" w:rsidRDefault="0009473C" w:rsidP="0009473C">
      <w:pPr>
        <w:numPr>
          <w:ilvl w:val="0"/>
          <w:numId w:val="3"/>
        </w:numPr>
      </w:pPr>
      <w:r w:rsidRPr="0009473C">
        <w:rPr>
          <w:b/>
          <w:bCs/>
          <w:highlight w:val="yellow"/>
        </w:rPr>
        <w:t>Efficiency in Calculation</w:t>
      </w:r>
      <w:r w:rsidRPr="0009473C">
        <w:t xml:space="preserve">: Window functions allow calculations without the need for complex subqueries, making it easier to </w:t>
      </w:r>
      <w:proofErr w:type="spellStart"/>
      <w:r w:rsidRPr="0009473C">
        <w:t>analyze</w:t>
      </w:r>
      <w:proofErr w:type="spellEnd"/>
      <w:r w:rsidRPr="0009473C">
        <w:t xml:space="preserve"> and summarize data.</w:t>
      </w:r>
    </w:p>
    <w:p w14:paraId="5BEE502C" w14:textId="77777777" w:rsidR="0009473C" w:rsidRPr="0009473C" w:rsidRDefault="0009473C" w:rsidP="0009473C">
      <w:pPr>
        <w:numPr>
          <w:ilvl w:val="0"/>
          <w:numId w:val="3"/>
        </w:numPr>
      </w:pPr>
      <w:r w:rsidRPr="0009473C">
        <w:rPr>
          <w:b/>
          <w:bCs/>
          <w:highlight w:val="yellow"/>
        </w:rPr>
        <w:t>Data Comparison</w:t>
      </w:r>
      <w:r w:rsidRPr="0009473C">
        <w:rPr>
          <w:highlight w:val="yellow"/>
        </w:rPr>
        <w:t>:</w:t>
      </w:r>
      <w:r w:rsidRPr="0009473C">
        <w:t xml:space="preserve"> They allow you to </w:t>
      </w:r>
      <w:r w:rsidRPr="0009473C">
        <w:rPr>
          <w:highlight w:val="green"/>
        </w:rPr>
        <w:t>compare values within a specific window</w:t>
      </w:r>
      <w:r w:rsidRPr="0009473C">
        <w:t xml:space="preserve"> (e.g., comparing an employee’s salary with the next or previous employee's salary).</w:t>
      </w:r>
    </w:p>
    <w:p w14:paraId="6086A184" w14:textId="77777777" w:rsidR="0009473C" w:rsidRPr="0009473C" w:rsidRDefault="0009473C" w:rsidP="0009473C">
      <w:pPr>
        <w:numPr>
          <w:ilvl w:val="0"/>
          <w:numId w:val="3"/>
        </w:numPr>
      </w:pPr>
      <w:r w:rsidRPr="0009473C">
        <w:rPr>
          <w:b/>
          <w:bCs/>
          <w:highlight w:val="yellow"/>
        </w:rPr>
        <w:t>Preserving Data Structure</w:t>
      </w:r>
      <w:r w:rsidRPr="0009473C">
        <w:rPr>
          <w:b/>
          <w:bCs/>
        </w:rPr>
        <w:t>:</w:t>
      </w:r>
      <w:r w:rsidRPr="0009473C">
        <w:t xml:space="preserve"> Unlike aggregate functions that reduce the result set, window functions preserve the original number of rows, making them useful for row-wise calculations.</w:t>
      </w:r>
    </w:p>
    <w:p w14:paraId="27EF369F" w14:textId="77777777" w:rsidR="0009473C" w:rsidRDefault="0009473C" w:rsidP="0009473C">
      <w:pPr>
        <w:numPr>
          <w:ilvl w:val="0"/>
          <w:numId w:val="3"/>
        </w:numPr>
      </w:pPr>
      <w:r w:rsidRPr="0009473C">
        <w:rPr>
          <w:b/>
          <w:bCs/>
          <w:highlight w:val="yellow"/>
        </w:rPr>
        <w:t>Enhanced Analytics</w:t>
      </w:r>
      <w:r w:rsidRPr="0009473C">
        <w:rPr>
          <w:b/>
          <w:bCs/>
        </w:rPr>
        <w:t>:</w:t>
      </w:r>
      <w:r w:rsidRPr="0009473C">
        <w:t xml:space="preserve"> Window functions enable </w:t>
      </w:r>
      <w:r w:rsidRPr="0009473C">
        <w:rPr>
          <w:highlight w:val="green"/>
        </w:rPr>
        <w:t>more advanced analytics</w:t>
      </w:r>
      <w:r w:rsidRPr="0009473C">
        <w:t xml:space="preserve"> like </w:t>
      </w:r>
      <w:r w:rsidRPr="0009473C">
        <w:rPr>
          <w:highlight w:val="green"/>
        </w:rPr>
        <w:t>moving</w:t>
      </w:r>
      <w:r w:rsidRPr="0009473C">
        <w:t xml:space="preserve"> </w:t>
      </w:r>
      <w:r w:rsidRPr="0009473C">
        <w:rPr>
          <w:highlight w:val="green"/>
        </w:rPr>
        <w:t>averages, ranking, and partitioning without data loss</w:t>
      </w:r>
      <w:r w:rsidRPr="0009473C">
        <w:t>.</w:t>
      </w:r>
    </w:p>
    <w:p w14:paraId="10C6C1B1" w14:textId="77777777" w:rsidR="002835AD" w:rsidRPr="002835AD" w:rsidRDefault="002835AD" w:rsidP="002835AD">
      <w:pPr>
        <w:ind w:left="360"/>
      </w:pPr>
      <w:r w:rsidRPr="002835AD">
        <w:t xml:space="preserve">provided calculates a </w:t>
      </w:r>
      <w:r w:rsidRPr="002835AD">
        <w:rPr>
          <w:highlight w:val="yellow"/>
        </w:rPr>
        <w:t>3-day moving average of sales.</w:t>
      </w:r>
      <w:r w:rsidRPr="002835AD">
        <w:t xml:space="preserve"> Let's break down the query:</w:t>
      </w:r>
    </w:p>
    <w:p w14:paraId="3401652A" w14:textId="77777777" w:rsidR="002835AD" w:rsidRPr="002835AD" w:rsidRDefault="002835AD" w:rsidP="002835AD">
      <w:pPr>
        <w:ind w:left="360"/>
        <w:rPr>
          <w:b/>
          <w:bCs/>
        </w:rPr>
      </w:pPr>
      <w:r w:rsidRPr="002835AD">
        <w:rPr>
          <w:b/>
          <w:bCs/>
        </w:rPr>
        <w:t>Example Query:</w:t>
      </w:r>
    </w:p>
    <w:p w14:paraId="39408C6B" w14:textId="77777777" w:rsidR="002835AD" w:rsidRPr="002835AD" w:rsidRDefault="002835AD" w:rsidP="002835AD">
      <w:pPr>
        <w:ind w:left="360"/>
      </w:pPr>
      <w:r w:rsidRPr="002835AD">
        <w:t xml:space="preserve">SELECT </w:t>
      </w:r>
      <w:proofErr w:type="spellStart"/>
      <w:r w:rsidRPr="002835AD">
        <w:t>order_date</w:t>
      </w:r>
      <w:proofErr w:type="spellEnd"/>
      <w:r w:rsidRPr="002835AD">
        <w:t>, sales,</w:t>
      </w:r>
    </w:p>
    <w:p w14:paraId="7C57BF02" w14:textId="77777777" w:rsidR="002835AD" w:rsidRPr="002835AD" w:rsidRDefault="002835AD" w:rsidP="002835AD">
      <w:pPr>
        <w:ind w:left="360"/>
      </w:pPr>
      <w:r w:rsidRPr="002835AD">
        <w:t xml:space="preserve">       </w:t>
      </w:r>
      <w:proofErr w:type="gramStart"/>
      <w:r w:rsidRPr="002835AD">
        <w:t>AVG(</w:t>
      </w:r>
      <w:proofErr w:type="gramEnd"/>
      <w:r w:rsidRPr="002835AD">
        <w:t xml:space="preserve">sales) OVER (ORDER BY </w:t>
      </w:r>
      <w:proofErr w:type="spellStart"/>
      <w:r w:rsidRPr="002835AD">
        <w:rPr>
          <w:highlight w:val="yellow"/>
        </w:rPr>
        <w:t>order_date</w:t>
      </w:r>
      <w:proofErr w:type="spellEnd"/>
      <w:r w:rsidRPr="002835AD">
        <w:t xml:space="preserve"> ROWS </w:t>
      </w:r>
      <w:r w:rsidRPr="002835AD">
        <w:rPr>
          <w:highlight w:val="yellow"/>
        </w:rPr>
        <w:t>BETWEEN 2 PRECEDING AND CURRENT ROW</w:t>
      </w:r>
      <w:r w:rsidRPr="002835AD">
        <w:t xml:space="preserve">) AS </w:t>
      </w:r>
      <w:proofErr w:type="spellStart"/>
      <w:r w:rsidRPr="002835AD">
        <w:t>moving_avg</w:t>
      </w:r>
      <w:proofErr w:type="spellEnd"/>
    </w:p>
    <w:p w14:paraId="4D479D45" w14:textId="77777777" w:rsidR="002835AD" w:rsidRPr="002835AD" w:rsidRDefault="002835AD" w:rsidP="002835AD">
      <w:pPr>
        <w:ind w:left="360"/>
      </w:pPr>
      <w:r w:rsidRPr="002835AD">
        <w:t xml:space="preserve">FROM </w:t>
      </w:r>
      <w:proofErr w:type="spellStart"/>
      <w:r w:rsidRPr="002835AD">
        <w:t>sales_data</w:t>
      </w:r>
      <w:proofErr w:type="spellEnd"/>
      <w:r w:rsidRPr="002835AD">
        <w:t>;</w:t>
      </w:r>
    </w:p>
    <w:p w14:paraId="4F694F7C" w14:textId="77777777" w:rsidR="002835AD" w:rsidRPr="002835AD" w:rsidRDefault="002835AD" w:rsidP="002835AD">
      <w:pPr>
        <w:ind w:left="360"/>
        <w:rPr>
          <w:b/>
          <w:bCs/>
        </w:rPr>
      </w:pPr>
      <w:r w:rsidRPr="002835AD">
        <w:rPr>
          <w:b/>
          <w:bCs/>
        </w:rPr>
        <w:t>Explanation:</w:t>
      </w:r>
    </w:p>
    <w:p w14:paraId="161B25B6" w14:textId="77777777" w:rsidR="002835AD" w:rsidRPr="002835AD" w:rsidRDefault="002835AD" w:rsidP="002835AD">
      <w:pPr>
        <w:ind w:left="360"/>
      </w:pPr>
      <w:proofErr w:type="gramStart"/>
      <w:r w:rsidRPr="002835AD">
        <w:rPr>
          <w:b/>
          <w:bCs/>
        </w:rPr>
        <w:t>AVG(</w:t>
      </w:r>
      <w:proofErr w:type="gramEnd"/>
      <w:r w:rsidRPr="002835AD">
        <w:rPr>
          <w:b/>
          <w:bCs/>
        </w:rPr>
        <w:t>sales)</w:t>
      </w:r>
      <w:r w:rsidRPr="002835AD">
        <w:t>: This is the aggregation function that calculates the average of the sales column.</w:t>
      </w:r>
    </w:p>
    <w:p w14:paraId="2A826C8B" w14:textId="77777777" w:rsidR="002835AD" w:rsidRPr="002835AD" w:rsidRDefault="002835AD" w:rsidP="002835AD">
      <w:pPr>
        <w:ind w:left="360"/>
      </w:pPr>
      <w:r w:rsidRPr="002835AD">
        <w:rPr>
          <w:b/>
          <w:bCs/>
        </w:rPr>
        <w:t xml:space="preserve">OVER (ORDER BY </w:t>
      </w:r>
      <w:proofErr w:type="spellStart"/>
      <w:r w:rsidRPr="002835AD">
        <w:rPr>
          <w:b/>
          <w:bCs/>
        </w:rPr>
        <w:t>order_date</w:t>
      </w:r>
      <w:proofErr w:type="spellEnd"/>
      <w:r w:rsidRPr="002835AD">
        <w:rPr>
          <w:b/>
          <w:bCs/>
        </w:rPr>
        <w:t xml:space="preserve"> ...)</w:t>
      </w:r>
      <w:r w:rsidRPr="002835AD">
        <w:t xml:space="preserve">: This specifies that the moving average should be calculated in the </w:t>
      </w:r>
      <w:r w:rsidRPr="002835AD">
        <w:rPr>
          <w:highlight w:val="yellow"/>
        </w:rPr>
        <w:t xml:space="preserve">order of </w:t>
      </w:r>
      <w:proofErr w:type="spellStart"/>
      <w:r w:rsidRPr="002835AD">
        <w:rPr>
          <w:highlight w:val="yellow"/>
        </w:rPr>
        <w:t>order_date</w:t>
      </w:r>
      <w:proofErr w:type="spellEnd"/>
      <w:r w:rsidRPr="002835AD">
        <w:rPr>
          <w:highlight w:val="yellow"/>
        </w:rPr>
        <w:t>.</w:t>
      </w:r>
    </w:p>
    <w:p w14:paraId="688AD787" w14:textId="77777777" w:rsidR="002835AD" w:rsidRPr="002835AD" w:rsidRDefault="002835AD" w:rsidP="002835AD">
      <w:pPr>
        <w:ind w:left="360"/>
      </w:pPr>
      <w:r w:rsidRPr="002835AD">
        <w:rPr>
          <w:b/>
          <w:bCs/>
        </w:rPr>
        <w:t xml:space="preserve">ROWS BETWEEN 2 PRECEDING AND CURRENT </w:t>
      </w:r>
      <w:proofErr w:type="gramStart"/>
      <w:r w:rsidRPr="002835AD">
        <w:rPr>
          <w:b/>
          <w:bCs/>
        </w:rPr>
        <w:t>ROW</w:t>
      </w:r>
      <w:proofErr w:type="gramEnd"/>
      <w:r w:rsidRPr="002835AD">
        <w:t xml:space="preserve">: This </w:t>
      </w:r>
      <w:r w:rsidRPr="002835AD">
        <w:rPr>
          <w:highlight w:val="yellow"/>
        </w:rPr>
        <w:t>defines the window</w:t>
      </w:r>
      <w:r w:rsidRPr="002835AD">
        <w:t xml:space="preserve"> to calculate the moving average over. It includes the current row and the two preceding rows (for a total of 3 rows).</w:t>
      </w:r>
    </w:p>
    <w:p w14:paraId="317B3760" w14:textId="77777777" w:rsidR="002835AD" w:rsidRPr="002835AD" w:rsidRDefault="002835AD" w:rsidP="002835AD">
      <w:pPr>
        <w:ind w:left="360"/>
        <w:rPr>
          <w:b/>
          <w:bCs/>
        </w:rPr>
      </w:pPr>
      <w:r w:rsidRPr="002835AD">
        <w:rPr>
          <w:b/>
          <w:bCs/>
        </w:rPr>
        <w:t>Output Example:</w:t>
      </w:r>
    </w:p>
    <w:p w14:paraId="5F0835D7" w14:textId="77777777" w:rsidR="002835AD" w:rsidRPr="002835AD" w:rsidRDefault="002835AD" w:rsidP="002835AD">
      <w:pPr>
        <w:ind w:left="360"/>
      </w:pPr>
      <w:r w:rsidRPr="002835AD">
        <w:t xml:space="preserve">Let's assume we have the following sales data in the </w:t>
      </w:r>
      <w:proofErr w:type="spellStart"/>
      <w:r w:rsidRPr="002835AD">
        <w:t>sales_data</w:t>
      </w:r>
      <w:proofErr w:type="spellEnd"/>
      <w:r w:rsidRPr="002835AD">
        <w:t xml:space="preserve"> table:</w:t>
      </w:r>
    </w:p>
    <w:tbl>
      <w:tblPr>
        <w:tblStyle w:val="TableGrid"/>
        <w:tblW w:w="0" w:type="auto"/>
        <w:tblLook w:val="04A0" w:firstRow="1" w:lastRow="0" w:firstColumn="1" w:lastColumn="0" w:noHBand="0" w:noVBand="1"/>
      </w:tblPr>
      <w:tblGrid>
        <w:gridCol w:w="1603"/>
        <w:gridCol w:w="1025"/>
      </w:tblGrid>
      <w:tr w:rsidR="002835AD" w:rsidRPr="002835AD" w14:paraId="4A3E751B" w14:textId="77777777" w:rsidTr="00937AAB">
        <w:tc>
          <w:tcPr>
            <w:tcW w:w="0" w:type="auto"/>
            <w:hideMark/>
          </w:tcPr>
          <w:p w14:paraId="59065C62" w14:textId="77777777" w:rsidR="002835AD" w:rsidRPr="002835AD" w:rsidRDefault="002835AD" w:rsidP="002835AD">
            <w:pPr>
              <w:spacing w:after="160" w:line="259" w:lineRule="auto"/>
              <w:ind w:left="360"/>
              <w:rPr>
                <w:b/>
                <w:bCs/>
              </w:rPr>
            </w:pPr>
            <w:proofErr w:type="spellStart"/>
            <w:r w:rsidRPr="002835AD">
              <w:rPr>
                <w:b/>
                <w:bCs/>
              </w:rPr>
              <w:t>order_date</w:t>
            </w:r>
            <w:proofErr w:type="spellEnd"/>
          </w:p>
        </w:tc>
        <w:tc>
          <w:tcPr>
            <w:tcW w:w="0" w:type="auto"/>
            <w:hideMark/>
          </w:tcPr>
          <w:p w14:paraId="64130F4A" w14:textId="77777777" w:rsidR="002835AD" w:rsidRPr="002835AD" w:rsidRDefault="002835AD" w:rsidP="002835AD">
            <w:pPr>
              <w:spacing w:after="160" w:line="259" w:lineRule="auto"/>
              <w:ind w:left="360"/>
              <w:rPr>
                <w:b/>
                <w:bCs/>
              </w:rPr>
            </w:pPr>
            <w:r w:rsidRPr="002835AD">
              <w:rPr>
                <w:b/>
                <w:bCs/>
              </w:rPr>
              <w:t>sales</w:t>
            </w:r>
          </w:p>
        </w:tc>
      </w:tr>
      <w:tr w:rsidR="002835AD" w:rsidRPr="002835AD" w14:paraId="61F16541" w14:textId="77777777" w:rsidTr="00937AAB">
        <w:tc>
          <w:tcPr>
            <w:tcW w:w="0" w:type="auto"/>
            <w:hideMark/>
          </w:tcPr>
          <w:p w14:paraId="591F63E0" w14:textId="77777777" w:rsidR="002835AD" w:rsidRPr="002835AD" w:rsidRDefault="002835AD" w:rsidP="002835AD">
            <w:pPr>
              <w:spacing w:after="160" w:line="259" w:lineRule="auto"/>
              <w:ind w:left="360"/>
            </w:pPr>
            <w:r w:rsidRPr="002835AD">
              <w:t>2024-11-01</w:t>
            </w:r>
          </w:p>
        </w:tc>
        <w:tc>
          <w:tcPr>
            <w:tcW w:w="0" w:type="auto"/>
            <w:hideMark/>
          </w:tcPr>
          <w:p w14:paraId="244764C3" w14:textId="77777777" w:rsidR="002835AD" w:rsidRPr="002835AD" w:rsidRDefault="002835AD" w:rsidP="002835AD">
            <w:pPr>
              <w:spacing w:after="160" w:line="259" w:lineRule="auto"/>
              <w:ind w:left="360"/>
            </w:pPr>
            <w:r w:rsidRPr="002835AD">
              <w:t>100</w:t>
            </w:r>
          </w:p>
        </w:tc>
      </w:tr>
      <w:tr w:rsidR="002835AD" w:rsidRPr="002835AD" w14:paraId="62DC3925" w14:textId="77777777" w:rsidTr="00937AAB">
        <w:tc>
          <w:tcPr>
            <w:tcW w:w="0" w:type="auto"/>
            <w:hideMark/>
          </w:tcPr>
          <w:p w14:paraId="04C65558" w14:textId="77777777" w:rsidR="002835AD" w:rsidRPr="002835AD" w:rsidRDefault="002835AD" w:rsidP="002835AD">
            <w:pPr>
              <w:spacing w:after="160" w:line="259" w:lineRule="auto"/>
              <w:ind w:left="360"/>
            </w:pPr>
            <w:r w:rsidRPr="002835AD">
              <w:t>2024-11-02</w:t>
            </w:r>
          </w:p>
        </w:tc>
        <w:tc>
          <w:tcPr>
            <w:tcW w:w="0" w:type="auto"/>
            <w:hideMark/>
          </w:tcPr>
          <w:p w14:paraId="47C4C591" w14:textId="77777777" w:rsidR="002835AD" w:rsidRPr="002835AD" w:rsidRDefault="002835AD" w:rsidP="002835AD">
            <w:pPr>
              <w:spacing w:after="160" w:line="259" w:lineRule="auto"/>
              <w:ind w:left="360"/>
            </w:pPr>
            <w:r w:rsidRPr="002835AD">
              <w:t>150</w:t>
            </w:r>
          </w:p>
        </w:tc>
      </w:tr>
      <w:tr w:rsidR="002835AD" w:rsidRPr="002835AD" w14:paraId="3DAF2C4E" w14:textId="77777777" w:rsidTr="00937AAB">
        <w:tc>
          <w:tcPr>
            <w:tcW w:w="0" w:type="auto"/>
            <w:hideMark/>
          </w:tcPr>
          <w:p w14:paraId="358928BE" w14:textId="77777777" w:rsidR="002835AD" w:rsidRPr="002835AD" w:rsidRDefault="002835AD" w:rsidP="002835AD">
            <w:pPr>
              <w:spacing w:after="160" w:line="259" w:lineRule="auto"/>
              <w:ind w:left="360"/>
            </w:pPr>
            <w:r w:rsidRPr="002835AD">
              <w:t>2024-11-03</w:t>
            </w:r>
          </w:p>
        </w:tc>
        <w:tc>
          <w:tcPr>
            <w:tcW w:w="0" w:type="auto"/>
            <w:hideMark/>
          </w:tcPr>
          <w:p w14:paraId="69ECD4DE" w14:textId="77777777" w:rsidR="002835AD" w:rsidRPr="002835AD" w:rsidRDefault="002835AD" w:rsidP="002835AD">
            <w:pPr>
              <w:spacing w:after="160" w:line="259" w:lineRule="auto"/>
              <w:ind w:left="360"/>
            </w:pPr>
            <w:r w:rsidRPr="002835AD">
              <w:t>200</w:t>
            </w:r>
          </w:p>
        </w:tc>
      </w:tr>
      <w:tr w:rsidR="002835AD" w:rsidRPr="002835AD" w14:paraId="569E9A9A" w14:textId="77777777" w:rsidTr="00937AAB">
        <w:tc>
          <w:tcPr>
            <w:tcW w:w="0" w:type="auto"/>
            <w:hideMark/>
          </w:tcPr>
          <w:p w14:paraId="04437625" w14:textId="77777777" w:rsidR="002835AD" w:rsidRPr="002835AD" w:rsidRDefault="002835AD" w:rsidP="002835AD">
            <w:pPr>
              <w:spacing w:after="160" w:line="259" w:lineRule="auto"/>
              <w:ind w:left="360"/>
            </w:pPr>
            <w:r w:rsidRPr="002835AD">
              <w:t>2024-11-04</w:t>
            </w:r>
          </w:p>
        </w:tc>
        <w:tc>
          <w:tcPr>
            <w:tcW w:w="0" w:type="auto"/>
            <w:hideMark/>
          </w:tcPr>
          <w:p w14:paraId="2B1819B2" w14:textId="77777777" w:rsidR="002835AD" w:rsidRPr="002835AD" w:rsidRDefault="002835AD" w:rsidP="002835AD">
            <w:pPr>
              <w:spacing w:after="160" w:line="259" w:lineRule="auto"/>
              <w:ind w:left="360"/>
            </w:pPr>
            <w:r w:rsidRPr="002835AD">
              <w:t>250</w:t>
            </w:r>
          </w:p>
        </w:tc>
      </w:tr>
      <w:tr w:rsidR="002835AD" w:rsidRPr="002835AD" w14:paraId="00824AB1" w14:textId="77777777" w:rsidTr="00937AAB">
        <w:tc>
          <w:tcPr>
            <w:tcW w:w="0" w:type="auto"/>
            <w:hideMark/>
          </w:tcPr>
          <w:p w14:paraId="1D9DF717" w14:textId="77777777" w:rsidR="002835AD" w:rsidRPr="002835AD" w:rsidRDefault="002835AD" w:rsidP="002835AD">
            <w:pPr>
              <w:spacing w:after="160" w:line="259" w:lineRule="auto"/>
              <w:ind w:left="360"/>
            </w:pPr>
            <w:r w:rsidRPr="002835AD">
              <w:t>2024-11-05</w:t>
            </w:r>
          </w:p>
        </w:tc>
        <w:tc>
          <w:tcPr>
            <w:tcW w:w="0" w:type="auto"/>
            <w:hideMark/>
          </w:tcPr>
          <w:p w14:paraId="501CEB78" w14:textId="77777777" w:rsidR="002835AD" w:rsidRPr="002835AD" w:rsidRDefault="002835AD" w:rsidP="002835AD">
            <w:pPr>
              <w:spacing w:after="160" w:line="259" w:lineRule="auto"/>
              <w:ind w:left="360"/>
            </w:pPr>
            <w:r w:rsidRPr="002835AD">
              <w:t>300</w:t>
            </w:r>
          </w:p>
        </w:tc>
      </w:tr>
    </w:tbl>
    <w:p w14:paraId="21781197" w14:textId="77777777" w:rsidR="002835AD" w:rsidRPr="002835AD" w:rsidRDefault="002835AD" w:rsidP="002835AD">
      <w:pPr>
        <w:ind w:left="360"/>
      </w:pPr>
      <w:r w:rsidRPr="002835AD">
        <w:t>The query will output something like this:</w:t>
      </w:r>
    </w:p>
    <w:tbl>
      <w:tblPr>
        <w:tblStyle w:val="TableGrid"/>
        <w:tblW w:w="0" w:type="auto"/>
        <w:tblLook w:val="04A0" w:firstRow="1" w:lastRow="0" w:firstColumn="1" w:lastColumn="0" w:noHBand="0" w:noVBand="1"/>
      </w:tblPr>
      <w:tblGrid>
        <w:gridCol w:w="1603"/>
        <w:gridCol w:w="1025"/>
        <w:gridCol w:w="1675"/>
      </w:tblGrid>
      <w:tr w:rsidR="002835AD" w:rsidRPr="002835AD" w14:paraId="64B62128" w14:textId="77777777" w:rsidTr="00937AAB">
        <w:tc>
          <w:tcPr>
            <w:tcW w:w="0" w:type="auto"/>
            <w:hideMark/>
          </w:tcPr>
          <w:p w14:paraId="1647848F" w14:textId="77777777" w:rsidR="002835AD" w:rsidRPr="002835AD" w:rsidRDefault="002835AD" w:rsidP="002835AD">
            <w:pPr>
              <w:spacing w:after="160" w:line="259" w:lineRule="auto"/>
              <w:ind w:left="360"/>
              <w:rPr>
                <w:b/>
                <w:bCs/>
              </w:rPr>
            </w:pPr>
            <w:proofErr w:type="spellStart"/>
            <w:r w:rsidRPr="002835AD">
              <w:rPr>
                <w:b/>
                <w:bCs/>
              </w:rPr>
              <w:t>order_date</w:t>
            </w:r>
            <w:proofErr w:type="spellEnd"/>
          </w:p>
        </w:tc>
        <w:tc>
          <w:tcPr>
            <w:tcW w:w="0" w:type="auto"/>
            <w:hideMark/>
          </w:tcPr>
          <w:p w14:paraId="50B5117E" w14:textId="77777777" w:rsidR="002835AD" w:rsidRPr="002835AD" w:rsidRDefault="002835AD" w:rsidP="002835AD">
            <w:pPr>
              <w:spacing w:after="160" w:line="259" w:lineRule="auto"/>
              <w:ind w:left="360"/>
              <w:rPr>
                <w:b/>
                <w:bCs/>
              </w:rPr>
            </w:pPr>
            <w:r w:rsidRPr="002835AD">
              <w:rPr>
                <w:b/>
                <w:bCs/>
              </w:rPr>
              <w:t>sales</w:t>
            </w:r>
          </w:p>
        </w:tc>
        <w:tc>
          <w:tcPr>
            <w:tcW w:w="0" w:type="auto"/>
            <w:hideMark/>
          </w:tcPr>
          <w:p w14:paraId="4D6CDF0F" w14:textId="77777777" w:rsidR="002835AD" w:rsidRPr="002835AD" w:rsidRDefault="002835AD" w:rsidP="002835AD">
            <w:pPr>
              <w:spacing w:after="160" w:line="259" w:lineRule="auto"/>
              <w:ind w:left="360"/>
              <w:rPr>
                <w:b/>
                <w:bCs/>
              </w:rPr>
            </w:pPr>
            <w:proofErr w:type="spellStart"/>
            <w:r w:rsidRPr="002835AD">
              <w:rPr>
                <w:b/>
                <w:bCs/>
              </w:rPr>
              <w:t>moving_avg</w:t>
            </w:r>
            <w:proofErr w:type="spellEnd"/>
          </w:p>
        </w:tc>
      </w:tr>
      <w:tr w:rsidR="002835AD" w:rsidRPr="002835AD" w14:paraId="6B79DC18" w14:textId="77777777" w:rsidTr="00937AAB">
        <w:tc>
          <w:tcPr>
            <w:tcW w:w="0" w:type="auto"/>
            <w:hideMark/>
          </w:tcPr>
          <w:p w14:paraId="3A22EC26" w14:textId="77777777" w:rsidR="002835AD" w:rsidRPr="002835AD" w:rsidRDefault="002835AD" w:rsidP="002835AD">
            <w:pPr>
              <w:spacing w:after="160" w:line="259" w:lineRule="auto"/>
              <w:ind w:left="360"/>
            </w:pPr>
            <w:r w:rsidRPr="002835AD">
              <w:t>2024-11-01</w:t>
            </w:r>
          </w:p>
        </w:tc>
        <w:tc>
          <w:tcPr>
            <w:tcW w:w="0" w:type="auto"/>
            <w:hideMark/>
          </w:tcPr>
          <w:p w14:paraId="68CA47DE" w14:textId="77777777" w:rsidR="002835AD" w:rsidRPr="002835AD" w:rsidRDefault="002835AD" w:rsidP="002835AD">
            <w:pPr>
              <w:spacing w:after="160" w:line="259" w:lineRule="auto"/>
              <w:ind w:left="360"/>
            </w:pPr>
            <w:r w:rsidRPr="002835AD">
              <w:t>100</w:t>
            </w:r>
          </w:p>
        </w:tc>
        <w:tc>
          <w:tcPr>
            <w:tcW w:w="0" w:type="auto"/>
            <w:hideMark/>
          </w:tcPr>
          <w:p w14:paraId="3333F63A" w14:textId="77777777" w:rsidR="002835AD" w:rsidRPr="002835AD" w:rsidRDefault="002835AD" w:rsidP="002835AD">
            <w:pPr>
              <w:spacing w:after="160" w:line="259" w:lineRule="auto"/>
              <w:ind w:left="360"/>
            </w:pPr>
            <w:r w:rsidRPr="002835AD">
              <w:t>100</w:t>
            </w:r>
          </w:p>
        </w:tc>
      </w:tr>
      <w:tr w:rsidR="002835AD" w:rsidRPr="002835AD" w14:paraId="5607C1B6" w14:textId="77777777" w:rsidTr="00937AAB">
        <w:tc>
          <w:tcPr>
            <w:tcW w:w="0" w:type="auto"/>
            <w:hideMark/>
          </w:tcPr>
          <w:p w14:paraId="3CFD7A6E" w14:textId="77777777" w:rsidR="002835AD" w:rsidRPr="002835AD" w:rsidRDefault="002835AD" w:rsidP="002835AD">
            <w:pPr>
              <w:spacing w:after="160" w:line="259" w:lineRule="auto"/>
              <w:ind w:left="360"/>
            </w:pPr>
            <w:r w:rsidRPr="002835AD">
              <w:lastRenderedPageBreak/>
              <w:t>2024-11-02</w:t>
            </w:r>
          </w:p>
        </w:tc>
        <w:tc>
          <w:tcPr>
            <w:tcW w:w="0" w:type="auto"/>
            <w:hideMark/>
          </w:tcPr>
          <w:p w14:paraId="634EB596" w14:textId="77777777" w:rsidR="002835AD" w:rsidRPr="002835AD" w:rsidRDefault="002835AD" w:rsidP="002835AD">
            <w:pPr>
              <w:spacing w:after="160" w:line="259" w:lineRule="auto"/>
              <w:ind w:left="360"/>
            </w:pPr>
            <w:r w:rsidRPr="002835AD">
              <w:t>150</w:t>
            </w:r>
          </w:p>
        </w:tc>
        <w:tc>
          <w:tcPr>
            <w:tcW w:w="0" w:type="auto"/>
            <w:hideMark/>
          </w:tcPr>
          <w:p w14:paraId="5D991D59" w14:textId="77777777" w:rsidR="002835AD" w:rsidRPr="002835AD" w:rsidRDefault="002835AD" w:rsidP="002835AD">
            <w:pPr>
              <w:spacing w:after="160" w:line="259" w:lineRule="auto"/>
              <w:ind w:left="360"/>
            </w:pPr>
            <w:r w:rsidRPr="002835AD">
              <w:t>125</w:t>
            </w:r>
          </w:p>
        </w:tc>
      </w:tr>
      <w:tr w:rsidR="002835AD" w:rsidRPr="002835AD" w14:paraId="47432EB0" w14:textId="77777777" w:rsidTr="00937AAB">
        <w:tc>
          <w:tcPr>
            <w:tcW w:w="0" w:type="auto"/>
            <w:hideMark/>
          </w:tcPr>
          <w:p w14:paraId="029F4FEB" w14:textId="77777777" w:rsidR="002835AD" w:rsidRPr="002835AD" w:rsidRDefault="002835AD" w:rsidP="002835AD">
            <w:pPr>
              <w:spacing w:after="160" w:line="259" w:lineRule="auto"/>
              <w:ind w:left="360"/>
            </w:pPr>
            <w:r w:rsidRPr="002835AD">
              <w:t>2024-11-03</w:t>
            </w:r>
          </w:p>
        </w:tc>
        <w:tc>
          <w:tcPr>
            <w:tcW w:w="0" w:type="auto"/>
            <w:hideMark/>
          </w:tcPr>
          <w:p w14:paraId="34C993F5" w14:textId="77777777" w:rsidR="002835AD" w:rsidRPr="002835AD" w:rsidRDefault="002835AD" w:rsidP="002835AD">
            <w:pPr>
              <w:spacing w:after="160" w:line="259" w:lineRule="auto"/>
              <w:ind w:left="360"/>
            </w:pPr>
            <w:r w:rsidRPr="002835AD">
              <w:t>200</w:t>
            </w:r>
          </w:p>
        </w:tc>
        <w:tc>
          <w:tcPr>
            <w:tcW w:w="0" w:type="auto"/>
            <w:hideMark/>
          </w:tcPr>
          <w:p w14:paraId="343DF094" w14:textId="77777777" w:rsidR="002835AD" w:rsidRPr="002835AD" w:rsidRDefault="002835AD" w:rsidP="002835AD">
            <w:pPr>
              <w:spacing w:after="160" w:line="259" w:lineRule="auto"/>
              <w:ind w:left="360"/>
            </w:pPr>
            <w:r w:rsidRPr="002835AD">
              <w:t>150</w:t>
            </w:r>
          </w:p>
        </w:tc>
      </w:tr>
      <w:tr w:rsidR="002835AD" w:rsidRPr="002835AD" w14:paraId="0DB5B413" w14:textId="77777777" w:rsidTr="00937AAB">
        <w:tc>
          <w:tcPr>
            <w:tcW w:w="0" w:type="auto"/>
            <w:hideMark/>
          </w:tcPr>
          <w:p w14:paraId="7762F65E" w14:textId="77777777" w:rsidR="002835AD" w:rsidRPr="002835AD" w:rsidRDefault="002835AD" w:rsidP="002835AD">
            <w:pPr>
              <w:spacing w:after="160" w:line="259" w:lineRule="auto"/>
              <w:ind w:left="360"/>
            </w:pPr>
            <w:r w:rsidRPr="002835AD">
              <w:t>2024-11-04</w:t>
            </w:r>
          </w:p>
        </w:tc>
        <w:tc>
          <w:tcPr>
            <w:tcW w:w="0" w:type="auto"/>
            <w:hideMark/>
          </w:tcPr>
          <w:p w14:paraId="2A926B96" w14:textId="77777777" w:rsidR="002835AD" w:rsidRPr="002835AD" w:rsidRDefault="002835AD" w:rsidP="002835AD">
            <w:pPr>
              <w:spacing w:after="160" w:line="259" w:lineRule="auto"/>
              <w:ind w:left="360"/>
            </w:pPr>
            <w:r w:rsidRPr="002835AD">
              <w:t>250</w:t>
            </w:r>
          </w:p>
        </w:tc>
        <w:tc>
          <w:tcPr>
            <w:tcW w:w="0" w:type="auto"/>
            <w:hideMark/>
          </w:tcPr>
          <w:p w14:paraId="4E3621A6" w14:textId="77777777" w:rsidR="002835AD" w:rsidRPr="002835AD" w:rsidRDefault="002835AD" w:rsidP="002835AD">
            <w:pPr>
              <w:spacing w:after="160" w:line="259" w:lineRule="auto"/>
              <w:ind w:left="360"/>
            </w:pPr>
            <w:r w:rsidRPr="002835AD">
              <w:t>200</w:t>
            </w:r>
          </w:p>
        </w:tc>
      </w:tr>
      <w:tr w:rsidR="002835AD" w:rsidRPr="002835AD" w14:paraId="4DBC38DA" w14:textId="77777777" w:rsidTr="00937AAB">
        <w:tc>
          <w:tcPr>
            <w:tcW w:w="0" w:type="auto"/>
            <w:hideMark/>
          </w:tcPr>
          <w:p w14:paraId="0EC9FD6B" w14:textId="77777777" w:rsidR="002835AD" w:rsidRPr="002835AD" w:rsidRDefault="002835AD" w:rsidP="002835AD">
            <w:pPr>
              <w:spacing w:after="160" w:line="259" w:lineRule="auto"/>
              <w:ind w:left="360"/>
            </w:pPr>
            <w:r w:rsidRPr="002835AD">
              <w:t>2024-11-05</w:t>
            </w:r>
          </w:p>
        </w:tc>
        <w:tc>
          <w:tcPr>
            <w:tcW w:w="0" w:type="auto"/>
            <w:hideMark/>
          </w:tcPr>
          <w:p w14:paraId="760BB468" w14:textId="77777777" w:rsidR="002835AD" w:rsidRPr="002835AD" w:rsidRDefault="002835AD" w:rsidP="002835AD">
            <w:pPr>
              <w:spacing w:after="160" w:line="259" w:lineRule="auto"/>
              <w:ind w:left="360"/>
            </w:pPr>
            <w:r w:rsidRPr="002835AD">
              <w:t>300</w:t>
            </w:r>
          </w:p>
        </w:tc>
        <w:tc>
          <w:tcPr>
            <w:tcW w:w="0" w:type="auto"/>
            <w:hideMark/>
          </w:tcPr>
          <w:p w14:paraId="3A14DF03" w14:textId="77777777" w:rsidR="002835AD" w:rsidRPr="002835AD" w:rsidRDefault="002835AD" w:rsidP="002835AD">
            <w:pPr>
              <w:spacing w:after="160" w:line="259" w:lineRule="auto"/>
              <w:ind w:left="360"/>
            </w:pPr>
            <w:r w:rsidRPr="002835AD">
              <w:t>250</w:t>
            </w:r>
          </w:p>
        </w:tc>
      </w:tr>
    </w:tbl>
    <w:p w14:paraId="48DDD6F7" w14:textId="77777777" w:rsidR="002835AD" w:rsidRPr="002835AD" w:rsidRDefault="002835AD" w:rsidP="002835AD">
      <w:pPr>
        <w:rPr>
          <w:b/>
          <w:bCs/>
        </w:rPr>
      </w:pPr>
      <w:r w:rsidRPr="002835AD">
        <w:rPr>
          <w:b/>
          <w:bCs/>
        </w:rPr>
        <w:t>Explanation of the Output:</w:t>
      </w:r>
    </w:p>
    <w:p w14:paraId="018C9E6C" w14:textId="77777777" w:rsidR="002835AD" w:rsidRPr="002835AD" w:rsidRDefault="002835AD" w:rsidP="002835AD">
      <w:pPr>
        <w:ind w:left="360"/>
      </w:pPr>
      <w:r w:rsidRPr="002835AD">
        <w:rPr>
          <w:b/>
          <w:bCs/>
        </w:rPr>
        <w:t>For 2024-11-01</w:t>
      </w:r>
      <w:r w:rsidRPr="002835AD">
        <w:t>, the moving average is just 100 since there are no preceding rows.</w:t>
      </w:r>
    </w:p>
    <w:p w14:paraId="0AA63CCD" w14:textId="77777777" w:rsidR="002835AD" w:rsidRDefault="002835AD" w:rsidP="002835AD">
      <w:pPr>
        <w:ind w:left="360"/>
      </w:pPr>
      <w:r w:rsidRPr="002835AD">
        <w:rPr>
          <w:b/>
          <w:bCs/>
        </w:rPr>
        <w:t>For 2024-11-02</w:t>
      </w:r>
      <w:r w:rsidRPr="002835AD">
        <w:t>, the moving average is (100 + 150) / 2 = 125, as there are two preceding rows (including the current one).</w:t>
      </w:r>
    </w:p>
    <w:p w14:paraId="4FB904D8" w14:textId="1C0C5FE0" w:rsidR="00C97A13" w:rsidRPr="00C97A13" w:rsidRDefault="00C97A13" w:rsidP="00C97A13">
      <w:pPr>
        <w:ind w:left="360"/>
      </w:pPr>
      <w:r w:rsidRPr="00C97A13">
        <w:rPr>
          <w:b/>
          <w:bCs/>
        </w:rPr>
        <w:t>For 2024-11-03</w:t>
      </w:r>
      <w:r w:rsidRPr="00C97A13">
        <w:t>, the moving average is (100 + 150 + 200) / 3 = 150.</w:t>
      </w:r>
    </w:p>
    <w:p w14:paraId="07FBB18E" w14:textId="14F81C26" w:rsidR="00C97A13" w:rsidRPr="00C97A13" w:rsidRDefault="00C97A13" w:rsidP="00C97A13">
      <w:pPr>
        <w:ind w:left="360"/>
      </w:pPr>
      <w:r w:rsidRPr="00C97A13">
        <w:rPr>
          <w:b/>
          <w:bCs/>
        </w:rPr>
        <w:t>For 2024-11-04</w:t>
      </w:r>
      <w:r w:rsidRPr="00C97A13">
        <w:t>, the moving average is (150 + 200 + 250) / 3 = 200.</w:t>
      </w:r>
    </w:p>
    <w:p w14:paraId="370CC16D" w14:textId="12B8D0D6" w:rsidR="00C97A13" w:rsidRPr="002835AD" w:rsidRDefault="00C97A13" w:rsidP="00C97A13">
      <w:pPr>
        <w:ind w:left="360"/>
      </w:pPr>
      <w:r w:rsidRPr="00C97A13">
        <w:rPr>
          <w:b/>
          <w:bCs/>
        </w:rPr>
        <w:t>For 2024-11-05</w:t>
      </w:r>
      <w:r w:rsidRPr="00C97A13">
        <w:t>, the moving average is (200 + 250 + 300) / 3 = 250.</w:t>
      </w:r>
    </w:p>
    <w:p w14:paraId="435E347F" w14:textId="373C6C16" w:rsidR="002835AD" w:rsidRPr="0009473C" w:rsidRDefault="002835AD" w:rsidP="002835AD">
      <w:pPr>
        <w:ind w:left="360"/>
      </w:pPr>
      <w:r w:rsidRPr="002835AD">
        <w:rPr>
          <w:highlight w:val="yellow"/>
        </w:rPr>
        <w:t>The moving average smooths the data and helps identify trends over time by reducing the effect of short-term fluctuation</w:t>
      </w:r>
      <w:r w:rsidRPr="002835AD">
        <w:t>s.</w:t>
      </w:r>
    </w:p>
    <w:p w14:paraId="1F0F3A4B" w14:textId="77777777" w:rsidR="0009473C" w:rsidRPr="0009473C" w:rsidRDefault="00000000" w:rsidP="0009473C">
      <w:r>
        <w:pict w14:anchorId="3419EDFF">
          <v:rect id="_x0000_i1031" style="width:0;height:1.5pt" o:hralign="center" o:hrstd="t" o:hr="t" fillcolor="#a0a0a0" stroked="f"/>
        </w:pict>
      </w:r>
    </w:p>
    <w:p w14:paraId="263C227E" w14:textId="77777777" w:rsidR="0009473C" w:rsidRPr="0009473C" w:rsidRDefault="0009473C" w:rsidP="0009473C">
      <w:pPr>
        <w:rPr>
          <w:b/>
          <w:bCs/>
        </w:rPr>
      </w:pPr>
      <w:r w:rsidRPr="0009473C">
        <w:rPr>
          <w:b/>
          <w:bCs/>
        </w:rPr>
        <w:t>Summary</w:t>
      </w:r>
    </w:p>
    <w:p w14:paraId="6C040E0B" w14:textId="77777777" w:rsidR="0009473C" w:rsidRPr="0009473C" w:rsidRDefault="0009473C" w:rsidP="0009473C">
      <w:pPr>
        <w:numPr>
          <w:ilvl w:val="0"/>
          <w:numId w:val="4"/>
        </w:numPr>
      </w:pPr>
      <w:proofErr w:type="gramStart"/>
      <w:r w:rsidRPr="0009473C">
        <w:t>RANK(</w:t>
      </w:r>
      <w:proofErr w:type="gramEnd"/>
      <w:r w:rsidRPr="0009473C">
        <w:t>) is useful for ranking, allowing gaps in ranking for ties.</w:t>
      </w:r>
    </w:p>
    <w:p w14:paraId="729BA6C4" w14:textId="77777777" w:rsidR="0009473C" w:rsidRPr="0009473C" w:rsidRDefault="0009473C" w:rsidP="0009473C">
      <w:pPr>
        <w:numPr>
          <w:ilvl w:val="0"/>
          <w:numId w:val="4"/>
        </w:numPr>
      </w:pPr>
      <w:r w:rsidRPr="0009473C">
        <w:t>DENSE_</w:t>
      </w:r>
      <w:proofErr w:type="gramStart"/>
      <w:r w:rsidRPr="0009473C">
        <w:t>RANK(</w:t>
      </w:r>
      <w:proofErr w:type="gramEnd"/>
      <w:r w:rsidRPr="0009473C">
        <w:t>) is similar but avoids gaps in ranking.</w:t>
      </w:r>
    </w:p>
    <w:p w14:paraId="5859A743" w14:textId="77777777" w:rsidR="0009473C" w:rsidRPr="0009473C" w:rsidRDefault="0009473C" w:rsidP="0009473C">
      <w:pPr>
        <w:numPr>
          <w:ilvl w:val="0"/>
          <w:numId w:val="4"/>
        </w:numPr>
      </w:pPr>
      <w:r w:rsidRPr="0009473C">
        <w:t>ROW_</w:t>
      </w:r>
      <w:proofErr w:type="gramStart"/>
      <w:r w:rsidRPr="0009473C">
        <w:t>NUMBER(</w:t>
      </w:r>
      <w:proofErr w:type="gramEnd"/>
      <w:r w:rsidRPr="0009473C">
        <w:t>) provides a unique row number for each row, ignoring ties.</w:t>
      </w:r>
    </w:p>
    <w:p w14:paraId="02728B23" w14:textId="77777777" w:rsidR="0009473C" w:rsidRPr="0009473C" w:rsidRDefault="0009473C" w:rsidP="0009473C">
      <w:pPr>
        <w:numPr>
          <w:ilvl w:val="0"/>
          <w:numId w:val="4"/>
        </w:numPr>
      </w:pPr>
      <w:proofErr w:type="gramStart"/>
      <w:r w:rsidRPr="0009473C">
        <w:t>NTILE(</w:t>
      </w:r>
      <w:proofErr w:type="gramEnd"/>
      <w:r w:rsidRPr="0009473C">
        <w:t xml:space="preserve">) divides the </w:t>
      </w:r>
      <w:r w:rsidRPr="0009473C">
        <w:rPr>
          <w:highlight w:val="yellow"/>
        </w:rPr>
        <w:t>result set into equal parts.</w:t>
      </w:r>
    </w:p>
    <w:p w14:paraId="7F50705D" w14:textId="77777777" w:rsidR="0009473C" w:rsidRPr="0009473C" w:rsidRDefault="0009473C" w:rsidP="0009473C">
      <w:pPr>
        <w:numPr>
          <w:ilvl w:val="0"/>
          <w:numId w:val="4"/>
        </w:numPr>
      </w:pPr>
      <w:proofErr w:type="gramStart"/>
      <w:r w:rsidRPr="0009473C">
        <w:t>LEAD(</w:t>
      </w:r>
      <w:proofErr w:type="gramEnd"/>
      <w:r w:rsidRPr="0009473C">
        <w:t xml:space="preserve">) and LAG() help with </w:t>
      </w:r>
      <w:r w:rsidRPr="0009473C">
        <w:rPr>
          <w:highlight w:val="yellow"/>
        </w:rPr>
        <w:t>accessing data from the next or previous row</w:t>
      </w:r>
      <w:r w:rsidRPr="0009473C">
        <w:t>.</w:t>
      </w:r>
    </w:p>
    <w:p w14:paraId="4BF397E6" w14:textId="77777777" w:rsidR="0009473C" w:rsidRPr="0009473C" w:rsidRDefault="0009473C" w:rsidP="0009473C">
      <w:r w:rsidRPr="0009473C">
        <w:rPr>
          <w:highlight w:val="yellow"/>
        </w:rPr>
        <w:t>Window functions are extremely powerful for data analysis</w:t>
      </w:r>
      <w:r w:rsidRPr="0009473C">
        <w:t>, allowing complex calculations while maintaining the structure of the original data, and are essential for more advanced SQL-based analytics.</w:t>
      </w:r>
    </w:p>
    <w:p w14:paraId="2BE6EA49" w14:textId="77777777" w:rsidR="00C97A13" w:rsidRPr="00C97A13" w:rsidRDefault="00C97A13" w:rsidP="00C97A13">
      <w:r w:rsidRPr="00C97A13">
        <w:t xml:space="preserve">The </w:t>
      </w:r>
      <w:r w:rsidRPr="00C97A13">
        <w:rPr>
          <w:highlight w:val="yellow"/>
        </w:rPr>
        <w:t>PARTITION BY clause in SQL</w:t>
      </w:r>
      <w:r w:rsidRPr="00C97A13">
        <w:t xml:space="preserve"> is used to </w:t>
      </w:r>
      <w:r w:rsidRPr="00C97A13">
        <w:rPr>
          <w:highlight w:val="yellow"/>
        </w:rPr>
        <w:t>divide the result set into partitions</w:t>
      </w:r>
      <w:r w:rsidRPr="00C97A13">
        <w:t xml:space="preserve"> (groups of rows) to apply the window function to each group separately. When used with </w:t>
      </w:r>
      <w:proofErr w:type="gramStart"/>
      <w:r w:rsidRPr="00C97A13">
        <w:t>RANK(</w:t>
      </w:r>
      <w:proofErr w:type="gramEnd"/>
      <w:r w:rsidRPr="00C97A13">
        <w:t xml:space="preserve">) and DENSE_RANK(), it allows you to </w:t>
      </w:r>
      <w:r w:rsidRPr="00C97A13">
        <w:rPr>
          <w:b/>
          <w:bCs/>
          <w:highlight w:val="yellow"/>
        </w:rPr>
        <w:t>rank rows within each partition</w:t>
      </w:r>
      <w:r w:rsidRPr="00C97A13">
        <w:t xml:space="preserve"> rather than across the entire result set.</w:t>
      </w:r>
    </w:p>
    <w:p w14:paraId="54B6C04B" w14:textId="77777777" w:rsidR="00C97A13" w:rsidRPr="00C97A13" w:rsidRDefault="00C97A13" w:rsidP="00C97A13">
      <w:pPr>
        <w:rPr>
          <w:b/>
          <w:bCs/>
        </w:rPr>
      </w:pPr>
      <w:r w:rsidRPr="00C97A13">
        <w:rPr>
          <w:b/>
          <w:bCs/>
          <w:highlight w:val="yellow"/>
        </w:rPr>
        <w:t xml:space="preserve">Example: </w:t>
      </w:r>
      <w:proofErr w:type="gramStart"/>
      <w:r w:rsidRPr="00C97A13">
        <w:rPr>
          <w:b/>
          <w:bCs/>
          <w:highlight w:val="yellow"/>
        </w:rPr>
        <w:t>RANK(</w:t>
      </w:r>
      <w:proofErr w:type="gramEnd"/>
      <w:r w:rsidRPr="00C97A13">
        <w:rPr>
          <w:b/>
          <w:bCs/>
          <w:highlight w:val="yellow"/>
        </w:rPr>
        <w:t>) with PARTITION BY</w:t>
      </w:r>
    </w:p>
    <w:p w14:paraId="01FBEBEB" w14:textId="77777777" w:rsidR="00C97A13" w:rsidRPr="00C97A13" w:rsidRDefault="00C97A13" w:rsidP="00C97A13">
      <w:r w:rsidRPr="00C97A13">
        <w:t xml:space="preserve">Let’s say we have a table </w:t>
      </w:r>
      <w:proofErr w:type="spellStart"/>
      <w:r w:rsidRPr="00C97A13">
        <w:t>employee_sales</w:t>
      </w:r>
      <w:proofErr w:type="spellEnd"/>
      <w:r w:rsidRPr="00C97A13">
        <w:t xml:space="preserve"> with sales data for employees in different departments.</w:t>
      </w:r>
    </w:p>
    <w:tbl>
      <w:tblPr>
        <w:tblStyle w:val="TableGrid"/>
        <w:tblW w:w="0" w:type="auto"/>
        <w:tblLook w:val="04A0" w:firstRow="1" w:lastRow="0" w:firstColumn="1" w:lastColumn="0" w:noHBand="0" w:noVBand="1"/>
      </w:tblPr>
      <w:tblGrid>
        <w:gridCol w:w="1400"/>
        <w:gridCol w:w="1308"/>
        <w:gridCol w:w="842"/>
        <w:gridCol w:w="665"/>
      </w:tblGrid>
      <w:tr w:rsidR="00C97A13" w:rsidRPr="00C97A13" w14:paraId="49EAC0AB" w14:textId="77777777" w:rsidTr="00937AAB">
        <w:tc>
          <w:tcPr>
            <w:tcW w:w="0" w:type="auto"/>
            <w:hideMark/>
          </w:tcPr>
          <w:p w14:paraId="389654B6" w14:textId="77777777" w:rsidR="00C97A13" w:rsidRPr="00C97A13" w:rsidRDefault="00C97A13" w:rsidP="00C97A13">
            <w:pPr>
              <w:spacing w:after="160" w:line="259" w:lineRule="auto"/>
              <w:rPr>
                <w:b/>
                <w:bCs/>
              </w:rPr>
            </w:pPr>
            <w:proofErr w:type="spellStart"/>
            <w:r w:rsidRPr="00C97A13">
              <w:rPr>
                <w:b/>
                <w:bCs/>
              </w:rPr>
              <w:t>employee_id</w:t>
            </w:r>
            <w:proofErr w:type="spellEnd"/>
          </w:p>
        </w:tc>
        <w:tc>
          <w:tcPr>
            <w:tcW w:w="0" w:type="auto"/>
            <w:hideMark/>
          </w:tcPr>
          <w:p w14:paraId="7A3CA8C0" w14:textId="77777777" w:rsidR="00C97A13" w:rsidRPr="00C97A13" w:rsidRDefault="00C97A13" w:rsidP="00C97A13">
            <w:pPr>
              <w:spacing w:after="160" w:line="259" w:lineRule="auto"/>
              <w:rPr>
                <w:b/>
                <w:bCs/>
              </w:rPr>
            </w:pPr>
            <w:r w:rsidRPr="00C97A13">
              <w:rPr>
                <w:b/>
                <w:bCs/>
              </w:rPr>
              <w:t>department</w:t>
            </w:r>
          </w:p>
        </w:tc>
        <w:tc>
          <w:tcPr>
            <w:tcW w:w="0" w:type="auto"/>
            <w:hideMark/>
          </w:tcPr>
          <w:p w14:paraId="0422CE68" w14:textId="77777777" w:rsidR="00C97A13" w:rsidRPr="00C97A13" w:rsidRDefault="00C97A13" w:rsidP="00C97A13">
            <w:pPr>
              <w:spacing w:after="160" w:line="259" w:lineRule="auto"/>
              <w:rPr>
                <w:b/>
                <w:bCs/>
              </w:rPr>
            </w:pPr>
            <w:r w:rsidRPr="00C97A13">
              <w:rPr>
                <w:b/>
                <w:bCs/>
              </w:rPr>
              <w:t>name</w:t>
            </w:r>
          </w:p>
        </w:tc>
        <w:tc>
          <w:tcPr>
            <w:tcW w:w="0" w:type="auto"/>
            <w:hideMark/>
          </w:tcPr>
          <w:p w14:paraId="46551A9D" w14:textId="77777777" w:rsidR="00C97A13" w:rsidRPr="00C97A13" w:rsidRDefault="00C97A13" w:rsidP="00C97A13">
            <w:pPr>
              <w:spacing w:after="160" w:line="259" w:lineRule="auto"/>
              <w:rPr>
                <w:b/>
                <w:bCs/>
              </w:rPr>
            </w:pPr>
            <w:r w:rsidRPr="00C97A13">
              <w:rPr>
                <w:b/>
                <w:bCs/>
              </w:rPr>
              <w:t>sales</w:t>
            </w:r>
          </w:p>
        </w:tc>
      </w:tr>
      <w:tr w:rsidR="00C97A13" w:rsidRPr="00C97A13" w14:paraId="39CC2C1E" w14:textId="77777777" w:rsidTr="00937AAB">
        <w:tc>
          <w:tcPr>
            <w:tcW w:w="0" w:type="auto"/>
            <w:hideMark/>
          </w:tcPr>
          <w:p w14:paraId="4DEE2C79" w14:textId="77777777" w:rsidR="00C97A13" w:rsidRPr="00C97A13" w:rsidRDefault="00C97A13" w:rsidP="00C97A13">
            <w:pPr>
              <w:spacing w:after="160" w:line="259" w:lineRule="auto"/>
            </w:pPr>
            <w:r w:rsidRPr="00C97A13">
              <w:t>1</w:t>
            </w:r>
          </w:p>
        </w:tc>
        <w:tc>
          <w:tcPr>
            <w:tcW w:w="0" w:type="auto"/>
            <w:hideMark/>
          </w:tcPr>
          <w:p w14:paraId="452CFB51" w14:textId="77777777" w:rsidR="00C97A13" w:rsidRPr="00C97A13" w:rsidRDefault="00C97A13" w:rsidP="00C97A13">
            <w:pPr>
              <w:spacing w:after="160" w:line="259" w:lineRule="auto"/>
            </w:pPr>
            <w:r w:rsidRPr="00C97A13">
              <w:t>HR</w:t>
            </w:r>
          </w:p>
        </w:tc>
        <w:tc>
          <w:tcPr>
            <w:tcW w:w="0" w:type="auto"/>
            <w:hideMark/>
          </w:tcPr>
          <w:p w14:paraId="69B238B3" w14:textId="77777777" w:rsidR="00C97A13" w:rsidRPr="00C97A13" w:rsidRDefault="00C97A13" w:rsidP="00C97A13">
            <w:pPr>
              <w:spacing w:after="160" w:line="259" w:lineRule="auto"/>
            </w:pPr>
            <w:r w:rsidRPr="00C97A13">
              <w:t>John</w:t>
            </w:r>
          </w:p>
        </w:tc>
        <w:tc>
          <w:tcPr>
            <w:tcW w:w="0" w:type="auto"/>
            <w:hideMark/>
          </w:tcPr>
          <w:p w14:paraId="753628E7" w14:textId="77777777" w:rsidR="00C97A13" w:rsidRPr="00C97A13" w:rsidRDefault="00C97A13" w:rsidP="00C97A13">
            <w:pPr>
              <w:spacing w:after="160" w:line="259" w:lineRule="auto"/>
            </w:pPr>
            <w:r w:rsidRPr="00C97A13">
              <w:t>5000</w:t>
            </w:r>
          </w:p>
        </w:tc>
      </w:tr>
      <w:tr w:rsidR="00C97A13" w:rsidRPr="00C97A13" w14:paraId="3A04A376" w14:textId="77777777" w:rsidTr="00937AAB">
        <w:tc>
          <w:tcPr>
            <w:tcW w:w="0" w:type="auto"/>
            <w:hideMark/>
          </w:tcPr>
          <w:p w14:paraId="68C53AA9" w14:textId="77777777" w:rsidR="00C97A13" w:rsidRPr="00C97A13" w:rsidRDefault="00C97A13" w:rsidP="00C97A13">
            <w:pPr>
              <w:spacing w:after="160" w:line="259" w:lineRule="auto"/>
            </w:pPr>
            <w:r w:rsidRPr="00C97A13">
              <w:t>2</w:t>
            </w:r>
          </w:p>
        </w:tc>
        <w:tc>
          <w:tcPr>
            <w:tcW w:w="0" w:type="auto"/>
            <w:hideMark/>
          </w:tcPr>
          <w:p w14:paraId="71685556" w14:textId="77777777" w:rsidR="00C97A13" w:rsidRPr="00C97A13" w:rsidRDefault="00C97A13" w:rsidP="00C97A13">
            <w:pPr>
              <w:spacing w:after="160" w:line="259" w:lineRule="auto"/>
            </w:pPr>
            <w:r w:rsidRPr="00C97A13">
              <w:t>HR</w:t>
            </w:r>
          </w:p>
        </w:tc>
        <w:tc>
          <w:tcPr>
            <w:tcW w:w="0" w:type="auto"/>
            <w:hideMark/>
          </w:tcPr>
          <w:p w14:paraId="4A9EAC51" w14:textId="77777777" w:rsidR="00C97A13" w:rsidRPr="00C97A13" w:rsidRDefault="00C97A13" w:rsidP="00C97A13">
            <w:pPr>
              <w:spacing w:after="160" w:line="259" w:lineRule="auto"/>
            </w:pPr>
            <w:r w:rsidRPr="00C97A13">
              <w:t>Alice</w:t>
            </w:r>
          </w:p>
        </w:tc>
        <w:tc>
          <w:tcPr>
            <w:tcW w:w="0" w:type="auto"/>
            <w:hideMark/>
          </w:tcPr>
          <w:p w14:paraId="444584CE" w14:textId="77777777" w:rsidR="00C97A13" w:rsidRPr="00C97A13" w:rsidRDefault="00C97A13" w:rsidP="00C97A13">
            <w:pPr>
              <w:spacing w:after="160" w:line="259" w:lineRule="auto"/>
            </w:pPr>
            <w:r w:rsidRPr="00C97A13">
              <w:t>7000</w:t>
            </w:r>
          </w:p>
        </w:tc>
      </w:tr>
      <w:tr w:rsidR="00C97A13" w:rsidRPr="00C97A13" w14:paraId="03F2B7AD" w14:textId="77777777" w:rsidTr="00937AAB">
        <w:tc>
          <w:tcPr>
            <w:tcW w:w="0" w:type="auto"/>
            <w:hideMark/>
          </w:tcPr>
          <w:p w14:paraId="5EFFAA6D" w14:textId="77777777" w:rsidR="00C97A13" w:rsidRPr="00C97A13" w:rsidRDefault="00C97A13" w:rsidP="00C97A13">
            <w:pPr>
              <w:spacing w:after="160" w:line="259" w:lineRule="auto"/>
            </w:pPr>
            <w:r w:rsidRPr="00C97A13">
              <w:t>3</w:t>
            </w:r>
          </w:p>
        </w:tc>
        <w:tc>
          <w:tcPr>
            <w:tcW w:w="0" w:type="auto"/>
            <w:hideMark/>
          </w:tcPr>
          <w:p w14:paraId="1139F928" w14:textId="77777777" w:rsidR="00C97A13" w:rsidRPr="00C97A13" w:rsidRDefault="00C97A13" w:rsidP="00C97A13">
            <w:pPr>
              <w:spacing w:after="160" w:line="259" w:lineRule="auto"/>
            </w:pPr>
            <w:r w:rsidRPr="00C97A13">
              <w:t>HR</w:t>
            </w:r>
          </w:p>
        </w:tc>
        <w:tc>
          <w:tcPr>
            <w:tcW w:w="0" w:type="auto"/>
            <w:hideMark/>
          </w:tcPr>
          <w:p w14:paraId="78183A09" w14:textId="77777777" w:rsidR="00C97A13" w:rsidRPr="00C97A13" w:rsidRDefault="00C97A13" w:rsidP="00C97A13">
            <w:pPr>
              <w:spacing w:after="160" w:line="259" w:lineRule="auto"/>
            </w:pPr>
            <w:r w:rsidRPr="00C97A13">
              <w:t>Bob</w:t>
            </w:r>
          </w:p>
        </w:tc>
        <w:tc>
          <w:tcPr>
            <w:tcW w:w="0" w:type="auto"/>
            <w:hideMark/>
          </w:tcPr>
          <w:p w14:paraId="5477688C" w14:textId="77777777" w:rsidR="00C97A13" w:rsidRPr="00C97A13" w:rsidRDefault="00C97A13" w:rsidP="00C97A13">
            <w:pPr>
              <w:spacing w:after="160" w:line="259" w:lineRule="auto"/>
            </w:pPr>
            <w:r w:rsidRPr="00C97A13">
              <w:t>7000</w:t>
            </w:r>
          </w:p>
        </w:tc>
      </w:tr>
      <w:tr w:rsidR="00C97A13" w:rsidRPr="00C97A13" w14:paraId="74829109" w14:textId="77777777" w:rsidTr="00937AAB">
        <w:tc>
          <w:tcPr>
            <w:tcW w:w="0" w:type="auto"/>
            <w:hideMark/>
          </w:tcPr>
          <w:p w14:paraId="117D2225" w14:textId="77777777" w:rsidR="00C97A13" w:rsidRPr="00C97A13" w:rsidRDefault="00C97A13" w:rsidP="00C97A13">
            <w:pPr>
              <w:spacing w:after="160" w:line="259" w:lineRule="auto"/>
            </w:pPr>
            <w:r w:rsidRPr="00C97A13">
              <w:lastRenderedPageBreak/>
              <w:t>4</w:t>
            </w:r>
          </w:p>
        </w:tc>
        <w:tc>
          <w:tcPr>
            <w:tcW w:w="0" w:type="auto"/>
            <w:hideMark/>
          </w:tcPr>
          <w:p w14:paraId="0893A50F" w14:textId="77777777" w:rsidR="00C97A13" w:rsidRPr="00C97A13" w:rsidRDefault="00C97A13" w:rsidP="00C97A13">
            <w:pPr>
              <w:spacing w:after="160" w:line="259" w:lineRule="auto"/>
            </w:pPr>
            <w:r w:rsidRPr="00C97A13">
              <w:t>IT</w:t>
            </w:r>
          </w:p>
        </w:tc>
        <w:tc>
          <w:tcPr>
            <w:tcW w:w="0" w:type="auto"/>
            <w:hideMark/>
          </w:tcPr>
          <w:p w14:paraId="232FEC18" w14:textId="77777777" w:rsidR="00C97A13" w:rsidRPr="00C97A13" w:rsidRDefault="00C97A13" w:rsidP="00C97A13">
            <w:pPr>
              <w:spacing w:after="160" w:line="259" w:lineRule="auto"/>
            </w:pPr>
            <w:r w:rsidRPr="00C97A13">
              <w:t>Charlie</w:t>
            </w:r>
          </w:p>
        </w:tc>
        <w:tc>
          <w:tcPr>
            <w:tcW w:w="0" w:type="auto"/>
            <w:hideMark/>
          </w:tcPr>
          <w:p w14:paraId="00811EAD" w14:textId="77777777" w:rsidR="00C97A13" w:rsidRPr="00C97A13" w:rsidRDefault="00C97A13" w:rsidP="00C97A13">
            <w:pPr>
              <w:spacing w:after="160" w:line="259" w:lineRule="auto"/>
            </w:pPr>
            <w:r w:rsidRPr="00C97A13">
              <w:t>8000</w:t>
            </w:r>
          </w:p>
        </w:tc>
      </w:tr>
      <w:tr w:rsidR="00C97A13" w:rsidRPr="00C97A13" w14:paraId="649532E4" w14:textId="77777777" w:rsidTr="00937AAB">
        <w:tc>
          <w:tcPr>
            <w:tcW w:w="0" w:type="auto"/>
            <w:hideMark/>
          </w:tcPr>
          <w:p w14:paraId="5002FD55" w14:textId="77777777" w:rsidR="00C97A13" w:rsidRPr="00C97A13" w:rsidRDefault="00C97A13" w:rsidP="00C97A13">
            <w:pPr>
              <w:spacing w:after="160" w:line="259" w:lineRule="auto"/>
            </w:pPr>
            <w:r w:rsidRPr="00C97A13">
              <w:t>5</w:t>
            </w:r>
          </w:p>
        </w:tc>
        <w:tc>
          <w:tcPr>
            <w:tcW w:w="0" w:type="auto"/>
            <w:hideMark/>
          </w:tcPr>
          <w:p w14:paraId="1DBD7D06" w14:textId="77777777" w:rsidR="00C97A13" w:rsidRPr="00C97A13" w:rsidRDefault="00C97A13" w:rsidP="00C97A13">
            <w:pPr>
              <w:spacing w:after="160" w:line="259" w:lineRule="auto"/>
            </w:pPr>
            <w:r w:rsidRPr="00C97A13">
              <w:t>IT</w:t>
            </w:r>
          </w:p>
        </w:tc>
        <w:tc>
          <w:tcPr>
            <w:tcW w:w="0" w:type="auto"/>
            <w:hideMark/>
          </w:tcPr>
          <w:p w14:paraId="09720C2D" w14:textId="77777777" w:rsidR="00C97A13" w:rsidRPr="00C97A13" w:rsidRDefault="00C97A13" w:rsidP="00C97A13">
            <w:pPr>
              <w:spacing w:after="160" w:line="259" w:lineRule="auto"/>
            </w:pPr>
            <w:r w:rsidRPr="00C97A13">
              <w:t>David</w:t>
            </w:r>
          </w:p>
        </w:tc>
        <w:tc>
          <w:tcPr>
            <w:tcW w:w="0" w:type="auto"/>
            <w:hideMark/>
          </w:tcPr>
          <w:p w14:paraId="7749C847" w14:textId="77777777" w:rsidR="00C97A13" w:rsidRPr="00C97A13" w:rsidRDefault="00C97A13" w:rsidP="00C97A13">
            <w:pPr>
              <w:spacing w:after="160" w:line="259" w:lineRule="auto"/>
            </w:pPr>
            <w:r w:rsidRPr="00C97A13">
              <w:t>6000</w:t>
            </w:r>
          </w:p>
        </w:tc>
      </w:tr>
    </w:tbl>
    <w:p w14:paraId="4ACE52A2" w14:textId="77777777" w:rsidR="00C97A13" w:rsidRPr="00C97A13" w:rsidRDefault="00C97A13" w:rsidP="00C97A13">
      <w:r w:rsidRPr="00C97A13">
        <w:t>We want to rank employees within each department based on their sales.</w:t>
      </w:r>
    </w:p>
    <w:p w14:paraId="0AB11E45" w14:textId="77777777" w:rsidR="00C97A13" w:rsidRPr="00C97A13" w:rsidRDefault="00C97A13" w:rsidP="00C97A13">
      <w:r w:rsidRPr="00C97A13">
        <w:t xml:space="preserve">SELECT </w:t>
      </w:r>
      <w:proofErr w:type="spellStart"/>
      <w:r w:rsidRPr="00C97A13">
        <w:t>employee_id</w:t>
      </w:r>
      <w:proofErr w:type="spellEnd"/>
      <w:r w:rsidRPr="00C97A13">
        <w:t>, department, name, sales,</w:t>
      </w:r>
    </w:p>
    <w:p w14:paraId="47E3066C" w14:textId="77777777" w:rsidR="00C97A13" w:rsidRPr="00C97A13" w:rsidRDefault="00C97A13" w:rsidP="00C97A13">
      <w:r w:rsidRPr="00C97A13">
        <w:t xml:space="preserve">       </w:t>
      </w:r>
      <w:proofErr w:type="gramStart"/>
      <w:r w:rsidRPr="00C97A13">
        <w:t>RANK(</w:t>
      </w:r>
      <w:proofErr w:type="gramEnd"/>
      <w:r w:rsidRPr="00C97A13">
        <w:t xml:space="preserve">) </w:t>
      </w:r>
      <w:r w:rsidRPr="00C97A13">
        <w:rPr>
          <w:highlight w:val="yellow"/>
        </w:rPr>
        <w:t>OVER</w:t>
      </w:r>
      <w:r w:rsidRPr="00C97A13">
        <w:t xml:space="preserve"> (</w:t>
      </w:r>
      <w:r w:rsidRPr="00C97A13">
        <w:rPr>
          <w:highlight w:val="yellow"/>
        </w:rPr>
        <w:t>PARTITION BY</w:t>
      </w:r>
      <w:r w:rsidRPr="00C97A13">
        <w:t xml:space="preserve"> department </w:t>
      </w:r>
      <w:r w:rsidRPr="00C97A13">
        <w:rPr>
          <w:highlight w:val="yellow"/>
        </w:rPr>
        <w:t>ORDER BY</w:t>
      </w:r>
      <w:r w:rsidRPr="00C97A13">
        <w:t xml:space="preserve"> sales DESC) AS rank</w:t>
      </w:r>
    </w:p>
    <w:p w14:paraId="6B7A3067" w14:textId="77777777" w:rsidR="00C97A13" w:rsidRPr="00C97A13" w:rsidRDefault="00C97A13" w:rsidP="00C97A13">
      <w:r w:rsidRPr="00C97A13">
        <w:t xml:space="preserve">FROM </w:t>
      </w:r>
      <w:proofErr w:type="spellStart"/>
      <w:r w:rsidRPr="00C97A13">
        <w:t>employee_sales</w:t>
      </w:r>
      <w:proofErr w:type="spellEnd"/>
      <w:r w:rsidRPr="00C97A13">
        <w:t>;</w:t>
      </w:r>
    </w:p>
    <w:p w14:paraId="499FD115" w14:textId="77777777" w:rsidR="00C97A13" w:rsidRPr="00C97A13" w:rsidRDefault="00C97A13" w:rsidP="00C97A13">
      <w:pPr>
        <w:rPr>
          <w:b/>
          <w:bCs/>
        </w:rPr>
      </w:pPr>
      <w:r w:rsidRPr="00C97A13">
        <w:rPr>
          <w:b/>
          <w:bCs/>
        </w:rPr>
        <w:t>Explanation:</w:t>
      </w:r>
    </w:p>
    <w:p w14:paraId="1325019A" w14:textId="77777777" w:rsidR="00C97A13" w:rsidRPr="00C97A13" w:rsidRDefault="00C97A13" w:rsidP="00C97A13">
      <w:pPr>
        <w:numPr>
          <w:ilvl w:val="0"/>
          <w:numId w:val="8"/>
        </w:numPr>
      </w:pPr>
      <w:r w:rsidRPr="00C97A13">
        <w:t xml:space="preserve">PARTITION BY department: This groups the rows by department. The </w:t>
      </w:r>
      <w:proofErr w:type="gramStart"/>
      <w:r w:rsidRPr="00C97A13">
        <w:t>RANK(</w:t>
      </w:r>
      <w:proofErr w:type="gramEnd"/>
      <w:r w:rsidRPr="00C97A13">
        <w:t>) function will assign ranks within each department, starting from 1 for the highest sales in each department.</w:t>
      </w:r>
    </w:p>
    <w:p w14:paraId="0DBB24CD" w14:textId="77777777" w:rsidR="00C97A13" w:rsidRPr="00C97A13" w:rsidRDefault="00C97A13" w:rsidP="00C97A13">
      <w:pPr>
        <w:numPr>
          <w:ilvl w:val="0"/>
          <w:numId w:val="8"/>
        </w:numPr>
      </w:pPr>
      <w:r w:rsidRPr="00C97A13">
        <w:t>ORDER BY sales DESC: This orders the employees within each department by sales in descending order.</w:t>
      </w:r>
    </w:p>
    <w:p w14:paraId="5F7F7442" w14:textId="77777777" w:rsidR="00C97A13" w:rsidRPr="00C97A13" w:rsidRDefault="00C97A13" w:rsidP="00C97A13">
      <w:pPr>
        <w:rPr>
          <w:b/>
          <w:bCs/>
        </w:rPr>
      </w:pPr>
      <w:r w:rsidRPr="00C97A13">
        <w:rPr>
          <w:b/>
          <w:bCs/>
        </w:rPr>
        <w:t>Output:</w:t>
      </w:r>
    </w:p>
    <w:tbl>
      <w:tblPr>
        <w:tblStyle w:val="TableGrid"/>
        <w:tblW w:w="0" w:type="auto"/>
        <w:tblLook w:val="04A0" w:firstRow="1" w:lastRow="0" w:firstColumn="1" w:lastColumn="0" w:noHBand="0" w:noVBand="1"/>
      </w:tblPr>
      <w:tblGrid>
        <w:gridCol w:w="1400"/>
        <w:gridCol w:w="1308"/>
        <w:gridCol w:w="842"/>
        <w:gridCol w:w="665"/>
        <w:gridCol w:w="622"/>
      </w:tblGrid>
      <w:tr w:rsidR="00C97A13" w:rsidRPr="00C97A13" w14:paraId="33D5DEE2" w14:textId="77777777" w:rsidTr="0044435E">
        <w:tc>
          <w:tcPr>
            <w:tcW w:w="0" w:type="auto"/>
            <w:shd w:val="clear" w:color="auto" w:fill="000000" w:themeFill="text1"/>
            <w:hideMark/>
          </w:tcPr>
          <w:p w14:paraId="379BF320" w14:textId="77777777" w:rsidR="00C97A13" w:rsidRPr="00C97A13" w:rsidRDefault="00C97A13" w:rsidP="00C97A13">
            <w:pPr>
              <w:spacing w:after="160" w:line="259" w:lineRule="auto"/>
              <w:rPr>
                <w:b/>
                <w:bCs/>
              </w:rPr>
            </w:pPr>
            <w:proofErr w:type="spellStart"/>
            <w:r w:rsidRPr="00C97A13">
              <w:rPr>
                <w:b/>
                <w:bCs/>
              </w:rPr>
              <w:t>employee_id</w:t>
            </w:r>
            <w:proofErr w:type="spellEnd"/>
          </w:p>
        </w:tc>
        <w:tc>
          <w:tcPr>
            <w:tcW w:w="0" w:type="auto"/>
            <w:shd w:val="clear" w:color="auto" w:fill="000000" w:themeFill="text1"/>
            <w:hideMark/>
          </w:tcPr>
          <w:p w14:paraId="74CAE2B8" w14:textId="77777777" w:rsidR="00C97A13" w:rsidRPr="00C97A13" w:rsidRDefault="00C97A13" w:rsidP="00C97A13">
            <w:pPr>
              <w:spacing w:after="160" w:line="259" w:lineRule="auto"/>
              <w:rPr>
                <w:b/>
                <w:bCs/>
              </w:rPr>
            </w:pPr>
            <w:r w:rsidRPr="00C97A13">
              <w:rPr>
                <w:b/>
                <w:bCs/>
              </w:rPr>
              <w:t>department</w:t>
            </w:r>
          </w:p>
        </w:tc>
        <w:tc>
          <w:tcPr>
            <w:tcW w:w="0" w:type="auto"/>
            <w:shd w:val="clear" w:color="auto" w:fill="000000" w:themeFill="text1"/>
            <w:hideMark/>
          </w:tcPr>
          <w:p w14:paraId="2668B3B7" w14:textId="77777777" w:rsidR="00C97A13" w:rsidRPr="00C97A13" w:rsidRDefault="00C97A13" w:rsidP="00C97A13">
            <w:pPr>
              <w:spacing w:after="160" w:line="259" w:lineRule="auto"/>
              <w:rPr>
                <w:b/>
                <w:bCs/>
              </w:rPr>
            </w:pPr>
            <w:r w:rsidRPr="00C97A13">
              <w:rPr>
                <w:b/>
                <w:bCs/>
              </w:rPr>
              <w:t>name</w:t>
            </w:r>
          </w:p>
        </w:tc>
        <w:tc>
          <w:tcPr>
            <w:tcW w:w="0" w:type="auto"/>
            <w:shd w:val="clear" w:color="auto" w:fill="000000" w:themeFill="text1"/>
            <w:hideMark/>
          </w:tcPr>
          <w:p w14:paraId="19C34B86" w14:textId="77777777" w:rsidR="00C97A13" w:rsidRPr="00C97A13" w:rsidRDefault="00C97A13" w:rsidP="00C97A13">
            <w:pPr>
              <w:spacing w:after="160" w:line="259" w:lineRule="auto"/>
              <w:rPr>
                <w:b/>
                <w:bCs/>
              </w:rPr>
            </w:pPr>
            <w:r w:rsidRPr="00C97A13">
              <w:rPr>
                <w:b/>
                <w:bCs/>
              </w:rPr>
              <w:t>sales</w:t>
            </w:r>
          </w:p>
        </w:tc>
        <w:tc>
          <w:tcPr>
            <w:tcW w:w="0" w:type="auto"/>
            <w:shd w:val="clear" w:color="auto" w:fill="000000" w:themeFill="text1"/>
            <w:hideMark/>
          </w:tcPr>
          <w:p w14:paraId="74351790" w14:textId="77777777" w:rsidR="00C97A13" w:rsidRPr="00C97A13" w:rsidRDefault="00C97A13" w:rsidP="00C97A13">
            <w:pPr>
              <w:spacing w:after="160" w:line="259" w:lineRule="auto"/>
              <w:rPr>
                <w:b/>
                <w:bCs/>
              </w:rPr>
            </w:pPr>
            <w:r w:rsidRPr="00C97A13">
              <w:rPr>
                <w:b/>
                <w:bCs/>
              </w:rPr>
              <w:t>rank</w:t>
            </w:r>
          </w:p>
        </w:tc>
      </w:tr>
      <w:tr w:rsidR="00C97A13" w:rsidRPr="00C97A13" w14:paraId="3A4E4CC1" w14:textId="77777777" w:rsidTr="00A0009D">
        <w:tc>
          <w:tcPr>
            <w:tcW w:w="0" w:type="auto"/>
            <w:shd w:val="clear" w:color="auto" w:fill="FFFF00"/>
            <w:hideMark/>
          </w:tcPr>
          <w:p w14:paraId="2ED44969" w14:textId="77777777" w:rsidR="00C97A13" w:rsidRPr="00C97A13" w:rsidRDefault="00C97A13" w:rsidP="00C97A13">
            <w:pPr>
              <w:spacing w:after="160" w:line="259" w:lineRule="auto"/>
            </w:pPr>
            <w:r w:rsidRPr="00C97A13">
              <w:t>2</w:t>
            </w:r>
          </w:p>
        </w:tc>
        <w:tc>
          <w:tcPr>
            <w:tcW w:w="0" w:type="auto"/>
            <w:shd w:val="clear" w:color="auto" w:fill="FFFF00"/>
            <w:hideMark/>
          </w:tcPr>
          <w:p w14:paraId="21111BA9" w14:textId="77777777" w:rsidR="00C97A13" w:rsidRPr="00C97A13" w:rsidRDefault="00C97A13" w:rsidP="00C97A13">
            <w:pPr>
              <w:spacing w:after="160" w:line="259" w:lineRule="auto"/>
            </w:pPr>
            <w:r w:rsidRPr="00C97A13">
              <w:t>HR</w:t>
            </w:r>
          </w:p>
        </w:tc>
        <w:tc>
          <w:tcPr>
            <w:tcW w:w="0" w:type="auto"/>
            <w:shd w:val="clear" w:color="auto" w:fill="FFFF00"/>
            <w:hideMark/>
          </w:tcPr>
          <w:p w14:paraId="285EE60E" w14:textId="77777777" w:rsidR="00C97A13" w:rsidRPr="00C97A13" w:rsidRDefault="00C97A13" w:rsidP="00C97A13">
            <w:pPr>
              <w:spacing w:after="160" w:line="259" w:lineRule="auto"/>
            </w:pPr>
            <w:r w:rsidRPr="00C97A13">
              <w:t>Alice</w:t>
            </w:r>
          </w:p>
        </w:tc>
        <w:tc>
          <w:tcPr>
            <w:tcW w:w="0" w:type="auto"/>
            <w:shd w:val="clear" w:color="auto" w:fill="FFFF00"/>
            <w:hideMark/>
          </w:tcPr>
          <w:p w14:paraId="5BAC81BF" w14:textId="77777777" w:rsidR="00C97A13" w:rsidRPr="00C97A13" w:rsidRDefault="00C97A13" w:rsidP="00C97A13">
            <w:pPr>
              <w:spacing w:after="160" w:line="259" w:lineRule="auto"/>
            </w:pPr>
            <w:r w:rsidRPr="00C97A13">
              <w:t>7000</w:t>
            </w:r>
          </w:p>
        </w:tc>
        <w:tc>
          <w:tcPr>
            <w:tcW w:w="0" w:type="auto"/>
            <w:shd w:val="clear" w:color="auto" w:fill="FFFF00"/>
            <w:hideMark/>
          </w:tcPr>
          <w:p w14:paraId="03FA745A" w14:textId="77777777" w:rsidR="00C97A13" w:rsidRPr="00C97A13" w:rsidRDefault="00C97A13" w:rsidP="00C97A13">
            <w:pPr>
              <w:spacing w:after="160" w:line="259" w:lineRule="auto"/>
            </w:pPr>
            <w:r w:rsidRPr="00C97A13">
              <w:t>1</w:t>
            </w:r>
          </w:p>
        </w:tc>
      </w:tr>
      <w:tr w:rsidR="00C97A13" w:rsidRPr="00C97A13" w14:paraId="21F91B25" w14:textId="77777777" w:rsidTr="00A0009D">
        <w:tc>
          <w:tcPr>
            <w:tcW w:w="0" w:type="auto"/>
            <w:shd w:val="clear" w:color="auto" w:fill="FFFF00"/>
            <w:hideMark/>
          </w:tcPr>
          <w:p w14:paraId="68E35A75" w14:textId="77777777" w:rsidR="00C97A13" w:rsidRPr="00C97A13" w:rsidRDefault="00C97A13" w:rsidP="00C97A13">
            <w:pPr>
              <w:spacing w:after="160" w:line="259" w:lineRule="auto"/>
            </w:pPr>
            <w:r w:rsidRPr="00C97A13">
              <w:t>3</w:t>
            </w:r>
          </w:p>
        </w:tc>
        <w:tc>
          <w:tcPr>
            <w:tcW w:w="0" w:type="auto"/>
            <w:shd w:val="clear" w:color="auto" w:fill="FFFF00"/>
            <w:hideMark/>
          </w:tcPr>
          <w:p w14:paraId="75122C3E" w14:textId="77777777" w:rsidR="00C97A13" w:rsidRPr="00C97A13" w:rsidRDefault="00C97A13" w:rsidP="00C97A13">
            <w:pPr>
              <w:spacing w:after="160" w:line="259" w:lineRule="auto"/>
            </w:pPr>
            <w:r w:rsidRPr="00C97A13">
              <w:t>HR</w:t>
            </w:r>
          </w:p>
        </w:tc>
        <w:tc>
          <w:tcPr>
            <w:tcW w:w="0" w:type="auto"/>
            <w:shd w:val="clear" w:color="auto" w:fill="FFFF00"/>
            <w:hideMark/>
          </w:tcPr>
          <w:p w14:paraId="55383C62" w14:textId="77777777" w:rsidR="00C97A13" w:rsidRPr="00C97A13" w:rsidRDefault="00C97A13" w:rsidP="00C97A13">
            <w:pPr>
              <w:spacing w:after="160" w:line="259" w:lineRule="auto"/>
            </w:pPr>
            <w:r w:rsidRPr="00C97A13">
              <w:t>Bob</w:t>
            </w:r>
          </w:p>
        </w:tc>
        <w:tc>
          <w:tcPr>
            <w:tcW w:w="0" w:type="auto"/>
            <w:shd w:val="clear" w:color="auto" w:fill="FFFF00"/>
            <w:hideMark/>
          </w:tcPr>
          <w:p w14:paraId="69717129" w14:textId="77777777" w:rsidR="00C97A13" w:rsidRPr="00C97A13" w:rsidRDefault="00C97A13" w:rsidP="00C97A13">
            <w:pPr>
              <w:spacing w:after="160" w:line="259" w:lineRule="auto"/>
            </w:pPr>
            <w:r w:rsidRPr="00C97A13">
              <w:t>7000</w:t>
            </w:r>
          </w:p>
        </w:tc>
        <w:tc>
          <w:tcPr>
            <w:tcW w:w="0" w:type="auto"/>
            <w:shd w:val="clear" w:color="auto" w:fill="FFFF00"/>
            <w:hideMark/>
          </w:tcPr>
          <w:p w14:paraId="400F31DF" w14:textId="77777777" w:rsidR="00C97A13" w:rsidRPr="00C97A13" w:rsidRDefault="00C97A13" w:rsidP="00C97A13">
            <w:pPr>
              <w:spacing w:after="160" w:line="259" w:lineRule="auto"/>
            </w:pPr>
            <w:r w:rsidRPr="00C97A13">
              <w:t>1</w:t>
            </w:r>
          </w:p>
        </w:tc>
      </w:tr>
      <w:tr w:rsidR="00C97A13" w:rsidRPr="00C97A13" w14:paraId="7B4249E3" w14:textId="77777777" w:rsidTr="00A0009D">
        <w:tc>
          <w:tcPr>
            <w:tcW w:w="0" w:type="auto"/>
            <w:shd w:val="clear" w:color="auto" w:fill="FFFF00"/>
            <w:hideMark/>
          </w:tcPr>
          <w:p w14:paraId="6C9319D4" w14:textId="77777777" w:rsidR="00C97A13" w:rsidRPr="00C97A13" w:rsidRDefault="00C97A13" w:rsidP="00C97A13">
            <w:pPr>
              <w:spacing w:after="160" w:line="259" w:lineRule="auto"/>
            </w:pPr>
            <w:r w:rsidRPr="00C97A13">
              <w:t>1</w:t>
            </w:r>
          </w:p>
        </w:tc>
        <w:tc>
          <w:tcPr>
            <w:tcW w:w="0" w:type="auto"/>
            <w:shd w:val="clear" w:color="auto" w:fill="FFFF00"/>
            <w:hideMark/>
          </w:tcPr>
          <w:p w14:paraId="6252CD7A" w14:textId="77777777" w:rsidR="00C97A13" w:rsidRPr="00C97A13" w:rsidRDefault="00C97A13" w:rsidP="00C97A13">
            <w:pPr>
              <w:spacing w:after="160" w:line="259" w:lineRule="auto"/>
            </w:pPr>
            <w:r w:rsidRPr="00C97A13">
              <w:t>HR</w:t>
            </w:r>
          </w:p>
        </w:tc>
        <w:tc>
          <w:tcPr>
            <w:tcW w:w="0" w:type="auto"/>
            <w:shd w:val="clear" w:color="auto" w:fill="FFFF00"/>
            <w:hideMark/>
          </w:tcPr>
          <w:p w14:paraId="1DA1BE14" w14:textId="77777777" w:rsidR="00C97A13" w:rsidRPr="00C97A13" w:rsidRDefault="00C97A13" w:rsidP="00C97A13">
            <w:pPr>
              <w:spacing w:after="160" w:line="259" w:lineRule="auto"/>
            </w:pPr>
            <w:r w:rsidRPr="00C97A13">
              <w:t>John</w:t>
            </w:r>
          </w:p>
        </w:tc>
        <w:tc>
          <w:tcPr>
            <w:tcW w:w="0" w:type="auto"/>
            <w:shd w:val="clear" w:color="auto" w:fill="FFFF00"/>
            <w:hideMark/>
          </w:tcPr>
          <w:p w14:paraId="6105C94C" w14:textId="77777777" w:rsidR="00C97A13" w:rsidRPr="00C97A13" w:rsidRDefault="00C97A13" w:rsidP="00C97A13">
            <w:pPr>
              <w:spacing w:after="160" w:line="259" w:lineRule="auto"/>
            </w:pPr>
            <w:r w:rsidRPr="00C97A13">
              <w:t>5000</w:t>
            </w:r>
          </w:p>
        </w:tc>
        <w:tc>
          <w:tcPr>
            <w:tcW w:w="0" w:type="auto"/>
            <w:shd w:val="clear" w:color="auto" w:fill="FFFF00"/>
            <w:hideMark/>
          </w:tcPr>
          <w:p w14:paraId="3608661D" w14:textId="77777777" w:rsidR="00C97A13" w:rsidRPr="00C97A13" w:rsidRDefault="00C97A13" w:rsidP="00C97A13">
            <w:pPr>
              <w:spacing w:after="160" w:line="259" w:lineRule="auto"/>
            </w:pPr>
            <w:r w:rsidRPr="00C97A13">
              <w:t>3</w:t>
            </w:r>
          </w:p>
        </w:tc>
      </w:tr>
      <w:tr w:rsidR="00C97A13" w:rsidRPr="00C97A13" w14:paraId="11657C9C" w14:textId="77777777" w:rsidTr="0044435E">
        <w:tc>
          <w:tcPr>
            <w:tcW w:w="0" w:type="auto"/>
            <w:shd w:val="clear" w:color="auto" w:fill="AEAAAA" w:themeFill="background2" w:themeFillShade="BF"/>
            <w:hideMark/>
          </w:tcPr>
          <w:p w14:paraId="39198420" w14:textId="77777777" w:rsidR="00C97A13" w:rsidRPr="00C97A13" w:rsidRDefault="00C97A13" w:rsidP="00C97A13">
            <w:pPr>
              <w:spacing w:after="160" w:line="259" w:lineRule="auto"/>
            </w:pPr>
            <w:r w:rsidRPr="00C97A13">
              <w:t>4</w:t>
            </w:r>
          </w:p>
        </w:tc>
        <w:tc>
          <w:tcPr>
            <w:tcW w:w="0" w:type="auto"/>
            <w:shd w:val="clear" w:color="auto" w:fill="AEAAAA" w:themeFill="background2" w:themeFillShade="BF"/>
            <w:hideMark/>
          </w:tcPr>
          <w:p w14:paraId="22EE8071" w14:textId="77777777" w:rsidR="00C97A13" w:rsidRPr="00C97A13" w:rsidRDefault="00C97A13" w:rsidP="00C97A13">
            <w:pPr>
              <w:spacing w:after="160" w:line="259" w:lineRule="auto"/>
            </w:pPr>
            <w:r w:rsidRPr="00C97A13">
              <w:t>IT</w:t>
            </w:r>
          </w:p>
        </w:tc>
        <w:tc>
          <w:tcPr>
            <w:tcW w:w="0" w:type="auto"/>
            <w:shd w:val="clear" w:color="auto" w:fill="AEAAAA" w:themeFill="background2" w:themeFillShade="BF"/>
            <w:hideMark/>
          </w:tcPr>
          <w:p w14:paraId="32C22719" w14:textId="77777777" w:rsidR="00C97A13" w:rsidRPr="00C97A13" w:rsidRDefault="00C97A13" w:rsidP="00C97A13">
            <w:pPr>
              <w:spacing w:after="160" w:line="259" w:lineRule="auto"/>
            </w:pPr>
            <w:r w:rsidRPr="00C97A13">
              <w:t>Charlie</w:t>
            </w:r>
          </w:p>
        </w:tc>
        <w:tc>
          <w:tcPr>
            <w:tcW w:w="0" w:type="auto"/>
            <w:shd w:val="clear" w:color="auto" w:fill="AEAAAA" w:themeFill="background2" w:themeFillShade="BF"/>
            <w:hideMark/>
          </w:tcPr>
          <w:p w14:paraId="5D62BED3" w14:textId="77777777" w:rsidR="00C97A13" w:rsidRPr="00C97A13" w:rsidRDefault="00C97A13" w:rsidP="00C97A13">
            <w:pPr>
              <w:spacing w:after="160" w:line="259" w:lineRule="auto"/>
            </w:pPr>
            <w:r w:rsidRPr="00C97A13">
              <w:t>8000</w:t>
            </w:r>
          </w:p>
        </w:tc>
        <w:tc>
          <w:tcPr>
            <w:tcW w:w="0" w:type="auto"/>
            <w:shd w:val="clear" w:color="auto" w:fill="AEAAAA" w:themeFill="background2" w:themeFillShade="BF"/>
            <w:hideMark/>
          </w:tcPr>
          <w:p w14:paraId="303F8F34" w14:textId="77777777" w:rsidR="00C97A13" w:rsidRPr="00C97A13" w:rsidRDefault="00C97A13" w:rsidP="00C97A13">
            <w:pPr>
              <w:spacing w:after="160" w:line="259" w:lineRule="auto"/>
            </w:pPr>
            <w:r w:rsidRPr="00C97A13">
              <w:t>1</w:t>
            </w:r>
          </w:p>
        </w:tc>
      </w:tr>
      <w:tr w:rsidR="00C97A13" w:rsidRPr="00C97A13" w14:paraId="2868CBB0" w14:textId="77777777" w:rsidTr="0044435E">
        <w:tc>
          <w:tcPr>
            <w:tcW w:w="0" w:type="auto"/>
            <w:shd w:val="clear" w:color="auto" w:fill="AEAAAA" w:themeFill="background2" w:themeFillShade="BF"/>
            <w:hideMark/>
          </w:tcPr>
          <w:p w14:paraId="7D6A216B" w14:textId="77777777" w:rsidR="00C97A13" w:rsidRPr="00C97A13" w:rsidRDefault="00C97A13" w:rsidP="00C97A13">
            <w:pPr>
              <w:spacing w:after="160" w:line="259" w:lineRule="auto"/>
            </w:pPr>
            <w:r w:rsidRPr="00C97A13">
              <w:t>5</w:t>
            </w:r>
          </w:p>
        </w:tc>
        <w:tc>
          <w:tcPr>
            <w:tcW w:w="0" w:type="auto"/>
            <w:shd w:val="clear" w:color="auto" w:fill="AEAAAA" w:themeFill="background2" w:themeFillShade="BF"/>
            <w:hideMark/>
          </w:tcPr>
          <w:p w14:paraId="6B910147" w14:textId="77777777" w:rsidR="00C97A13" w:rsidRPr="00C97A13" w:rsidRDefault="00C97A13" w:rsidP="00C97A13">
            <w:pPr>
              <w:spacing w:after="160" w:line="259" w:lineRule="auto"/>
            </w:pPr>
            <w:r w:rsidRPr="00C97A13">
              <w:t>IT</w:t>
            </w:r>
          </w:p>
        </w:tc>
        <w:tc>
          <w:tcPr>
            <w:tcW w:w="0" w:type="auto"/>
            <w:shd w:val="clear" w:color="auto" w:fill="AEAAAA" w:themeFill="background2" w:themeFillShade="BF"/>
            <w:hideMark/>
          </w:tcPr>
          <w:p w14:paraId="34EAE0ED" w14:textId="77777777" w:rsidR="00C97A13" w:rsidRPr="00C97A13" w:rsidRDefault="00C97A13" w:rsidP="00C97A13">
            <w:pPr>
              <w:spacing w:after="160" w:line="259" w:lineRule="auto"/>
            </w:pPr>
            <w:r w:rsidRPr="00C97A13">
              <w:t>David</w:t>
            </w:r>
          </w:p>
        </w:tc>
        <w:tc>
          <w:tcPr>
            <w:tcW w:w="0" w:type="auto"/>
            <w:shd w:val="clear" w:color="auto" w:fill="AEAAAA" w:themeFill="background2" w:themeFillShade="BF"/>
            <w:hideMark/>
          </w:tcPr>
          <w:p w14:paraId="31C3BFBC" w14:textId="77777777" w:rsidR="00C97A13" w:rsidRPr="00C97A13" w:rsidRDefault="00C97A13" w:rsidP="00C97A13">
            <w:pPr>
              <w:spacing w:after="160" w:line="259" w:lineRule="auto"/>
            </w:pPr>
            <w:r w:rsidRPr="00C97A13">
              <w:t>6000</w:t>
            </w:r>
          </w:p>
        </w:tc>
        <w:tc>
          <w:tcPr>
            <w:tcW w:w="0" w:type="auto"/>
            <w:shd w:val="clear" w:color="auto" w:fill="AEAAAA" w:themeFill="background2" w:themeFillShade="BF"/>
            <w:hideMark/>
          </w:tcPr>
          <w:p w14:paraId="3D9F6EC2" w14:textId="77777777" w:rsidR="00C97A13" w:rsidRPr="00C97A13" w:rsidRDefault="00C97A13" w:rsidP="00C97A13">
            <w:pPr>
              <w:spacing w:after="160" w:line="259" w:lineRule="auto"/>
            </w:pPr>
            <w:r w:rsidRPr="00C97A13">
              <w:t>2</w:t>
            </w:r>
          </w:p>
        </w:tc>
      </w:tr>
    </w:tbl>
    <w:p w14:paraId="575AF627" w14:textId="77777777" w:rsidR="00C97A13" w:rsidRPr="00C97A13" w:rsidRDefault="00C97A13" w:rsidP="00C97A13">
      <w:pPr>
        <w:rPr>
          <w:b/>
          <w:bCs/>
        </w:rPr>
      </w:pPr>
      <w:r w:rsidRPr="00C97A13">
        <w:rPr>
          <w:b/>
          <w:bCs/>
        </w:rPr>
        <w:t>Explanation of Output:</w:t>
      </w:r>
    </w:p>
    <w:p w14:paraId="57A2207D" w14:textId="77777777" w:rsidR="00C97A13" w:rsidRPr="00C97A13" w:rsidRDefault="00C97A13" w:rsidP="00C97A13">
      <w:pPr>
        <w:numPr>
          <w:ilvl w:val="0"/>
          <w:numId w:val="9"/>
        </w:numPr>
      </w:pPr>
      <w:r w:rsidRPr="00C97A13">
        <w:rPr>
          <w:b/>
          <w:bCs/>
        </w:rPr>
        <w:t>In the HR department</w:t>
      </w:r>
      <w:r w:rsidRPr="00C97A13">
        <w:t>, Alice and Bob both have the same sales, so they share the same rank (1), and John is ranked 3 because of his lower sales.</w:t>
      </w:r>
    </w:p>
    <w:p w14:paraId="01C551F3" w14:textId="77777777" w:rsidR="00C97A13" w:rsidRPr="00C97A13" w:rsidRDefault="00C97A13" w:rsidP="00C97A13">
      <w:pPr>
        <w:numPr>
          <w:ilvl w:val="0"/>
          <w:numId w:val="9"/>
        </w:numPr>
      </w:pPr>
      <w:r w:rsidRPr="00C97A13">
        <w:rPr>
          <w:b/>
          <w:bCs/>
        </w:rPr>
        <w:t>In the IT department</w:t>
      </w:r>
      <w:r w:rsidRPr="00C97A13">
        <w:t>, Charlie has the highest sales, so he is ranked 1, and David is ranked 2.</w:t>
      </w:r>
    </w:p>
    <w:p w14:paraId="09E59865" w14:textId="77777777" w:rsidR="00C97A13" w:rsidRPr="00C97A13" w:rsidRDefault="00000000" w:rsidP="00C97A13">
      <w:r>
        <w:pict w14:anchorId="261FA1DC">
          <v:rect id="_x0000_i1032" style="width:0;height:1.5pt" o:hralign="center" o:hrstd="t" o:hr="t" fillcolor="#a0a0a0" stroked="f"/>
        </w:pict>
      </w:r>
    </w:p>
    <w:p w14:paraId="26966802" w14:textId="77777777" w:rsidR="007D52DE" w:rsidRDefault="007D52DE" w:rsidP="00C97A13">
      <w:pPr>
        <w:rPr>
          <w:b/>
          <w:bCs/>
        </w:rPr>
      </w:pPr>
    </w:p>
    <w:p w14:paraId="48140840" w14:textId="636B4DD9" w:rsidR="00C97A13" w:rsidRPr="00C97A13" w:rsidRDefault="00C97A13" w:rsidP="00C97A13">
      <w:pPr>
        <w:rPr>
          <w:b/>
          <w:bCs/>
        </w:rPr>
      </w:pPr>
      <w:r w:rsidRPr="00C97A13">
        <w:rPr>
          <w:b/>
          <w:bCs/>
          <w:highlight w:val="yellow"/>
        </w:rPr>
        <w:t>Example: DENSE_</w:t>
      </w:r>
      <w:proofErr w:type="gramStart"/>
      <w:r w:rsidRPr="00C97A13">
        <w:rPr>
          <w:b/>
          <w:bCs/>
          <w:highlight w:val="yellow"/>
        </w:rPr>
        <w:t>RANK(</w:t>
      </w:r>
      <w:proofErr w:type="gramEnd"/>
      <w:r w:rsidRPr="00C97A13">
        <w:rPr>
          <w:b/>
          <w:bCs/>
          <w:highlight w:val="yellow"/>
        </w:rPr>
        <w:t>) with PARTITION BY</w:t>
      </w:r>
    </w:p>
    <w:p w14:paraId="438D5A81" w14:textId="77777777" w:rsidR="00C97A13" w:rsidRPr="00C97A13" w:rsidRDefault="00C97A13" w:rsidP="00C97A13">
      <w:r w:rsidRPr="00C97A13">
        <w:t>Now let’s use DENSE_</w:t>
      </w:r>
      <w:proofErr w:type="gramStart"/>
      <w:r w:rsidRPr="00C97A13">
        <w:t>RANK(</w:t>
      </w:r>
      <w:proofErr w:type="gramEnd"/>
      <w:r w:rsidRPr="00C97A13">
        <w:t>) to see how it behaves differently with ties.</w:t>
      </w:r>
    </w:p>
    <w:p w14:paraId="5C64F32B" w14:textId="77777777" w:rsidR="00C97A13" w:rsidRPr="00C97A13" w:rsidRDefault="00C97A13" w:rsidP="00C97A13">
      <w:r w:rsidRPr="00C97A13">
        <w:t xml:space="preserve">SELECT </w:t>
      </w:r>
      <w:proofErr w:type="spellStart"/>
      <w:r w:rsidRPr="00C97A13">
        <w:t>employee_id</w:t>
      </w:r>
      <w:proofErr w:type="spellEnd"/>
      <w:r w:rsidRPr="00C97A13">
        <w:t>, department, name, sales,</w:t>
      </w:r>
    </w:p>
    <w:p w14:paraId="27D18E7E" w14:textId="77777777" w:rsidR="00C97A13" w:rsidRPr="00C97A13" w:rsidRDefault="00C97A13" w:rsidP="00C97A13">
      <w:r w:rsidRPr="00C97A13">
        <w:t xml:space="preserve">       DENSE_</w:t>
      </w:r>
      <w:proofErr w:type="gramStart"/>
      <w:r w:rsidRPr="00C97A13">
        <w:t>RANK(</w:t>
      </w:r>
      <w:proofErr w:type="gramEnd"/>
      <w:r w:rsidRPr="00C97A13">
        <w:t xml:space="preserve">) OVER (PARTITION BY department ORDER BY sales DESC) AS </w:t>
      </w:r>
      <w:proofErr w:type="spellStart"/>
      <w:r w:rsidRPr="00C97A13">
        <w:t>dense_rank</w:t>
      </w:r>
      <w:proofErr w:type="spellEnd"/>
    </w:p>
    <w:p w14:paraId="2D543165" w14:textId="77777777" w:rsidR="00C97A13" w:rsidRPr="00C97A13" w:rsidRDefault="00C97A13" w:rsidP="00C97A13">
      <w:r w:rsidRPr="00C97A13">
        <w:t xml:space="preserve">FROM </w:t>
      </w:r>
      <w:proofErr w:type="spellStart"/>
      <w:r w:rsidRPr="00C97A13">
        <w:t>employee_sales</w:t>
      </w:r>
      <w:proofErr w:type="spellEnd"/>
      <w:r w:rsidRPr="00C97A13">
        <w:t>;</w:t>
      </w:r>
    </w:p>
    <w:p w14:paraId="11F7BD52" w14:textId="77777777" w:rsidR="00C97A13" w:rsidRPr="00C97A13" w:rsidRDefault="00C97A13" w:rsidP="00C97A13">
      <w:pPr>
        <w:rPr>
          <w:b/>
          <w:bCs/>
        </w:rPr>
      </w:pPr>
      <w:r w:rsidRPr="00C97A13">
        <w:rPr>
          <w:b/>
          <w:bCs/>
        </w:rPr>
        <w:t>Explanation:</w:t>
      </w:r>
    </w:p>
    <w:p w14:paraId="6826AD28" w14:textId="77777777" w:rsidR="00C97A13" w:rsidRPr="00C97A13" w:rsidRDefault="00C97A13" w:rsidP="00C97A13">
      <w:pPr>
        <w:numPr>
          <w:ilvl w:val="0"/>
          <w:numId w:val="10"/>
        </w:numPr>
      </w:pPr>
      <w:r w:rsidRPr="00C97A13">
        <w:lastRenderedPageBreak/>
        <w:t>DENSE_</w:t>
      </w:r>
      <w:proofErr w:type="gramStart"/>
      <w:r w:rsidRPr="00C97A13">
        <w:t>RANK(</w:t>
      </w:r>
      <w:proofErr w:type="gramEnd"/>
      <w:r w:rsidRPr="00C97A13">
        <w:t>) works similarly to RANK(), but it does not skip any rank values when there are ties. So, if two employees have the same sales, they will receive the same rank, but the next rank will not be skipped.</w:t>
      </w:r>
    </w:p>
    <w:p w14:paraId="2ECDC47A" w14:textId="77777777" w:rsidR="00C97A13" w:rsidRPr="00C97A13" w:rsidRDefault="00C97A13" w:rsidP="00C97A13">
      <w:pPr>
        <w:rPr>
          <w:b/>
          <w:bCs/>
        </w:rPr>
      </w:pPr>
      <w:r w:rsidRPr="00C97A13">
        <w:rPr>
          <w:b/>
          <w:bCs/>
        </w:rPr>
        <w:t>Output:</w:t>
      </w:r>
    </w:p>
    <w:tbl>
      <w:tblPr>
        <w:tblStyle w:val="TableGrid"/>
        <w:tblW w:w="0" w:type="auto"/>
        <w:tblLook w:val="04A0" w:firstRow="1" w:lastRow="0" w:firstColumn="1" w:lastColumn="0" w:noHBand="0" w:noVBand="1"/>
      </w:tblPr>
      <w:tblGrid>
        <w:gridCol w:w="1400"/>
        <w:gridCol w:w="1308"/>
        <w:gridCol w:w="842"/>
        <w:gridCol w:w="665"/>
        <w:gridCol w:w="1277"/>
      </w:tblGrid>
      <w:tr w:rsidR="00C97A13" w:rsidRPr="00C97A13" w14:paraId="40535BF3" w14:textId="77777777" w:rsidTr="00674C89">
        <w:tc>
          <w:tcPr>
            <w:tcW w:w="0" w:type="auto"/>
            <w:shd w:val="clear" w:color="auto" w:fill="000000" w:themeFill="text1"/>
            <w:hideMark/>
          </w:tcPr>
          <w:p w14:paraId="26F75A35" w14:textId="77777777" w:rsidR="00C97A13" w:rsidRPr="00C97A13" w:rsidRDefault="00C97A13" w:rsidP="00C97A13">
            <w:pPr>
              <w:spacing w:after="160" w:line="259" w:lineRule="auto"/>
              <w:rPr>
                <w:b/>
                <w:bCs/>
              </w:rPr>
            </w:pPr>
            <w:proofErr w:type="spellStart"/>
            <w:r w:rsidRPr="00C97A13">
              <w:rPr>
                <w:b/>
                <w:bCs/>
              </w:rPr>
              <w:t>employee_id</w:t>
            </w:r>
            <w:proofErr w:type="spellEnd"/>
          </w:p>
        </w:tc>
        <w:tc>
          <w:tcPr>
            <w:tcW w:w="0" w:type="auto"/>
            <w:shd w:val="clear" w:color="auto" w:fill="000000" w:themeFill="text1"/>
            <w:hideMark/>
          </w:tcPr>
          <w:p w14:paraId="7A4C6D94" w14:textId="77777777" w:rsidR="00C97A13" w:rsidRPr="00C97A13" w:rsidRDefault="00C97A13" w:rsidP="00C97A13">
            <w:pPr>
              <w:spacing w:after="160" w:line="259" w:lineRule="auto"/>
              <w:rPr>
                <w:b/>
                <w:bCs/>
              </w:rPr>
            </w:pPr>
            <w:r w:rsidRPr="00C97A13">
              <w:rPr>
                <w:b/>
                <w:bCs/>
              </w:rPr>
              <w:t>department</w:t>
            </w:r>
          </w:p>
        </w:tc>
        <w:tc>
          <w:tcPr>
            <w:tcW w:w="0" w:type="auto"/>
            <w:shd w:val="clear" w:color="auto" w:fill="000000" w:themeFill="text1"/>
            <w:hideMark/>
          </w:tcPr>
          <w:p w14:paraId="6114CE29" w14:textId="77777777" w:rsidR="00C97A13" w:rsidRPr="00C97A13" w:rsidRDefault="00C97A13" w:rsidP="00C97A13">
            <w:pPr>
              <w:spacing w:after="160" w:line="259" w:lineRule="auto"/>
              <w:rPr>
                <w:b/>
                <w:bCs/>
              </w:rPr>
            </w:pPr>
            <w:r w:rsidRPr="00C97A13">
              <w:rPr>
                <w:b/>
                <w:bCs/>
              </w:rPr>
              <w:t>name</w:t>
            </w:r>
          </w:p>
        </w:tc>
        <w:tc>
          <w:tcPr>
            <w:tcW w:w="0" w:type="auto"/>
            <w:shd w:val="clear" w:color="auto" w:fill="000000" w:themeFill="text1"/>
            <w:hideMark/>
          </w:tcPr>
          <w:p w14:paraId="7635DD6C" w14:textId="77777777" w:rsidR="00C97A13" w:rsidRPr="00C97A13" w:rsidRDefault="00C97A13" w:rsidP="00C97A13">
            <w:pPr>
              <w:spacing w:after="160" w:line="259" w:lineRule="auto"/>
              <w:rPr>
                <w:b/>
                <w:bCs/>
              </w:rPr>
            </w:pPr>
            <w:r w:rsidRPr="00C97A13">
              <w:rPr>
                <w:b/>
                <w:bCs/>
              </w:rPr>
              <w:t>sales</w:t>
            </w:r>
          </w:p>
        </w:tc>
        <w:tc>
          <w:tcPr>
            <w:tcW w:w="0" w:type="auto"/>
            <w:shd w:val="clear" w:color="auto" w:fill="000000" w:themeFill="text1"/>
            <w:hideMark/>
          </w:tcPr>
          <w:p w14:paraId="0B7C72F8" w14:textId="77777777" w:rsidR="00C97A13" w:rsidRPr="00C97A13" w:rsidRDefault="00C97A13" w:rsidP="00C97A13">
            <w:pPr>
              <w:spacing w:after="160" w:line="259" w:lineRule="auto"/>
              <w:rPr>
                <w:b/>
                <w:bCs/>
              </w:rPr>
            </w:pPr>
            <w:proofErr w:type="spellStart"/>
            <w:r w:rsidRPr="00C97A13">
              <w:rPr>
                <w:b/>
                <w:bCs/>
              </w:rPr>
              <w:t>dense_rank</w:t>
            </w:r>
            <w:proofErr w:type="spellEnd"/>
          </w:p>
        </w:tc>
      </w:tr>
      <w:tr w:rsidR="00C97A13" w:rsidRPr="00C97A13" w14:paraId="6B04AF62" w14:textId="77777777" w:rsidTr="00674C89">
        <w:tc>
          <w:tcPr>
            <w:tcW w:w="0" w:type="auto"/>
            <w:shd w:val="clear" w:color="auto" w:fill="FFFF00"/>
            <w:hideMark/>
          </w:tcPr>
          <w:p w14:paraId="58FB5A88" w14:textId="77777777" w:rsidR="00C97A13" w:rsidRPr="00C97A13" w:rsidRDefault="00C97A13" w:rsidP="00C97A13">
            <w:pPr>
              <w:spacing w:after="160" w:line="259" w:lineRule="auto"/>
            </w:pPr>
            <w:r w:rsidRPr="00C97A13">
              <w:t>2</w:t>
            </w:r>
          </w:p>
        </w:tc>
        <w:tc>
          <w:tcPr>
            <w:tcW w:w="0" w:type="auto"/>
            <w:shd w:val="clear" w:color="auto" w:fill="FFFF00"/>
            <w:hideMark/>
          </w:tcPr>
          <w:p w14:paraId="3DCD0AC4" w14:textId="77777777" w:rsidR="00C97A13" w:rsidRPr="00C97A13" w:rsidRDefault="00C97A13" w:rsidP="00C97A13">
            <w:pPr>
              <w:spacing w:after="160" w:line="259" w:lineRule="auto"/>
            </w:pPr>
            <w:r w:rsidRPr="00C97A13">
              <w:t>HR</w:t>
            </w:r>
          </w:p>
        </w:tc>
        <w:tc>
          <w:tcPr>
            <w:tcW w:w="0" w:type="auto"/>
            <w:shd w:val="clear" w:color="auto" w:fill="FFFF00"/>
            <w:hideMark/>
          </w:tcPr>
          <w:p w14:paraId="7E22E89A" w14:textId="77777777" w:rsidR="00C97A13" w:rsidRPr="00C97A13" w:rsidRDefault="00C97A13" w:rsidP="00C97A13">
            <w:pPr>
              <w:spacing w:after="160" w:line="259" w:lineRule="auto"/>
            </w:pPr>
            <w:r w:rsidRPr="00C97A13">
              <w:t>Alice</w:t>
            </w:r>
          </w:p>
        </w:tc>
        <w:tc>
          <w:tcPr>
            <w:tcW w:w="0" w:type="auto"/>
            <w:shd w:val="clear" w:color="auto" w:fill="FFFF00"/>
            <w:hideMark/>
          </w:tcPr>
          <w:p w14:paraId="1C424F43" w14:textId="77777777" w:rsidR="00C97A13" w:rsidRPr="00C97A13" w:rsidRDefault="00C97A13" w:rsidP="00C97A13">
            <w:pPr>
              <w:spacing w:after="160" w:line="259" w:lineRule="auto"/>
            </w:pPr>
            <w:r w:rsidRPr="00C97A13">
              <w:t>7000</w:t>
            </w:r>
          </w:p>
        </w:tc>
        <w:tc>
          <w:tcPr>
            <w:tcW w:w="0" w:type="auto"/>
            <w:shd w:val="clear" w:color="auto" w:fill="FFFF00"/>
            <w:hideMark/>
          </w:tcPr>
          <w:p w14:paraId="36E785CC" w14:textId="77777777" w:rsidR="00C97A13" w:rsidRPr="00C97A13" w:rsidRDefault="00C97A13" w:rsidP="00C97A13">
            <w:pPr>
              <w:spacing w:after="160" w:line="259" w:lineRule="auto"/>
            </w:pPr>
            <w:r w:rsidRPr="00C97A13">
              <w:t>1</w:t>
            </w:r>
          </w:p>
        </w:tc>
      </w:tr>
      <w:tr w:rsidR="00C97A13" w:rsidRPr="00C97A13" w14:paraId="4805C742" w14:textId="77777777" w:rsidTr="00674C89">
        <w:tc>
          <w:tcPr>
            <w:tcW w:w="0" w:type="auto"/>
            <w:shd w:val="clear" w:color="auto" w:fill="FFFF00"/>
            <w:hideMark/>
          </w:tcPr>
          <w:p w14:paraId="2DC93F5C" w14:textId="77777777" w:rsidR="00C97A13" w:rsidRPr="00C97A13" w:rsidRDefault="00C97A13" w:rsidP="00C97A13">
            <w:pPr>
              <w:spacing w:after="160" w:line="259" w:lineRule="auto"/>
            </w:pPr>
            <w:r w:rsidRPr="00C97A13">
              <w:t>3</w:t>
            </w:r>
          </w:p>
        </w:tc>
        <w:tc>
          <w:tcPr>
            <w:tcW w:w="0" w:type="auto"/>
            <w:shd w:val="clear" w:color="auto" w:fill="FFFF00"/>
            <w:hideMark/>
          </w:tcPr>
          <w:p w14:paraId="1C907089" w14:textId="77777777" w:rsidR="00C97A13" w:rsidRPr="00C97A13" w:rsidRDefault="00C97A13" w:rsidP="00C97A13">
            <w:pPr>
              <w:spacing w:after="160" w:line="259" w:lineRule="auto"/>
            </w:pPr>
            <w:r w:rsidRPr="00C97A13">
              <w:t>HR</w:t>
            </w:r>
          </w:p>
        </w:tc>
        <w:tc>
          <w:tcPr>
            <w:tcW w:w="0" w:type="auto"/>
            <w:shd w:val="clear" w:color="auto" w:fill="FFFF00"/>
            <w:hideMark/>
          </w:tcPr>
          <w:p w14:paraId="6C39EF84" w14:textId="77777777" w:rsidR="00C97A13" w:rsidRPr="00C97A13" w:rsidRDefault="00C97A13" w:rsidP="00C97A13">
            <w:pPr>
              <w:spacing w:after="160" w:line="259" w:lineRule="auto"/>
            </w:pPr>
            <w:r w:rsidRPr="00C97A13">
              <w:t>Bob</w:t>
            </w:r>
          </w:p>
        </w:tc>
        <w:tc>
          <w:tcPr>
            <w:tcW w:w="0" w:type="auto"/>
            <w:shd w:val="clear" w:color="auto" w:fill="FFFF00"/>
            <w:hideMark/>
          </w:tcPr>
          <w:p w14:paraId="05A67A31" w14:textId="77777777" w:rsidR="00C97A13" w:rsidRPr="00C97A13" w:rsidRDefault="00C97A13" w:rsidP="00C97A13">
            <w:pPr>
              <w:spacing w:after="160" w:line="259" w:lineRule="auto"/>
            </w:pPr>
            <w:r w:rsidRPr="00C97A13">
              <w:t>7000</w:t>
            </w:r>
          </w:p>
        </w:tc>
        <w:tc>
          <w:tcPr>
            <w:tcW w:w="0" w:type="auto"/>
            <w:shd w:val="clear" w:color="auto" w:fill="FFFF00"/>
            <w:hideMark/>
          </w:tcPr>
          <w:p w14:paraId="5EAA582E" w14:textId="77777777" w:rsidR="00C97A13" w:rsidRPr="00C97A13" w:rsidRDefault="00C97A13" w:rsidP="00C97A13">
            <w:pPr>
              <w:spacing w:after="160" w:line="259" w:lineRule="auto"/>
            </w:pPr>
            <w:r w:rsidRPr="00C97A13">
              <w:t>1</w:t>
            </w:r>
          </w:p>
        </w:tc>
      </w:tr>
      <w:tr w:rsidR="00C97A13" w:rsidRPr="00C97A13" w14:paraId="4308CE76" w14:textId="77777777" w:rsidTr="00674C89">
        <w:tc>
          <w:tcPr>
            <w:tcW w:w="0" w:type="auto"/>
            <w:shd w:val="clear" w:color="auto" w:fill="FFFF00"/>
            <w:hideMark/>
          </w:tcPr>
          <w:p w14:paraId="20BA140F" w14:textId="77777777" w:rsidR="00C97A13" w:rsidRPr="00C97A13" w:rsidRDefault="00C97A13" w:rsidP="00C97A13">
            <w:pPr>
              <w:spacing w:after="160" w:line="259" w:lineRule="auto"/>
            </w:pPr>
            <w:r w:rsidRPr="00C97A13">
              <w:t>1</w:t>
            </w:r>
          </w:p>
        </w:tc>
        <w:tc>
          <w:tcPr>
            <w:tcW w:w="0" w:type="auto"/>
            <w:shd w:val="clear" w:color="auto" w:fill="FFFF00"/>
            <w:hideMark/>
          </w:tcPr>
          <w:p w14:paraId="1DA03833" w14:textId="77777777" w:rsidR="00C97A13" w:rsidRPr="00C97A13" w:rsidRDefault="00C97A13" w:rsidP="00C97A13">
            <w:pPr>
              <w:spacing w:after="160" w:line="259" w:lineRule="auto"/>
            </w:pPr>
            <w:r w:rsidRPr="00C97A13">
              <w:t>HR</w:t>
            </w:r>
          </w:p>
        </w:tc>
        <w:tc>
          <w:tcPr>
            <w:tcW w:w="0" w:type="auto"/>
            <w:shd w:val="clear" w:color="auto" w:fill="FFFF00"/>
            <w:hideMark/>
          </w:tcPr>
          <w:p w14:paraId="2698D193" w14:textId="77777777" w:rsidR="00C97A13" w:rsidRPr="00C97A13" w:rsidRDefault="00C97A13" w:rsidP="00C97A13">
            <w:pPr>
              <w:spacing w:after="160" w:line="259" w:lineRule="auto"/>
            </w:pPr>
            <w:r w:rsidRPr="00C97A13">
              <w:t>John</w:t>
            </w:r>
          </w:p>
        </w:tc>
        <w:tc>
          <w:tcPr>
            <w:tcW w:w="0" w:type="auto"/>
            <w:shd w:val="clear" w:color="auto" w:fill="FFFF00"/>
            <w:hideMark/>
          </w:tcPr>
          <w:p w14:paraId="4FACAE19" w14:textId="77777777" w:rsidR="00C97A13" w:rsidRPr="00C97A13" w:rsidRDefault="00C97A13" w:rsidP="00C97A13">
            <w:pPr>
              <w:spacing w:after="160" w:line="259" w:lineRule="auto"/>
            </w:pPr>
            <w:r w:rsidRPr="00C97A13">
              <w:t>5000</w:t>
            </w:r>
          </w:p>
        </w:tc>
        <w:tc>
          <w:tcPr>
            <w:tcW w:w="0" w:type="auto"/>
            <w:shd w:val="clear" w:color="auto" w:fill="FFFF00"/>
            <w:hideMark/>
          </w:tcPr>
          <w:p w14:paraId="2E9FC9AD" w14:textId="77777777" w:rsidR="00C97A13" w:rsidRPr="00C97A13" w:rsidRDefault="00C97A13" w:rsidP="00C97A13">
            <w:pPr>
              <w:spacing w:after="160" w:line="259" w:lineRule="auto"/>
            </w:pPr>
            <w:r w:rsidRPr="00C97A13">
              <w:t>2</w:t>
            </w:r>
          </w:p>
        </w:tc>
      </w:tr>
      <w:tr w:rsidR="00C97A13" w:rsidRPr="00C97A13" w14:paraId="399DB226" w14:textId="77777777" w:rsidTr="00674C89">
        <w:tc>
          <w:tcPr>
            <w:tcW w:w="0" w:type="auto"/>
            <w:shd w:val="clear" w:color="auto" w:fill="AEAAAA" w:themeFill="background2" w:themeFillShade="BF"/>
            <w:hideMark/>
          </w:tcPr>
          <w:p w14:paraId="43E54BD3" w14:textId="77777777" w:rsidR="00C97A13" w:rsidRPr="00C97A13" w:rsidRDefault="00C97A13" w:rsidP="00C97A13">
            <w:pPr>
              <w:spacing w:after="160" w:line="259" w:lineRule="auto"/>
            </w:pPr>
            <w:r w:rsidRPr="00C97A13">
              <w:t>4</w:t>
            </w:r>
          </w:p>
        </w:tc>
        <w:tc>
          <w:tcPr>
            <w:tcW w:w="0" w:type="auto"/>
            <w:shd w:val="clear" w:color="auto" w:fill="AEAAAA" w:themeFill="background2" w:themeFillShade="BF"/>
            <w:hideMark/>
          </w:tcPr>
          <w:p w14:paraId="4E9AB804" w14:textId="77777777" w:rsidR="00C97A13" w:rsidRPr="00C97A13" w:rsidRDefault="00C97A13" w:rsidP="00C97A13">
            <w:pPr>
              <w:spacing w:after="160" w:line="259" w:lineRule="auto"/>
            </w:pPr>
            <w:r w:rsidRPr="00C97A13">
              <w:t>IT</w:t>
            </w:r>
          </w:p>
        </w:tc>
        <w:tc>
          <w:tcPr>
            <w:tcW w:w="0" w:type="auto"/>
            <w:shd w:val="clear" w:color="auto" w:fill="AEAAAA" w:themeFill="background2" w:themeFillShade="BF"/>
            <w:hideMark/>
          </w:tcPr>
          <w:p w14:paraId="20924D8B" w14:textId="77777777" w:rsidR="00C97A13" w:rsidRPr="00C97A13" w:rsidRDefault="00C97A13" w:rsidP="00C97A13">
            <w:pPr>
              <w:spacing w:after="160" w:line="259" w:lineRule="auto"/>
            </w:pPr>
            <w:r w:rsidRPr="00C97A13">
              <w:t>Charlie</w:t>
            </w:r>
          </w:p>
        </w:tc>
        <w:tc>
          <w:tcPr>
            <w:tcW w:w="0" w:type="auto"/>
            <w:shd w:val="clear" w:color="auto" w:fill="AEAAAA" w:themeFill="background2" w:themeFillShade="BF"/>
            <w:hideMark/>
          </w:tcPr>
          <w:p w14:paraId="27B58A0A" w14:textId="77777777" w:rsidR="00C97A13" w:rsidRPr="00C97A13" w:rsidRDefault="00C97A13" w:rsidP="00C97A13">
            <w:pPr>
              <w:spacing w:after="160" w:line="259" w:lineRule="auto"/>
            </w:pPr>
            <w:r w:rsidRPr="00C97A13">
              <w:t>8000</w:t>
            </w:r>
          </w:p>
        </w:tc>
        <w:tc>
          <w:tcPr>
            <w:tcW w:w="0" w:type="auto"/>
            <w:shd w:val="clear" w:color="auto" w:fill="AEAAAA" w:themeFill="background2" w:themeFillShade="BF"/>
            <w:hideMark/>
          </w:tcPr>
          <w:p w14:paraId="7A7D727A" w14:textId="77777777" w:rsidR="00C97A13" w:rsidRPr="00C97A13" w:rsidRDefault="00C97A13" w:rsidP="00C97A13">
            <w:pPr>
              <w:spacing w:after="160" w:line="259" w:lineRule="auto"/>
            </w:pPr>
            <w:r w:rsidRPr="00C97A13">
              <w:t>1</w:t>
            </w:r>
          </w:p>
        </w:tc>
      </w:tr>
      <w:tr w:rsidR="00C97A13" w:rsidRPr="00C97A13" w14:paraId="24E1BCC8" w14:textId="77777777" w:rsidTr="00674C89">
        <w:tc>
          <w:tcPr>
            <w:tcW w:w="0" w:type="auto"/>
            <w:shd w:val="clear" w:color="auto" w:fill="AEAAAA" w:themeFill="background2" w:themeFillShade="BF"/>
            <w:hideMark/>
          </w:tcPr>
          <w:p w14:paraId="71C83125" w14:textId="77777777" w:rsidR="00C97A13" w:rsidRPr="00C97A13" w:rsidRDefault="00C97A13" w:rsidP="00C97A13">
            <w:pPr>
              <w:spacing w:after="160" w:line="259" w:lineRule="auto"/>
            </w:pPr>
            <w:r w:rsidRPr="00C97A13">
              <w:t>5</w:t>
            </w:r>
          </w:p>
        </w:tc>
        <w:tc>
          <w:tcPr>
            <w:tcW w:w="0" w:type="auto"/>
            <w:shd w:val="clear" w:color="auto" w:fill="AEAAAA" w:themeFill="background2" w:themeFillShade="BF"/>
            <w:hideMark/>
          </w:tcPr>
          <w:p w14:paraId="28125460" w14:textId="77777777" w:rsidR="00C97A13" w:rsidRPr="00C97A13" w:rsidRDefault="00C97A13" w:rsidP="00C97A13">
            <w:pPr>
              <w:spacing w:after="160" w:line="259" w:lineRule="auto"/>
            </w:pPr>
            <w:r w:rsidRPr="00C97A13">
              <w:t>IT</w:t>
            </w:r>
          </w:p>
        </w:tc>
        <w:tc>
          <w:tcPr>
            <w:tcW w:w="0" w:type="auto"/>
            <w:shd w:val="clear" w:color="auto" w:fill="AEAAAA" w:themeFill="background2" w:themeFillShade="BF"/>
            <w:hideMark/>
          </w:tcPr>
          <w:p w14:paraId="623BAB22" w14:textId="77777777" w:rsidR="00C97A13" w:rsidRPr="00C97A13" w:rsidRDefault="00C97A13" w:rsidP="00C97A13">
            <w:pPr>
              <w:spacing w:after="160" w:line="259" w:lineRule="auto"/>
            </w:pPr>
            <w:r w:rsidRPr="00C97A13">
              <w:t>David</w:t>
            </w:r>
          </w:p>
        </w:tc>
        <w:tc>
          <w:tcPr>
            <w:tcW w:w="0" w:type="auto"/>
            <w:shd w:val="clear" w:color="auto" w:fill="AEAAAA" w:themeFill="background2" w:themeFillShade="BF"/>
            <w:hideMark/>
          </w:tcPr>
          <w:p w14:paraId="26212366" w14:textId="77777777" w:rsidR="00C97A13" w:rsidRPr="00C97A13" w:rsidRDefault="00C97A13" w:rsidP="00C97A13">
            <w:pPr>
              <w:spacing w:after="160" w:line="259" w:lineRule="auto"/>
            </w:pPr>
            <w:r w:rsidRPr="00C97A13">
              <w:t>6000</w:t>
            </w:r>
          </w:p>
        </w:tc>
        <w:tc>
          <w:tcPr>
            <w:tcW w:w="0" w:type="auto"/>
            <w:shd w:val="clear" w:color="auto" w:fill="AEAAAA" w:themeFill="background2" w:themeFillShade="BF"/>
            <w:hideMark/>
          </w:tcPr>
          <w:p w14:paraId="6057D70B" w14:textId="77777777" w:rsidR="00C97A13" w:rsidRPr="00C97A13" w:rsidRDefault="00C97A13" w:rsidP="00C97A13">
            <w:pPr>
              <w:spacing w:after="160" w:line="259" w:lineRule="auto"/>
            </w:pPr>
            <w:r w:rsidRPr="00C97A13">
              <w:t>2</w:t>
            </w:r>
          </w:p>
        </w:tc>
      </w:tr>
    </w:tbl>
    <w:p w14:paraId="0313FAD5" w14:textId="77777777" w:rsidR="00C97A13" w:rsidRPr="00C97A13" w:rsidRDefault="00C97A13" w:rsidP="00C97A13">
      <w:pPr>
        <w:rPr>
          <w:b/>
          <w:bCs/>
        </w:rPr>
      </w:pPr>
      <w:r w:rsidRPr="00C97A13">
        <w:rPr>
          <w:b/>
          <w:bCs/>
        </w:rPr>
        <w:t>Explanation of Output:</w:t>
      </w:r>
    </w:p>
    <w:p w14:paraId="308A7D5E" w14:textId="77777777" w:rsidR="00C97A13" w:rsidRPr="00C97A13" w:rsidRDefault="00C97A13" w:rsidP="00C97A13">
      <w:pPr>
        <w:numPr>
          <w:ilvl w:val="0"/>
          <w:numId w:val="11"/>
        </w:numPr>
      </w:pPr>
      <w:r w:rsidRPr="00C97A13">
        <w:rPr>
          <w:b/>
          <w:bCs/>
        </w:rPr>
        <w:t>In the HR department</w:t>
      </w:r>
      <w:r w:rsidRPr="00C97A13">
        <w:t xml:space="preserve">, Alice and Bob both have the same sales and receive rank 1, but </w:t>
      </w:r>
      <w:r w:rsidRPr="00C97A13">
        <w:rPr>
          <w:highlight w:val="yellow"/>
        </w:rPr>
        <w:t>John is ranked 2, with no gaps in the ranks.</w:t>
      </w:r>
    </w:p>
    <w:p w14:paraId="4BF85DA3" w14:textId="77777777" w:rsidR="00C97A13" w:rsidRPr="00C97A13" w:rsidRDefault="00C97A13" w:rsidP="00C97A13">
      <w:pPr>
        <w:numPr>
          <w:ilvl w:val="0"/>
          <w:numId w:val="11"/>
        </w:numPr>
      </w:pPr>
      <w:r w:rsidRPr="00C97A13">
        <w:rPr>
          <w:b/>
          <w:bCs/>
        </w:rPr>
        <w:t>In the IT department</w:t>
      </w:r>
      <w:r w:rsidRPr="00C97A13">
        <w:t>, Charlie is ranked 1, and David is ranked 2, with no skipped ranks.</w:t>
      </w:r>
    </w:p>
    <w:p w14:paraId="122D0292" w14:textId="77777777" w:rsidR="00C97A13" w:rsidRPr="00C97A13" w:rsidRDefault="00000000" w:rsidP="00C97A13">
      <w:r>
        <w:pict w14:anchorId="26913690">
          <v:rect id="_x0000_i1033" style="width:0;height:1.5pt" o:hralign="center" o:hrstd="t" o:hr="t" fillcolor="#a0a0a0" stroked="f"/>
        </w:pict>
      </w:r>
    </w:p>
    <w:p w14:paraId="63C85209" w14:textId="77777777" w:rsidR="00C97A13" w:rsidRPr="00C97A13" w:rsidRDefault="00C97A13" w:rsidP="00C97A13">
      <w:pPr>
        <w:rPr>
          <w:b/>
          <w:bCs/>
        </w:rPr>
      </w:pPr>
      <w:r w:rsidRPr="00C97A13">
        <w:rPr>
          <w:b/>
          <w:bCs/>
        </w:rPr>
        <w:t>Key Difference:</w:t>
      </w:r>
    </w:p>
    <w:p w14:paraId="1700098D" w14:textId="77777777" w:rsidR="00C97A13" w:rsidRPr="00C97A13" w:rsidRDefault="00C97A13" w:rsidP="00C97A13">
      <w:pPr>
        <w:numPr>
          <w:ilvl w:val="0"/>
          <w:numId w:val="12"/>
        </w:numPr>
        <w:rPr>
          <w:highlight w:val="yellow"/>
        </w:rPr>
      </w:pPr>
      <w:proofErr w:type="gramStart"/>
      <w:r w:rsidRPr="00C97A13">
        <w:rPr>
          <w:b/>
          <w:bCs/>
          <w:highlight w:val="yellow"/>
        </w:rPr>
        <w:t>RANK(</w:t>
      </w:r>
      <w:proofErr w:type="gramEnd"/>
      <w:r w:rsidRPr="00C97A13">
        <w:rPr>
          <w:b/>
          <w:bCs/>
          <w:highlight w:val="yellow"/>
        </w:rPr>
        <w:t>)</w:t>
      </w:r>
      <w:r w:rsidRPr="00C97A13">
        <w:t xml:space="preserve"> skips ranks when there are ties, so </w:t>
      </w:r>
      <w:r w:rsidRPr="00C97A13">
        <w:rPr>
          <w:highlight w:val="yellow"/>
        </w:rPr>
        <w:t>if two people are tied for rank 1, the next rank will be 3.</w:t>
      </w:r>
    </w:p>
    <w:p w14:paraId="777B175F" w14:textId="77777777" w:rsidR="00C97A13" w:rsidRPr="00C97A13" w:rsidRDefault="00C97A13" w:rsidP="00C97A13">
      <w:pPr>
        <w:numPr>
          <w:ilvl w:val="0"/>
          <w:numId w:val="12"/>
        </w:numPr>
      </w:pPr>
      <w:r w:rsidRPr="00C97A13">
        <w:rPr>
          <w:b/>
          <w:bCs/>
        </w:rPr>
        <w:t>DENSE_</w:t>
      </w:r>
      <w:proofErr w:type="gramStart"/>
      <w:r w:rsidRPr="00C97A13">
        <w:rPr>
          <w:b/>
          <w:bCs/>
        </w:rPr>
        <w:t>RANK(</w:t>
      </w:r>
      <w:proofErr w:type="gramEnd"/>
      <w:r w:rsidRPr="00C97A13">
        <w:rPr>
          <w:b/>
          <w:bCs/>
        </w:rPr>
        <w:t>)</w:t>
      </w:r>
      <w:r w:rsidRPr="00C97A13">
        <w:t xml:space="preserve"> does not skip any ranks, so after two people are ranked 1, the next rank will be 2.</w:t>
      </w:r>
    </w:p>
    <w:p w14:paraId="483C9DB5" w14:textId="77777777" w:rsidR="00C97A13" w:rsidRPr="00C97A13" w:rsidRDefault="00C97A13" w:rsidP="00C97A13">
      <w:r w:rsidRPr="00C97A13">
        <w:t xml:space="preserve">These window functions with PARTITION BY are particularly useful when you need to perform operations like </w:t>
      </w:r>
      <w:r w:rsidRPr="00C97A13">
        <w:rPr>
          <w:highlight w:val="yellow"/>
        </w:rPr>
        <w:t>ranking within groups</w:t>
      </w:r>
      <w:r w:rsidRPr="00C97A13">
        <w:t>, categorizing data, or comparing values within subsets of your data.</w:t>
      </w:r>
    </w:p>
    <w:p w14:paraId="460A46B3" w14:textId="77777777" w:rsidR="00780E23" w:rsidRPr="00780E23" w:rsidRDefault="00780E23" w:rsidP="00780E23">
      <w:r w:rsidRPr="00780E23">
        <w:t xml:space="preserve">Here are some </w:t>
      </w:r>
      <w:r w:rsidRPr="00780E23">
        <w:rPr>
          <w:highlight w:val="yellow"/>
        </w:rPr>
        <w:t>real-life examples</w:t>
      </w:r>
      <w:r w:rsidRPr="00780E23">
        <w:t xml:space="preserve"> of how window functions like </w:t>
      </w:r>
      <w:proofErr w:type="gramStart"/>
      <w:r w:rsidRPr="00780E23">
        <w:t>RANK(</w:t>
      </w:r>
      <w:proofErr w:type="gramEnd"/>
      <w:r w:rsidRPr="00780E23">
        <w:t>), DENSE_RANK(), ROW_NUMBER(), LEAD(), LAG(), and NTILE() are used:</w:t>
      </w:r>
    </w:p>
    <w:p w14:paraId="13471D44" w14:textId="77777777" w:rsidR="00780E23" w:rsidRPr="00780E23" w:rsidRDefault="00780E23" w:rsidP="00780E23">
      <w:pPr>
        <w:rPr>
          <w:b/>
          <w:bCs/>
        </w:rPr>
      </w:pPr>
      <w:r w:rsidRPr="00780E23">
        <w:rPr>
          <w:b/>
          <w:bCs/>
          <w:highlight w:val="yellow"/>
        </w:rPr>
        <w:t xml:space="preserve">1. </w:t>
      </w:r>
      <w:proofErr w:type="gramStart"/>
      <w:r w:rsidRPr="00780E23">
        <w:rPr>
          <w:b/>
          <w:bCs/>
          <w:highlight w:val="yellow"/>
        </w:rPr>
        <w:t>RANK(</w:t>
      </w:r>
      <w:proofErr w:type="gramEnd"/>
      <w:r w:rsidRPr="00780E23">
        <w:rPr>
          <w:b/>
          <w:bCs/>
          <w:highlight w:val="yellow"/>
        </w:rPr>
        <w:t>) – Ranking Students Based on Exam Scores</w:t>
      </w:r>
    </w:p>
    <w:p w14:paraId="2A3A842F" w14:textId="77777777" w:rsidR="00780E23" w:rsidRPr="00780E23" w:rsidRDefault="00780E23" w:rsidP="00780E23">
      <w:pPr>
        <w:ind w:left="360"/>
      </w:pPr>
      <w:r w:rsidRPr="00780E23">
        <w:rPr>
          <w:b/>
          <w:bCs/>
        </w:rPr>
        <w:t>Scenario</w:t>
      </w:r>
      <w:r w:rsidRPr="00780E23">
        <w:t>: In a school system, we want to rank students based on their exam scores, but we have ties, meaning two students might score the same.</w:t>
      </w:r>
    </w:p>
    <w:p w14:paraId="680B7BBF" w14:textId="21144359" w:rsidR="00780E23" w:rsidRPr="00780E23" w:rsidRDefault="00780E23" w:rsidP="00780E23">
      <w:pPr>
        <w:ind w:left="360"/>
      </w:pPr>
      <w:r w:rsidRPr="00780E23">
        <w:rPr>
          <w:b/>
          <w:bCs/>
        </w:rPr>
        <w:t>Example</w:t>
      </w:r>
      <w:r w:rsidRPr="00780E23">
        <w:t>:</w:t>
      </w:r>
    </w:p>
    <w:p w14:paraId="1B973989" w14:textId="77777777" w:rsidR="00780E23" w:rsidRPr="00780E23" w:rsidRDefault="00780E23" w:rsidP="00780E23">
      <w:r w:rsidRPr="00780E23">
        <w:t xml:space="preserve">SELECT </w:t>
      </w:r>
      <w:proofErr w:type="spellStart"/>
      <w:r w:rsidRPr="00780E23">
        <w:t>student_id</w:t>
      </w:r>
      <w:proofErr w:type="spellEnd"/>
      <w:r w:rsidRPr="00780E23">
        <w:t>, name, score,</w:t>
      </w:r>
    </w:p>
    <w:p w14:paraId="13870CDF" w14:textId="77777777" w:rsidR="00780E23" w:rsidRPr="00780E23" w:rsidRDefault="00780E23" w:rsidP="00780E23">
      <w:r w:rsidRPr="00780E23">
        <w:t xml:space="preserve">       </w:t>
      </w:r>
      <w:proofErr w:type="gramStart"/>
      <w:r w:rsidRPr="00780E23">
        <w:t>RANK(</w:t>
      </w:r>
      <w:proofErr w:type="gramEnd"/>
      <w:r w:rsidRPr="00780E23">
        <w:t>) OVER (ORDER BY score DESC) AS rank</w:t>
      </w:r>
    </w:p>
    <w:p w14:paraId="3F058128" w14:textId="77777777" w:rsidR="00780E23" w:rsidRPr="00780E23" w:rsidRDefault="00780E23" w:rsidP="00780E23">
      <w:r w:rsidRPr="00780E23">
        <w:t>FROM students;</w:t>
      </w:r>
    </w:p>
    <w:p w14:paraId="5138B392" w14:textId="77777777" w:rsidR="00780E23" w:rsidRPr="00780E23" w:rsidRDefault="00780E23" w:rsidP="00780E23">
      <w:r w:rsidRPr="00780E23">
        <w:rPr>
          <w:b/>
          <w:bCs/>
        </w:rPr>
        <w:t>Real-life interpretation</w:t>
      </w:r>
      <w:r w:rsidRPr="00780E23">
        <w:t xml:space="preserve">: </w:t>
      </w:r>
      <w:proofErr w:type="gramStart"/>
      <w:r w:rsidRPr="00780E23">
        <w:t>This ranks students</w:t>
      </w:r>
      <w:proofErr w:type="gramEnd"/>
      <w:r w:rsidRPr="00780E23">
        <w:t xml:space="preserve"> based on their scores. If two students have the same score, they are tied with the same rank, and the next rank is skipped. For example, </w:t>
      </w:r>
      <w:r w:rsidRPr="00780E23">
        <w:rPr>
          <w:highlight w:val="yellow"/>
        </w:rPr>
        <w:t>if two students are ranked 1, the next student will be ranked 3 (skipping 2).</w:t>
      </w:r>
    </w:p>
    <w:p w14:paraId="074DD24B" w14:textId="77777777" w:rsidR="00780E23" w:rsidRPr="00780E23" w:rsidRDefault="00000000" w:rsidP="00780E23">
      <w:r>
        <w:lastRenderedPageBreak/>
        <w:pict w14:anchorId="6A083F4B">
          <v:rect id="_x0000_i1034" style="width:0;height:1.5pt" o:hralign="center" o:hrstd="t" o:hr="t" fillcolor="#a0a0a0" stroked="f"/>
        </w:pict>
      </w:r>
    </w:p>
    <w:p w14:paraId="4F892A16" w14:textId="77777777" w:rsidR="00780E23" w:rsidRPr="00780E23" w:rsidRDefault="00780E23" w:rsidP="00780E23">
      <w:pPr>
        <w:rPr>
          <w:b/>
          <w:bCs/>
        </w:rPr>
      </w:pPr>
      <w:r w:rsidRPr="00780E23">
        <w:rPr>
          <w:b/>
          <w:bCs/>
          <w:highlight w:val="yellow"/>
        </w:rPr>
        <w:t>2. DENSE_</w:t>
      </w:r>
      <w:proofErr w:type="gramStart"/>
      <w:r w:rsidRPr="00780E23">
        <w:rPr>
          <w:b/>
          <w:bCs/>
          <w:highlight w:val="yellow"/>
        </w:rPr>
        <w:t>RANK(</w:t>
      </w:r>
      <w:proofErr w:type="gramEnd"/>
      <w:r w:rsidRPr="00780E23">
        <w:rPr>
          <w:b/>
          <w:bCs/>
          <w:highlight w:val="yellow"/>
        </w:rPr>
        <w:t>) – Ranking Products by Popularity</w:t>
      </w:r>
    </w:p>
    <w:p w14:paraId="5C207996" w14:textId="77777777" w:rsidR="00780E23" w:rsidRPr="00780E23" w:rsidRDefault="00780E23" w:rsidP="00780E23">
      <w:pPr>
        <w:ind w:left="360"/>
      </w:pPr>
      <w:r w:rsidRPr="00780E23">
        <w:rPr>
          <w:b/>
          <w:bCs/>
        </w:rPr>
        <w:t>Scenario</w:t>
      </w:r>
      <w:r w:rsidRPr="00780E23">
        <w:t>: A store wants to rank products based on their sales volume. The store doesn't want to skip rank numbers for products with identical sales.</w:t>
      </w:r>
    </w:p>
    <w:p w14:paraId="1222EAD2" w14:textId="4111BBCD" w:rsidR="00780E23" w:rsidRPr="00780E23" w:rsidRDefault="00780E23" w:rsidP="00780E23">
      <w:pPr>
        <w:ind w:left="360"/>
      </w:pPr>
      <w:r w:rsidRPr="00780E23">
        <w:rPr>
          <w:b/>
          <w:bCs/>
        </w:rPr>
        <w:t>Example</w:t>
      </w:r>
      <w:r w:rsidRPr="00780E23">
        <w:t>:</w:t>
      </w:r>
    </w:p>
    <w:p w14:paraId="6097290B" w14:textId="77777777" w:rsidR="00780E23" w:rsidRPr="00780E23" w:rsidRDefault="00780E23" w:rsidP="00780E23">
      <w:r w:rsidRPr="00780E23">
        <w:t xml:space="preserve">SELECT </w:t>
      </w:r>
      <w:proofErr w:type="spellStart"/>
      <w:r w:rsidRPr="00780E23">
        <w:t>product_id</w:t>
      </w:r>
      <w:proofErr w:type="spellEnd"/>
      <w:r w:rsidRPr="00780E23">
        <w:t xml:space="preserve">, </w:t>
      </w:r>
      <w:proofErr w:type="spellStart"/>
      <w:r w:rsidRPr="00780E23">
        <w:t>product_name</w:t>
      </w:r>
      <w:proofErr w:type="spellEnd"/>
      <w:r w:rsidRPr="00780E23">
        <w:t>, sales,</w:t>
      </w:r>
    </w:p>
    <w:p w14:paraId="220E7206" w14:textId="77777777" w:rsidR="00780E23" w:rsidRPr="00780E23" w:rsidRDefault="00780E23" w:rsidP="00780E23">
      <w:r w:rsidRPr="00780E23">
        <w:t xml:space="preserve">       DENSE_</w:t>
      </w:r>
      <w:proofErr w:type="gramStart"/>
      <w:r w:rsidRPr="00780E23">
        <w:t>RANK(</w:t>
      </w:r>
      <w:proofErr w:type="gramEnd"/>
      <w:r w:rsidRPr="00780E23">
        <w:t xml:space="preserve">) OVER (ORDER BY sales DESC) AS </w:t>
      </w:r>
      <w:proofErr w:type="spellStart"/>
      <w:r w:rsidRPr="00780E23">
        <w:t>dense_rank</w:t>
      </w:r>
      <w:proofErr w:type="spellEnd"/>
    </w:p>
    <w:p w14:paraId="1F3920A8" w14:textId="77777777" w:rsidR="00780E23" w:rsidRPr="00780E23" w:rsidRDefault="00780E23" w:rsidP="00780E23">
      <w:r w:rsidRPr="00780E23">
        <w:t>FROM products;</w:t>
      </w:r>
    </w:p>
    <w:p w14:paraId="6DA683A7" w14:textId="77777777" w:rsidR="00780E23" w:rsidRPr="00780E23" w:rsidRDefault="00780E23" w:rsidP="00780E23">
      <w:r w:rsidRPr="00780E23">
        <w:rPr>
          <w:b/>
          <w:bCs/>
        </w:rPr>
        <w:t>Real-life interpretation</w:t>
      </w:r>
      <w:r w:rsidRPr="00780E23">
        <w:t xml:space="preserve">: </w:t>
      </w:r>
      <w:proofErr w:type="gramStart"/>
      <w:r w:rsidRPr="00780E23">
        <w:t>This ranks products</w:t>
      </w:r>
      <w:proofErr w:type="gramEnd"/>
      <w:r w:rsidRPr="00780E23">
        <w:t xml:space="preserve"> based on sales without skipping any ranks. If two products have the same sales, they get the same rank, and the next rank will continue from the next available rank (i.e., no skipping).</w:t>
      </w:r>
    </w:p>
    <w:p w14:paraId="28158778" w14:textId="77777777" w:rsidR="00780E23" w:rsidRPr="00780E23" w:rsidRDefault="00000000" w:rsidP="00780E23">
      <w:r>
        <w:pict w14:anchorId="59710C84">
          <v:rect id="_x0000_i1035" style="width:0;height:1.5pt" o:hralign="center" o:hrstd="t" o:hr="t" fillcolor="#a0a0a0" stroked="f"/>
        </w:pict>
      </w:r>
    </w:p>
    <w:p w14:paraId="5CFACC5A" w14:textId="77777777" w:rsidR="00780E23" w:rsidRPr="00780E23" w:rsidRDefault="00780E23" w:rsidP="00780E23">
      <w:pPr>
        <w:rPr>
          <w:b/>
          <w:bCs/>
        </w:rPr>
      </w:pPr>
      <w:r w:rsidRPr="00780E23">
        <w:rPr>
          <w:b/>
          <w:bCs/>
          <w:highlight w:val="yellow"/>
        </w:rPr>
        <w:t>3. ROW_</w:t>
      </w:r>
      <w:proofErr w:type="gramStart"/>
      <w:r w:rsidRPr="00780E23">
        <w:rPr>
          <w:b/>
          <w:bCs/>
          <w:highlight w:val="yellow"/>
        </w:rPr>
        <w:t>NUMBER(</w:t>
      </w:r>
      <w:proofErr w:type="gramEnd"/>
      <w:r w:rsidRPr="00780E23">
        <w:rPr>
          <w:b/>
          <w:bCs/>
          <w:highlight w:val="yellow"/>
        </w:rPr>
        <w:t>) – Assigning Unique Order IDs to Customer Purchases</w:t>
      </w:r>
    </w:p>
    <w:p w14:paraId="1C7E76A8" w14:textId="77777777" w:rsidR="00780E23" w:rsidRPr="00780E23" w:rsidRDefault="00780E23" w:rsidP="00780E23">
      <w:pPr>
        <w:ind w:left="360"/>
      </w:pPr>
      <w:r w:rsidRPr="00780E23">
        <w:rPr>
          <w:b/>
          <w:bCs/>
        </w:rPr>
        <w:t>Scenario</w:t>
      </w:r>
      <w:r w:rsidRPr="00780E23">
        <w:t>: A company wants to assign a unique order number to each purchase made by customers, regardless of the order total or customer name.</w:t>
      </w:r>
    </w:p>
    <w:p w14:paraId="3670BB6E" w14:textId="605E73BF" w:rsidR="00780E23" w:rsidRPr="00780E23" w:rsidRDefault="00780E23" w:rsidP="00780E23">
      <w:pPr>
        <w:ind w:left="360"/>
      </w:pPr>
      <w:r w:rsidRPr="00780E23">
        <w:rPr>
          <w:b/>
          <w:bCs/>
        </w:rPr>
        <w:t>Example</w:t>
      </w:r>
      <w:r w:rsidRPr="00780E23">
        <w:t>:</w:t>
      </w:r>
    </w:p>
    <w:p w14:paraId="1DD334D8" w14:textId="77777777" w:rsidR="00780E23" w:rsidRPr="00780E23" w:rsidRDefault="00780E23" w:rsidP="00780E23">
      <w:r w:rsidRPr="00780E23">
        <w:t xml:space="preserve">SELECT </w:t>
      </w:r>
      <w:proofErr w:type="spellStart"/>
      <w:r w:rsidRPr="00780E23">
        <w:t>order_id</w:t>
      </w:r>
      <w:proofErr w:type="spellEnd"/>
      <w:r w:rsidRPr="00780E23">
        <w:t xml:space="preserve">, </w:t>
      </w:r>
      <w:proofErr w:type="spellStart"/>
      <w:r w:rsidRPr="00780E23">
        <w:t>customer_id</w:t>
      </w:r>
      <w:proofErr w:type="spellEnd"/>
      <w:r w:rsidRPr="00780E23">
        <w:t xml:space="preserve">, </w:t>
      </w:r>
      <w:proofErr w:type="spellStart"/>
      <w:r w:rsidRPr="00780E23">
        <w:t>order_total</w:t>
      </w:r>
      <w:proofErr w:type="spellEnd"/>
      <w:r w:rsidRPr="00780E23">
        <w:t>,</w:t>
      </w:r>
    </w:p>
    <w:p w14:paraId="4A9EF9B1" w14:textId="77777777" w:rsidR="00780E23" w:rsidRPr="00780E23" w:rsidRDefault="00780E23" w:rsidP="00780E23">
      <w:r w:rsidRPr="00780E23">
        <w:t xml:space="preserve">       ROW_</w:t>
      </w:r>
      <w:proofErr w:type="gramStart"/>
      <w:r w:rsidRPr="00780E23">
        <w:t>NUMBER(</w:t>
      </w:r>
      <w:proofErr w:type="gramEnd"/>
      <w:r w:rsidRPr="00780E23">
        <w:t xml:space="preserve">) OVER (ORDER BY </w:t>
      </w:r>
      <w:proofErr w:type="spellStart"/>
      <w:r w:rsidRPr="00780E23">
        <w:t>order_date</w:t>
      </w:r>
      <w:proofErr w:type="spellEnd"/>
      <w:r w:rsidRPr="00780E23">
        <w:t xml:space="preserve">) AS </w:t>
      </w:r>
      <w:proofErr w:type="spellStart"/>
      <w:r w:rsidRPr="00780E23">
        <w:t>unique_order_number</w:t>
      </w:r>
      <w:proofErr w:type="spellEnd"/>
    </w:p>
    <w:p w14:paraId="4FDDD01E" w14:textId="77777777" w:rsidR="00780E23" w:rsidRPr="00780E23" w:rsidRDefault="00780E23" w:rsidP="00780E23">
      <w:r w:rsidRPr="00780E23">
        <w:t>FROM orders;</w:t>
      </w:r>
    </w:p>
    <w:p w14:paraId="0B86006B" w14:textId="77777777" w:rsidR="00780E23" w:rsidRPr="00780E23" w:rsidRDefault="00780E23" w:rsidP="00780E23">
      <w:r w:rsidRPr="00780E23">
        <w:rPr>
          <w:b/>
          <w:bCs/>
        </w:rPr>
        <w:t>Real-life interpretation</w:t>
      </w:r>
      <w:r w:rsidRPr="00780E23">
        <w:t xml:space="preserve">: This assigns a </w:t>
      </w:r>
      <w:r w:rsidRPr="00780E23">
        <w:rPr>
          <w:highlight w:val="yellow"/>
        </w:rPr>
        <w:t>unique order number to each purchase, regardless of ties</w:t>
      </w:r>
      <w:r w:rsidRPr="00780E23">
        <w:t>, so each purchase gets its own unique row number.</w:t>
      </w:r>
    </w:p>
    <w:p w14:paraId="2ECAC377" w14:textId="77777777" w:rsidR="00780E23" w:rsidRPr="00780E23" w:rsidRDefault="00000000" w:rsidP="00780E23">
      <w:r>
        <w:pict w14:anchorId="60FA0FD9">
          <v:rect id="_x0000_i1036" style="width:0;height:1.5pt" o:hralign="center" o:hrstd="t" o:hr="t" fillcolor="#a0a0a0" stroked="f"/>
        </w:pict>
      </w:r>
    </w:p>
    <w:p w14:paraId="33B987B8" w14:textId="77777777" w:rsidR="00780E23" w:rsidRPr="00780E23" w:rsidRDefault="00780E23" w:rsidP="00780E23">
      <w:pPr>
        <w:rPr>
          <w:b/>
          <w:bCs/>
          <w:color w:val="FFFFFF" w:themeColor="background1"/>
        </w:rPr>
      </w:pPr>
      <w:r w:rsidRPr="00780E23">
        <w:rPr>
          <w:b/>
          <w:bCs/>
          <w:color w:val="FFFFFF" w:themeColor="background1"/>
          <w:highlight w:val="red"/>
        </w:rPr>
        <w:t xml:space="preserve">4. </w:t>
      </w:r>
      <w:proofErr w:type="gramStart"/>
      <w:r w:rsidRPr="00780E23">
        <w:rPr>
          <w:b/>
          <w:bCs/>
          <w:color w:val="FFFFFF" w:themeColor="background1"/>
          <w:highlight w:val="red"/>
        </w:rPr>
        <w:t>LEAD(</w:t>
      </w:r>
      <w:proofErr w:type="gramEnd"/>
      <w:r w:rsidRPr="00780E23">
        <w:rPr>
          <w:b/>
          <w:bCs/>
          <w:color w:val="FFFFFF" w:themeColor="background1"/>
          <w:highlight w:val="red"/>
        </w:rPr>
        <w:t>) – Predicting Future Values (Next Purchase Date)</w:t>
      </w:r>
    </w:p>
    <w:p w14:paraId="6F986F5D" w14:textId="77777777" w:rsidR="00780E23" w:rsidRPr="00780E23" w:rsidRDefault="00780E23" w:rsidP="00780E23">
      <w:pPr>
        <w:ind w:left="360"/>
      </w:pPr>
      <w:r w:rsidRPr="00780E23">
        <w:rPr>
          <w:b/>
          <w:bCs/>
        </w:rPr>
        <w:t>Scenario</w:t>
      </w:r>
      <w:r w:rsidRPr="00780E23">
        <w:t xml:space="preserve">: An e-commerce company wants to know the </w:t>
      </w:r>
      <w:r w:rsidRPr="00780E23">
        <w:rPr>
          <w:highlight w:val="yellow"/>
        </w:rPr>
        <w:t>next purchase date for a customer to predict when a customer might return to buy again.</w:t>
      </w:r>
    </w:p>
    <w:p w14:paraId="0CD16363" w14:textId="228B6325" w:rsidR="00780E23" w:rsidRPr="00780E23" w:rsidRDefault="00780E23" w:rsidP="00780E23">
      <w:pPr>
        <w:ind w:left="360"/>
      </w:pPr>
      <w:r w:rsidRPr="00780E23">
        <w:rPr>
          <w:b/>
          <w:bCs/>
        </w:rPr>
        <w:t>Example</w:t>
      </w:r>
      <w:r w:rsidRPr="00780E23">
        <w:t>:</w:t>
      </w:r>
    </w:p>
    <w:p w14:paraId="57DE75A6" w14:textId="77777777" w:rsidR="00780E23" w:rsidRPr="00780E23" w:rsidRDefault="00780E23" w:rsidP="00780E23">
      <w:r w:rsidRPr="00780E23">
        <w:t xml:space="preserve">SELECT </w:t>
      </w:r>
      <w:proofErr w:type="spellStart"/>
      <w:r w:rsidRPr="00780E23">
        <w:t>customer_id</w:t>
      </w:r>
      <w:proofErr w:type="spellEnd"/>
      <w:r w:rsidRPr="00780E23">
        <w:t xml:space="preserve">, </w:t>
      </w:r>
      <w:proofErr w:type="spellStart"/>
      <w:r w:rsidRPr="00780E23">
        <w:t>purchase_date</w:t>
      </w:r>
      <w:proofErr w:type="spellEnd"/>
      <w:r w:rsidRPr="00780E23">
        <w:t>,</w:t>
      </w:r>
    </w:p>
    <w:p w14:paraId="0C545359" w14:textId="77777777" w:rsidR="00780E23" w:rsidRPr="00780E23" w:rsidRDefault="00780E23" w:rsidP="00780E23">
      <w:r w:rsidRPr="00780E23">
        <w:t xml:space="preserve">       </w:t>
      </w:r>
      <w:proofErr w:type="gramStart"/>
      <w:r w:rsidRPr="00780E23">
        <w:t>LEAD(</w:t>
      </w:r>
      <w:proofErr w:type="spellStart"/>
      <w:proofErr w:type="gramEnd"/>
      <w:r w:rsidRPr="00780E23">
        <w:t>purchase_date</w:t>
      </w:r>
      <w:proofErr w:type="spellEnd"/>
      <w:r w:rsidRPr="00780E23">
        <w:t xml:space="preserve">, 1) OVER (PARTITION BY </w:t>
      </w:r>
      <w:proofErr w:type="spellStart"/>
      <w:r w:rsidRPr="00780E23">
        <w:t>customer_id</w:t>
      </w:r>
      <w:proofErr w:type="spellEnd"/>
      <w:r w:rsidRPr="00780E23">
        <w:t xml:space="preserve"> ORDER BY </w:t>
      </w:r>
      <w:proofErr w:type="spellStart"/>
      <w:r w:rsidRPr="00780E23">
        <w:t>purchase_date</w:t>
      </w:r>
      <w:proofErr w:type="spellEnd"/>
      <w:r w:rsidRPr="00780E23">
        <w:t xml:space="preserve">) AS </w:t>
      </w:r>
      <w:proofErr w:type="spellStart"/>
      <w:r w:rsidRPr="00780E23">
        <w:t>next_purchase_date</w:t>
      </w:r>
      <w:proofErr w:type="spellEnd"/>
    </w:p>
    <w:p w14:paraId="1A0E4258" w14:textId="77777777" w:rsidR="00780E23" w:rsidRPr="00780E23" w:rsidRDefault="00780E23" w:rsidP="00780E23">
      <w:r w:rsidRPr="00780E23">
        <w:t>FROM purchases;</w:t>
      </w:r>
    </w:p>
    <w:p w14:paraId="3013E89C" w14:textId="77777777" w:rsidR="00780E23" w:rsidRPr="00780E23" w:rsidRDefault="00780E23" w:rsidP="00780E23">
      <w:pPr>
        <w:rPr>
          <w:color w:val="FFFFFF" w:themeColor="background1"/>
        </w:rPr>
      </w:pPr>
      <w:r w:rsidRPr="00780E23">
        <w:rPr>
          <w:b/>
          <w:bCs/>
        </w:rPr>
        <w:t>Real-life interpretation</w:t>
      </w:r>
      <w:r w:rsidRPr="00780E23">
        <w:t xml:space="preserve">: This shows the next purchase date for each customer. For instance, </w:t>
      </w:r>
      <w:r w:rsidRPr="00780E23">
        <w:rPr>
          <w:color w:val="FFFFFF" w:themeColor="background1"/>
          <w:highlight w:val="red"/>
        </w:rPr>
        <w:t xml:space="preserve">if a customer made a purchase on January 1, this function will show their next purchase date, which helps in understanding customer </w:t>
      </w:r>
      <w:proofErr w:type="spellStart"/>
      <w:r w:rsidRPr="00780E23">
        <w:rPr>
          <w:color w:val="FFFFFF" w:themeColor="background1"/>
          <w:highlight w:val="red"/>
        </w:rPr>
        <w:t>behavior</w:t>
      </w:r>
      <w:proofErr w:type="spellEnd"/>
      <w:r w:rsidRPr="00780E23">
        <w:rPr>
          <w:color w:val="FFFFFF" w:themeColor="background1"/>
          <w:highlight w:val="red"/>
        </w:rPr>
        <w:t xml:space="preserve"> and predicting future purchases.</w:t>
      </w:r>
    </w:p>
    <w:p w14:paraId="06CF7CD2" w14:textId="77777777" w:rsidR="00780E23" w:rsidRPr="00780E23" w:rsidRDefault="00000000" w:rsidP="00780E23">
      <w:r>
        <w:pict w14:anchorId="743EE73F">
          <v:rect id="_x0000_i1037" style="width:0;height:1.5pt" o:hralign="center" o:hrstd="t" o:hr="t" fillcolor="#a0a0a0" stroked="f"/>
        </w:pict>
      </w:r>
    </w:p>
    <w:p w14:paraId="60F43717" w14:textId="77777777" w:rsidR="00780E23" w:rsidRPr="00780E23" w:rsidRDefault="00780E23" w:rsidP="00780E23">
      <w:pPr>
        <w:rPr>
          <w:b/>
          <w:bCs/>
        </w:rPr>
      </w:pPr>
      <w:r w:rsidRPr="00780E23">
        <w:rPr>
          <w:b/>
          <w:bCs/>
        </w:rPr>
        <w:lastRenderedPageBreak/>
        <w:t>5</w:t>
      </w:r>
      <w:r w:rsidRPr="00780E23">
        <w:rPr>
          <w:b/>
          <w:bCs/>
          <w:highlight w:val="yellow"/>
        </w:rPr>
        <w:t xml:space="preserve">. </w:t>
      </w:r>
      <w:proofErr w:type="gramStart"/>
      <w:r w:rsidRPr="00780E23">
        <w:rPr>
          <w:b/>
          <w:bCs/>
          <w:highlight w:val="yellow"/>
        </w:rPr>
        <w:t>LAG(</w:t>
      </w:r>
      <w:proofErr w:type="gramEnd"/>
      <w:r w:rsidRPr="00780E23">
        <w:rPr>
          <w:b/>
          <w:bCs/>
          <w:highlight w:val="yellow"/>
        </w:rPr>
        <w:t>) – Comparing Current Month’s Sales to Previous Month’s</w:t>
      </w:r>
    </w:p>
    <w:p w14:paraId="13F24D0B" w14:textId="77777777" w:rsidR="00780E23" w:rsidRPr="00780E23" w:rsidRDefault="00780E23" w:rsidP="00780E23">
      <w:pPr>
        <w:ind w:left="360"/>
      </w:pPr>
      <w:r w:rsidRPr="00780E23">
        <w:rPr>
          <w:b/>
          <w:bCs/>
        </w:rPr>
        <w:t>Scenario</w:t>
      </w:r>
      <w:r w:rsidRPr="00780E23">
        <w:t>: A sales team wants to compare their current month’s sales with the previous month to understand their growth or decline.</w:t>
      </w:r>
    </w:p>
    <w:p w14:paraId="08FE1F65" w14:textId="0017B7B1" w:rsidR="00780E23" w:rsidRPr="00780E23" w:rsidRDefault="00780E23" w:rsidP="004314D9">
      <w:pPr>
        <w:ind w:left="360"/>
      </w:pPr>
      <w:r w:rsidRPr="00780E23">
        <w:rPr>
          <w:b/>
          <w:bCs/>
        </w:rPr>
        <w:t>Example</w:t>
      </w:r>
      <w:r w:rsidRPr="00780E23">
        <w:t>:</w:t>
      </w:r>
    </w:p>
    <w:p w14:paraId="18072B4D" w14:textId="77777777" w:rsidR="00780E23" w:rsidRPr="00780E23" w:rsidRDefault="00780E23" w:rsidP="00780E23">
      <w:r w:rsidRPr="00780E23">
        <w:t xml:space="preserve">SELECT </w:t>
      </w:r>
      <w:proofErr w:type="spellStart"/>
      <w:r w:rsidRPr="00780E23">
        <w:t>sales_month</w:t>
      </w:r>
      <w:proofErr w:type="spellEnd"/>
      <w:r w:rsidRPr="00780E23">
        <w:t xml:space="preserve">, </w:t>
      </w:r>
      <w:proofErr w:type="spellStart"/>
      <w:r w:rsidRPr="00780E23">
        <w:t>sales_amount</w:t>
      </w:r>
      <w:proofErr w:type="spellEnd"/>
      <w:r w:rsidRPr="00780E23">
        <w:t>,</w:t>
      </w:r>
    </w:p>
    <w:p w14:paraId="6614F8FE" w14:textId="77777777" w:rsidR="00780E23" w:rsidRPr="00780E23" w:rsidRDefault="00780E23" w:rsidP="00780E23">
      <w:r w:rsidRPr="00780E23">
        <w:t xml:space="preserve">       </w:t>
      </w:r>
      <w:proofErr w:type="gramStart"/>
      <w:r w:rsidRPr="00780E23">
        <w:t>LAG(</w:t>
      </w:r>
      <w:proofErr w:type="spellStart"/>
      <w:proofErr w:type="gramEnd"/>
      <w:r w:rsidRPr="00780E23">
        <w:t>sales_amount</w:t>
      </w:r>
      <w:proofErr w:type="spellEnd"/>
      <w:r w:rsidRPr="00780E23">
        <w:t xml:space="preserve">, 1) OVER (ORDER BY </w:t>
      </w:r>
      <w:proofErr w:type="spellStart"/>
      <w:r w:rsidRPr="00780E23">
        <w:t>sales_month</w:t>
      </w:r>
      <w:proofErr w:type="spellEnd"/>
      <w:r w:rsidRPr="00780E23">
        <w:t xml:space="preserve">) AS </w:t>
      </w:r>
      <w:proofErr w:type="spellStart"/>
      <w:r w:rsidRPr="00780E23">
        <w:t>previous_month_sales</w:t>
      </w:r>
      <w:proofErr w:type="spellEnd"/>
    </w:p>
    <w:p w14:paraId="4DA1282D" w14:textId="77777777" w:rsidR="00780E23" w:rsidRPr="00780E23" w:rsidRDefault="00780E23" w:rsidP="00780E23">
      <w:r w:rsidRPr="00780E23">
        <w:t xml:space="preserve">FROM </w:t>
      </w:r>
      <w:proofErr w:type="spellStart"/>
      <w:r w:rsidRPr="00780E23">
        <w:t>monthly_sales</w:t>
      </w:r>
      <w:proofErr w:type="spellEnd"/>
      <w:r w:rsidRPr="00780E23">
        <w:t>;</w:t>
      </w:r>
    </w:p>
    <w:p w14:paraId="3A8F2283" w14:textId="77777777" w:rsidR="00780E23" w:rsidRPr="00780E23" w:rsidRDefault="00780E23" w:rsidP="00780E23">
      <w:r w:rsidRPr="00780E23">
        <w:rPr>
          <w:b/>
          <w:bCs/>
        </w:rPr>
        <w:t>Real-life interpretation</w:t>
      </w:r>
      <w:r w:rsidRPr="00780E23">
        <w:t xml:space="preserve">: This shows the sales amount for the current month and compares it with the sales amount of the previous month. It helps in </w:t>
      </w:r>
      <w:proofErr w:type="spellStart"/>
      <w:r w:rsidRPr="00780E23">
        <w:rPr>
          <w:highlight w:val="yellow"/>
        </w:rPr>
        <w:t>analyzing</w:t>
      </w:r>
      <w:proofErr w:type="spellEnd"/>
      <w:r w:rsidRPr="00780E23">
        <w:rPr>
          <w:highlight w:val="yellow"/>
        </w:rPr>
        <w:t xml:space="preserve"> trends, such as whether the business is growing or declining.</w:t>
      </w:r>
    </w:p>
    <w:p w14:paraId="202BBF1A" w14:textId="77777777" w:rsidR="00780E23" w:rsidRPr="00780E23" w:rsidRDefault="00000000" w:rsidP="00780E23">
      <w:r>
        <w:pict w14:anchorId="2C3A5FE9">
          <v:rect id="_x0000_i1038" style="width:0;height:1.5pt" o:hralign="center" o:hrstd="t" o:hr="t" fillcolor="#a0a0a0" stroked="f"/>
        </w:pict>
      </w:r>
    </w:p>
    <w:p w14:paraId="494F152C" w14:textId="77777777" w:rsidR="00780E23" w:rsidRPr="00780E23" w:rsidRDefault="00780E23" w:rsidP="00780E23">
      <w:pPr>
        <w:rPr>
          <w:b/>
          <w:bCs/>
        </w:rPr>
      </w:pPr>
      <w:r w:rsidRPr="00780E23">
        <w:rPr>
          <w:b/>
          <w:bCs/>
          <w:highlight w:val="yellow"/>
        </w:rPr>
        <w:t xml:space="preserve">6. </w:t>
      </w:r>
      <w:proofErr w:type="gramStart"/>
      <w:r w:rsidRPr="00780E23">
        <w:rPr>
          <w:b/>
          <w:bCs/>
          <w:highlight w:val="yellow"/>
        </w:rPr>
        <w:t>NTILE(</w:t>
      </w:r>
      <w:proofErr w:type="gramEnd"/>
      <w:r w:rsidRPr="00780E23">
        <w:rPr>
          <w:b/>
          <w:bCs/>
          <w:highlight w:val="yellow"/>
        </w:rPr>
        <w:t>) – Dividing Employees into Performance Quartiles</w:t>
      </w:r>
    </w:p>
    <w:p w14:paraId="79EC12D2" w14:textId="77777777" w:rsidR="00780E23" w:rsidRPr="00780E23" w:rsidRDefault="00780E23" w:rsidP="00780E23">
      <w:pPr>
        <w:ind w:left="360"/>
      </w:pPr>
      <w:r w:rsidRPr="00780E23">
        <w:rPr>
          <w:b/>
          <w:bCs/>
        </w:rPr>
        <w:t>Scenario</w:t>
      </w:r>
      <w:r w:rsidRPr="00780E23">
        <w:t xml:space="preserve">: A company wants to divide its </w:t>
      </w:r>
      <w:r w:rsidRPr="00780E23">
        <w:rPr>
          <w:highlight w:val="yellow"/>
        </w:rPr>
        <w:t>employees into four quartiles based on performance scores for performance reviews.</w:t>
      </w:r>
    </w:p>
    <w:p w14:paraId="0E6D318A" w14:textId="45B46AEA" w:rsidR="00780E23" w:rsidRPr="00780E23" w:rsidRDefault="00780E23" w:rsidP="00780E23">
      <w:pPr>
        <w:ind w:left="360"/>
      </w:pPr>
      <w:r w:rsidRPr="00780E23">
        <w:rPr>
          <w:b/>
          <w:bCs/>
        </w:rPr>
        <w:t>Example</w:t>
      </w:r>
      <w:r w:rsidRPr="00780E23">
        <w:t>:</w:t>
      </w:r>
    </w:p>
    <w:p w14:paraId="0E12459D" w14:textId="77777777" w:rsidR="00780E23" w:rsidRPr="00780E23" w:rsidRDefault="00780E23" w:rsidP="00780E23">
      <w:r w:rsidRPr="00780E23">
        <w:t xml:space="preserve">SELECT </w:t>
      </w:r>
      <w:proofErr w:type="spellStart"/>
      <w:r w:rsidRPr="00780E23">
        <w:t>employee_id</w:t>
      </w:r>
      <w:proofErr w:type="spellEnd"/>
      <w:r w:rsidRPr="00780E23">
        <w:t xml:space="preserve">, name, </w:t>
      </w:r>
      <w:proofErr w:type="spellStart"/>
      <w:r w:rsidRPr="00780E23">
        <w:t>performance_score</w:t>
      </w:r>
      <w:proofErr w:type="spellEnd"/>
      <w:r w:rsidRPr="00780E23">
        <w:t>,</w:t>
      </w:r>
    </w:p>
    <w:p w14:paraId="6E0560A3" w14:textId="77777777" w:rsidR="00780E23" w:rsidRPr="00780E23" w:rsidRDefault="00780E23" w:rsidP="00780E23">
      <w:r w:rsidRPr="00780E23">
        <w:t xml:space="preserve">       </w:t>
      </w:r>
      <w:proofErr w:type="gramStart"/>
      <w:r w:rsidRPr="00780E23">
        <w:t>NTILE(</w:t>
      </w:r>
      <w:proofErr w:type="gramEnd"/>
      <w:r w:rsidRPr="00780E23">
        <w:t xml:space="preserve">4) OVER (ORDER BY </w:t>
      </w:r>
      <w:proofErr w:type="spellStart"/>
      <w:r w:rsidRPr="00780E23">
        <w:t>performance_score</w:t>
      </w:r>
      <w:proofErr w:type="spellEnd"/>
      <w:r w:rsidRPr="00780E23">
        <w:t xml:space="preserve"> DESC) AS quartile</w:t>
      </w:r>
    </w:p>
    <w:p w14:paraId="5F594DCA" w14:textId="77777777" w:rsidR="00780E23" w:rsidRPr="00780E23" w:rsidRDefault="00780E23" w:rsidP="00780E23">
      <w:r w:rsidRPr="00780E23">
        <w:t>FROM employees;</w:t>
      </w:r>
    </w:p>
    <w:p w14:paraId="000A32E7" w14:textId="77777777" w:rsidR="00780E23" w:rsidRPr="00780E23" w:rsidRDefault="00780E23" w:rsidP="00780E23">
      <w:r w:rsidRPr="00780E23">
        <w:rPr>
          <w:b/>
          <w:bCs/>
        </w:rPr>
        <w:t>Real-life interpretation</w:t>
      </w:r>
      <w:r w:rsidRPr="00780E23">
        <w:t xml:space="preserve">: This divides employees into four performance quartiles. </w:t>
      </w:r>
      <w:r w:rsidRPr="00780E23">
        <w:rPr>
          <w:highlight w:val="yellow"/>
        </w:rPr>
        <w:t>The first quartile would contain the top-performing employees,</w:t>
      </w:r>
      <w:r w:rsidRPr="00780E23">
        <w:t xml:space="preserve"> while the fourth quartile would contain the lowest-performing employees. This can be </w:t>
      </w:r>
      <w:r w:rsidRPr="00780E23">
        <w:rPr>
          <w:highlight w:val="yellow"/>
        </w:rPr>
        <w:t>useful for targeted interventions or rewards</w:t>
      </w:r>
      <w:r w:rsidRPr="00780E23">
        <w:t>.</w:t>
      </w:r>
    </w:p>
    <w:p w14:paraId="224F6657" w14:textId="77777777" w:rsidR="00780E23" w:rsidRPr="00780E23" w:rsidRDefault="00000000" w:rsidP="00780E23">
      <w:r>
        <w:pict w14:anchorId="567E4995">
          <v:rect id="_x0000_i1039" style="width:0;height:1.5pt" o:hralign="center" o:hrstd="t" o:hr="t" fillcolor="#a0a0a0" stroked="f"/>
        </w:pict>
      </w:r>
    </w:p>
    <w:p w14:paraId="5B15E7B4" w14:textId="77777777" w:rsidR="00780E23" w:rsidRPr="00780E23" w:rsidRDefault="00780E23" w:rsidP="00780E23">
      <w:pPr>
        <w:rPr>
          <w:b/>
          <w:bCs/>
        </w:rPr>
      </w:pPr>
      <w:r w:rsidRPr="00780E23">
        <w:rPr>
          <w:b/>
          <w:bCs/>
          <w:highlight w:val="yellow"/>
        </w:rPr>
        <w:t xml:space="preserve">7. </w:t>
      </w:r>
      <w:proofErr w:type="gramStart"/>
      <w:r w:rsidRPr="00780E23">
        <w:rPr>
          <w:b/>
          <w:bCs/>
          <w:highlight w:val="yellow"/>
        </w:rPr>
        <w:t>SUM(</w:t>
      </w:r>
      <w:proofErr w:type="gramEnd"/>
      <w:r w:rsidRPr="00780E23">
        <w:rPr>
          <w:b/>
          <w:bCs/>
          <w:highlight w:val="yellow"/>
        </w:rPr>
        <w:t>) OVER() – Running Total of Sales</w:t>
      </w:r>
    </w:p>
    <w:p w14:paraId="7266D288" w14:textId="77777777" w:rsidR="00780E23" w:rsidRPr="00780E23" w:rsidRDefault="00780E23" w:rsidP="00780E23">
      <w:pPr>
        <w:ind w:left="360"/>
      </w:pPr>
      <w:r w:rsidRPr="00780E23">
        <w:rPr>
          <w:b/>
          <w:bCs/>
        </w:rPr>
        <w:t>Scenario</w:t>
      </w:r>
      <w:r w:rsidRPr="00780E23">
        <w:t xml:space="preserve">: A manager wants to track a running total of sales to see </w:t>
      </w:r>
      <w:r w:rsidRPr="00780E23">
        <w:rPr>
          <w:highlight w:val="yellow"/>
        </w:rPr>
        <w:t>how the business is performing over time.</w:t>
      </w:r>
    </w:p>
    <w:p w14:paraId="6339D1A5" w14:textId="561353E9" w:rsidR="00780E23" w:rsidRPr="00780E23" w:rsidRDefault="00780E23" w:rsidP="00780E23">
      <w:pPr>
        <w:ind w:left="360"/>
      </w:pPr>
      <w:r w:rsidRPr="00780E23">
        <w:rPr>
          <w:b/>
          <w:bCs/>
        </w:rPr>
        <w:t>Example</w:t>
      </w:r>
      <w:r w:rsidRPr="00780E23">
        <w:t>:</w:t>
      </w:r>
    </w:p>
    <w:p w14:paraId="3C2CA0A0" w14:textId="77777777" w:rsidR="00780E23" w:rsidRPr="00780E23" w:rsidRDefault="00780E23" w:rsidP="00780E23">
      <w:r w:rsidRPr="00780E23">
        <w:t xml:space="preserve">SELECT </w:t>
      </w:r>
      <w:proofErr w:type="spellStart"/>
      <w:r w:rsidRPr="00780E23">
        <w:t>sales_date</w:t>
      </w:r>
      <w:proofErr w:type="spellEnd"/>
      <w:r w:rsidRPr="00780E23">
        <w:t xml:space="preserve">, </w:t>
      </w:r>
      <w:proofErr w:type="spellStart"/>
      <w:r w:rsidRPr="00780E23">
        <w:t>daily_sales</w:t>
      </w:r>
      <w:proofErr w:type="spellEnd"/>
      <w:r w:rsidRPr="00780E23">
        <w:t>,</w:t>
      </w:r>
    </w:p>
    <w:p w14:paraId="171AF35E" w14:textId="77777777" w:rsidR="00780E23" w:rsidRPr="00780E23" w:rsidRDefault="00780E23" w:rsidP="00780E23">
      <w:r w:rsidRPr="00780E23">
        <w:t xml:space="preserve">       </w:t>
      </w:r>
      <w:proofErr w:type="gramStart"/>
      <w:r w:rsidRPr="00780E23">
        <w:t>SUM(</w:t>
      </w:r>
      <w:proofErr w:type="spellStart"/>
      <w:proofErr w:type="gramEnd"/>
      <w:r w:rsidRPr="00780E23">
        <w:t>daily_sales</w:t>
      </w:r>
      <w:proofErr w:type="spellEnd"/>
      <w:r w:rsidRPr="00780E23">
        <w:t xml:space="preserve">) OVER (ORDER BY </w:t>
      </w:r>
      <w:proofErr w:type="spellStart"/>
      <w:r w:rsidRPr="00780E23">
        <w:t>sales_date</w:t>
      </w:r>
      <w:proofErr w:type="spellEnd"/>
      <w:r w:rsidRPr="00780E23">
        <w:t xml:space="preserve">) AS </w:t>
      </w:r>
      <w:proofErr w:type="spellStart"/>
      <w:r w:rsidRPr="00780E23">
        <w:t>running_total_sales</w:t>
      </w:r>
      <w:proofErr w:type="spellEnd"/>
    </w:p>
    <w:p w14:paraId="7FF71D6F" w14:textId="77777777" w:rsidR="00780E23" w:rsidRPr="00780E23" w:rsidRDefault="00780E23" w:rsidP="00780E23">
      <w:r w:rsidRPr="00780E23">
        <w:t xml:space="preserve">FROM </w:t>
      </w:r>
      <w:proofErr w:type="spellStart"/>
      <w:r w:rsidRPr="00780E23">
        <w:t>sales_data</w:t>
      </w:r>
      <w:proofErr w:type="spellEnd"/>
      <w:r w:rsidRPr="00780E23">
        <w:t>;</w:t>
      </w:r>
    </w:p>
    <w:p w14:paraId="463125AF" w14:textId="77777777" w:rsidR="00780E23" w:rsidRPr="00780E23" w:rsidRDefault="00780E23" w:rsidP="00780E23">
      <w:r w:rsidRPr="00780E23">
        <w:rPr>
          <w:b/>
          <w:bCs/>
        </w:rPr>
        <w:t>Real-life interpretation</w:t>
      </w:r>
      <w:r w:rsidRPr="00780E23">
        <w:t xml:space="preserve">: This calculates the running total of sales over time. </w:t>
      </w:r>
      <w:r w:rsidRPr="00780E23">
        <w:rPr>
          <w:highlight w:val="yellow"/>
        </w:rPr>
        <w:t>As each new day’s sales are added, the running total keeps increasing, giving a sense of cumulative sales progress</w:t>
      </w:r>
      <w:r w:rsidRPr="00780E23">
        <w:t>.</w:t>
      </w:r>
    </w:p>
    <w:p w14:paraId="667F75E0" w14:textId="77777777" w:rsidR="00780E23" w:rsidRPr="00780E23" w:rsidRDefault="00000000" w:rsidP="00780E23">
      <w:r>
        <w:pict w14:anchorId="45D9AE19">
          <v:rect id="_x0000_i1040" style="width:0;height:1.5pt" o:hralign="center" o:hrstd="t" o:hr="t" fillcolor="#a0a0a0" stroked="f"/>
        </w:pict>
      </w:r>
    </w:p>
    <w:p w14:paraId="42DA0145" w14:textId="77777777" w:rsidR="00780E23" w:rsidRPr="00780E23" w:rsidRDefault="00780E23" w:rsidP="00780E23">
      <w:pPr>
        <w:rPr>
          <w:b/>
          <w:bCs/>
        </w:rPr>
      </w:pPr>
      <w:r w:rsidRPr="00780E23">
        <w:rPr>
          <w:b/>
          <w:bCs/>
          <w:highlight w:val="yellow"/>
        </w:rPr>
        <w:t xml:space="preserve">8. </w:t>
      </w:r>
      <w:proofErr w:type="gramStart"/>
      <w:r w:rsidRPr="00780E23">
        <w:rPr>
          <w:b/>
          <w:bCs/>
          <w:highlight w:val="yellow"/>
        </w:rPr>
        <w:t>AVG(</w:t>
      </w:r>
      <w:proofErr w:type="gramEnd"/>
      <w:r w:rsidRPr="00780E23">
        <w:rPr>
          <w:b/>
          <w:bCs/>
          <w:highlight w:val="yellow"/>
        </w:rPr>
        <w:t>) OVER() – Calculating Moving Averages for Stock Prices</w:t>
      </w:r>
    </w:p>
    <w:p w14:paraId="406F8750" w14:textId="77777777" w:rsidR="00780E23" w:rsidRPr="00780E23" w:rsidRDefault="00780E23" w:rsidP="00780E23">
      <w:pPr>
        <w:ind w:left="360"/>
      </w:pPr>
      <w:r w:rsidRPr="00780E23">
        <w:rPr>
          <w:b/>
          <w:bCs/>
        </w:rPr>
        <w:lastRenderedPageBreak/>
        <w:t>Scenario</w:t>
      </w:r>
      <w:r w:rsidRPr="00780E23">
        <w:t xml:space="preserve">: A financial analyst wants to </w:t>
      </w:r>
      <w:r w:rsidRPr="00780E23">
        <w:rPr>
          <w:highlight w:val="yellow"/>
        </w:rPr>
        <w:t>calculate a 5-day moving average for stock prices to smooth out short-term fluctuations.</w:t>
      </w:r>
    </w:p>
    <w:p w14:paraId="7334AF49" w14:textId="76E39396" w:rsidR="00780E23" w:rsidRPr="00780E23" w:rsidRDefault="00780E23" w:rsidP="00780E23">
      <w:pPr>
        <w:ind w:left="360"/>
      </w:pPr>
      <w:r w:rsidRPr="00780E23">
        <w:rPr>
          <w:b/>
          <w:bCs/>
        </w:rPr>
        <w:t>Example</w:t>
      </w:r>
      <w:r w:rsidRPr="00780E23">
        <w:t>:</w:t>
      </w:r>
    </w:p>
    <w:p w14:paraId="473578A2" w14:textId="77777777" w:rsidR="00780E23" w:rsidRPr="00780E23" w:rsidRDefault="00780E23" w:rsidP="00780E23">
      <w:r w:rsidRPr="00780E23">
        <w:t xml:space="preserve">SELECT </w:t>
      </w:r>
      <w:proofErr w:type="spellStart"/>
      <w:r w:rsidRPr="00780E23">
        <w:t>stock_date</w:t>
      </w:r>
      <w:proofErr w:type="spellEnd"/>
      <w:r w:rsidRPr="00780E23">
        <w:t xml:space="preserve">, </w:t>
      </w:r>
      <w:proofErr w:type="spellStart"/>
      <w:r w:rsidRPr="00780E23">
        <w:t>stock_price</w:t>
      </w:r>
      <w:proofErr w:type="spellEnd"/>
      <w:r w:rsidRPr="00780E23">
        <w:t>,</w:t>
      </w:r>
    </w:p>
    <w:p w14:paraId="6961B518" w14:textId="77777777" w:rsidR="00780E23" w:rsidRPr="00780E23" w:rsidRDefault="00780E23" w:rsidP="00780E23">
      <w:r w:rsidRPr="00780E23">
        <w:t xml:space="preserve">       </w:t>
      </w:r>
      <w:proofErr w:type="gramStart"/>
      <w:r w:rsidRPr="00780E23">
        <w:t>AVG(</w:t>
      </w:r>
      <w:proofErr w:type="spellStart"/>
      <w:proofErr w:type="gramEnd"/>
      <w:r w:rsidRPr="00780E23">
        <w:t>stock_price</w:t>
      </w:r>
      <w:proofErr w:type="spellEnd"/>
      <w:r w:rsidRPr="00780E23">
        <w:t xml:space="preserve">) OVER (ORDER BY </w:t>
      </w:r>
      <w:proofErr w:type="spellStart"/>
      <w:r w:rsidRPr="00780E23">
        <w:t>stock_date</w:t>
      </w:r>
      <w:proofErr w:type="spellEnd"/>
      <w:r w:rsidRPr="00780E23">
        <w:t xml:space="preserve"> ROWS BETWEEN 4 PRECEDING AND CURRENT ROW) AS </w:t>
      </w:r>
      <w:proofErr w:type="spellStart"/>
      <w:r w:rsidRPr="00780E23">
        <w:t>moving_avg</w:t>
      </w:r>
      <w:proofErr w:type="spellEnd"/>
    </w:p>
    <w:p w14:paraId="646D362E" w14:textId="77777777" w:rsidR="00780E23" w:rsidRPr="00780E23" w:rsidRDefault="00780E23" w:rsidP="00780E23">
      <w:r w:rsidRPr="00780E23">
        <w:t xml:space="preserve">FROM </w:t>
      </w:r>
      <w:proofErr w:type="spellStart"/>
      <w:r w:rsidRPr="00780E23">
        <w:t>stock_prices</w:t>
      </w:r>
      <w:proofErr w:type="spellEnd"/>
      <w:r w:rsidRPr="00780E23">
        <w:t>;</w:t>
      </w:r>
    </w:p>
    <w:p w14:paraId="4CC46218" w14:textId="77777777" w:rsidR="00780E23" w:rsidRPr="00780E23" w:rsidRDefault="00780E23" w:rsidP="00780E23">
      <w:r w:rsidRPr="00780E23">
        <w:rPr>
          <w:b/>
          <w:bCs/>
        </w:rPr>
        <w:t>Real-life interpretation</w:t>
      </w:r>
      <w:r w:rsidRPr="00780E23">
        <w:t xml:space="preserve">: This calculates the </w:t>
      </w:r>
      <w:r w:rsidRPr="00780E23">
        <w:rPr>
          <w:highlight w:val="yellow"/>
        </w:rPr>
        <w:t>average stock price over the last 5 days</w:t>
      </w:r>
      <w:r w:rsidRPr="00780E23">
        <w:t xml:space="preserve">. By using a moving average, analysts can </w:t>
      </w:r>
      <w:r w:rsidRPr="00780E23">
        <w:rPr>
          <w:highlight w:val="yellow"/>
        </w:rPr>
        <w:t>observe long-term trends in stock prices without the noise of short-term fluctuations.</w:t>
      </w:r>
    </w:p>
    <w:p w14:paraId="24F41554" w14:textId="77777777" w:rsidR="00780E23" w:rsidRPr="00780E23" w:rsidRDefault="00000000" w:rsidP="00780E23">
      <w:r>
        <w:pict w14:anchorId="4AF8CE2C">
          <v:rect id="_x0000_i1041" style="width:0;height:1.5pt" o:hralign="center" o:hrstd="t" o:hr="t" fillcolor="#a0a0a0" stroked="f"/>
        </w:pict>
      </w:r>
    </w:p>
    <w:p w14:paraId="42E2EC7D" w14:textId="77777777" w:rsidR="00780E23" w:rsidRPr="00780E23" w:rsidRDefault="00780E23" w:rsidP="00780E23">
      <w:pPr>
        <w:rPr>
          <w:b/>
          <w:bCs/>
        </w:rPr>
      </w:pPr>
      <w:r w:rsidRPr="00780E23">
        <w:rPr>
          <w:b/>
          <w:bCs/>
          <w:highlight w:val="yellow"/>
        </w:rPr>
        <w:t>Key Real-life Uses and Benefits of Window Functions:</w:t>
      </w:r>
    </w:p>
    <w:tbl>
      <w:tblPr>
        <w:tblStyle w:val="GridTable5Dark-Accent5"/>
        <w:tblW w:w="0" w:type="auto"/>
        <w:tblLook w:val="04A0" w:firstRow="1" w:lastRow="0" w:firstColumn="1" w:lastColumn="0" w:noHBand="0" w:noVBand="1"/>
      </w:tblPr>
      <w:tblGrid>
        <w:gridCol w:w="1801"/>
        <w:gridCol w:w="4101"/>
        <w:gridCol w:w="3114"/>
      </w:tblGrid>
      <w:tr w:rsidR="00780E23" w:rsidRPr="00780E23" w14:paraId="3B732D72" w14:textId="77777777" w:rsidTr="00780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97615D" w14:textId="77777777" w:rsidR="00780E23" w:rsidRPr="00780E23" w:rsidRDefault="00780E23" w:rsidP="00780E23">
            <w:pPr>
              <w:spacing w:after="160" w:line="259" w:lineRule="auto"/>
            </w:pPr>
            <w:r w:rsidRPr="00780E23">
              <w:t>Window Function</w:t>
            </w:r>
          </w:p>
        </w:tc>
        <w:tc>
          <w:tcPr>
            <w:tcW w:w="0" w:type="auto"/>
            <w:hideMark/>
          </w:tcPr>
          <w:p w14:paraId="487EDA1E" w14:textId="77777777" w:rsidR="00780E23" w:rsidRPr="00780E23" w:rsidRDefault="00780E23" w:rsidP="00780E23">
            <w:pPr>
              <w:spacing w:after="160" w:line="259" w:lineRule="auto"/>
              <w:cnfStyle w:val="100000000000" w:firstRow="1" w:lastRow="0" w:firstColumn="0" w:lastColumn="0" w:oddVBand="0" w:evenVBand="0" w:oddHBand="0" w:evenHBand="0" w:firstRowFirstColumn="0" w:firstRowLastColumn="0" w:lastRowFirstColumn="0" w:lastRowLastColumn="0"/>
            </w:pPr>
            <w:r w:rsidRPr="00780E23">
              <w:t>Real-life Use</w:t>
            </w:r>
          </w:p>
        </w:tc>
        <w:tc>
          <w:tcPr>
            <w:tcW w:w="0" w:type="auto"/>
            <w:hideMark/>
          </w:tcPr>
          <w:p w14:paraId="4582869E" w14:textId="77777777" w:rsidR="00780E23" w:rsidRPr="00780E23" w:rsidRDefault="00780E23" w:rsidP="00780E23">
            <w:pPr>
              <w:spacing w:after="160" w:line="259" w:lineRule="auto"/>
              <w:cnfStyle w:val="100000000000" w:firstRow="1" w:lastRow="0" w:firstColumn="0" w:lastColumn="0" w:oddVBand="0" w:evenVBand="0" w:oddHBand="0" w:evenHBand="0" w:firstRowFirstColumn="0" w:firstRowLastColumn="0" w:lastRowFirstColumn="0" w:lastRowLastColumn="0"/>
            </w:pPr>
            <w:r w:rsidRPr="00780E23">
              <w:t>Benefit</w:t>
            </w:r>
          </w:p>
        </w:tc>
      </w:tr>
      <w:tr w:rsidR="00780E23" w:rsidRPr="00780E23" w14:paraId="5096D21F" w14:textId="77777777" w:rsidTr="00780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34448" w14:textId="77777777" w:rsidR="00780E23" w:rsidRPr="00780E23" w:rsidRDefault="00780E23" w:rsidP="00780E23">
            <w:pPr>
              <w:spacing w:after="160" w:line="259" w:lineRule="auto"/>
            </w:pPr>
            <w:proofErr w:type="gramStart"/>
            <w:r w:rsidRPr="00780E23">
              <w:t>RANK(</w:t>
            </w:r>
            <w:proofErr w:type="gramEnd"/>
            <w:r w:rsidRPr="00780E23">
              <w:t>)</w:t>
            </w:r>
          </w:p>
        </w:tc>
        <w:tc>
          <w:tcPr>
            <w:tcW w:w="0" w:type="auto"/>
            <w:hideMark/>
          </w:tcPr>
          <w:p w14:paraId="2E7F5E24" w14:textId="77777777" w:rsidR="00780E23" w:rsidRPr="00780E23" w:rsidRDefault="00780E23" w:rsidP="00780E23">
            <w:pPr>
              <w:spacing w:after="160" w:line="259" w:lineRule="auto"/>
              <w:cnfStyle w:val="000000100000" w:firstRow="0" w:lastRow="0" w:firstColumn="0" w:lastColumn="0" w:oddVBand="0" w:evenVBand="0" w:oddHBand="1" w:evenHBand="0" w:firstRowFirstColumn="0" w:firstRowLastColumn="0" w:lastRowFirstColumn="0" w:lastRowLastColumn="0"/>
            </w:pPr>
            <w:r w:rsidRPr="00780E23">
              <w:t>Ranking students, products, or employees based on scores/sales</w:t>
            </w:r>
          </w:p>
        </w:tc>
        <w:tc>
          <w:tcPr>
            <w:tcW w:w="0" w:type="auto"/>
            <w:hideMark/>
          </w:tcPr>
          <w:p w14:paraId="674B58B4" w14:textId="77777777" w:rsidR="00780E23" w:rsidRPr="00780E23" w:rsidRDefault="00780E23" w:rsidP="00780E23">
            <w:pPr>
              <w:spacing w:after="160" w:line="259" w:lineRule="auto"/>
              <w:cnfStyle w:val="000000100000" w:firstRow="0" w:lastRow="0" w:firstColumn="0" w:lastColumn="0" w:oddVBand="0" w:evenVBand="0" w:oddHBand="1" w:evenHBand="0" w:firstRowFirstColumn="0" w:firstRowLastColumn="0" w:lastRowFirstColumn="0" w:lastRowLastColumn="0"/>
            </w:pPr>
            <w:r w:rsidRPr="00780E23">
              <w:t>Helps rank tied data while skipping ranks for clarity</w:t>
            </w:r>
          </w:p>
        </w:tc>
      </w:tr>
      <w:tr w:rsidR="00780E23" w:rsidRPr="00780E23" w14:paraId="05E25CD1" w14:textId="77777777" w:rsidTr="00780E23">
        <w:tc>
          <w:tcPr>
            <w:cnfStyle w:val="001000000000" w:firstRow="0" w:lastRow="0" w:firstColumn="1" w:lastColumn="0" w:oddVBand="0" w:evenVBand="0" w:oddHBand="0" w:evenHBand="0" w:firstRowFirstColumn="0" w:firstRowLastColumn="0" w:lastRowFirstColumn="0" w:lastRowLastColumn="0"/>
            <w:tcW w:w="0" w:type="auto"/>
            <w:hideMark/>
          </w:tcPr>
          <w:p w14:paraId="4507DC35" w14:textId="77777777" w:rsidR="00780E23" w:rsidRPr="00780E23" w:rsidRDefault="00780E23" w:rsidP="00780E23">
            <w:pPr>
              <w:spacing w:after="160" w:line="259" w:lineRule="auto"/>
            </w:pPr>
            <w:r w:rsidRPr="00780E23">
              <w:t>DENSE_</w:t>
            </w:r>
            <w:proofErr w:type="gramStart"/>
            <w:r w:rsidRPr="00780E23">
              <w:t>RANK(</w:t>
            </w:r>
            <w:proofErr w:type="gramEnd"/>
            <w:r w:rsidRPr="00780E23">
              <w:t>)</w:t>
            </w:r>
          </w:p>
        </w:tc>
        <w:tc>
          <w:tcPr>
            <w:tcW w:w="0" w:type="auto"/>
            <w:hideMark/>
          </w:tcPr>
          <w:p w14:paraId="5997BB23" w14:textId="77777777" w:rsidR="00780E23" w:rsidRPr="00780E23" w:rsidRDefault="00780E23" w:rsidP="00780E23">
            <w:pPr>
              <w:spacing w:after="160" w:line="259" w:lineRule="auto"/>
              <w:cnfStyle w:val="000000000000" w:firstRow="0" w:lastRow="0" w:firstColumn="0" w:lastColumn="0" w:oddVBand="0" w:evenVBand="0" w:oddHBand="0" w:evenHBand="0" w:firstRowFirstColumn="0" w:firstRowLastColumn="0" w:lastRowFirstColumn="0" w:lastRowLastColumn="0"/>
            </w:pPr>
            <w:r w:rsidRPr="00780E23">
              <w:t>Ranking products without skipping ranks for tied values</w:t>
            </w:r>
          </w:p>
        </w:tc>
        <w:tc>
          <w:tcPr>
            <w:tcW w:w="0" w:type="auto"/>
            <w:hideMark/>
          </w:tcPr>
          <w:p w14:paraId="2CF31E69" w14:textId="77777777" w:rsidR="00780E23" w:rsidRPr="00780E23" w:rsidRDefault="00780E23" w:rsidP="00780E23">
            <w:pPr>
              <w:spacing w:after="160" w:line="259" w:lineRule="auto"/>
              <w:cnfStyle w:val="000000000000" w:firstRow="0" w:lastRow="0" w:firstColumn="0" w:lastColumn="0" w:oddVBand="0" w:evenVBand="0" w:oddHBand="0" w:evenHBand="0" w:firstRowFirstColumn="0" w:firstRowLastColumn="0" w:lastRowFirstColumn="0" w:lastRowLastColumn="0"/>
            </w:pPr>
            <w:r w:rsidRPr="00780E23">
              <w:t>Ensures ranks are continuous, even with ties</w:t>
            </w:r>
          </w:p>
        </w:tc>
      </w:tr>
      <w:tr w:rsidR="00780E23" w:rsidRPr="00780E23" w14:paraId="663FF1EE" w14:textId="77777777" w:rsidTr="00780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0F7A04" w14:textId="77777777" w:rsidR="00780E23" w:rsidRPr="00780E23" w:rsidRDefault="00780E23" w:rsidP="00780E23">
            <w:pPr>
              <w:spacing w:after="160" w:line="259" w:lineRule="auto"/>
            </w:pPr>
            <w:r w:rsidRPr="00780E23">
              <w:t>ROW_</w:t>
            </w:r>
            <w:proofErr w:type="gramStart"/>
            <w:r w:rsidRPr="00780E23">
              <w:t>NUMBER(</w:t>
            </w:r>
            <w:proofErr w:type="gramEnd"/>
            <w:r w:rsidRPr="00780E23">
              <w:t>)</w:t>
            </w:r>
          </w:p>
        </w:tc>
        <w:tc>
          <w:tcPr>
            <w:tcW w:w="0" w:type="auto"/>
            <w:hideMark/>
          </w:tcPr>
          <w:p w14:paraId="64C8DF37" w14:textId="77777777" w:rsidR="00780E23" w:rsidRPr="00780E23" w:rsidRDefault="00780E23" w:rsidP="00780E23">
            <w:pPr>
              <w:spacing w:after="160" w:line="259" w:lineRule="auto"/>
              <w:cnfStyle w:val="000000100000" w:firstRow="0" w:lastRow="0" w:firstColumn="0" w:lastColumn="0" w:oddVBand="0" w:evenVBand="0" w:oddHBand="1" w:evenHBand="0" w:firstRowFirstColumn="0" w:firstRowLastColumn="0" w:lastRowFirstColumn="0" w:lastRowLastColumn="0"/>
            </w:pPr>
            <w:r w:rsidRPr="00780E23">
              <w:t>Assigning unique IDs to records such as orders or tickets</w:t>
            </w:r>
          </w:p>
        </w:tc>
        <w:tc>
          <w:tcPr>
            <w:tcW w:w="0" w:type="auto"/>
            <w:hideMark/>
          </w:tcPr>
          <w:p w14:paraId="0928332D" w14:textId="77777777" w:rsidR="00780E23" w:rsidRPr="00780E23" w:rsidRDefault="00780E23" w:rsidP="00780E23">
            <w:pPr>
              <w:spacing w:after="160" w:line="259" w:lineRule="auto"/>
              <w:cnfStyle w:val="000000100000" w:firstRow="0" w:lastRow="0" w:firstColumn="0" w:lastColumn="0" w:oddVBand="0" w:evenVBand="0" w:oddHBand="1" w:evenHBand="0" w:firstRowFirstColumn="0" w:firstRowLastColumn="0" w:lastRowFirstColumn="0" w:lastRowLastColumn="0"/>
            </w:pPr>
            <w:r w:rsidRPr="00780E23">
              <w:t>Provides a unique identifier for each row</w:t>
            </w:r>
          </w:p>
        </w:tc>
      </w:tr>
      <w:tr w:rsidR="00780E23" w:rsidRPr="00780E23" w14:paraId="41BDF203" w14:textId="77777777" w:rsidTr="00780E23">
        <w:tc>
          <w:tcPr>
            <w:cnfStyle w:val="001000000000" w:firstRow="0" w:lastRow="0" w:firstColumn="1" w:lastColumn="0" w:oddVBand="0" w:evenVBand="0" w:oddHBand="0" w:evenHBand="0" w:firstRowFirstColumn="0" w:firstRowLastColumn="0" w:lastRowFirstColumn="0" w:lastRowLastColumn="0"/>
            <w:tcW w:w="0" w:type="auto"/>
            <w:hideMark/>
          </w:tcPr>
          <w:p w14:paraId="3E311439" w14:textId="77777777" w:rsidR="00780E23" w:rsidRPr="00780E23" w:rsidRDefault="00780E23" w:rsidP="00780E23">
            <w:pPr>
              <w:spacing w:after="160" w:line="259" w:lineRule="auto"/>
            </w:pPr>
            <w:proofErr w:type="gramStart"/>
            <w:r w:rsidRPr="00780E23">
              <w:t>LEAD(</w:t>
            </w:r>
            <w:proofErr w:type="gramEnd"/>
            <w:r w:rsidRPr="00780E23">
              <w:t>)</w:t>
            </w:r>
          </w:p>
        </w:tc>
        <w:tc>
          <w:tcPr>
            <w:tcW w:w="0" w:type="auto"/>
            <w:hideMark/>
          </w:tcPr>
          <w:p w14:paraId="7BE1A399" w14:textId="77777777" w:rsidR="00780E23" w:rsidRPr="00780E23" w:rsidRDefault="00780E23" w:rsidP="00780E23">
            <w:pPr>
              <w:spacing w:after="160" w:line="259" w:lineRule="auto"/>
              <w:cnfStyle w:val="000000000000" w:firstRow="0" w:lastRow="0" w:firstColumn="0" w:lastColumn="0" w:oddVBand="0" w:evenVBand="0" w:oddHBand="0" w:evenHBand="0" w:firstRowFirstColumn="0" w:firstRowLastColumn="0" w:lastRowFirstColumn="0" w:lastRowLastColumn="0"/>
            </w:pPr>
            <w:r w:rsidRPr="00780E23">
              <w:t>Predicting next event (e.g., next customer purchase)</w:t>
            </w:r>
          </w:p>
        </w:tc>
        <w:tc>
          <w:tcPr>
            <w:tcW w:w="0" w:type="auto"/>
            <w:hideMark/>
          </w:tcPr>
          <w:p w14:paraId="1A4E1D12" w14:textId="77777777" w:rsidR="00780E23" w:rsidRPr="00780E23" w:rsidRDefault="00780E23" w:rsidP="00780E23">
            <w:pPr>
              <w:spacing w:after="160" w:line="259" w:lineRule="auto"/>
              <w:cnfStyle w:val="000000000000" w:firstRow="0" w:lastRow="0" w:firstColumn="0" w:lastColumn="0" w:oddVBand="0" w:evenVBand="0" w:oddHBand="0" w:evenHBand="0" w:firstRowFirstColumn="0" w:firstRowLastColumn="0" w:lastRowFirstColumn="0" w:lastRowLastColumn="0"/>
            </w:pPr>
            <w:r w:rsidRPr="00780E23">
              <w:t>Helps in forecasting or trend analysis</w:t>
            </w:r>
          </w:p>
        </w:tc>
      </w:tr>
      <w:tr w:rsidR="00780E23" w:rsidRPr="00780E23" w14:paraId="0330B3BA" w14:textId="77777777" w:rsidTr="00780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FA38F4" w14:textId="77777777" w:rsidR="00780E23" w:rsidRPr="00780E23" w:rsidRDefault="00780E23" w:rsidP="00780E23">
            <w:pPr>
              <w:spacing w:after="160" w:line="259" w:lineRule="auto"/>
            </w:pPr>
            <w:proofErr w:type="gramStart"/>
            <w:r w:rsidRPr="00780E23">
              <w:t>LAG(</w:t>
            </w:r>
            <w:proofErr w:type="gramEnd"/>
            <w:r w:rsidRPr="00780E23">
              <w:t>)</w:t>
            </w:r>
          </w:p>
        </w:tc>
        <w:tc>
          <w:tcPr>
            <w:tcW w:w="0" w:type="auto"/>
            <w:hideMark/>
          </w:tcPr>
          <w:p w14:paraId="5067B6A4" w14:textId="77777777" w:rsidR="00780E23" w:rsidRPr="00780E23" w:rsidRDefault="00780E23" w:rsidP="00780E23">
            <w:pPr>
              <w:spacing w:after="160" w:line="259" w:lineRule="auto"/>
              <w:cnfStyle w:val="000000100000" w:firstRow="0" w:lastRow="0" w:firstColumn="0" w:lastColumn="0" w:oddVBand="0" w:evenVBand="0" w:oddHBand="1" w:evenHBand="0" w:firstRowFirstColumn="0" w:firstRowLastColumn="0" w:lastRowFirstColumn="0" w:lastRowLastColumn="0"/>
            </w:pPr>
            <w:r w:rsidRPr="00780E23">
              <w:t>Comparing current data with previous data (e.g., sales growth)</w:t>
            </w:r>
          </w:p>
        </w:tc>
        <w:tc>
          <w:tcPr>
            <w:tcW w:w="0" w:type="auto"/>
            <w:hideMark/>
          </w:tcPr>
          <w:p w14:paraId="35D68ECA" w14:textId="77777777" w:rsidR="00780E23" w:rsidRPr="00780E23" w:rsidRDefault="00780E23" w:rsidP="00780E23">
            <w:pPr>
              <w:spacing w:after="160" w:line="259" w:lineRule="auto"/>
              <w:cnfStyle w:val="000000100000" w:firstRow="0" w:lastRow="0" w:firstColumn="0" w:lastColumn="0" w:oddVBand="0" w:evenVBand="0" w:oddHBand="1" w:evenHBand="0" w:firstRowFirstColumn="0" w:firstRowLastColumn="0" w:lastRowFirstColumn="0" w:lastRowLastColumn="0"/>
            </w:pPr>
            <w:r w:rsidRPr="00780E23">
              <w:t>Enables trend analysis over time</w:t>
            </w:r>
          </w:p>
        </w:tc>
      </w:tr>
      <w:tr w:rsidR="00780E23" w:rsidRPr="00780E23" w14:paraId="6E83D626" w14:textId="77777777" w:rsidTr="00780E23">
        <w:tc>
          <w:tcPr>
            <w:cnfStyle w:val="001000000000" w:firstRow="0" w:lastRow="0" w:firstColumn="1" w:lastColumn="0" w:oddVBand="0" w:evenVBand="0" w:oddHBand="0" w:evenHBand="0" w:firstRowFirstColumn="0" w:firstRowLastColumn="0" w:lastRowFirstColumn="0" w:lastRowLastColumn="0"/>
            <w:tcW w:w="0" w:type="auto"/>
            <w:hideMark/>
          </w:tcPr>
          <w:p w14:paraId="7E6B9FF6" w14:textId="77777777" w:rsidR="00780E23" w:rsidRPr="00780E23" w:rsidRDefault="00780E23" w:rsidP="00780E23">
            <w:pPr>
              <w:spacing w:after="160" w:line="259" w:lineRule="auto"/>
            </w:pPr>
            <w:proofErr w:type="gramStart"/>
            <w:r w:rsidRPr="00780E23">
              <w:t>NTILE(</w:t>
            </w:r>
            <w:proofErr w:type="gramEnd"/>
            <w:r w:rsidRPr="00780E23">
              <w:t>)</w:t>
            </w:r>
          </w:p>
        </w:tc>
        <w:tc>
          <w:tcPr>
            <w:tcW w:w="0" w:type="auto"/>
            <w:hideMark/>
          </w:tcPr>
          <w:p w14:paraId="01E4A5D2" w14:textId="77777777" w:rsidR="00780E23" w:rsidRPr="00780E23" w:rsidRDefault="00780E23" w:rsidP="00780E23">
            <w:pPr>
              <w:spacing w:after="160" w:line="259" w:lineRule="auto"/>
              <w:cnfStyle w:val="000000000000" w:firstRow="0" w:lastRow="0" w:firstColumn="0" w:lastColumn="0" w:oddVBand="0" w:evenVBand="0" w:oddHBand="0" w:evenHBand="0" w:firstRowFirstColumn="0" w:firstRowLastColumn="0" w:lastRowFirstColumn="0" w:lastRowLastColumn="0"/>
            </w:pPr>
            <w:r w:rsidRPr="00780E23">
              <w:t>Dividing data into quartiles, deciles, etc. (e.g., employee performance)</w:t>
            </w:r>
          </w:p>
        </w:tc>
        <w:tc>
          <w:tcPr>
            <w:tcW w:w="0" w:type="auto"/>
            <w:hideMark/>
          </w:tcPr>
          <w:p w14:paraId="3BBA20A9" w14:textId="77777777" w:rsidR="00780E23" w:rsidRPr="00780E23" w:rsidRDefault="00780E23" w:rsidP="00780E23">
            <w:pPr>
              <w:spacing w:after="160" w:line="259" w:lineRule="auto"/>
              <w:cnfStyle w:val="000000000000" w:firstRow="0" w:lastRow="0" w:firstColumn="0" w:lastColumn="0" w:oddVBand="0" w:evenVBand="0" w:oddHBand="0" w:evenHBand="0" w:firstRowFirstColumn="0" w:firstRowLastColumn="0" w:lastRowFirstColumn="0" w:lastRowLastColumn="0"/>
            </w:pPr>
            <w:r w:rsidRPr="00780E23">
              <w:t>Divides data into parts for easier comparison</w:t>
            </w:r>
          </w:p>
        </w:tc>
      </w:tr>
      <w:tr w:rsidR="00780E23" w:rsidRPr="00780E23" w14:paraId="504A4BFE" w14:textId="77777777" w:rsidTr="00780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BB7015" w14:textId="77777777" w:rsidR="00780E23" w:rsidRPr="00780E23" w:rsidRDefault="00780E23" w:rsidP="00780E23">
            <w:pPr>
              <w:spacing w:after="160" w:line="259" w:lineRule="auto"/>
            </w:pPr>
            <w:proofErr w:type="gramStart"/>
            <w:r w:rsidRPr="00780E23">
              <w:t>SUM(</w:t>
            </w:r>
            <w:proofErr w:type="gramEnd"/>
            <w:r w:rsidRPr="00780E23">
              <w:t>) OVER()</w:t>
            </w:r>
          </w:p>
        </w:tc>
        <w:tc>
          <w:tcPr>
            <w:tcW w:w="0" w:type="auto"/>
            <w:hideMark/>
          </w:tcPr>
          <w:p w14:paraId="7BC7AE44" w14:textId="77777777" w:rsidR="00780E23" w:rsidRPr="00780E23" w:rsidRDefault="00780E23" w:rsidP="00780E23">
            <w:pPr>
              <w:spacing w:after="160" w:line="259" w:lineRule="auto"/>
              <w:cnfStyle w:val="000000100000" w:firstRow="0" w:lastRow="0" w:firstColumn="0" w:lastColumn="0" w:oddVBand="0" w:evenVBand="0" w:oddHBand="1" w:evenHBand="0" w:firstRowFirstColumn="0" w:firstRowLastColumn="0" w:lastRowFirstColumn="0" w:lastRowLastColumn="0"/>
            </w:pPr>
            <w:r w:rsidRPr="00780E23">
              <w:t>Calculating running totals (e.g., total sales per day)</w:t>
            </w:r>
          </w:p>
        </w:tc>
        <w:tc>
          <w:tcPr>
            <w:tcW w:w="0" w:type="auto"/>
            <w:hideMark/>
          </w:tcPr>
          <w:p w14:paraId="36756256" w14:textId="77777777" w:rsidR="00780E23" w:rsidRPr="00780E23" w:rsidRDefault="00780E23" w:rsidP="00780E23">
            <w:pPr>
              <w:spacing w:after="160" w:line="259" w:lineRule="auto"/>
              <w:cnfStyle w:val="000000100000" w:firstRow="0" w:lastRow="0" w:firstColumn="0" w:lastColumn="0" w:oddVBand="0" w:evenVBand="0" w:oddHBand="1" w:evenHBand="0" w:firstRowFirstColumn="0" w:firstRowLastColumn="0" w:lastRowFirstColumn="0" w:lastRowLastColumn="0"/>
            </w:pPr>
            <w:r w:rsidRPr="00780E23">
              <w:t>Tracks cumulative progress over time</w:t>
            </w:r>
          </w:p>
        </w:tc>
      </w:tr>
      <w:tr w:rsidR="00780E23" w:rsidRPr="00780E23" w14:paraId="2632573C" w14:textId="77777777" w:rsidTr="00780E23">
        <w:tc>
          <w:tcPr>
            <w:cnfStyle w:val="001000000000" w:firstRow="0" w:lastRow="0" w:firstColumn="1" w:lastColumn="0" w:oddVBand="0" w:evenVBand="0" w:oddHBand="0" w:evenHBand="0" w:firstRowFirstColumn="0" w:firstRowLastColumn="0" w:lastRowFirstColumn="0" w:lastRowLastColumn="0"/>
            <w:tcW w:w="0" w:type="auto"/>
            <w:hideMark/>
          </w:tcPr>
          <w:p w14:paraId="4D522571" w14:textId="77777777" w:rsidR="00780E23" w:rsidRPr="00780E23" w:rsidRDefault="00780E23" w:rsidP="00780E23">
            <w:pPr>
              <w:spacing w:after="160" w:line="259" w:lineRule="auto"/>
            </w:pPr>
            <w:proofErr w:type="gramStart"/>
            <w:r w:rsidRPr="00780E23">
              <w:t>AVG(</w:t>
            </w:r>
            <w:proofErr w:type="gramEnd"/>
            <w:r w:rsidRPr="00780E23">
              <w:t>) OVER()</w:t>
            </w:r>
          </w:p>
        </w:tc>
        <w:tc>
          <w:tcPr>
            <w:tcW w:w="0" w:type="auto"/>
            <w:hideMark/>
          </w:tcPr>
          <w:p w14:paraId="6373358B" w14:textId="77777777" w:rsidR="00780E23" w:rsidRPr="00780E23" w:rsidRDefault="00780E23" w:rsidP="00780E23">
            <w:pPr>
              <w:spacing w:after="160" w:line="259" w:lineRule="auto"/>
              <w:cnfStyle w:val="000000000000" w:firstRow="0" w:lastRow="0" w:firstColumn="0" w:lastColumn="0" w:oddVBand="0" w:evenVBand="0" w:oddHBand="0" w:evenHBand="0" w:firstRowFirstColumn="0" w:firstRowLastColumn="0" w:lastRowFirstColumn="0" w:lastRowLastColumn="0"/>
            </w:pPr>
            <w:r w:rsidRPr="00780E23">
              <w:t>Calculating moving averages (e.g., stock price averages)</w:t>
            </w:r>
          </w:p>
        </w:tc>
        <w:tc>
          <w:tcPr>
            <w:tcW w:w="0" w:type="auto"/>
            <w:hideMark/>
          </w:tcPr>
          <w:p w14:paraId="55D9F900" w14:textId="77777777" w:rsidR="00780E23" w:rsidRPr="00780E23" w:rsidRDefault="00780E23" w:rsidP="00780E23">
            <w:pPr>
              <w:spacing w:after="160" w:line="259" w:lineRule="auto"/>
              <w:cnfStyle w:val="000000000000" w:firstRow="0" w:lastRow="0" w:firstColumn="0" w:lastColumn="0" w:oddVBand="0" w:evenVBand="0" w:oddHBand="0" w:evenHBand="0" w:firstRowFirstColumn="0" w:firstRowLastColumn="0" w:lastRowFirstColumn="0" w:lastRowLastColumn="0"/>
            </w:pPr>
            <w:r w:rsidRPr="00780E23">
              <w:t>Smoothens out fluctuations for trend analysis</w:t>
            </w:r>
          </w:p>
        </w:tc>
      </w:tr>
    </w:tbl>
    <w:p w14:paraId="7449514A" w14:textId="77777777" w:rsidR="00780E23" w:rsidRPr="00780E23" w:rsidRDefault="00780E23" w:rsidP="00780E23">
      <w:r w:rsidRPr="00780E23">
        <w:t xml:space="preserve">These examples show how window functions can be applied in various real-world scenarios to solve complex problems and </w:t>
      </w:r>
      <w:proofErr w:type="spellStart"/>
      <w:r w:rsidRPr="00780E23">
        <w:t>analyze</w:t>
      </w:r>
      <w:proofErr w:type="spellEnd"/>
      <w:r w:rsidRPr="00780E23">
        <w:t xml:space="preserve"> data in meaningful ways.</w:t>
      </w:r>
    </w:p>
    <w:p w14:paraId="7919495B" w14:textId="77777777" w:rsidR="00442F33" w:rsidRPr="00442F33" w:rsidRDefault="00442F33" w:rsidP="00442F33">
      <w:r w:rsidRPr="00442F33">
        <w:t>Here are some multiple-choice questions (</w:t>
      </w:r>
      <w:r w:rsidRPr="00442F33">
        <w:rPr>
          <w:highlight w:val="yellow"/>
        </w:rPr>
        <w:t>MCQs)</w:t>
      </w:r>
      <w:r w:rsidRPr="00442F33">
        <w:t xml:space="preserve"> on window functions in SQL:</w:t>
      </w:r>
    </w:p>
    <w:p w14:paraId="5A20288F" w14:textId="77777777" w:rsidR="00442F33" w:rsidRPr="00442F33" w:rsidRDefault="00442F33" w:rsidP="00442F33">
      <w:pPr>
        <w:rPr>
          <w:b/>
          <w:bCs/>
        </w:rPr>
      </w:pPr>
      <w:r w:rsidRPr="00442F33">
        <w:rPr>
          <w:b/>
          <w:bCs/>
        </w:rPr>
        <w:t xml:space="preserve">1. What does the </w:t>
      </w:r>
      <w:proofErr w:type="gramStart"/>
      <w:r w:rsidRPr="00442F33">
        <w:rPr>
          <w:b/>
          <w:bCs/>
        </w:rPr>
        <w:t>RANK(</w:t>
      </w:r>
      <w:proofErr w:type="gramEnd"/>
      <w:r w:rsidRPr="00442F33">
        <w:rPr>
          <w:b/>
          <w:bCs/>
        </w:rPr>
        <w:t>) window function do in SQL?</w:t>
      </w:r>
    </w:p>
    <w:p w14:paraId="1EC0E392" w14:textId="77777777" w:rsidR="00442F33" w:rsidRPr="00442F33" w:rsidRDefault="00442F33" w:rsidP="00442F33">
      <w:r w:rsidRPr="00442F33">
        <w:t xml:space="preserve">A) It assigns a unique rank to each row, </w:t>
      </w:r>
      <w:r w:rsidRPr="00442F33">
        <w:rPr>
          <w:highlight w:val="yellow"/>
        </w:rPr>
        <w:t>skipping ranks for ties.</w:t>
      </w:r>
      <w:r w:rsidRPr="00442F33">
        <w:br/>
        <w:t>B) It assigns a unique rank to each row, with no ranks skipped for ties.</w:t>
      </w:r>
      <w:r w:rsidRPr="00442F33">
        <w:br/>
      </w:r>
      <w:r w:rsidRPr="00442F33">
        <w:lastRenderedPageBreak/>
        <w:t>C) It assigns row numbers to each row without regard to ties.</w:t>
      </w:r>
      <w:r w:rsidRPr="00442F33">
        <w:br/>
        <w:t>D) It calculates the average of the values in the specified window.</w:t>
      </w:r>
    </w:p>
    <w:p w14:paraId="68E727E9" w14:textId="77777777" w:rsidR="00442F33" w:rsidRPr="00442F33" w:rsidRDefault="00442F33" w:rsidP="00442F33">
      <w:r w:rsidRPr="00442F33">
        <w:rPr>
          <w:b/>
          <w:bCs/>
        </w:rPr>
        <w:t>Answer</w:t>
      </w:r>
      <w:r w:rsidRPr="00442F33">
        <w:t>: A) It assigns a unique rank to each row, skipping ranks for ties.</w:t>
      </w:r>
    </w:p>
    <w:p w14:paraId="06F3079D" w14:textId="77777777" w:rsidR="00442F33" w:rsidRPr="00442F33" w:rsidRDefault="00442F33" w:rsidP="00442F33">
      <w:r w:rsidRPr="00442F33">
        <w:pict w14:anchorId="0470323D">
          <v:rect id="_x0000_i1096" style="width:0;height:1.5pt" o:hralign="center" o:hrstd="t" o:hr="t" fillcolor="#a0a0a0" stroked="f"/>
        </w:pict>
      </w:r>
    </w:p>
    <w:p w14:paraId="3477D014" w14:textId="77777777" w:rsidR="00442F33" w:rsidRPr="00442F33" w:rsidRDefault="00442F33" w:rsidP="00442F33">
      <w:pPr>
        <w:rPr>
          <w:b/>
          <w:bCs/>
        </w:rPr>
      </w:pPr>
      <w:r w:rsidRPr="00442F33">
        <w:rPr>
          <w:b/>
          <w:bCs/>
        </w:rPr>
        <w:t xml:space="preserve">2. Which of the following window functions gives a </w:t>
      </w:r>
      <w:r w:rsidRPr="00442F33">
        <w:rPr>
          <w:b/>
          <w:bCs/>
          <w:highlight w:val="yellow"/>
        </w:rPr>
        <w:t>unique number to each row</w:t>
      </w:r>
      <w:r w:rsidRPr="00442F33">
        <w:rPr>
          <w:b/>
          <w:bCs/>
        </w:rPr>
        <w:t xml:space="preserve"> in the result set, even when there are ties?</w:t>
      </w:r>
    </w:p>
    <w:p w14:paraId="73765206" w14:textId="77777777" w:rsidR="00442F33" w:rsidRPr="00442F33" w:rsidRDefault="00442F33" w:rsidP="00442F33">
      <w:r w:rsidRPr="00442F33">
        <w:t>A) RANK()</w:t>
      </w:r>
      <w:r w:rsidRPr="00442F33">
        <w:br/>
        <w:t>B) DENSE_RANK()</w:t>
      </w:r>
      <w:r w:rsidRPr="00442F33">
        <w:br/>
        <w:t>C</w:t>
      </w:r>
      <w:r w:rsidRPr="00442F33">
        <w:rPr>
          <w:highlight w:val="yellow"/>
        </w:rPr>
        <w:t>) ROW_NUMBER()</w:t>
      </w:r>
      <w:r w:rsidRPr="00442F33">
        <w:br/>
        <w:t xml:space="preserve">D) </w:t>
      </w:r>
      <w:proofErr w:type="gramStart"/>
      <w:r w:rsidRPr="00442F33">
        <w:t>NTILE(</w:t>
      </w:r>
      <w:proofErr w:type="gramEnd"/>
      <w:r w:rsidRPr="00442F33">
        <w:t>)</w:t>
      </w:r>
    </w:p>
    <w:p w14:paraId="1D35AA51" w14:textId="77777777" w:rsidR="00442F33" w:rsidRPr="00442F33" w:rsidRDefault="00442F33" w:rsidP="00442F33">
      <w:r w:rsidRPr="00442F33">
        <w:rPr>
          <w:b/>
          <w:bCs/>
        </w:rPr>
        <w:t>Answer</w:t>
      </w:r>
      <w:r w:rsidRPr="00442F33">
        <w:t>: C) ROW_</w:t>
      </w:r>
      <w:proofErr w:type="gramStart"/>
      <w:r w:rsidRPr="00442F33">
        <w:t>NUMBER(</w:t>
      </w:r>
      <w:proofErr w:type="gramEnd"/>
      <w:r w:rsidRPr="00442F33">
        <w:t>)</w:t>
      </w:r>
    </w:p>
    <w:p w14:paraId="2ED39BE6" w14:textId="77777777" w:rsidR="00442F33" w:rsidRPr="00442F33" w:rsidRDefault="00442F33" w:rsidP="00442F33">
      <w:r w:rsidRPr="00442F33">
        <w:pict w14:anchorId="5F43F306">
          <v:rect id="_x0000_i1097" style="width:0;height:1.5pt" o:hralign="center" o:hrstd="t" o:hr="t" fillcolor="#a0a0a0" stroked="f"/>
        </w:pict>
      </w:r>
    </w:p>
    <w:p w14:paraId="0710A26C" w14:textId="77777777" w:rsidR="00442F33" w:rsidRPr="00442F33" w:rsidRDefault="00442F33" w:rsidP="00442F33">
      <w:pPr>
        <w:rPr>
          <w:b/>
          <w:bCs/>
        </w:rPr>
      </w:pPr>
      <w:r w:rsidRPr="00442F33">
        <w:rPr>
          <w:b/>
          <w:bCs/>
        </w:rPr>
        <w:t xml:space="preserve">3. What is the purpose of the </w:t>
      </w:r>
      <w:proofErr w:type="gramStart"/>
      <w:r w:rsidRPr="00442F33">
        <w:rPr>
          <w:b/>
          <w:bCs/>
          <w:highlight w:val="yellow"/>
        </w:rPr>
        <w:t>LEAD(</w:t>
      </w:r>
      <w:proofErr w:type="gramEnd"/>
      <w:r w:rsidRPr="00442F33">
        <w:rPr>
          <w:b/>
          <w:bCs/>
          <w:highlight w:val="yellow"/>
        </w:rPr>
        <w:t>) function</w:t>
      </w:r>
      <w:r w:rsidRPr="00442F33">
        <w:rPr>
          <w:b/>
          <w:bCs/>
        </w:rPr>
        <w:t xml:space="preserve"> in SQL?</w:t>
      </w:r>
    </w:p>
    <w:p w14:paraId="2433B0E0" w14:textId="77777777" w:rsidR="00442F33" w:rsidRPr="00442F33" w:rsidRDefault="00442F33" w:rsidP="00442F33">
      <w:r w:rsidRPr="00442F33">
        <w:t xml:space="preserve">A) To compare the </w:t>
      </w:r>
      <w:r w:rsidRPr="00442F33">
        <w:rPr>
          <w:highlight w:val="yellow"/>
        </w:rPr>
        <w:t>current row's value with the next row's value.</w:t>
      </w:r>
      <w:r w:rsidRPr="00442F33">
        <w:br/>
        <w:t>B) To compare the current row's value with the previous row's value.</w:t>
      </w:r>
      <w:r w:rsidRPr="00442F33">
        <w:br/>
        <w:t>C) To assign row numbers to each row in a result set.</w:t>
      </w:r>
      <w:r w:rsidRPr="00442F33">
        <w:br/>
        <w:t>D) To divide rows into equal groups based on a specified number.</w:t>
      </w:r>
    </w:p>
    <w:p w14:paraId="6E153838" w14:textId="77777777" w:rsidR="00442F33" w:rsidRPr="00442F33" w:rsidRDefault="00442F33" w:rsidP="00442F33">
      <w:r w:rsidRPr="00442F33">
        <w:rPr>
          <w:b/>
          <w:bCs/>
        </w:rPr>
        <w:t>Answer</w:t>
      </w:r>
      <w:r w:rsidRPr="00442F33">
        <w:t>: A) To compare the current row's value with the next row's value.</w:t>
      </w:r>
    </w:p>
    <w:p w14:paraId="3F1ABB0C" w14:textId="77777777" w:rsidR="00442F33" w:rsidRPr="00442F33" w:rsidRDefault="00442F33" w:rsidP="00442F33">
      <w:r w:rsidRPr="00442F33">
        <w:pict w14:anchorId="4CCF151B">
          <v:rect id="_x0000_i1098" style="width:0;height:1.5pt" o:hralign="center" o:hrstd="t" o:hr="t" fillcolor="#a0a0a0" stroked="f"/>
        </w:pict>
      </w:r>
    </w:p>
    <w:p w14:paraId="7F869B30" w14:textId="77777777" w:rsidR="00442F33" w:rsidRPr="00442F33" w:rsidRDefault="00442F33" w:rsidP="00442F33">
      <w:pPr>
        <w:rPr>
          <w:b/>
          <w:bCs/>
        </w:rPr>
      </w:pPr>
      <w:r w:rsidRPr="00442F33">
        <w:rPr>
          <w:b/>
          <w:bCs/>
        </w:rPr>
        <w:t xml:space="preserve">4. Which window function would you use to </w:t>
      </w:r>
      <w:r w:rsidRPr="00442F33">
        <w:rPr>
          <w:b/>
          <w:bCs/>
          <w:highlight w:val="yellow"/>
        </w:rPr>
        <w:t>divide the data into a specified number of groups</w:t>
      </w:r>
      <w:r w:rsidRPr="00442F33">
        <w:rPr>
          <w:b/>
          <w:bCs/>
        </w:rPr>
        <w:t>, such as quartiles?</w:t>
      </w:r>
    </w:p>
    <w:p w14:paraId="69FC8CDA" w14:textId="77777777" w:rsidR="00442F33" w:rsidRPr="00442F33" w:rsidRDefault="00442F33" w:rsidP="00442F33">
      <w:r w:rsidRPr="00442F33">
        <w:t>A) RANK()</w:t>
      </w:r>
      <w:r w:rsidRPr="00442F33">
        <w:br/>
        <w:t>B) DENSE_RANK()</w:t>
      </w:r>
      <w:r w:rsidRPr="00442F33">
        <w:br/>
        <w:t>C</w:t>
      </w:r>
      <w:r w:rsidRPr="00442F33">
        <w:rPr>
          <w:highlight w:val="yellow"/>
        </w:rPr>
        <w:t>) NTILE()</w:t>
      </w:r>
      <w:r w:rsidRPr="00442F33">
        <w:br/>
        <w:t>D) ROW_</w:t>
      </w:r>
      <w:proofErr w:type="gramStart"/>
      <w:r w:rsidRPr="00442F33">
        <w:t>NUMBER(</w:t>
      </w:r>
      <w:proofErr w:type="gramEnd"/>
      <w:r w:rsidRPr="00442F33">
        <w:t>)</w:t>
      </w:r>
    </w:p>
    <w:p w14:paraId="18B47053" w14:textId="77777777" w:rsidR="00442F33" w:rsidRPr="00442F33" w:rsidRDefault="00442F33" w:rsidP="00442F33">
      <w:r w:rsidRPr="00442F33">
        <w:rPr>
          <w:b/>
          <w:bCs/>
        </w:rPr>
        <w:t>Answer</w:t>
      </w:r>
      <w:r w:rsidRPr="00442F33">
        <w:t xml:space="preserve">: C) </w:t>
      </w:r>
      <w:proofErr w:type="gramStart"/>
      <w:r w:rsidRPr="00442F33">
        <w:t>NTILE(</w:t>
      </w:r>
      <w:proofErr w:type="gramEnd"/>
      <w:r w:rsidRPr="00442F33">
        <w:t>)</w:t>
      </w:r>
    </w:p>
    <w:p w14:paraId="5D45CD8F" w14:textId="77777777" w:rsidR="00442F33" w:rsidRPr="00442F33" w:rsidRDefault="00442F33" w:rsidP="00442F33">
      <w:r w:rsidRPr="00442F33">
        <w:pict w14:anchorId="3F69842D">
          <v:rect id="_x0000_i1099" style="width:0;height:1.5pt" o:hralign="center" o:hrstd="t" o:hr="t" fillcolor="#a0a0a0" stroked="f"/>
        </w:pict>
      </w:r>
    </w:p>
    <w:p w14:paraId="59EBC3A2" w14:textId="77777777" w:rsidR="00442F33" w:rsidRPr="00442F33" w:rsidRDefault="00442F33" w:rsidP="00442F33">
      <w:pPr>
        <w:rPr>
          <w:b/>
          <w:bCs/>
        </w:rPr>
      </w:pPr>
      <w:r w:rsidRPr="00442F33">
        <w:rPr>
          <w:b/>
          <w:bCs/>
        </w:rPr>
        <w:t xml:space="preserve">5. If you want to assign ranks to employees based on their salary in descending order, and you want </w:t>
      </w:r>
      <w:r w:rsidRPr="00442F33">
        <w:rPr>
          <w:b/>
          <w:bCs/>
          <w:highlight w:val="yellow"/>
        </w:rPr>
        <w:t>no ranks skipped</w:t>
      </w:r>
      <w:r w:rsidRPr="00442F33">
        <w:rPr>
          <w:b/>
          <w:bCs/>
        </w:rPr>
        <w:t xml:space="preserve"> even if two employees have the same salary, which window function would you use?</w:t>
      </w:r>
    </w:p>
    <w:p w14:paraId="44BD1224" w14:textId="77777777" w:rsidR="00442F33" w:rsidRPr="00442F33" w:rsidRDefault="00442F33" w:rsidP="00442F33">
      <w:r w:rsidRPr="00442F33">
        <w:t>A) RANK()</w:t>
      </w:r>
      <w:r w:rsidRPr="00442F33">
        <w:br/>
        <w:t>B) ROW_NUMBER()</w:t>
      </w:r>
      <w:r w:rsidRPr="00442F33">
        <w:br/>
        <w:t xml:space="preserve">C) </w:t>
      </w:r>
      <w:r w:rsidRPr="00442F33">
        <w:rPr>
          <w:highlight w:val="yellow"/>
        </w:rPr>
        <w:t>DENSE_RANK()</w:t>
      </w:r>
      <w:r w:rsidRPr="00442F33">
        <w:br/>
        <w:t xml:space="preserve">D) </w:t>
      </w:r>
      <w:proofErr w:type="gramStart"/>
      <w:r w:rsidRPr="00442F33">
        <w:t>LEAD(</w:t>
      </w:r>
      <w:proofErr w:type="gramEnd"/>
      <w:r w:rsidRPr="00442F33">
        <w:t>)</w:t>
      </w:r>
    </w:p>
    <w:p w14:paraId="246DC553" w14:textId="77777777" w:rsidR="00442F33" w:rsidRPr="00442F33" w:rsidRDefault="00442F33" w:rsidP="00442F33">
      <w:r w:rsidRPr="00442F33">
        <w:rPr>
          <w:b/>
          <w:bCs/>
        </w:rPr>
        <w:t>Answer</w:t>
      </w:r>
      <w:r w:rsidRPr="00442F33">
        <w:t>: C) DENSE_</w:t>
      </w:r>
      <w:proofErr w:type="gramStart"/>
      <w:r w:rsidRPr="00442F33">
        <w:t>RANK(</w:t>
      </w:r>
      <w:proofErr w:type="gramEnd"/>
      <w:r w:rsidRPr="00442F33">
        <w:t>)</w:t>
      </w:r>
    </w:p>
    <w:p w14:paraId="2237B741" w14:textId="77777777" w:rsidR="00442F33" w:rsidRPr="00442F33" w:rsidRDefault="00442F33" w:rsidP="00442F33">
      <w:r w:rsidRPr="00442F33">
        <w:pict w14:anchorId="4E00843E">
          <v:rect id="_x0000_i1100" style="width:0;height:1.5pt" o:hralign="center" o:hrstd="t" o:hr="t" fillcolor="#a0a0a0" stroked="f"/>
        </w:pict>
      </w:r>
    </w:p>
    <w:p w14:paraId="4E7DF1A2" w14:textId="77777777" w:rsidR="00442F33" w:rsidRPr="00442F33" w:rsidRDefault="00442F33" w:rsidP="00442F33">
      <w:pPr>
        <w:rPr>
          <w:b/>
          <w:bCs/>
        </w:rPr>
      </w:pPr>
      <w:r w:rsidRPr="00442F33">
        <w:rPr>
          <w:b/>
          <w:bCs/>
        </w:rPr>
        <w:t xml:space="preserve">6. What does the </w:t>
      </w:r>
      <w:r w:rsidRPr="00442F33">
        <w:rPr>
          <w:b/>
          <w:bCs/>
          <w:highlight w:val="yellow"/>
        </w:rPr>
        <w:t>ROWS BETWEEN clause</w:t>
      </w:r>
      <w:r w:rsidRPr="00442F33">
        <w:rPr>
          <w:b/>
          <w:bCs/>
        </w:rPr>
        <w:t xml:space="preserve"> do in a window function like </w:t>
      </w:r>
      <w:proofErr w:type="gramStart"/>
      <w:r w:rsidRPr="00442F33">
        <w:rPr>
          <w:b/>
          <w:bCs/>
          <w:highlight w:val="yellow"/>
        </w:rPr>
        <w:t>AVG(</w:t>
      </w:r>
      <w:proofErr w:type="gramEnd"/>
      <w:r w:rsidRPr="00442F33">
        <w:rPr>
          <w:b/>
          <w:bCs/>
          <w:highlight w:val="yellow"/>
        </w:rPr>
        <w:t>)?</w:t>
      </w:r>
    </w:p>
    <w:p w14:paraId="50ABB675" w14:textId="77777777" w:rsidR="00442F33" w:rsidRPr="00442F33" w:rsidRDefault="00442F33" w:rsidP="00442F33">
      <w:r w:rsidRPr="00442F33">
        <w:lastRenderedPageBreak/>
        <w:t>A) It limits the rows to the first few records.</w:t>
      </w:r>
      <w:r w:rsidRPr="00442F33">
        <w:br/>
        <w:t xml:space="preserve">B) It specifies the number of rows to include in the window, such as a </w:t>
      </w:r>
      <w:r w:rsidRPr="00442F33">
        <w:rPr>
          <w:highlight w:val="yellow"/>
        </w:rPr>
        <w:t>moving average.</w:t>
      </w:r>
      <w:r w:rsidRPr="00442F33">
        <w:br/>
        <w:t>C) It orders the rows in ascending order.</w:t>
      </w:r>
      <w:r w:rsidRPr="00442F33">
        <w:br/>
        <w:t>D) It applies a filter condition to the result set.</w:t>
      </w:r>
    </w:p>
    <w:p w14:paraId="668381D7" w14:textId="77777777" w:rsidR="00442F33" w:rsidRPr="00442F33" w:rsidRDefault="00442F33" w:rsidP="00442F33">
      <w:r w:rsidRPr="00442F33">
        <w:rPr>
          <w:b/>
          <w:bCs/>
        </w:rPr>
        <w:t>Answer</w:t>
      </w:r>
      <w:r w:rsidRPr="00442F33">
        <w:t>: B) It specifies the number of rows to include in the window, such as a moving average.</w:t>
      </w:r>
    </w:p>
    <w:p w14:paraId="5E18FF0D" w14:textId="77777777" w:rsidR="00442F33" w:rsidRPr="00442F33" w:rsidRDefault="00442F33" w:rsidP="00442F33">
      <w:r w:rsidRPr="00442F33">
        <w:pict w14:anchorId="04DE2CD2">
          <v:rect id="_x0000_i1101" style="width:0;height:1.5pt" o:hralign="center" o:hrstd="t" o:hr="t" fillcolor="#a0a0a0" stroked="f"/>
        </w:pict>
      </w:r>
    </w:p>
    <w:p w14:paraId="7FFD8FC7" w14:textId="77777777" w:rsidR="00442F33" w:rsidRPr="00442F33" w:rsidRDefault="00442F33" w:rsidP="00442F33">
      <w:pPr>
        <w:rPr>
          <w:b/>
          <w:bCs/>
        </w:rPr>
      </w:pPr>
      <w:r w:rsidRPr="00442F33">
        <w:rPr>
          <w:b/>
          <w:bCs/>
        </w:rPr>
        <w:t xml:space="preserve">7. Which window function would you use to </w:t>
      </w:r>
      <w:r w:rsidRPr="00442F33">
        <w:rPr>
          <w:b/>
          <w:bCs/>
          <w:highlight w:val="yellow"/>
        </w:rPr>
        <w:t>get the previous row's value</w:t>
      </w:r>
      <w:r w:rsidRPr="00442F33">
        <w:rPr>
          <w:b/>
          <w:bCs/>
        </w:rPr>
        <w:t xml:space="preserve"> in a dataset?</w:t>
      </w:r>
    </w:p>
    <w:p w14:paraId="3D81C160" w14:textId="77777777" w:rsidR="00442F33" w:rsidRPr="00442F33" w:rsidRDefault="00442F33" w:rsidP="00442F33">
      <w:r w:rsidRPr="00442F33">
        <w:t>A) LEAD()</w:t>
      </w:r>
      <w:r w:rsidRPr="00442F33">
        <w:br/>
      </w:r>
      <w:r w:rsidRPr="00442F33">
        <w:rPr>
          <w:highlight w:val="yellow"/>
        </w:rPr>
        <w:t>B) LAG()</w:t>
      </w:r>
      <w:r w:rsidRPr="00442F33">
        <w:br/>
        <w:t>C) NTILE()</w:t>
      </w:r>
      <w:r w:rsidRPr="00442F33">
        <w:br/>
        <w:t xml:space="preserve">D) </w:t>
      </w:r>
      <w:proofErr w:type="gramStart"/>
      <w:r w:rsidRPr="00442F33">
        <w:t>RANK(</w:t>
      </w:r>
      <w:proofErr w:type="gramEnd"/>
      <w:r w:rsidRPr="00442F33">
        <w:t>)</w:t>
      </w:r>
    </w:p>
    <w:p w14:paraId="35E451EC" w14:textId="77777777" w:rsidR="00442F33" w:rsidRPr="00442F33" w:rsidRDefault="00442F33" w:rsidP="00442F33">
      <w:r w:rsidRPr="00442F33">
        <w:rPr>
          <w:b/>
          <w:bCs/>
        </w:rPr>
        <w:t>Answer</w:t>
      </w:r>
      <w:r w:rsidRPr="00442F33">
        <w:t xml:space="preserve">: B) </w:t>
      </w:r>
      <w:proofErr w:type="gramStart"/>
      <w:r w:rsidRPr="00442F33">
        <w:t>LAG(</w:t>
      </w:r>
      <w:proofErr w:type="gramEnd"/>
      <w:r w:rsidRPr="00442F33">
        <w:t>)</w:t>
      </w:r>
    </w:p>
    <w:p w14:paraId="1327A09B" w14:textId="77777777" w:rsidR="00442F33" w:rsidRPr="00442F33" w:rsidRDefault="00442F33" w:rsidP="00442F33">
      <w:r w:rsidRPr="00442F33">
        <w:pict w14:anchorId="5A6A3626">
          <v:rect id="_x0000_i1102" style="width:0;height:1.5pt" o:hralign="center" o:hrstd="t" o:hr="t" fillcolor="#a0a0a0" stroked="f"/>
        </w:pict>
      </w:r>
    </w:p>
    <w:p w14:paraId="724913ED" w14:textId="77777777" w:rsidR="00442F33" w:rsidRPr="00442F33" w:rsidRDefault="00442F33" w:rsidP="00442F33">
      <w:pPr>
        <w:rPr>
          <w:b/>
          <w:bCs/>
        </w:rPr>
      </w:pPr>
      <w:r w:rsidRPr="00442F33">
        <w:rPr>
          <w:b/>
          <w:bCs/>
        </w:rPr>
        <w:t xml:space="preserve">8. How would you use the </w:t>
      </w:r>
      <w:proofErr w:type="gramStart"/>
      <w:r w:rsidRPr="00442F33">
        <w:rPr>
          <w:b/>
          <w:bCs/>
        </w:rPr>
        <w:t>NTILE(</w:t>
      </w:r>
      <w:proofErr w:type="gramEnd"/>
      <w:r w:rsidRPr="00442F33">
        <w:rPr>
          <w:b/>
          <w:bCs/>
        </w:rPr>
        <w:t xml:space="preserve">) function to divide a dataset into </w:t>
      </w:r>
      <w:r w:rsidRPr="00442F33">
        <w:rPr>
          <w:b/>
          <w:bCs/>
          <w:highlight w:val="yellow"/>
        </w:rPr>
        <w:t>5 equal parts</w:t>
      </w:r>
      <w:r w:rsidRPr="00442F33">
        <w:rPr>
          <w:b/>
          <w:bCs/>
        </w:rPr>
        <w:t>?</w:t>
      </w:r>
    </w:p>
    <w:p w14:paraId="788E5F15" w14:textId="77777777" w:rsidR="00442F33" w:rsidRPr="00442F33" w:rsidRDefault="00442F33" w:rsidP="00442F33">
      <w:r w:rsidRPr="00442F33">
        <w:t>A</w:t>
      </w:r>
      <w:r w:rsidRPr="00442F33">
        <w:rPr>
          <w:highlight w:val="yellow"/>
        </w:rPr>
        <w:t xml:space="preserve">) </w:t>
      </w:r>
      <w:proofErr w:type="gramStart"/>
      <w:r w:rsidRPr="00442F33">
        <w:rPr>
          <w:highlight w:val="yellow"/>
        </w:rPr>
        <w:t>NTILE(</w:t>
      </w:r>
      <w:proofErr w:type="gramEnd"/>
      <w:r w:rsidRPr="00442F33">
        <w:rPr>
          <w:highlight w:val="yellow"/>
        </w:rPr>
        <w:t>5</w:t>
      </w:r>
      <w:r w:rsidRPr="00442F33">
        <w:t>) OVER (ORDER BY salary)</w:t>
      </w:r>
      <w:r w:rsidRPr="00442F33">
        <w:br/>
        <w:t>B) NTILE(4) OVER (ORDER BY salary)</w:t>
      </w:r>
      <w:r w:rsidRPr="00442F33">
        <w:br/>
        <w:t>C) NTILE(10) OVER (ORDER BY salary)</w:t>
      </w:r>
      <w:r w:rsidRPr="00442F33">
        <w:br/>
        <w:t>D) NTILE(3) OVER (ORDER BY salary)</w:t>
      </w:r>
    </w:p>
    <w:p w14:paraId="08E2AFBA" w14:textId="77777777" w:rsidR="00442F33" w:rsidRPr="00442F33" w:rsidRDefault="00442F33" w:rsidP="00442F33">
      <w:r w:rsidRPr="00442F33">
        <w:rPr>
          <w:b/>
          <w:bCs/>
        </w:rPr>
        <w:t>Answer</w:t>
      </w:r>
      <w:r w:rsidRPr="00442F33">
        <w:t xml:space="preserve">: A) </w:t>
      </w:r>
      <w:proofErr w:type="gramStart"/>
      <w:r w:rsidRPr="00442F33">
        <w:t>NTILE(</w:t>
      </w:r>
      <w:proofErr w:type="gramEnd"/>
      <w:r w:rsidRPr="00442F33">
        <w:t>5) OVER (ORDER BY salary)</w:t>
      </w:r>
    </w:p>
    <w:p w14:paraId="7B7C3939" w14:textId="77777777" w:rsidR="00442F33" w:rsidRPr="00442F33" w:rsidRDefault="00442F33" w:rsidP="00442F33">
      <w:r w:rsidRPr="00442F33">
        <w:pict w14:anchorId="37AC430C">
          <v:rect id="_x0000_i1103" style="width:0;height:1.5pt" o:hralign="center" o:hrstd="t" o:hr="t" fillcolor="#a0a0a0" stroked="f"/>
        </w:pict>
      </w:r>
    </w:p>
    <w:p w14:paraId="67AC4AEC" w14:textId="77777777" w:rsidR="00442F33" w:rsidRPr="00442F33" w:rsidRDefault="00442F33" w:rsidP="00442F33">
      <w:pPr>
        <w:rPr>
          <w:b/>
          <w:bCs/>
        </w:rPr>
      </w:pPr>
      <w:r w:rsidRPr="00442F33">
        <w:rPr>
          <w:b/>
          <w:bCs/>
        </w:rPr>
        <w:t xml:space="preserve">9. In SQL, what is the difference between </w:t>
      </w:r>
      <w:proofErr w:type="gramStart"/>
      <w:r w:rsidRPr="00442F33">
        <w:rPr>
          <w:b/>
          <w:bCs/>
        </w:rPr>
        <w:t>RANK(</w:t>
      </w:r>
      <w:proofErr w:type="gramEnd"/>
      <w:r w:rsidRPr="00442F33">
        <w:rPr>
          <w:b/>
          <w:bCs/>
        </w:rPr>
        <w:t>) and DENSE_RANK()?</w:t>
      </w:r>
    </w:p>
    <w:p w14:paraId="57C32C74" w14:textId="77777777" w:rsidR="00442F33" w:rsidRPr="00442F33" w:rsidRDefault="00442F33" w:rsidP="00442F33">
      <w:r w:rsidRPr="00442F33">
        <w:t xml:space="preserve">A) </w:t>
      </w:r>
      <w:proofErr w:type="gramStart"/>
      <w:r w:rsidRPr="00442F33">
        <w:t>RANK(</w:t>
      </w:r>
      <w:proofErr w:type="gramEnd"/>
      <w:r w:rsidRPr="00442F33">
        <w:t>) assigns ranks without skipping, while DENSE_RANK() skips ranks in case of ties.</w:t>
      </w:r>
      <w:r w:rsidRPr="00442F33">
        <w:br/>
        <w:t>B</w:t>
      </w:r>
      <w:r w:rsidRPr="00442F33">
        <w:rPr>
          <w:highlight w:val="yellow"/>
        </w:rPr>
        <w:t>) RANK() skips ranks</w:t>
      </w:r>
      <w:r w:rsidRPr="00442F33">
        <w:t xml:space="preserve"> in case of ties, while DENSE_RANK() assigns </w:t>
      </w:r>
      <w:r w:rsidRPr="00442F33">
        <w:rPr>
          <w:highlight w:val="yellow"/>
        </w:rPr>
        <w:t>consecutive ranks</w:t>
      </w:r>
      <w:r w:rsidRPr="00442F33">
        <w:t>.</w:t>
      </w:r>
      <w:r w:rsidRPr="00442F33">
        <w:br/>
        <w:t>C) There is no difference between the two.</w:t>
      </w:r>
      <w:r w:rsidRPr="00442F33">
        <w:br/>
        <w:t>D) RANK() only works with numeric data, while DENSE_RANK() works with text data.</w:t>
      </w:r>
    </w:p>
    <w:p w14:paraId="758D4D7B" w14:textId="77777777" w:rsidR="00442F33" w:rsidRPr="00442F33" w:rsidRDefault="00442F33" w:rsidP="00442F33">
      <w:r w:rsidRPr="00442F33">
        <w:rPr>
          <w:b/>
          <w:bCs/>
        </w:rPr>
        <w:t>Answer</w:t>
      </w:r>
      <w:r w:rsidRPr="00442F33">
        <w:t xml:space="preserve">: B) </w:t>
      </w:r>
      <w:proofErr w:type="gramStart"/>
      <w:r w:rsidRPr="00442F33">
        <w:t>RANK(</w:t>
      </w:r>
      <w:proofErr w:type="gramEnd"/>
      <w:r w:rsidRPr="00442F33">
        <w:t>) skips ranks in case of ties, while DENSE_RANK() assigns consecutive ranks.</w:t>
      </w:r>
    </w:p>
    <w:p w14:paraId="48E264BD" w14:textId="77777777" w:rsidR="00442F33" w:rsidRPr="00442F33" w:rsidRDefault="00442F33" w:rsidP="00442F33">
      <w:r w:rsidRPr="00442F33">
        <w:pict w14:anchorId="6694E4C5">
          <v:rect id="_x0000_i1104" style="width:0;height:1.5pt" o:hralign="center" o:hrstd="t" o:hr="t" fillcolor="#a0a0a0" stroked="f"/>
        </w:pict>
      </w:r>
    </w:p>
    <w:p w14:paraId="303F86A5" w14:textId="77777777" w:rsidR="00442F33" w:rsidRPr="00442F33" w:rsidRDefault="00442F33" w:rsidP="00442F33">
      <w:pPr>
        <w:rPr>
          <w:b/>
          <w:bCs/>
        </w:rPr>
      </w:pPr>
      <w:r w:rsidRPr="00442F33">
        <w:rPr>
          <w:b/>
          <w:bCs/>
        </w:rPr>
        <w:t xml:space="preserve">10. Which window function would you use to calculate a </w:t>
      </w:r>
      <w:r w:rsidRPr="00442F33">
        <w:rPr>
          <w:b/>
          <w:bCs/>
          <w:highlight w:val="yellow"/>
        </w:rPr>
        <w:t>moving average</w:t>
      </w:r>
      <w:r w:rsidRPr="00442F33">
        <w:rPr>
          <w:b/>
          <w:bCs/>
        </w:rPr>
        <w:t xml:space="preserve"> over a specified range of rows?</w:t>
      </w:r>
    </w:p>
    <w:p w14:paraId="101D3592" w14:textId="77777777" w:rsidR="00442F33" w:rsidRPr="00442F33" w:rsidRDefault="00442F33" w:rsidP="00442F33">
      <w:r w:rsidRPr="00442F33">
        <w:t xml:space="preserve">A) </w:t>
      </w:r>
      <w:proofErr w:type="gramStart"/>
      <w:r w:rsidRPr="00442F33">
        <w:rPr>
          <w:highlight w:val="yellow"/>
        </w:rPr>
        <w:t>AVG(</w:t>
      </w:r>
      <w:proofErr w:type="gramEnd"/>
      <w:r w:rsidRPr="00442F33">
        <w:rPr>
          <w:highlight w:val="yellow"/>
        </w:rPr>
        <w:t>)</w:t>
      </w:r>
      <w:r w:rsidRPr="00442F33">
        <w:t xml:space="preserve"> OVER (ORDER BY </w:t>
      </w:r>
      <w:proofErr w:type="spellStart"/>
      <w:r w:rsidRPr="00442F33">
        <w:t>column_name</w:t>
      </w:r>
      <w:proofErr w:type="spellEnd"/>
      <w:r w:rsidRPr="00442F33">
        <w:t xml:space="preserve"> ROWS BETWEEN 2 PRECEDING AND CURRENT ROW)</w:t>
      </w:r>
      <w:r w:rsidRPr="00442F33">
        <w:br/>
        <w:t xml:space="preserve">B) SUM() OVER (ORDER BY </w:t>
      </w:r>
      <w:proofErr w:type="spellStart"/>
      <w:r w:rsidRPr="00442F33">
        <w:t>column_name</w:t>
      </w:r>
      <w:proofErr w:type="spellEnd"/>
      <w:r w:rsidRPr="00442F33">
        <w:t xml:space="preserve"> ROWS BETWEEN 1 FOLLOWING AND CURRENT ROW)</w:t>
      </w:r>
      <w:r w:rsidRPr="00442F33">
        <w:br/>
        <w:t xml:space="preserve">C) ROW_NUMBER() OVER (ORDER BY </w:t>
      </w:r>
      <w:proofErr w:type="spellStart"/>
      <w:r w:rsidRPr="00442F33">
        <w:t>column_name</w:t>
      </w:r>
      <w:proofErr w:type="spellEnd"/>
      <w:r w:rsidRPr="00442F33">
        <w:t>)</w:t>
      </w:r>
      <w:r w:rsidRPr="00442F33">
        <w:br/>
        <w:t xml:space="preserve">D) LEAD() OVER (ORDER BY </w:t>
      </w:r>
      <w:proofErr w:type="spellStart"/>
      <w:r w:rsidRPr="00442F33">
        <w:t>column_name</w:t>
      </w:r>
      <w:proofErr w:type="spellEnd"/>
      <w:r w:rsidRPr="00442F33">
        <w:t>)</w:t>
      </w:r>
    </w:p>
    <w:p w14:paraId="4B9CDC68" w14:textId="77777777" w:rsidR="00442F33" w:rsidRPr="00442F33" w:rsidRDefault="00442F33" w:rsidP="00442F33">
      <w:r w:rsidRPr="00442F33">
        <w:rPr>
          <w:b/>
          <w:bCs/>
        </w:rPr>
        <w:t>Answer</w:t>
      </w:r>
      <w:r w:rsidRPr="00442F33">
        <w:t xml:space="preserve">: A) </w:t>
      </w:r>
      <w:proofErr w:type="gramStart"/>
      <w:r w:rsidRPr="00442F33">
        <w:t>AVG(</w:t>
      </w:r>
      <w:proofErr w:type="gramEnd"/>
      <w:r w:rsidRPr="00442F33">
        <w:t xml:space="preserve">) OVER (ORDER BY </w:t>
      </w:r>
      <w:proofErr w:type="spellStart"/>
      <w:r w:rsidRPr="00442F33">
        <w:t>column_name</w:t>
      </w:r>
      <w:proofErr w:type="spellEnd"/>
      <w:r w:rsidRPr="00442F33">
        <w:t xml:space="preserve"> ROWS BETWEEN 2 PRECEDING AND CURRENT ROW)</w:t>
      </w:r>
    </w:p>
    <w:p w14:paraId="66DB1BAB" w14:textId="77777777" w:rsidR="00FB70FC" w:rsidRPr="00F11131" w:rsidRDefault="00FB70FC"/>
    <w:sectPr w:rsidR="00FB70FC" w:rsidRPr="00F11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0F12"/>
    <w:multiLevelType w:val="multilevel"/>
    <w:tmpl w:val="B10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85784"/>
    <w:multiLevelType w:val="multilevel"/>
    <w:tmpl w:val="6368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4655C"/>
    <w:multiLevelType w:val="multilevel"/>
    <w:tmpl w:val="7540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50D42"/>
    <w:multiLevelType w:val="multilevel"/>
    <w:tmpl w:val="98C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64FA4"/>
    <w:multiLevelType w:val="multilevel"/>
    <w:tmpl w:val="D6FE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60B5E"/>
    <w:multiLevelType w:val="multilevel"/>
    <w:tmpl w:val="B06C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307AF"/>
    <w:multiLevelType w:val="multilevel"/>
    <w:tmpl w:val="C670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01680"/>
    <w:multiLevelType w:val="multilevel"/>
    <w:tmpl w:val="C23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42707"/>
    <w:multiLevelType w:val="multilevel"/>
    <w:tmpl w:val="F0B8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02E37"/>
    <w:multiLevelType w:val="multilevel"/>
    <w:tmpl w:val="67BC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E2800"/>
    <w:multiLevelType w:val="multilevel"/>
    <w:tmpl w:val="842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70709"/>
    <w:multiLevelType w:val="multilevel"/>
    <w:tmpl w:val="03D6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862FC"/>
    <w:multiLevelType w:val="multilevel"/>
    <w:tmpl w:val="47A8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D35A7"/>
    <w:multiLevelType w:val="multilevel"/>
    <w:tmpl w:val="FA9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F74F0"/>
    <w:multiLevelType w:val="multilevel"/>
    <w:tmpl w:val="B4EC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E253A"/>
    <w:multiLevelType w:val="multilevel"/>
    <w:tmpl w:val="AA1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01ADA"/>
    <w:multiLevelType w:val="multilevel"/>
    <w:tmpl w:val="9302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F3C12"/>
    <w:multiLevelType w:val="multilevel"/>
    <w:tmpl w:val="7CAC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6C40A9"/>
    <w:multiLevelType w:val="multilevel"/>
    <w:tmpl w:val="AE96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256A74"/>
    <w:multiLevelType w:val="multilevel"/>
    <w:tmpl w:val="737E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0127E"/>
    <w:multiLevelType w:val="multilevel"/>
    <w:tmpl w:val="4902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199365">
    <w:abstractNumId w:val="8"/>
  </w:num>
  <w:num w:numId="2" w16cid:durableId="161821065">
    <w:abstractNumId w:val="17"/>
  </w:num>
  <w:num w:numId="3" w16cid:durableId="587812453">
    <w:abstractNumId w:val="14"/>
  </w:num>
  <w:num w:numId="4" w16cid:durableId="880898928">
    <w:abstractNumId w:val="9"/>
  </w:num>
  <w:num w:numId="5" w16cid:durableId="1040668929">
    <w:abstractNumId w:val="19"/>
  </w:num>
  <w:num w:numId="6" w16cid:durableId="404380933">
    <w:abstractNumId w:val="0"/>
  </w:num>
  <w:num w:numId="7" w16cid:durableId="369381003">
    <w:abstractNumId w:val="3"/>
  </w:num>
  <w:num w:numId="8" w16cid:durableId="351032163">
    <w:abstractNumId w:val="6"/>
  </w:num>
  <w:num w:numId="9" w16cid:durableId="696202790">
    <w:abstractNumId w:val="5"/>
  </w:num>
  <w:num w:numId="10" w16cid:durableId="287860715">
    <w:abstractNumId w:val="13"/>
  </w:num>
  <w:num w:numId="11" w16cid:durableId="931428516">
    <w:abstractNumId w:val="16"/>
  </w:num>
  <w:num w:numId="12" w16cid:durableId="1456169891">
    <w:abstractNumId w:val="20"/>
  </w:num>
  <w:num w:numId="13" w16cid:durableId="692414846">
    <w:abstractNumId w:val="7"/>
  </w:num>
  <w:num w:numId="14" w16cid:durableId="1373072123">
    <w:abstractNumId w:val="11"/>
  </w:num>
  <w:num w:numId="15" w16cid:durableId="1194928106">
    <w:abstractNumId w:val="10"/>
  </w:num>
  <w:num w:numId="16" w16cid:durableId="1758942110">
    <w:abstractNumId w:val="18"/>
  </w:num>
  <w:num w:numId="17" w16cid:durableId="2065829921">
    <w:abstractNumId w:val="1"/>
  </w:num>
  <w:num w:numId="18" w16cid:durableId="1180310440">
    <w:abstractNumId w:val="2"/>
  </w:num>
  <w:num w:numId="19" w16cid:durableId="293994828">
    <w:abstractNumId w:val="12"/>
  </w:num>
  <w:num w:numId="20" w16cid:durableId="203299555">
    <w:abstractNumId w:val="15"/>
  </w:num>
  <w:num w:numId="21" w16cid:durableId="2109738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B5"/>
    <w:rsid w:val="0009473C"/>
    <w:rsid w:val="000A5DFC"/>
    <w:rsid w:val="000A76AB"/>
    <w:rsid w:val="000E778A"/>
    <w:rsid w:val="000F1FA5"/>
    <w:rsid w:val="002835AD"/>
    <w:rsid w:val="004314D9"/>
    <w:rsid w:val="00442F33"/>
    <w:rsid w:val="0044435E"/>
    <w:rsid w:val="004C70C7"/>
    <w:rsid w:val="00674C89"/>
    <w:rsid w:val="00780E23"/>
    <w:rsid w:val="00786BD7"/>
    <w:rsid w:val="007B2B50"/>
    <w:rsid w:val="007D52DE"/>
    <w:rsid w:val="00893E66"/>
    <w:rsid w:val="00937AAB"/>
    <w:rsid w:val="00A0009D"/>
    <w:rsid w:val="00A43771"/>
    <w:rsid w:val="00C05CB5"/>
    <w:rsid w:val="00C97A13"/>
    <w:rsid w:val="00E30F7E"/>
    <w:rsid w:val="00F11131"/>
    <w:rsid w:val="00F12FE2"/>
    <w:rsid w:val="00F774A1"/>
    <w:rsid w:val="00FB7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B9AA"/>
  <w15:chartTrackingRefBased/>
  <w15:docId w15:val="{CBB5F6E7-3912-45BF-937E-F55E16D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0947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A0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780E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44860">
      <w:bodyDiv w:val="1"/>
      <w:marLeft w:val="0"/>
      <w:marRight w:val="0"/>
      <w:marTop w:val="0"/>
      <w:marBottom w:val="0"/>
      <w:divBdr>
        <w:top w:val="none" w:sz="0" w:space="0" w:color="auto"/>
        <w:left w:val="none" w:sz="0" w:space="0" w:color="auto"/>
        <w:bottom w:val="none" w:sz="0" w:space="0" w:color="auto"/>
        <w:right w:val="none" w:sz="0" w:space="0" w:color="auto"/>
      </w:divBdr>
      <w:divsChild>
        <w:div w:id="497961020">
          <w:marLeft w:val="0"/>
          <w:marRight w:val="0"/>
          <w:marTop w:val="0"/>
          <w:marBottom w:val="0"/>
          <w:divBdr>
            <w:top w:val="none" w:sz="0" w:space="0" w:color="auto"/>
            <w:left w:val="none" w:sz="0" w:space="0" w:color="auto"/>
            <w:bottom w:val="none" w:sz="0" w:space="0" w:color="auto"/>
            <w:right w:val="none" w:sz="0" w:space="0" w:color="auto"/>
          </w:divBdr>
          <w:divsChild>
            <w:div w:id="1228079183">
              <w:marLeft w:val="0"/>
              <w:marRight w:val="0"/>
              <w:marTop w:val="0"/>
              <w:marBottom w:val="0"/>
              <w:divBdr>
                <w:top w:val="none" w:sz="0" w:space="0" w:color="auto"/>
                <w:left w:val="none" w:sz="0" w:space="0" w:color="auto"/>
                <w:bottom w:val="none" w:sz="0" w:space="0" w:color="auto"/>
                <w:right w:val="none" w:sz="0" w:space="0" w:color="auto"/>
              </w:divBdr>
            </w:div>
            <w:div w:id="1695422511">
              <w:marLeft w:val="0"/>
              <w:marRight w:val="0"/>
              <w:marTop w:val="0"/>
              <w:marBottom w:val="0"/>
              <w:divBdr>
                <w:top w:val="none" w:sz="0" w:space="0" w:color="auto"/>
                <w:left w:val="none" w:sz="0" w:space="0" w:color="auto"/>
                <w:bottom w:val="none" w:sz="0" w:space="0" w:color="auto"/>
                <w:right w:val="none" w:sz="0" w:space="0" w:color="auto"/>
              </w:divBdr>
              <w:divsChild>
                <w:div w:id="404031735">
                  <w:marLeft w:val="0"/>
                  <w:marRight w:val="0"/>
                  <w:marTop w:val="0"/>
                  <w:marBottom w:val="0"/>
                  <w:divBdr>
                    <w:top w:val="none" w:sz="0" w:space="0" w:color="auto"/>
                    <w:left w:val="none" w:sz="0" w:space="0" w:color="auto"/>
                    <w:bottom w:val="none" w:sz="0" w:space="0" w:color="auto"/>
                    <w:right w:val="none" w:sz="0" w:space="0" w:color="auto"/>
                  </w:divBdr>
                  <w:divsChild>
                    <w:div w:id="18899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4502">
              <w:marLeft w:val="0"/>
              <w:marRight w:val="0"/>
              <w:marTop w:val="0"/>
              <w:marBottom w:val="0"/>
              <w:divBdr>
                <w:top w:val="none" w:sz="0" w:space="0" w:color="auto"/>
                <w:left w:val="none" w:sz="0" w:space="0" w:color="auto"/>
                <w:bottom w:val="none" w:sz="0" w:space="0" w:color="auto"/>
                <w:right w:val="none" w:sz="0" w:space="0" w:color="auto"/>
              </w:divBdr>
            </w:div>
          </w:divsChild>
        </w:div>
        <w:div w:id="988286893">
          <w:marLeft w:val="0"/>
          <w:marRight w:val="0"/>
          <w:marTop w:val="0"/>
          <w:marBottom w:val="0"/>
          <w:divBdr>
            <w:top w:val="none" w:sz="0" w:space="0" w:color="auto"/>
            <w:left w:val="none" w:sz="0" w:space="0" w:color="auto"/>
            <w:bottom w:val="none" w:sz="0" w:space="0" w:color="auto"/>
            <w:right w:val="none" w:sz="0" w:space="0" w:color="auto"/>
          </w:divBdr>
          <w:divsChild>
            <w:div w:id="814567351">
              <w:marLeft w:val="0"/>
              <w:marRight w:val="0"/>
              <w:marTop w:val="0"/>
              <w:marBottom w:val="0"/>
              <w:divBdr>
                <w:top w:val="none" w:sz="0" w:space="0" w:color="auto"/>
                <w:left w:val="none" w:sz="0" w:space="0" w:color="auto"/>
                <w:bottom w:val="none" w:sz="0" w:space="0" w:color="auto"/>
                <w:right w:val="none" w:sz="0" w:space="0" w:color="auto"/>
              </w:divBdr>
            </w:div>
            <w:div w:id="1870333346">
              <w:marLeft w:val="0"/>
              <w:marRight w:val="0"/>
              <w:marTop w:val="0"/>
              <w:marBottom w:val="0"/>
              <w:divBdr>
                <w:top w:val="none" w:sz="0" w:space="0" w:color="auto"/>
                <w:left w:val="none" w:sz="0" w:space="0" w:color="auto"/>
                <w:bottom w:val="none" w:sz="0" w:space="0" w:color="auto"/>
                <w:right w:val="none" w:sz="0" w:space="0" w:color="auto"/>
              </w:divBdr>
              <w:divsChild>
                <w:div w:id="156774943">
                  <w:marLeft w:val="0"/>
                  <w:marRight w:val="0"/>
                  <w:marTop w:val="0"/>
                  <w:marBottom w:val="0"/>
                  <w:divBdr>
                    <w:top w:val="none" w:sz="0" w:space="0" w:color="auto"/>
                    <w:left w:val="none" w:sz="0" w:space="0" w:color="auto"/>
                    <w:bottom w:val="none" w:sz="0" w:space="0" w:color="auto"/>
                    <w:right w:val="none" w:sz="0" w:space="0" w:color="auto"/>
                  </w:divBdr>
                  <w:divsChild>
                    <w:div w:id="11090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6321">
              <w:marLeft w:val="0"/>
              <w:marRight w:val="0"/>
              <w:marTop w:val="0"/>
              <w:marBottom w:val="0"/>
              <w:divBdr>
                <w:top w:val="none" w:sz="0" w:space="0" w:color="auto"/>
                <w:left w:val="none" w:sz="0" w:space="0" w:color="auto"/>
                <w:bottom w:val="none" w:sz="0" w:space="0" w:color="auto"/>
                <w:right w:val="none" w:sz="0" w:space="0" w:color="auto"/>
              </w:divBdr>
            </w:div>
          </w:divsChild>
        </w:div>
        <w:div w:id="63380070">
          <w:marLeft w:val="0"/>
          <w:marRight w:val="0"/>
          <w:marTop w:val="0"/>
          <w:marBottom w:val="0"/>
          <w:divBdr>
            <w:top w:val="none" w:sz="0" w:space="0" w:color="auto"/>
            <w:left w:val="none" w:sz="0" w:space="0" w:color="auto"/>
            <w:bottom w:val="none" w:sz="0" w:space="0" w:color="auto"/>
            <w:right w:val="none" w:sz="0" w:space="0" w:color="auto"/>
          </w:divBdr>
          <w:divsChild>
            <w:div w:id="1774665469">
              <w:marLeft w:val="0"/>
              <w:marRight w:val="0"/>
              <w:marTop w:val="0"/>
              <w:marBottom w:val="0"/>
              <w:divBdr>
                <w:top w:val="none" w:sz="0" w:space="0" w:color="auto"/>
                <w:left w:val="none" w:sz="0" w:space="0" w:color="auto"/>
                <w:bottom w:val="none" w:sz="0" w:space="0" w:color="auto"/>
                <w:right w:val="none" w:sz="0" w:space="0" w:color="auto"/>
              </w:divBdr>
            </w:div>
            <w:div w:id="1027368695">
              <w:marLeft w:val="0"/>
              <w:marRight w:val="0"/>
              <w:marTop w:val="0"/>
              <w:marBottom w:val="0"/>
              <w:divBdr>
                <w:top w:val="none" w:sz="0" w:space="0" w:color="auto"/>
                <w:left w:val="none" w:sz="0" w:space="0" w:color="auto"/>
                <w:bottom w:val="none" w:sz="0" w:space="0" w:color="auto"/>
                <w:right w:val="none" w:sz="0" w:space="0" w:color="auto"/>
              </w:divBdr>
              <w:divsChild>
                <w:div w:id="1937664482">
                  <w:marLeft w:val="0"/>
                  <w:marRight w:val="0"/>
                  <w:marTop w:val="0"/>
                  <w:marBottom w:val="0"/>
                  <w:divBdr>
                    <w:top w:val="none" w:sz="0" w:space="0" w:color="auto"/>
                    <w:left w:val="none" w:sz="0" w:space="0" w:color="auto"/>
                    <w:bottom w:val="none" w:sz="0" w:space="0" w:color="auto"/>
                    <w:right w:val="none" w:sz="0" w:space="0" w:color="auto"/>
                  </w:divBdr>
                  <w:divsChild>
                    <w:div w:id="2366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4499">
              <w:marLeft w:val="0"/>
              <w:marRight w:val="0"/>
              <w:marTop w:val="0"/>
              <w:marBottom w:val="0"/>
              <w:divBdr>
                <w:top w:val="none" w:sz="0" w:space="0" w:color="auto"/>
                <w:left w:val="none" w:sz="0" w:space="0" w:color="auto"/>
                <w:bottom w:val="none" w:sz="0" w:space="0" w:color="auto"/>
                <w:right w:val="none" w:sz="0" w:space="0" w:color="auto"/>
              </w:divBdr>
            </w:div>
          </w:divsChild>
        </w:div>
        <w:div w:id="1204053692">
          <w:marLeft w:val="0"/>
          <w:marRight w:val="0"/>
          <w:marTop w:val="0"/>
          <w:marBottom w:val="0"/>
          <w:divBdr>
            <w:top w:val="none" w:sz="0" w:space="0" w:color="auto"/>
            <w:left w:val="none" w:sz="0" w:space="0" w:color="auto"/>
            <w:bottom w:val="none" w:sz="0" w:space="0" w:color="auto"/>
            <w:right w:val="none" w:sz="0" w:space="0" w:color="auto"/>
          </w:divBdr>
          <w:divsChild>
            <w:div w:id="1110393049">
              <w:marLeft w:val="0"/>
              <w:marRight w:val="0"/>
              <w:marTop w:val="0"/>
              <w:marBottom w:val="0"/>
              <w:divBdr>
                <w:top w:val="none" w:sz="0" w:space="0" w:color="auto"/>
                <w:left w:val="none" w:sz="0" w:space="0" w:color="auto"/>
                <w:bottom w:val="none" w:sz="0" w:space="0" w:color="auto"/>
                <w:right w:val="none" w:sz="0" w:space="0" w:color="auto"/>
              </w:divBdr>
            </w:div>
            <w:div w:id="203370334">
              <w:marLeft w:val="0"/>
              <w:marRight w:val="0"/>
              <w:marTop w:val="0"/>
              <w:marBottom w:val="0"/>
              <w:divBdr>
                <w:top w:val="none" w:sz="0" w:space="0" w:color="auto"/>
                <w:left w:val="none" w:sz="0" w:space="0" w:color="auto"/>
                <w:bottom w:val="none" w:sz="0" w:space="0" w:color="auto"/>
                <w:right w:val="none" w:sz="0" w:space="0" w:color="auto"/>
              </w:divBdr>
              <w:divsChild>
                <w:div w:id="1081876232">
                  <w:marLeft w:val="0"/>
                  <w:marRight w:val="0"/>
                  <w:marTop w:val="0"/>
                  <w:marBottom w:val="0"/>
                  <w:divBdr>
                    <w:top w:val="none" w:sz="0" w:space="0" w:color="auto"/>
                    <w:left w:val="none" w:sz="0" w:space="0" w:color="auto"/>
                    <w:bottom w:val="none" w:sz="0" w:space="0" w:color="auto"/>
                    <w:right w:val="none" w:sz="0" w:space="0" w:color="auto"/>
                  </w:divBdr>
                  <w:divsChild>
                    <w:div w:id="16156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6294">
              <w:marLeft w:val="0"/>
              <w:marRight w:val="0"/>
              <w:marTop w:val="0"/>
              <w:marBottom w:val="0"/>
              <w:divBdr>
                <w:top w:val="none" w:sz="0" w:space="0" w:color="auto"/>
                <w:left w:val="none" w:sz="0" w:space="0" w:color="auto"/>
                <w:bottom w:val="none" w:sz="0" w:space="0" w:color="auto"/>
                <w:right w:val="none" w:sz="0" w:space="0" w:color="auto"/>
              </w:divBdr>
            </w:div>
          </w:divsChild>
        </w:div>
        <w:div w:id="105974784">
          <w:marLeft w:val="0"/>
          <w:marRight w:val="0"/>
          <w:marTop w:val="0"/>
          <w:marBottom w:val="0"/>
          <w:divBdr>
            <w:top w:val="none" w:sz="0" w:space="0" w:color="auto"/>
            <w:left w:val="none" w:sz="0" w:space="0" w:color="auto"/>
            <w:bottom w:val="none" w:sz="0" w:space="0" w:color="auto"/>
            <w:right w:val="none" w:sz="0" w:space="0" w:color="auto"/>
          </w:divBdr>
          <w:divsChild>
            <w:div w:id="860558372">
              <w:marLeft w:val="0"/>
              <w:marRight w:val="0"/>
              <w:marTop w:val="0"/>
              <w:marBottom w:val="0"/>
              <w:divBdr>
                <w:top w:val="none" w:sz="0" w:space="0" w:color="auto"/>
                <w:left w:val="none" w:sz="0" w:space="0" w:color="auto"/>
                <w:bottom w:val="none" w:sz="0" w:space="0" w:color="auto"/>
                <w:right w:val="none" w:sz="0" w:space="0" w:color="auto"/>
              </w:divBdr>
            </w:div>
            <w:div w:id="1148740014">
              <w:marLeft w:val="0"/>
              <w:marRight w:val="0"/>
              <w:marTop w:val="0"/>
              <w:marBottom w:val="0"/>
              <w:divBdr>
                <w:top w:val="none" w:sz="0" w:space="0" w:color="auto"/>
                <w:left w:val="none" w:sz="0" w:space="0" w:color="auto"/>
                <w:bottom w:val="none" w:sz="0" w:space="0" w:color="auto"/>
                <w:right w:val="none" w:sz="0" w:space="0" w:color="auto"/>
              </w:divBdr>
              <w:divsChild>
                <w:div w:id="1934389955">
                  <w:marLeft w:val="0"/>
                  <w:marRight w:val="0"/>
                  <w:marTop w:val="0"/>
                  <w:marBottom w:val="0"/>
                  <w:divBdr>
                    <w:top w:val="none" w:sz="0" w:space="0" w:color="auto"/>
                    <w:left w:val="none" w:sz="0" w:space="0" w:color="auto"/>
                    <w:bottom w:val="none" w:sz="0" w:space="0" w:color="auto"/>
                    <w:right w:val="none" w:sz="0" w:space="0" w:color="auto"/>
                  </w:divBdr>
                  <w:divsChild>
                    <w:div w:id="10164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1805">
              <w:marLeft w:val="0"/>
              <w:marRight w:val="0"/>
              <w:marTop w:val="0"/>
              <w:marBottom w:val="0"/>
              <w:divBdr>
                <w:top w:val="none" w:sz="0" w:space="0" w:color="auto"/>
                <w:left w:val="none" w:sz="0" w:space="0" w:color="auto"/>
                <w:bottom w:val="none" w:sz="0" w:space="0" w:color="auto"/>
                <w:right w:val="none" w:sz="0" w:space="0" w:color="auto"/>
              </w:divBdr>
            </w:div>
          </w:divsChild>
        </w:div>
        <w:div w:id="846362185">
          <w:marLeft w:val="0"/>
          <w:marRight w:val="0"/>
          <w:marTop w:val="0"/>
          <w:marBottom w:val="0"/>
          <w:divBdr>
            <w:top w:val="none" w:sz="0" w:space="0" w:color="auto"/>
            <w:left w:val="none" w:sz="0" w:space="0" w:color="auto"/>
            <w:bottom w:val="none" w:sz="0" w:space="0" w:color="auto"/>
            <w:right w:val="none" w:sz="0" w:space="0" w:color="auto"/>
          </w:divBdr>
          <w:divsChild>
            <w:div w:id="188027632">
              <w:marLeft w:val="0"/>
              <w:marRight w:val="0"/>
              <w:marTop w:val="0"/>
              <w:marBottom w:val="0"/>
              <w:divBdr>
                <w:top w:val="none" w:sz="0" w:space="0" w:color="auto"/>
                <w:left w:val="none" w:sz="0" w:space="0" w:color="auto"/>
                <w:bottom w:val="none" w:sz="0" w:space="0" w:color="auto"/>
                <w:right w:val="none" w:sz="0" w:space="0" w:color="auto"/>
              </w:divBdr>
            </w:div>
            <w:div w:id="538132836">
              <w:marLeft w:val="0"/>
              <w:marRight w:val="0"/>
              <w:marTop w:val="0"/>
              <w:marBottom w:val="0"/>
              <w:divBdr>
                <w:top w:val="none" w:sz="0" w:space="0" w:color="auto"/>
                <w:left w:val="none" w:sz="0" w:space="0" w:color="auto"/>
                <w:bottom w:val="none" w:sz="0" w:space="0" w:color="auto"/>
                <w:right w:val="none" w:sz="0" w:space="0" w:color="auto"/>
              </w:divBdr>
              <w:divsChild>
                <w:div w:id="1531802990">
                  <w:marLeft w:val="0"/>
                  <w:marRight w:val="0"/>
                  <w:marTop w:val="0"/>
                  <w:marBottom w:val="0"/>
                  <w:divBdr>
                    <w:top w:val="none" w:sz="0" w:space="0" w:color="auto"/>
                    <w:left w:val="none" w:sz="0" w:space="0" w:color="auto"/>
                    <w:bottom w:val="none" w:sz="0" w:space="0" w:color="auto"/>
                    <w:right w:val="none" w:sz="0" w:space="0" w:color="auto"/>
                  </w:divBdr>
                  <w:divsChild>
                    <w:div w:id="3067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5201">
              <w:marLeft w:val="0"/>
              <w:marRight w:val="0"/>
              <w:marTop w:val="0"/>
              <w:marBottom w:val="0"/>
              <w:divBdr>
                <w:top w:val="none" w:sz="0" w:space="0" w:color="auto"/>
                <w:left w:val="none" w:sz="0" w:space="0" w:color="auto"/>
                <w:bottom w:val="none" w:sz="0" w:space="0" w:color="auto"/>
                <w:right w:val="none" w:sz="0" w:space="0" w:color="auto"/>
              </w:divBdr>
            </w:div>
          </w:divsChild>
        </w:div>
        <w:div w:id="1463843430">
          <w:marLeft w:val="0"/>
          <w:marRight w:val="0"/>
          <w:marTop w:val="0"/>
          <w:marBottom w:val="0"/>
          <w:divBdr>
            <w:top w:val="none" w:sz="0" w:space="0" w:color="auto"/>
            <w:left w:val="none" w:sz="0" w:space="0" w:color="auto"/>
            <w:bottom w:val="none" w:sz="0" w:space="0" w:color="auto"/>
            <w:right w:val="none" w:sz="0" w:space="0" w:color="auto"/>
          </w:divBdr>
          <w:divsChild>
            <w:div w:id="155607149">
              <w:marLeft w:val="0"/>
              <w:marRight w:val="0"/>
              <w:marTop w:val="0"/>
              <w:marBottom w:val="0"/>
              <w:divBdr>
                <w:top w:val="none" w:sz="0" w:space="0" w:color="auto"/>
                <w:left w:val="none" w:sz="0" w:space="0" w:color="auto"/>
                <w:bottom w:val="none" w:sz="0" w:space="0" w:color="auto"/>
                <w:right w:val="none" w:sz="0" w:space="0" w:color="auto"/>
              </w:divBdr>
            </w:div>
            <w:div w:id="763721746">
              <w:marLeft w:val="0"/>
              <w:marRight w:val="0"/>
              <w:marTop w:val="0"/>
              <w:marBottom w:val="0"/>
              <w:divBdr>
                <w:top w:val="none" w:sz="0" w:space="0" w:color="auto"/>
                <w:left w:val="none" w:sz="0" w:space="0" w:color="auto"/>
                <w:bottom w:val="none" w:sz="0" w:space="0" w:color="auto"/>
                <w:right w:val="none" w:sz="0" w:space="0" w:color="auto"/>
              </w:divBdr>
              <w:divsChild>
                <w:div w:id="1826042785">
                  <w:marLeft w:val="0"/>
                  <w:marRight w:val="0"/>
                  <w:marTop w:val="0"/>
                  <w:marBottom w:val="0"/>
                  <w:divBdr>
                    <w:top w:val="none" w:sz="0" w:space="0" w:color="auto"/>
                    <w:left w:val="none" w:sz="0" w:space="0" w:color="auto"/>
                    <w:bottom w:val="none" w:sz="0" w:space="0" w:color="auto"/>
                    <w:right w:val="none" w:sz="0" w:space="0" w:color="auto"/>
                  </w:divBdr>
                  <w:divsChild>
                    <w:div w:id="17035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276">
              <w:marLeft w:val="0"/>
              <w:marRight w:val="0"/>
              <w:marTop w:val="0"/>
              <w:marBottom w:val="0"/>
              <w:divBdr>
                <w:top w:val="none" w:sz="0" w:space="0" w:color="auto"/>
                <w:left w:val="none" w:sz="0" w:space="0" w:color="auto"/>
                <w:bottom w:val="none" w:sz="0" w:space="0" w:color="auto"/>
                <w:right w:val="none" w:sz="0" w:space="0" w:color="auto"/>
              </w:divBdr>
            </w:div>
          </w:divsChild>
        </w:div>
        <w:div w:id="870646549">
          <w:marLeft w:val="0"/>
          <w:marRight w:val="0"/>
          <w:marTop w:val="0"/>
          <w:marBottom w:val="0"/>
          <w:divBdr>
            <w:top w:val="none" w:sz="0" w:space="0" w:color="auto"/>
            <w:left w:val="none" w:sz="0" w:space="0" w:color="auto"/>
            <w:bottom w:val="none" w:sz="0" w:space="0" w:color="auto"/>
            <w:right w:val="none" w:sz="0" w:space="0" w:color="auto"/>
          </w:divBdr>
          <w:divsChild>
            <w:div w:id="1874418284">
              <w:marLeft w:val="0"/>
              <w:marRight w:val="0"/>
              <w:marTop w:val="0"/>
              <w:marBottom w:val="0"/>
              <w:divBdr>
                <w:top w:val="none" w:sz="0" w:space="0" w:color="auto"/>
                <w:left w:val="none" w:sz="0" w:space="0" w:color="auto"/>
                <w:bottom w:val="none" w:sz="0" w:space="0" w:color="auto"/>
                <w:right w:val="none" w:sz="0" w:space="0" w:color="auto"/>
              </w:divBdr>
            </w:div>
            <w:div w:id="1414618169">
              <w:marLeft w:val="0"/>
              <w:marRight w:val="0"/>
              <w:marTop w:val="0"/>
              <w:marBottom w:val="0"/>
              <w:divBdr>
                <w:top w:val="none" w:sz="0" w:space="0" w:color="auto"/>
                <w:left w:val="none" w:sz="0" w:space="0" w:color="auto"/>
                <w:bottom w:val="none" w:sz="0" w:space="0" w:color="auto"/>
                <w:right w:val="none" w:sz="0" w:space="0" w:color="auto"/>
              </w:divBdr>
              <w:divsChild>
                <w:div w:id="186188142">
                  <w:marLeft w:val="0"/>
                  <w:marRight w:val="0"/>
                  <w:marTop w:val="0"/>
                  <w:marBottom w:val="0"/>
                  <w:divBdr>
                    <w:top w:val="none" w:sz="0" w:space="0" w:color="auto"/>
                    <w:left w:val="none" w:sz="0" w:space="0" w:color="auto"/>
                    <w:bottom w:val="none" w:sz="0" w:space="0" w:color="auto"/>
                    <w:right w:val="none" w:sz="0" w:space="0" w:color="auto"/>
                  </w:divBdr>
                  <w:divsChild>
                    <w:div w:id="19321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6228">
      <w:bodyDiv w:val="1"/>
      <w:marLeft w:val="0"/>
      <w:marRight w:val="0"/>
      <w:marTop w:val="0"/>
      <w:marBottom w:val="0"/>
      <w:divBdr>
        <w:top w:val="none" w:sz="0" w:space="0" w:color="auto"/>
        <w:left w:val="none" w:sz="0" w:space="0" w:color="auto"/>
        <w:bottom w:val="none" w:sz="0" w:space="0" w:color="auto"/>
        <w:right w:val="none" w:sz="0" w:space="0" w:color="auto"/>
      </w:divBdr>
    </w:div>
    <w:div w:id="256520850">
      <w:bodyDiv w:val="1"/>
      <w:marLeft w:val="0"/>
      <w:marRight w:val="0"/>
      <w:marTop w:val="0"/>
      <w:marBottom w:val="0"/>
      <w:divBdr>
        <w:top w:val="none" w:sz="0" w:space="0" w:color="auto"/>
        <w:left w:val="none" w:sz="0" w:space="0" w:color="auto"/>
        <w:bottom w:val="none" w:sz="0" w:space="0" w:color="auto"/>
        <w:right w:val="none" w:sz="0" w:space="0" w:color="auto"/>
      </w:divBdr>
      <w:divsChild>
        <w:div w:id="1692294880">
          <w:marLeft w:val="0"/>
          <w:marRight w:val="0"/>
          <w:marTop w:val="0"/>
          <w:marBottom w:val="0"/>
          <w:divBdr>
            <w:top w:val="none" w:sz="0" w:space="0" w:color="auto"/>
            <w:left w:val="none" w:sz="0" w:space="0" w:color="auto"/>
            <w:bottom w:val="none" w:sz="0" w:space="0" w:color="auto"/>
            <w:right w:val="none" w:sz="0" w:space="0" w:color="auto"/>
          </w:divBdr>
          <w:divsChild>
            <w:div w:id="525023795">
              <w:marLeft w:val="0"/>
              <w:marRight w:val="0"/>
              <w:marTop w:val="0"/>
              <w:marBottom w:val="0"/>
              <w:divBdr>
                <w:top w:val="none" w:sz="0" w:space="0" w:color="auto"/>
                <w:left w:val="none" w:sz="0" w:space="0" w:color="auto"/>
                <w:bottom w:val="none" w:sz="0" w:space="0" w:color="auto"/>
                <w:right w:val="none" w:sz="0" w:space="0" w:color="auto"/>
              </w:divBdr>
            </w:div>
            <w:div w:id="1191646467">
              <w:marLeft w:val="0"/>
              <w:marRight w:val="0"/>
              <w:marTop w:val="0"/>
              <w:marBottom w:val="0"/>
              <w:divBdr>
                <w:top w:val="none" w:sz="0" w:space="0" w:color="auto"/>
                <w:left w:val="none" w:sz="0" w:space="0" w:color="auto"/>
                <w:bottom w:val="none" w:sz="0" w:space="0" w:color="auto"/>
                <w:right w:val="none" w:sz="0" w:space="0" w:color="auto"/>
              </w:divBdr>
              <w:divsChild>
                <w:div w:id="453451730">
                  <w:marLeft w:val="0"/>
                  <w:marRight w:val="0"/>
                  <w:marTop w:val="0"/>
                  <w:marBottom w:val="0"/>
                  <w:divBdr>
                    <w:top w:val="none" w:sz="0" w:space="0" w:color="auto"/>
                    <w:left w:val="none" w:sz="0" w:space="0" w:color="auto"/>
                    <w:bottom w:val="none" w:sz="0" w:space="0" w:color="auto"/>
                    <w:right w:val="none" w:sz="0" w:space="0" w:color="auto"/>
                  </w:divBdr>
                  <w:divsChild>
                    <w:div w:id="16224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3080">
              <w:marLeft w:val="0"/>
              <w:marRight w:val="0"/>
              <w:marTop w:val="0"/>
              <w:marBottom w:val="0"/>
              <w:divBdr>
                <w:top w:val="none" w:sz="0" w:space="0" w:color="auto"/>
                <w:left w:val="none" w:sz="0" w:space="0" w:color="auto"/>
                <w:bottom w:val="none" w:sz="0" w:space="0" w:color="auto"/>
                <w:right w:val="none" w:sz="0" w:space="0" w:color="auto"/>
              </w:divBdr>
            </w:div>
          </w:divsChild>
        </w:div>
        <w:div w:id="432823523">
          <w:marLeft w:val="0"/>
          <w:marRight w:val="0"/>
          <w:marTop w:val="0"/>
          <w:marBottom w:val="0"/>
          <w:divBdr>
            <w:top w:val="none" w:sz="0" w:space="0" w:color="auto"/>
            <w:left w:val="none" w:sz="0" w:space="0" w:color="auto"/>
            <w:bottom w:val="none" w:sz="0" w:space="0" w:color="auto"/>
            <w:right w:val="none" w:sz="0" w:space="0" w:color="auto"/>
          </w:divBdr>
          <w:divsChild>
            <w:div w:id="1372073814">
              <w:marLeft w:val="0"/>
              <w:marRight w:val="0"/>
              <w:marTop w:val="0"/>
              <w:marBottom w:val="0"/>
              <w:divBdr>
                <w:top w:val="none" w:sz="0" w:space="0" w:color="auto"/>
                <w:left w:val="none" w:sz="0" w:space="0" w:color="auto"/>
                <w:bottom w:val="none" w:sz="0" w:space="0" w:color="auto"/>
                <w:right w:val="none" w:sz="0" w:space="0" w:color="auto"/>
              </w:divBdr>
            </w:div>
            <w:div w:id="503594495">
              <w:marLeft w:val="0"/>
              <w:marRight w:val="0"/>
              <w:marTop w:val="0"/>
              <w:marBottom w:val="0"/>
              <w:divBdr>
                <w:top w:val="none" w:sz="0" w:space="0" w:color="auto"/>
                <w:left w:val="none" w:sz="0" w:space="0" w:color="auto"/>
                <w:bottom w:val="none" w:sz="0" w:space="0" w:color="auto"/>
                <w:right w:val="none" w:sz="0" w:space="0" w:color="auto"/>
              </w:divBdr>
              <w:divsChild>
                <w:div w:id="181435194">
                  <w:marLeft w:val="0"/>
                  <w:marRight w:val="0"/>
                  <w:marTop w:val="0"/>
                  <w:marBottom w:val="0"/>
                  <w:divBdr>
                    <w:top w:val="none" w:sz="0" w:space="0" w:color="auto"/>
                    <w:left w:val="none" w:sz="0" w:space="0" w:color="auto"/>
                    <w:bottom w:val="none" w:sz="0" w:space="0" w:color="auto"/>
                    <w:right w:val="none" w:sz="0" w:space="0" w:color="auto"/>
                  </w:divBdr>
                  <w:divsChild>
                    <w:div w:id="24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1050">
              <w:marLeft w:val="0"/>
              <w:marRight w:val="0"/>
              <w:marTop w:val="0"/>
              <w:marBottom w:val="0"/>
              <w:divBdr>
                <w:top w:val="none" w:sz="0" w:space="0" w:color="auto"/>
                <w:left w:val="none" w:sz="0" w:space="0" w:color="auto"/>
                <w:bottom w:val="none" w:sz="0" w:space="0" w:color="auto"/>
                <w:right w:val="none" w:sz="0" w:space="0" w:color="auto"/>
              </w:divBdr>
            </w:div>
          </w:divsChild>
        </w:div>
        <w:div w:id="2069262233">
          <w:marLeft w:val="0"/>
          <w:marRight w:val="0"/>
          <w:marTop w:val="0"/>
          <w:marBottom w:val="0"/>
          <w:divBdr>
            <w:top w:val="none" w:sz="0" w:space="0" w:color="auto"/>
            <w:left w:val="none" w:sz="0" w:space="0" w:color="auto"/>
            <w:bottom w:val="none" w:sz="0" w:space="0" w:color="auto"/>
            <w:right w:val="none" w:sz="0" w:space="0" w:color="auto"/>
          </w:divBdr>
          <w:divsChild>
            <w:div w:id="348989495">
              <w:marLeft w:val="0"/>
              <w:marRight w:val="0"/>
              <w:marTop w:val="0"/>
              <w:marBottom w:val="0"/>
              <w:divBdr>
                <w:top w:val="none" w:sz="0" w:space="0" w:color="auto"/>
                <w:left w:val="none" w:sz="0" w:space="0" w:color="auto"/>
                <w:bottom w:val="none" w:sz="0" w:space="0" w:color="auto"/>
                <w:right w:val="none" w:sz="0" w:space="0" w:color="auto"/>
              </w:divBdr>
            </w:div>
            <w:div w:id="397751487">
              <w:marLeft w:val="0"/>
              <w:marRight w:val="0"/>
              <w:marTop w:val="0"/>
              <w:marBottom w:val="0"/>
              <w:divBdr>
                <w:top w:val="none" w:sz="0" w:space="0" w:color="auto"/>
                <w:left w:val="none" w:sz="0" w:space="0" w:color="auto"/>
                <w:bottom w:val="none" w:sz="0" w:space="0" w:color="auto"/>
                <w:right w:val="none" w:sz="0" w:space="0" w:color="auto"/>
              </w:divBdr>
              <w:divsChild>
                <w:div w:id="496263189">
                  <w:marLeft w:val="0"/>
                  <w:marRight w:val="0"/>
                  <w:marTop w:val="0"/>
                  <w:marBottom w:val="0"/>
                  <w:divBdr>
                    <w:top w:val="none" w:sz="0" w:space="0" w:color="auto"/>
                    <w:left w:val="none" w:sz="0" w:space="0" w:color="auto"/>
                    <w:bottom w:val="none" w:sz="0" w:space="0" w:color="auto"/>
                    <w:right w:val="none" w:sz="0" w:space="0" w:color="auto"/>
                  </w:divBdr>
                  <w:divsChild>
                    <w:div w:id="18183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5160">
              <w:marLeft w:val="0"/>
              <w:marRight w:val="0"/>
              <w:marTop w:val="0"/>
              <w:marBottom w:val="0"/>
              <w:divBdr>
                <w:top w:val="none" w:sz="0" w:space="0" w:color="auto"/>
                <w:left w:val="none" w:sz="0" w:space="0" w:color="auto"/>
                <w:bottom w:val="none" w:sz="0" w:space="0" w:color="auto"/>
                <w:right w:val="none" w:sz="0" w:space="0" w:color="auto"/>
              </w:divBdr>
            </w:div>
          </w:divsChild>
        </w:div>
        <w:div w:id="129597105">
          <w:marLeft w:val="0"/>
          <w:marRight w:val="0"/>
          <w:marTop w:val="0"/>
          <w:marBottom w:val="0"/>
          <w:divBdr>
            <w:top w:val="none" w:sz="0" w:space="0" w:color="auto"/>
            <w:left w:val="none" w:sz="0" w:space="0" w:color="auto"/>
            <w:bottom w:val="none" w:sz="0" w:space="0" w:color="auto"/>
            <w:right w:val="none" w:sz="0" w:space="0" w:color="auto"/>
          </w:divBdr>
          <w:divsChild>
            <w:div w:id="1728917405">
              <w:marLeft w:val="0"/>
              <w:marRight w:val="0"/>
              <w:marTop w:val="0"/>
              <w:marBottom w:val="0"/>
              <w:divBdr>
                <w:top w:val="none" w:sz="0" w:space="0" w:color="auto"/>
                <w:left w:val="none" w:sz="0" w:space="0" w:color="auto"/>
                <w:bottom w:val="none" w:sz="0" w:space="0" w:color="auto"/>
                <w:right w:val="none" w:sz="0" w:space="0" w:color="auto"/>
              </w:divBdr>
            </w:div>
            <w:div w:id="807166652">
              <w:marLeft w:val="0"/>
              <w:marRight w:val="0"/>
              <w:marTop w:val="0"/>
              <w:marBottom w:val="0"/>
              <w:divBdr>
                <w:top w:val="none" w:sz="0" w:space="0" w:color="auto"/>
                <w:left w:val="none" w:sz="0" w:space="0" w:color="auto"/>
                <w:bottom w:val="none" w:sz="0" w:space="0" w:color="auto"/>
                <w:right w:val="none" w:sz="0" w:space="0" w:color="auto"/>
              </w:divBdr>
              <w:divsChild>
                <w:div w:id="756246199">
                  <w:marLeft w:val="0"/>
                  <w:marRight w:val="0"/>
                  <w:marTop w:val="0"/>
                  <w:marBottom w:val="0"/>
                  <w:divBdr>
                    <w:top w:val="none" w:sz="0" w:space="0" w:color="auto"/>
                    <w:left w:val="none" w:sz="0" w:space="0" w:color="auto"/>
                    <w:bottom w:val="none" w:sz="0" w:space="0" w:color="auto"/>
                    <w:right w:val="none" w:sz="0" w:space="0" w:color="auto"/>
                  </w:divBdr>
                  <w:divsChild>
                    <w:div w:id="6084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8083">
              <w:marLeft w:val="0"/>
              <w:marRight w:val="0"/>
              <w:marTop w:val="0"/>
              <w:marBottom w:val="0"/>
              <w:divBdr>
                <w:top w:val="none" w:sz="0" w:space="0" w:color="auto"/>
                <w:left w:val="none" w:sz="0" w:space="0" w:color="auto"/>
                <w:bottom w:val="none" w:sz="0" w:space="0" w:color="auto"/>
                <w:right w:val="none" w:sz="0" w:space="0" w:color="auto"/>
              </w:divBdr>
            </w:div>
          </w:divsChild>
        </w:div>
        <w:div w:id="1909538985">
          <w:marLeft w:val="0"/>
          <w:marRight w:val="0"/>
          <w:marTop w:val="0"/>
          <w:marBottom w:val="0"/>
          <w:divBdr>
            <w:top w:val="none" w:sz="0" w:space="0" w:color="auto"/>
            <w:left w:val="none" w:sz="0" w:space="0" w:color="auto"/>
            <w:bottom w:val="none" w:sz="0" w:space="0" w:color="auto"/>
            <w:right w:val="none" w:sz="0" w:space="0" w:color="auto"/>
          </w:divBdr>
          <w:divsChild>
            <w:div w:id="2074966427">
              <w:marLeft w:val="0"/>
              <w:marRight w:val="0"/>
              <w:marTop w:val="0"/>
              <w:marBottom w:val="0"/>
              <w:divBdr>
                <w:top w:val="none" w:sz="0" w:space="0" w:color="auto"/>
                <w:left w:val="none" w:sz="0" w:space="0" w:color="auto"/>
                <w:bottom w:val="none" w:sz="0" w:space="0" w:color="auto"/>
                <w:right w:val="none" w:sz="0" w:space="0" w:color="auto"/>
              </w:divBdr>
            </w:div>
            <w:div w:id="282226001">
              <w:marLeft w:val="0"/>
              <w:marRight w:val="0"/>
              <w:marTop w:val="0"/>
              <w:marBottom w:val="0"/>
              <w:divBdr>
                <w:top w:val="none" w:sz="0" w:space="0" w:color="auto"/>
                <w:left w:val="none" w:sz="0" w:space="0" w:color="auto"/>
                <w:bottom w:val="none" w:sz="0" w:space="0" w:color="auto"/>
                <w:right w:val="none" w:sz="0" w:space="0" w:color="auto"/>
              </w:divBdr>
              <w:divsChild>
                <w:div w:id="1473867921">
                  <w:marLeft w:val="0"/>
                  <w:marRight w:val="0"/>
                  <w:marTop w:val="0"/>
                  <w:marBottom w:val="0"/>
                  <w:divBdr>
                    <w:top w:val="none" w:sz="0" w:space="0" w:color="auto"/>
                    <w:left w:val="none" w:sz="0" w:space="0" w:color="auto"/>
                    <w:bottom w:val="none" w:sz="0" w:space="0" w:color="auto"/>
                    <w:right w:val="none" w:sz="0" w:space="0" w:color="auto"/>
                  </w:divBdr>
                  <w:divsChild>
                    <w:div w:id="15745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0889">
              <w:marLeft w:val="0"/>
              <w:marRight w:val="0"/>
              <w:marTop w:val="0"/>
              <w:marBottom w:val="0"/>
              <w:divBdr>
                <w:top w:val="none" w:sz="0" w:space="0" w:color="auto"/>
                <w:left w:val="none" w:sz="0" w:space="0" w:color="auto"/>
                <w:bottom w:val="none" w:sz="0" w:space="0" w:color="auto"/>
                <w:right w:val="none" w:sz="0" w:space="0" w:color="auto"/>
              </w:divBdr>
            </w:div>
          </w:divsChild>
        </w:div>
        <w:div w:id="1670675416">
          <w:marLeft w:val="0"/>
          <w:marRight w:val="0"/>
          <w:marTop w:val="0"/>
          <w:marBottom w:val="0"/>
          <w:divBdr>
            <w:top w:val="none" w:sz="0" w:space="0" w:color="auto"/>
            <w:left w:val="none" w:sz="0" w:space="0" w:color="auto"/>
            <w:bottom w:val="none" w:sz="0" w:space="0" w:color="auto"/>
            <w:right w:val="none" w:sz="0" w:space="0" w:color="auto"/>
          </w:divBdr>
          <w:divsChild>
            <w:div w:id="916592457">
              <w:marLeft w:val="0"/>
              <w:marRight w:val="0"/>
              <w:marTop w:val="0"/>
              <w:marBottom w:val="0"/>
              <w:divBdr>
                <w:top w:val="none" w:sz="0" w:space="0" w:color="auto"/>
                <w:left w:val="none" w:sz="0" w:space="0" w:color="auto"/>
                <w:bottom w:val="none" w:sz="0" w:space="0" w:color="auto"/>
                <w:right w:val="none" w:sz="0" w:space="0" w:color="auto"/>
              </w:divBdr>
            </w:div>
            <w:div w:id="1207178095">
              <w:marLeft w:val="0"/>
              <w:marRight w:val="0"/>
              <w:marTop w:val="0"/>
              <w:marBottom w:val="0"/>
              <w:divBdr>
                <w:top w:val="none" w:sz="0" w:space="0" w:color="auto"/>
                <w:left w:val="none" w:sz="0" w:space="0" w:color="auto"/>
                <w:bottom w:val="none" w:sz="0" w:space="0" w:color="auto"/>
                <w:right w:val="none" w:sz="0" w:space="0" w:color="auto"/>
              </w:divBdr>
              <w:divsChild>
                <w:div w:id="279917170">
                  <w:marLeft w:val="0"/>
                  <w:marRight w:val="0"/>
                  <w:marTop w:val="0"/>
                  <w:marBottom w:val="0"/>
                  <w:divBdr>
                    <w:top w:val="none" w:sz="0" w:space="0" w:color="auto"/>
                    <w:left w:val="none" w:sz="0" w:space="0" w:color="auto"/>
                    <w:bottom w:val="none" w:sz="0" w:space="0" w:color="auto"/>
                    <w:right w:val="none" w:sz="0" w:space="0" w:color="auto"/>
                  </w:divBdr>
                  <w:divsChild>
                    <w:div w:id="14792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5072">
      <w:bodyDiv w:val="1"/>
      <w:marLeft w:val="0"/>
      <w:marRight w:val="0"/>
      <w:marTop w:val="0"/>
      <w:marBottom w:val="0"/>
      <w:divBdr>
        <w:top w:val="none" w:sz="0" w:space="0" w:color="auto"/>
        <w:left w:val="none" w:sz="0" w:space="0" w:color="auto"/>
        <w:bottom w:val="none" w:sz="0" w:space="0" w:color="auto"/>
        <w:right w:val="none" w:sz="0" w:space="0" w:color="auto"/>
      </w:divBdr>
    </w:div>
    <w:div w:id="306862606">
      <w:bodyDiv w:val="1"/>
      <w:marLeft w:val="0"/>
      <w:marRight w:val="0"/>
      <w:marTop w:val="0"/>
      <w:marBottom w:val="0"/>
      <w:divBdr>
        <w:top w:val="none" w:sz="0" w:space="0" w:color="auto"/>
        <w:left w:val="none" w:sz="0" w:space="0" w:color="auto"/>
        <w:bottom w:val="none" w:sz="0" w:space="0" w:color="auto"/>
        <w:right w:val="none" w:sz="0" w:space="0" w:color="auto"/>
      </w:divBdr>
    </w:div>
    <w:div w:id="318731524">
      <w:bodyDiv w:val="1"/>
      <w:marLeft w:val="0"/>
      <w:marRight w:val="0"/>
      <w:marTop w:val="0"/>
      <w:marBottom w:val="0"/>
      <w:divBdr>
        <w:top w:val="none" w:sz="0" w:space="0" w:color="auto"/>
        <w:left w:val="none" w:sz="0" w:space="0" w:color="auto"/>
        <w:bottom w:val="none" w:sz="0" w:space="0" w:color="auto"/>
        <w:right w:val="none" w:sz="0" w:space="0" w:color="auto"/>
      </w:divBdr>
    </w:div>
    <w:div w:id="592973251">
      <w:bodyDiv w:val="1"/>
      <w:marLeft w:val="0"/>
      <w:marRight w:val="0"/>
      <w:marTop w:val="0"/>
      <w:marBottom w:val="0"/>
      <w:divBdr>
        <w:top w:val="none" w:sz="0" w:space="0" w:color="auto"/>
        <w:left w:val="none" w:sz="0" w:space="0" w:color="auto"/>
        <w:bottom w:val="none" w:sz="0" w:space="0" w:color="auto"/>
        <w:right w:val="none" w:sz="0" w:space="0" w:color="auto"/>
      </w:divBdr>
    </w:div>
    <w:div w:id="601037135">
      <w:bodyDiv w:val="1"/>
      <w:marLeft w:val="0"/>
      <w:marRight w:val="0"/>
      <w:marTop w:val="0"/>
      <w:marBottom w:val="0"/>
      <w:divBdr>
        <w:top w:val="none" w:sz="0" w:space="0" w:color="auto"/>
        <w:left w:val="none" w:sz="0" w:space="0" w:color="auto"/>
        <w:bottom w:val="none" w:sz="0" w:space="0" w:color="auto"/>
        <w:right w:val="none" w:sz="0" w:space="0" w:color="auto"/>
      </w:divBdr>
      <w:divsChild>
        <w:div w:id="327053882">
          <w:marLeft w:val="0"/>
          <w:marRight w:val="0"/>
          <w:marTop w:val="0"/>
          <w:marBottom w:val="0"/>
          <w:divBdr>
            <w:top w:val="none" w:sz="0" w:space="0" w:color="auto"/>
            <w:left w:val="none" w:sz="0" w:space="0" w:color="auto"/>
            <w:bottom w:val="none" w:sz="0" w:space="0" w:color="auto"/>
            <w:right w:val="none" w:sz="0" w:space="0" w:color="auto"/>
          </w:divBdr>
          <w:divsChild>
            <w:div w:id="1861314963">
              <w:marLeft w:val="0"/>
              <w:marRight w:val="0"/>
              <w:marTop w:val="0"/>
              <w:marBottom w:val="0"/>
              <w:divBdr>
                <w:top w:val="none" w:sz="0" w:space="0" w:color="auto"/>
                <w:left w:val="none" w:sz="0" w:space="0" w:color="auto"/>
                <w:bottom w:val="none" w:sz="0" w:space="0" w:color="auto"/>
                <w:right w:val="none" w:sz="0" w:space="0" w:color="auto"/>
              </w:divBdr>
            </w:div>
            <w:div w:id="1009717956">
              <w:marLeft w:val="0"/>
              <w:marRight w:val="0"/>
              <w:marTop w:val="0"/>
              <w:marBottom w:val="0"/>
              <w:divBdr>
                <w:top w:val="none" w:sz="0" w:space="0" w:color="auto"/>
                <w:left w:val="none" w:sz="0" w:space="0" w:color="auto"/>
                <w:bottom w:val="none" w:sz="0" w:space="0" w:color="auto"/>
                <w:right w:val="none" w:sz="0" w:space="0" w:color="auto"/>
              </w:divBdr>
              <w:divsChild>
                <w:div w:id="710346270">
                  <w:marLeft w:val="0"/>
                  <w:marRight w:val="0"/>
                  <w:marTop w:val="0"/>
                  <w:marBottom w:val="0"/>
                  <w:divBdr>
                    <w:top w:val="none" w:sz="0" w:space="0" w:color="auto"/>
                    <w:left w:val="none" w:sz="0" w:space="0" w:color="auto"/>
                    <w:bottom w:val="none" w:sz="0" w:space="0" w:color="auto"/>
                    <w:right w:val="none" w:sz="0" w:space="0" w:color="auto"/>
                  </w:divBdr>
                  <w:divsChild>
                    <w:div w:id="11520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3717">
              <w:marLeft w:val="0"/>
              <w:marRight w:val="0"/>
              <w:marTop w:val="0"/>
              <w:marBottom w:val="0"/>
              <w:divBdr>
                <w:top w:val="none" w:sz="0" w:space="0" w:color="auto"/>
                <w:left w:val="none" w:sz="0" w:space="0" w:color="auto"/>
                <w:bottom w:val="none" w:sz="0" w:space="0" w:color="auto"/>
                <w:right w:val="none" w:sz="0" w:space="0" w:color="auto"/>
              </w:divBdr>
            </w:div>
          </w:divsChild>
        </w:div>
        <w:div w:id="1587423634">
          <w:marLeft w:val="0"/>
          <w:marRight w:val="0"/>
          <w:marTop w:val="0"/>
          <w:marBottom w:val="0"/>
          <w:divBdr>
            <w:top w:val="none" w:sz="0" w:space="0" w:color="auto"/>
            <w:left w:val="none" w:sz="0" w:space="0" w:color="auto"/>
            <w:bottom w:val="none" w:sz="0" w:space="0" w:color="auto"/>
            <w:right w:val="none" w:sz="0" w:space="0" w:color="auto"/>
          </w:divBdr>
          <w:divsChild>
            <w:div w:id="1807966262">
              <w:marLeft w:val="0"/>
              <w:marRight w:val="0"/>
              <w:marTop w:val="0"/>
              <w:marBottom w:val="0"/>
              <w:divBdr>
                <w:top w:val="none" w:sz="0" w:space="0" w:color="auto"/>
                <w:left w:val="none" w:sz="0" w:space="0" w:color="auto"/>
                <w:bottom w:val="none" w:sz="0" w:space="0" w:color="auto"/>
                <w:right w:val="none" w:sz="0" w:space="0" w:color="auto"/>
              </w:divBdr>
            </w:div>
            <w:div w:id="1410884915">
              <w:marLeft w:val="0"/>
              <w:marRight w:val="0"/>
              <w:marTop w:val="0"/>
              <w:marBottom w:val="0"/>
              <w:divBdr>
                <w:top w:val="none" w:sz="0" w:space="0" w:color="auto"/>
                <w:left w:val="none" w:sz="0" w:space="0" w:color="auto"/>
                <w:bottom w:val="none" w:sz="0" w:space="0" w:color="auto"/>
                <w:right w:val="none" w:sz="0" w:space="0" w:color="auto"/>
              </w:divBdr>
              <w:divsChild>
                <w:div w:id="1013992702">
                  <w:marLeft w:val="0"/>
                  <w:marRight w:val="0"/>
                  <w:marTop w:val="0"/>
                  <w:marBottom w:val="0"/>
                  <w:divBdr>
                    <w:top w:val="none" w:sz="0" w:space="0" w:color="auto"/>
                    <w:left w:val="none" w:sz="0" w:space="0" w:color="auto"/>
                    <w:bottom w:val="none" w:sz="0" w:space="0" w:color="auto"/>
                    <w:right w:val="none" w:sz="0" w:space="0" w:color="auto"/>
                  </w:divBdr>
                  <w:divsChild>
                    <w:div w:id="6649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6172">
      <w:bodyDiv w:val="1"/>
      <w:marLeft w:val="0"/>
      <w:marRight w:val="0"/>
      <w:marTop w:val="0"/>
      <w:marBottom w:val="0"/>
      <w:divBdr>
        <w:top w:val="none" w:sz="0" w:space="0" w:color="auto"/>
        <w:left w:val="none" w:sz="0" w:space="0" w:color="auto"/>
        <w:bottom w:val="none" w:sz="0" w:space="0" w:color="auto"/>
        <w:right w:val="none" w:sz="0" w:space="0" w:color="auto"/>
      </w:divBdr>
      <w:divsChild>
        <w:div w:id="1651668648">
          <w:marLeft w:val="0"/>
          <w:marRight w:val="0"/>
          <w:marTop w:val="0"/>
          <w:marBottom w:val="0"/>
          <w:divBdr>
            <w:top w:val="none" w:sz="0" w:space="0" w:color="auto"/>
            <w:left w:val="none" w:sz="0" w:space="0" w:color="auto"/>
            <w:bottom w:val="none" w:sz="0" w:space="0" w:color="auto"/>
            <w:right w:val="none" w:sz="0" w:space="0" w:color="auto"/>
          </w:divBdr>
          <w:divsChild>
            <w:div w:id="1236933747">
              <w:marLeft w:val="0"/>
              <w:marRight w:val="0"/>
              <w:marTop w:val="0"/>
              <w:marBottom w:val="0"/>
              <w:divBdr>
                <w:top w:val="none" w:sz="0" w:space="0" w:color="auto"/>
                <w:left w:val="none" w:sz="0" w:space="0" w:color="auto"/>
                <w:bottom w:val="none" w:sz="0" w:space="0" w:color="auto"/>
                <w:right w:val="none" w:sz="0" w:space="0" w:color="auto"/>
              </w:divBdr>
            </w:div>
            <w:div w:id="19360701">
              <w:marLeft w:val="0"/>
              <w:marRight w:val="0"/>
              <w:marTop w:val="0"/>
              <w:marBottom w:val="0"/>
              <w:divBdr>
                <w:top w:val="none" w:sz="0" w:space="0" w:color="auto"/>
                <w:left w:val="none" w:sz="0" w:space="0" w:color="auto"/>
                <w:bottom w:val="none" w:sz="0" w:space="0" w:color="auto"/>
                <w:right w:val="none" w:sz="0" w:space="0" w:color="auto"/>
              </w:divBdr>
              <w:divsChild>
                <w:div w:id="1294603279">
                  <w:marLeft w:val="0"/>
                  <w:marRight w:val="0"/>
                  <w:marTop w:val="0"/>
                  <w:marBottom w:val="0"/>
                  <w:divBdr>
                    <w:top w:val="none" w:sz="0" w:space="0" w:color="auto"/>
                    <w:left w:val="none" w:sz="0" w:space="0" w:color="auto"/>
                    <w:bottom w:val="none" w:sz="0" w:space="0" w:color="auto"/>
                    <w:right w:val="none" w:sz="0" w:space="0" w:color="auto"/>
                  </w:divBdr>
                  <w:divsChild>
                    <w:div w:id="21091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7357">
              <w:marLeft w:val="0"/>
              <w:marRight w:val="0"/>
              <w:marTop w:val="0"/>
              <w:marBottom w:val="0"/>
              <w:divBdr>
                <w:top w:val="none" w:sz="0" w:space="0" w:color="auto"/>
                <w:left w:val="none" w:sz="0" w:space="0" w:color="auto"/>
                <w:bottom w:val="none" w:sz="0" w:space="0" w:color="auto"/>
                <w:right w:val="none" w:sz="0" w:space="0" w:color="auto"/>
              </w:divBdr>
            </w:div>
          </w:divsChild>
        </w:div>
        <w:div w:id="49575686">
          <w:marLeft w:val="0"/>
          <w:marRight w:val="0"/>
          <w:marTop w:val="0"/>
          <w:marBottom w:val="0"/>
          <w:divBdr>
            <w:top w:val="none" w:sz="0" w:space="0" w:color="auto"/>
            <w:left w:val="none" w:sz="0" w:space="0" w:color="auto"/>
            <w:bottom w:val="none" w:sz="0" w:space="0" w:color="auto"/>
            <w:right w:val="none" w:sz="0" w:space="0" w:color="auto"/>
          </w:divBdr>
          <w:divsChild>
            <w:div w:id="285161514">
              <w:marLeft w:val="0"/>
              <w:marRight w:val="0"/>
              <w:marTop w:val="0"/>
              <w:marBottom w:val="0"/>
              <w:divBdr>
                <w:top w:val="none" w:sz="0" w:space="0" w:color="auto"/>
                <w:left w:val="none" w:sz="0" w:space="0" w:color="auto"/>
                <w:bottom w:val="none" w:sz="0" w:space="0" w:color="auto"/>
                <w:right w:val="none" w:sz="0" w:space="0" w:color="auto"/>
              </w:divBdr>
            </w:div>
            <w:div w:id="1962346047">
              <w:marLeft w:val="0"/>
              <w:marRight w:val="0"/>
              <w:marTop w:val="0"/>
              <w:marBottom w:val="0"/>
              <w:divBdr>
                <w:top w:val="none" w:sz="0" w:space="0" w:color="auto"/>
                <w:left w:val="none" w:sz="0" w:space="0" w:color="auto"/>
                <w:bottom w:val="none" w:sz="0" w:space="0" w:color="auto"/>
                <w:right w:val="none" w:sz="0" w:space="0" w:color="auto"/>
              </w:divBdr>
              <w:divsChild>
                <w:div w:id="693463881">
                  <w:marLeft w:val="0"/>
                  <w:marRight w:val="0"/>
                  <w:marTop w:val="0"/>
                  <w:marBottom w:val="0"/>
                  <w:divBdr>
                    <w:top w:val="none" w:sz="0" w:space="0" w:color="auto"/>
                    <w:left w:val="none" w:sz="0" w:space="0" w:color="auto"/>
                    <w:bottom w:val="none" w:sz="0" w:space="0" w:color="auto"/>
                    <w:right w:val="none" w:sz="0" w:space="0" w:color="auto"/>
                  </w:divBdr>
                  <w:divsChild>
                    <w:div w:id="1275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308">
      <w:bodyDiv w:val="1"/>
      <w:marLeft w:val="0"/>
      <w:marRight w:val="0"/>
      <w:marTop w:val="0"/>
      <w:marBottom w:val="0"/>
      <w:divBdr>
        <w:top w:val="none" w:sz="0" w:space="0" w:color="auto"/>
        <w:left w:val="none" w:sz="0" w:space="0" w:color="auto"/>
        <w:bottom w:val="none" w:sz="0" w:space="0" w:color="auto"/>
        <w:right w:val="none" w:sz="0" w:space="0" w:color="auto"/>
      </w:divBdr>
      <w:divsChild>
        <w:div w:id="527521848">
          <w:marLeft w:val="0"/>
          <w:marRight w:val="0"/>
          <w:marTop w:val="0"/>
          <w:marBottom w:val="0"/>
          <w:divBdr>
            <w:top w:val="none" w:sz="0" w:space="0" w:color="auto"/>
            <w:left w:val="none" w:sz="0" w:space="0" w:color="auto"/>
            <w:bottom w:val="none" w:sz="0" w:space="0" w:color="auto"/>
            <w:right w:val="none" w:sz="0" w:space="0" w:color="auto"/>
          </w:divBdr>
          <w:divsChild>
            <w:div w:id="1573007697">
              <w:marLeft w:val="0"/>
              <w:marRight w:val="0"/>
              <w:marTop w:val="0"/>
              <w:marBottom w:val="0"/>
              <w:divBdr>
                <w:top w:val="none" w:sz="0" w:space="0" w:color="auto"/>
                <w:left w:val="none" w:sz="0" w:space="0" w:color="auto"/>
                <w:bottom w:val="none" w:sz="0" w:space="0" w:color="auto"/>
                <w:right w:val="none" w:sz="0" w:space="0" w:color="auto"/>
              </w:divBdr>
            </w:div>
            <w:div w:id="1472215567">
              <w:marLeft w:val="0"/>
              <w:marRight w:val="0"/>
              <w:marTop w:val="0"/>
              <w:marBottom w:val="0"/>
              <w:divBdr>
                <w:top w:val="none" w:sz="0" w:space="0" w:color="auto"/>
                <w:left w:val="none" w:sz="0" w:space="0" w:color="auto"/>
                <w:bottom w:val="none" w:sz="0" w:space="0" w:color="auto"/>
                <w:right w:val="none" w:sz="0" w:space="0" w:color="auto"/>
              </w:divBdr>
              <w:divsChild>
                <w:div w:id="1783916010">
                  <w:marLeft w:val="0"/>
                  <w:marRight w:val="0"/>
                  <w:marTop w:val="0"/>
                  <w:marBottom w:val="0"/>
                  <w:divBdr>
                    <w:top w:val="none" w:sz="0" w:space="0" w:color="auto"/>
                    <w:left w:val="none" w:sz="0" w:space="0" w:color="auto"/>
                    <w:bottom w:val="none" w:sz="0" w:space="0" w:color="auto"/>
                    <w:right w:val="none" w:sz="0" w:space="0" w:color="auto"/>
                  </w:divBdr>
                  <w:divsChild>
                    <w:div w:id="2185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364">
              <w:marLeft w:val="0"/>
              <w:marRight w:val="0"/>
              <w:marTop w:val="0"/>
              <w:marBottom w:val="0"/>
              <w:divBdr>
                <w:top w:val="none" w:sz="0" w:space="0" w:color="auto"/>
                <w:left w:val="none" w:sz="0" w:space="0" w:color="auto"/>
                <w:bottom w:val="none" w:sz="0" w:space="0" w:color="auto"/>
                <w:right w:val="none" w:sz="0" w:space="0" w:color="auto"/>
              </w:divBdr>
            </w:div>
          </w:divsChild>
        </w:div>
        <w:div w:id="1698659271">
          <w:marLeft w:val="0"/>
          <w:marRight w:val="0"/>
          <w:marTop w:val="0"/>
          <w:marBottom w:val="0"/>
          <w:divBdr>
            <w:top w:val="none" w:sz="0" w:space="0" w:color="auto"/>
            <w:left w:val="none" w:sz="0" w:space="0" w:color="auto"/>
            <w:bottom w:val="none" w:sz="0" w:space="0" w:color="auto"/>
            <w:right w:val="none" w:sz="0" w:space="0" w:color="auto"/>
          </w:divBdr>
          <w:divsChild>
            <w:div w:id="251545553">
              <w:marLeft w:val="0"/>
              <w:marRight w:val="0"/>
              <w:marTop w:val="0"/>
              <w:marBottom w:val="0"/>
              <w:divBdr>
                <w:top w:val="none" w:sz="0" w:space="0" w:color="auto"/>
                <w:left w:val="none" w:sz="0" w:space="0" w:color="auto"/>
                <w:bottom w:val="none" w:sz="0" w:space="0" w:color="auto"/>
                <w:right w:val="none" w:sz="0" w:space="0" w:color="auto"/>
              </w:divBdr>
            </w:div>
            <w:div w:id="1863860216">
              <w:marLeft w:val="0"/>
              <w:marRight w:val="0"/>
              <w:marTop w:val="0"/>
              <w:marBottom w:val="0"/>
              <w:divBdr>
                <w:top w:val="none" w:sz="0" w:space="0" w:color="auto"/>
                <w:left w:val="none" w:sz="0" w:space="0" w:color="auto"/>
                <w:bottom w:val="none" w:sz="0" w:space="0" w:color="auto"/>
                <w:right w:val="none" w:sz="0" w:space="0" w:color="auto"/>
              </w:divBdr>
              <w:divsChild>
                <w:div w:id="392629442">
                  <w:marLeft w:val="0"/>
                  <w:marRight w:val="0"/>
                  <w:marTop w:val="0"/>
                  <w:marBottom w:val="0"/>
                  <w:divBdr>
                    <w:top w:val="none" w:sz="0" w:space="0" w:color="auto"/>
                    <w:left w:val="none" w:sz="0" w:space="0" w:color="auto"/>
                    <w:bottom w:val="none" w:sz="0" w:space="0" w:color="auto"/>
                    <w:right w:val="none" w:sz="0" w:space="0" w:color="auto"/>
                  </w:divBdr>
                  <w:divsChild>
                    <w:div w:id="7452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2852">
              <w:marLeft w:val="0"/>
              <w:marRight w:val="0"/>
              <w:marTop w:val="0"/>
              <w:marBottom w:val="0"/>
              <w:divBdr>
                <w:top w:val="none" w:sz="0" w:space="0" w:color="auto"/>
                <w:left w:val="none" w:sz="0" w:space="0" w:color="auto"/>
                <w:bottom w:val="none" w:sz="0" w:space="0" w:color="auto"/>
                <w:right w:val="none" w:sz="0" w:space="0" w:color="auto"/>
              </w:divBdr>
            </w:div>
          </w:divsChild>
        </w:div>
        <w:div w:id="1575626900">
          <w:marLeft w:val="0"/>
          <w:marRight w:val="0"/>
          <w:marTop w:val="0"/>
          <w:marBottom w:val="0"/>
          <w:divBdr>
            <w:top w:val="none" w:sz="0" w:space="0" w:color="auto"/>
            <w:left w:val="none" w:sz="0" w:space="0" w:color="auto"/>
            <w:bottom w:val="none" w:sz="0" w:space="0" w:color="auto"/>
            <w:right w:val="none" w:sz="0" w:space="0" w:color="auto"/>
          </w:divBdr>
          <w:divsChild>
            <w:div w:id="1787193160">
              <w:marLeft w:val="0"/>
              <w:marRight w:val="0"/>
              <w:marTop w:val="0"/>
              <w:marBottom w:val="0"/>
              <w:divBdr>
                <w:top w:val="none" w:sz="0" w:space="0" w:color="auto"/>
                <w:left w:val="none" w:sz="0" w:space="0" w:color="auto"/>
                <w:bottom w:val="none" w:sz="0" w:space="0" w:color="auto"/>
                <w:right w:val="none" w:sz="0" w:space="0" w:color="auto"/>
              </w:divBdr>
            </w:div>
            <w:div w:id="1961761819">
              <w:marLeft w:val="0"/>
              <w:marRight w:val="0"/>
              <w:marTop w:val="0"/>
              <w:marBottom w:val="0"/>
              <w:divBdr>
                <w:top w:val="none" w:sz="0" w:space="0" w:color="auto"/>
                <w:left w:val="none" w:sz="0" w:space="0" w:color="auto"/>
                <w:bottom w:val="none" w:sz="0" w:space="0" w:color="auto"/>
                <w:right w:val="none" w:sz="0" w:space="0" w:color="auto"/>
              </w:divBdr>
              <w:divsChild>
                <w:div w:id="460617225">
                  <w:marLeft w:val="0"/>
                  <w:marRight w:val="0"/>
                  <w:marTop w:val="0"/>
                  <w:marBottom w:val="0"/>
                  <w:divBdr>
                    <w:top w:val="none" w:sz="0" w:space="0" w:color="auto"/>
                    <w:left w:val="none" w:sz="0" w:space="0" w:color="auto"/>
                    <w:bottom w:val="none" w:sz="0" w:space="0" w:color="auto"/>
                    <w:right w:val="none" w:sz="0" w:space="0" w:color="auto"/>
                  </w:divBdr>
                  <w:divsChild>
                    <w:div w:id="17936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3496">
              <w:marLeft w:val="0"/>
              <w:marRight w:val="0"/>
              <w:marTop w:val="0"/>
              <w:marBottom w:val="0"/>
              <w:divBdr>
                <w:top w:val="none" w:sz="0" w:space="0" w:color="auto"/>
                <w:left w:val="none" w:sz="0" w:space="0" w:color="auto"/>
                <w:bottom w:val="none" w:sz="0" w:space="0" w:color="auto"/>
                <w:right w:val="none" w:sz="0" w:space="0" w:color="auto"/>
              </w:divBdr>
            </w:div>
          </w:divsChild>
        </w:div>
        <w:div w:id="864555860">
          <w:marLeft w:val="0"/>
          <w:marRight w:val="0"/>
          <w:marTop w:val="0"/>
          <w:marBottom w:val="0"/>
          <w:divBdr>
            <w:top w:val="none" w:sz="0" w:space="0" w:color="auto"/>
            <w:left w:val="none" w:sz="0" w:space="0" w:color="auto"/>
            <w:bottom w:val="none" w:sz="0" w:space="0" w:color="auto"/>
            <w:right w:val="none" w:sz="0" w:space="0" w:color="auto"/>
          </w:divBdr>
          <w:divsChild>
            <w:div w:id="349841277">
              <w:marLeft w:val="0"/>
              <w:marRight w:val="0"/>
              <w:marTop w:val="0"/>
              <w:marBottom w:val="0"/>
              <w:divBdr>
                <w:top w:val="none" w:sz="0" w:space="0" w:color="auto"/>
                <w:left w:val="none" w:sz="0" w:space="0" w:color="auto"/>
                <w:bottom w:val="none" w:sz="0" w:space="0" w:color="auto"/>
                <w:right w:val="none" w:sz="0" w:space="0" w:color="auto"/>
              </w:divBdr>
            </w:div>
            <w:div w:id="1766346619">
              <w:marLeft w:val="0"/>
              <w:marRight w:val="0"/>
              <w:marTop w:val="0"/>
              <w:marBottom w:val="0"/>
              <w:divBdr>
                <w:top w:val="none" w:sz="0" w:space="0" w:color="auto"/>
                <w:left w:val="none" w:sz="0" w:space="0" w:color="auto"/>
                <w:bottom w:val="none" w:sz="0" w:space="0" w:color="auto"/>
                <w:right w:val="none" w:sz="0" w:space="0" w:color="auto"/>
              </w:divBdr>
              <w:divsChild>
                <w:div w:id="647707838">
                  <w:marLeft w:val="0"/>
                  <w:marRight w:val="0"/>
                  <w:marTop w:val="0"/>
                  <w:marBottom w:val="0"/>
                  <w:divBdr>
                    <w:top w:val="none" w:sz="0" w:space="0" w:color="auto"/>
                    <w:left w:val="none" w:sz="0" w:space="0" w:color="auto"/>
                    <w:bottom w:val="none" w:sz="0" w:space="0" w:color="auto"/>
                    <w:right w:val="none" w:sz="0" w:space="0" w:color="auto"/>
                  </w:divBdr>
                  <w:divsChild>
                    <w:div w:id="19819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5611">
              <w:marLeft w:val="0"/>
              <w:marRight w:val="0"/>
              <w:marTop w:val="0"/>
              <w:marBottom w:val="0"/>
              <w:divBdr>
                <w:top w:val="none" w:sz="0" w:space="0" w:color="auto"/>
                <w:left w:val="none" w:sz="0" w:space="0" w:color="auto"/>
                <w:bottom w:val="none" w:sz="0" w:space="0" w:color="auto"/>
                <w:right w:val="none" w:sz="0" w:space="0" w:color="auto"/>
              </w:divBdr>
            </w:div>
          </w:divsChild>
        </w:div>
        <w:div w:id="2105688471">
          <w:marLeft w:val="0"/>
          <w:marRight w:val="0"/>
          <w:marTop w:val="0"/>
          <w:marBottom w:val="0"/>
          <w:divBdr>
            <w:top w:val="none" w:sz="0" w:space="0" w:color="auto"/>
            <w:left w:val="none" w:sz="0" w:space="0" w:color="auto"/>
            <w:bottom w:val="none" w:sz="0" w:space="0" w:color="auto"/>
            <w:right w:val="none" w:sz="0" w:space="0" w:color="auto"/>
          </w:divBdr>
          <w:divsChild>
            <w:div w:id="465468096">
              <w:marLeft w:val="0"/>
              <w:marRight w:val="0"/>
              <w:marTop w:val="0"/>
              <w:marBottom w:val="0"/>
              <w:divBdr>
                <w:top w:val="none" w:sz="0" w:space="0" w:color="auto"/>
                <w:left w:val="none" w:sz="0" w:space="0" w:color="auto"/>
                <w:bottom w:val="none" w:sz="0" w:space="0" w:color="auto"/>
                <w:right w:val="none" w:sz="0" w:space="0" w:color="auto"/>
              </w:divBdr>
            </w:div>
            <w:div w:id="788744414">
              <w:marLeft w:val="0"/>
              <w:marRight w:val="0"/>
              <w:marTop w:val="0"/>
              <w:marBottom w:val="0"/>
              <w:divBdr>
                <w:top w:val="none" w:sz="0" w:space="0" w:color="auto"/>
                <w:left w:val="none" w:sz="0" w:space="0" w:color="auto"/>
                <w:bottom w:val="none" w:sz="0" w:space="0" w:color="auto"/>
                <w:right w:val="none" w:sz="0" w:space="0" w:color="auto"/>
              </w:divBdr>
              <w:divsChild>
                <w:div w:id="1452243274">
                  <w:marLeft w:val="0"/>
                  <w:marRight w:val="0"/>
                  <w:marTop w:val="0"/>
                  <w:marBottom w:val="0"/>
                  <w:divBdr>
                    <w:top w:val="none" w:sz="0" w:space="0" w:color="auto"/>
                    <w:left w:val="none" w:sz="0" w:space="0" w:color="auto"/>
                    <w:bottom w:val="none" w:sz="0" w:space="0" w:color="auto"/>
                    <w:right w:val="none" w:sz="0" w:space="0" w:color="auto"/>
                  </w:divBdr>
                  <w:divsChild>
                    <w:div w:id="9207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8211">
              <w:marLeft w:val="0"/>
              <w:marRight w:val="0"/>
              <w:marTop w:val="0"/>
              <w:marBottom w:val="0"/>
              <w:divBdr>
                <w:top w:val="none" w:sz="0" w:space="0" w:color="auto"/>
                <w:left w:val="none" w:sz="0" w:space="0" w:color="auto"/>
                <w:bottom w:val="none" w:sz="0" w:space="0" w:color="auto"/>
                <w:right w:val="none" w:sz="0" w:space="0" w:color="auto"/>
              </w:divBdr>
            </w:div>
          </w:divsChild>
        </w:div>
        <w:div w:id="107822756">
          <w:marLeft w:val="0"/>
          <w:marRight w:val="0"/>
          <w:marTop w:val="0"/>
          <w:marBottom w:val="0"/>
          <w:divBdr>
            <w:top w:val="none" w:sz="0" w:space="0" w:color="auto"/>
            <w:left w:val="none" w:sz="0" w:space="0" w:color="auto"/>
            <w:bottom w:val="none" w:sz="0" w:space="0" w:color="auto"/>
            <w:right w:val="none" w:sz="0" w:space="0" w:color="auto"/>
          </w:divBdr>
          <w:divsChild>
            <w:div w:id="266617689">
              <w:marLeft w:val="0"/>
              <w:marRight w:val="0"/>
              <w:marTop w:val="0"/>
              <w:marBottom w:val="0"/>
              <w:divBdr>
                <w:top w:val="none" w:sz="0" w:space="0" w:color="auto"/>
                <w:left w:val="none" w:sz="0" w:space="0" w:color="auto"/>
                <w:bottom w:val="none" w:sz="0" w:space="0" w:color="auto"/>
                <w:right w:val="none" w:sz="0" w:space="0" w:color="auto"/>
              </w:divBdr>
            </w:div>
            <w:div w:id="1925727005">
              <w:marLeft w:val="0"/>
              <w:marRight w:val="0"/>
              <w:marTop w:val="0"/>
              <w:marBottom w:val="0"/>
              <w:divBdr>
                <w:top w:val="none" w:sz="0" w:space="0" w:color="auto"/>
                <w:left w:val="none" w:sz="0" w:space="0" w:color="auto"/>
                <w:bottom w:val="none" w:sz="0" w:space="0" w:color="auto"/>
                <w:right w:val="none" w:sz="0" w:space="0" w:color="auto"/>
              </w:divBdr>
              <w:divsChild>
                <w:div w:id="1703633456">
                  <w:marLeft w:val="0"/>
                  <w:marRight w:val="0"/>
                  <w:marTop w:val="0"/>
                  <w:marBottom w:val="0"/>
                  <w:divBdr>
                    <w:top w:val="none" w:sz="0" w:space="0" w:color="auto"/>
                    <w:left w:val="none" w:sz="0" w:space="0" w:color="auto"/>
                    <w:bottom w:val="none" w:sz="0" w:space="0" w:color="auto"/>
                    <w:right w:val="none" w:sz="0" w:space="0" w:color="auto"/>
                  </w:divBdr>
                  <w:divsChild>
                    <w:div w:id="11153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6948">
      <w:bodyDiv w:val="1"/>
      <w:marLeft w:val="0"/>
      <w:marRight w:val="0"/>
      <w:marTop w:val="0"/>
      <w:marBottom w:val="0"/>
      <w:divBdr>
        <w:top w:val="none" w:sz="0" w:space="0" w:color="auto"/>
        <w:left w:val="none" w:sz="0" w:space="0" w:color="auto"/>
        <w:bottom w:val="none" w:sz="0" w:space="0" w:color="auto"/>
        <w:right w:val="none" w:sz="0" w:space="0" w:color="auto"/>
      </w:divBdr>
    </w:div>
    <w:div w:id="1292247420">
      <w:bodyDiv w:val="1"/>
      <w:marLeft w:val="0"/>
      <w:marRight w:val="0"/>
      <w:marTop w:val="0"/>
      <w:marBottom w:val="0"/>
      <w:divBdr>
        <w:top w:val="none" w:sz="0" w:space="0" w:color="auto"/>
        <w:left w:val="none" w:sz="0" w:space="0" w:color="auto"/>
        <w:bottom w:val="none" w:sz="0" w:space="0" w:color="auto"/>
        <w:right w:val="none" w:sz="0" w:space="0" w:color="auto"/>
      </w:divBdr>
      <w:divsChild>
        <w:div w:id="2134326488">
          <w:marLeft w:val="0"/>
          <w:marRight w:val="0"/>
          <w:marTop w:val="0"/>
          <w:marBottom w:val="0"/>
          <w:divBdr>
            <w:top w:val="none" w:sz="0" w:space="0" w:color="auto"/>
            <w:left w:val="none" w:sz="0" w:space="0" w:color="auto"/>
            <w:bottom w:val="none" w:sz="0" w:space="0" w:color="auto"/>
            <w:right w:val="none" w:sz="0" w:space="0" w:color="auto"/>
          </w:divBdr>
          <w:divsChild>
            <w:div w:id="1703283536">
              <w:marLeft w:val="0"/>
              <w:marRight w:val="0"/>
              <w:marTop w:val="0"/>
              <w:marBottom w:val="0"/>
              <w:divBdr>
                <w:top w:val="none" w:sz="0" w:space="0" w:color="auto"/>
                <w:left w:val="none" w:sz="0" w:space="0" w:color="auto"/>
                <w:bottom w:val="none" w:sz="0" w:space="0" w:color="auto"/>
                <w:right w:val="none" w:sz="0" w:space="0" w:color="auto"/>
              </w:divBdr>
            </w:div>
            <w:div w:id="960263442">
              <w:marLeft w:val="0"/>
              <w:marRight w:val="0"/>
              <w:marTop w:val="0"/>
              <w:marBottom w:val="0"/>
              <w:divBdr>
                <w:top w:val="none" w:sz="0" w:space="0" w:color="auto"/>
                <w:left w:val="none" w:sz="0" w:space="0" w:color="auto"/>
                <w:bottom w:val="none" w:sz="0" w:space="0" w:color="auto"/>
                <w:right w:val="none" w:sz="0" w:space="0" w:color="auto"/>
              </w:divBdr>
              <w:divsChild>
                <w:div w:id="639460867">
                  <w:marLeft w:val="0"/>
                  <w:marRight w:val="0"/>
                  <w:marTop w:val="0"/>
                  <w:marBottom w:val="0"/>
                  <w:divBdr>
                    <w:top w:val="none" w:sz="0" w:space="0" w:color="auto"/>
                    <w:left w:val="none" w:sz="0" w:space="0" w:color="auto"/>
                    <w:bottom w:val="none" w:sz="0" w:space="0" w:color="auto"/>
                    <w:right w:val="none" w:sz="0" w:space="0" w:color="auto"/>
                  </w:divBdr>
                  <w:divsChild>
                    <w:div w:id="20347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440">
              <w:marLeft w:val="0"/>
              <w:marRight w:val="0"/>
              <w:marTop w:val="0"/>
              <w:marBottom w:val="0"/>
              <w:divBdr>
                <w:top w:val="none" w:sz="0" w:space="0" w:color="auto"/>
                <w:left w:val="none" w:sz="0" w:space="0" w:color="auto"/>
                <w:bottom w:val="none" w:sz="0" w:space="0" w:color="auto"/>
                <w:right w:val="none" w:sz="0" w:space="0" w:color="auto"/>
              </w:divBdr>
            </w:div>
          </w:divsChild>
        </w:div>
        <w:div w:id="2145073351">
          <w:marLeft w:val="0"/>
          <w:marRight w:val="0"/>
          <w:marTop w:val="0"/>
          <w:marBottom w:val="0"/>
          <w:divBdr>
            <w:top w:val="none" w:sz="0" w:space="0" w:color="auto"/>
            <w:left w:val="none" w:sz="0" w:space="0" w:color="auto"/>
            <w:bottom w:val="none" w:sz="0" w:space="0" w:color="auto"/>
            <w:right w:val="none" w:sz="0" w:space="0" w:color="auto"/>
          </w:divBdr>
          <w:divsChild>
            <w:div w:id="1643971741">
              <w:marLeft w:val="0"/>
              <w:marRight w:val="0"/>
              <w:marTop w:val="0"/>
              <w:marBottom w:val="0"/>
              <w:divBdr>
                <w:top w:val="none" w:sz="0" w:space="0" w:color="auto"/>
                <w:left w:val="none" w:sz="0" w:space="0" w:color="auto"/>
                <w:bottom w:val="none" w:sz="0" w:space="0" w:color="auto"/>
                <w:right w:val="none" w:sz="0" w:space="0" w:color="auto"/>
              </w:divBdr>
            </w:div>
            <w:div w:id="388381574">
              <w:marLeft w:val="0"/>
              <w:marRight w:val="0"/>
              <w:marTop w:val="0"/>
              <w:marBottom w:val="0"/>
              <w:divBdr>
                <w:top w:val="none" w:sz="0" w:space="0" w:color="auto"/>
                <w:left w:val="none" w:sz="0" w:space="0" w:color="auto"/>
                <w:bottom w:val="none" w:sz="0" w:space="0" w:color="auto"/>
                <w:right w:val="none" w:sz="0" w:space="0" w:color="auto"/>
              </w:divBdr>
              <w:divsChild>
                <w:div w:id="334040833">
                  <w:marLeft w:val="0"/>
                  <w:marRight w:val="0"/>
                  <w:marTop w:val="0"/>
                  <w:marBottom w:val="0"/>
                  <w:divBdr>
                    <w:top w:val="none" w:sz="0" w:space="0" w:color="auto"/>
                    <w:left w:val="none" w:sz="0" w:space="0" w:color="auto"/>
                    <w:bottom w:val="none" w:sz="0" w:space="0" w:color="auto"/>
                    <w:right w:val="none" w:sz="0" w:space="0" w:color="auto"/>
                  </w:divBdr>
                  <w:divsChild>
                    <w:div w:id="2323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8">
              <w:marLeft w:val="0"/>
              <w:marRight w:val="0"/>
              <w:marTop w:val="0"/>
              <w:marBottom w:val="0"/>
              <w:divBdr>
                <w:top w:val="none" w:sz="0" w:space="0" w:color="auto"/>
                <w:left w:val="none" w:sz="0" w:space="0" w:color="auto"/>
                <w:bottom w:val="none" w:sz="0" w:space="0" w:color="auto"/>
                <w:right w:val="none" w:sz="0" w:space="0" w:color="auto"/>
              </w:divBdr>
            </w:div>
          </w:divsChild>
        </w:div>
        <w:div w:id="734008504">
          <w:marLeft w:val="0"/>
          <w:marRight w:val="0"/>
          <w:marTop w:val="0"/>
          <w:marBottom w:val="0"/>
          <w:divBdr>
            <w:top w:val="none" w:sz="0" w:space="0" w:color="auto"/>
            <w:left w:val="none" w:sz="0" w:space="0" w:color="auto"/>
            <w:bottom w:val="none" w:sz="0" w:space="0" w:color="auto"/>
            <w:right w:val="none" w:sz="0" w:space="0" w:color="auto"/>
          </w:divBdr>
          <w:divsChild>
            <w:div w:id="45492328">
              <w:marLeft w:val="0"/>
              <w:marRight w:val="0"/>
              <w:marTop w:val="0"/>
              <w:marBottom w:val="0"/>
              <w:divBdr>
                <w:top w:val="none" w:sz="0" w:space="0" w:color="auto"/>
                <w:left w:val="none" w:sz="0" w:space="0" w:color="auto"/>
                <w:bottom w:val="none" w:sz="0" w:space="0" w:color="auto"/>
                <w:right w:val="none" w:sz="0" w:space="0" w:color="auto"/>
              </w:divBdr>
            </w:div>
            <w:div w:id="1099180367">
              <w:marLeft w:val="0"/>
              <w:marRight w:val="0"/>
              <w:marTop w:val="0"/>
              <w:marBottom w:val="0"/>
              <w:divBdr>
                <w:top w:val="none" w:sz="0" w:space="0" w:color="auto"/>
                <w:left w:val="none" w:sz="0" w:space="0" w:color="auto"/>
                <w:bottom w:val="none" w:sz="0" w:space="0" w:color="auto"/>
                <w:right w:val="none" w:sz="0" w:space="0" w:color="auto"/>
              </w:divBdr>
              <w:divsChild>
                <w:div w:id="588125033">
                  <w:marLeft w:val="0"/>
                  <w:marRight w:val="0"/>
                  <w:marTop w:val="0"/>
                  <w:marBottom w:val="0"/>
                  <w:divBdr>
                    <w:top w:val="none" w:sz="0" w:space="0" w:color="auto"/>
                    <w:left w:val="none" w:sz="0" w:space="0" w:color="auto"/>
                    <w:bottom w:val="none" w:sz="0" w:space="0" w:color="auto"/>
                    <w:right w:val="none" w:sz="0" w:space="0" w:color="auto"/>
                  </w:divBdr>
                  <w:divsChild>
                    <w:div w:id="5638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4750">
              <w:marLeft w:val="0"/>
              <w:marRight w:val="0"/>
              <w:marTop w:val="0"/>
              <w:marBottom w:val="0"/>
              <w:divBdr>
                <w:top w:val="none" w:sz="0" w:space="0" w:color="auto"/>
                <w:left w:val="none" w:sz="0" w:space="0" w:color="auto"/>
                <w:bottom w:val="none" w:sz="0" w:space="0" w:color="auto"/>
                <w:right w:val="none" w:sz="0" w:space="0" w:color="auto"/>
              </w:divBdr>
            </w:div>
          </w:divsChild>
        </w:div>
        <w:div w:id="1413892245">
          <w:marLeft w:val="0"/>
          <w:marRight w:val="0"/>
          <w:marTop w:val="0"/>
          <w:marBottom w:val="0"/>
          <w:divBdr>
            <w:top w:val="none" w:sz="0" w:space="0" w:color="auto"/>
            <w:left w:val="none" w:sz="0" w:space="0" w:color="auto"/>
            <w:bottom w:val="none" w:sz="0" w:space="0" w:color="auto"/>
            <w:right w:val="none" w:sz="0" w:space="0" w:color="auto"/>
          </w:divBdr>
          <w:divsChild>
            <w:div w:id="580604386">
              <w:marLeft w:val="0"/>
              <w:marRight w:val="0"/>
              <w:marTop w:val="0"/>
              <w:marBottom w:val="0"/>
              <w:divBdr>
                <w:top w:val="none" w:sz="0" w:space="0" w:color="auto"/>
                <w:left w:val="none" w:sz="0" w:space="0" w:color="auto"/>
                <w:bottom w:val="none" w:sz="0" w:space="0" w:color="auto"/>
                <w:right w:val="none" w:sz="0" w:space="0" w:color="auto"/>
              </w:divBdr>
            </w:div>
            <w:div w:id="1682009936">
              <w:marLeft w:val="0"/>
              <w:marRight w:val="0"/>
              <w:marTop w:val="0"/>
              <w:marBottom w:val="0"/>
              <w:divBdr>
                <w:top w:val="none" w:sz="0" w:space="0" w:color="auto"/>
                <w:left w:val="none" w:sz="0" w:space="0" w:color="auto"/>
                <w:bottom w:val="none" w:sz="0" w:space="0" w:color="auto"/>
                <w:right w:val="none" w:sz="0" w:space="0" w:color="auto"/>
              </w:divBdr>
              <w:divsChild>
                <w:div w:id="1524127723">
                  <w:marLeft w:val="0"/>
                  <w:marRight w:val="0"/>
                  <w:marTop w:val="0"/>
                  <w:marBottom w:val="0"/>
                  <w:divBdr>
                    <w:top w:val="none" w:sz="0" w:space="0" w:color="auto"/>
                    <w:left w:val="none" w:sz="0" w:space="0" w:color="auto"/>
                    <w:bottom w:val="none" w:sz="0" w:space="0" w:color="auto"/>
                    <w:right w:val="none" w:sz="0" w:space="0" w:color="auto"/>
                  </w:divBdr>
                  <w:divsChild>
                    <w:div w:id="15046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6683">
              <w:marLeft w:val="0"/>
              <w:marRight w:val="0"/>
              <w:marTop w:val="0"/>
              <w:marBottom w:val="0"/>
              <w:divBdr>
                <w:top w:val="none" w:sz="0" w:space="0" w:color="auto"/>
                <w:left w:val="none" w:sz="0" w:space="0" w:color="auto"/>
                <w:bottom w:val="none" w:sz="0" w:space="0" w:color="auto"/>
                <w:right w:val="none" w:sz="0" w:space="0" w:color="auto"/>
              </w:divBdr>
            </w:div>
          </w:divsChild>
        </w:div>
        <w:div w:id="5640000">
          <w:marLeft w:val="0"/>
          <w:marRight w:val="0"/>
          <w:marTop w:val="0"/>
          <w:marBottom w:val="0"/>
          <w:divBdr>
            <w:top w:val="none" w:sz="0" w:space="0" w:color="auto"/>
            <w:left w:val="none" w:sz="0" w:space="0" w:color="auto"/>
            <w:bottom w:val="none" w:sz="0" w:space="0" w:color="auto"/>
            <w:right w:val="none" w:sz="0" w:space="0" w:color="auto"/>
          </w:divBdr>
          <w:divsChild>
            <w:div w:id="1975132679">
              <w:marLeft w:val="0"/>
              <w:marRight w:val="0"/>
              <w:marTop w:val="0"/>
              <w:marBottom w:val="0"/>
              <w:divBdr>
                <w:top w:val="none" w:sz="0" w:space="0" w:color="auto"/>
                <w:left w:val="none" w:sz="0" w:space="0" w:color="auto"/>
                <w:bottom w:val="none" w:sz="0" w:space="0" w:color="auto"/>
                <w:right w:val="none" w:sz="0" w:space="0" w:color="auto"/>
              </w:divBdr>
            </w:div>
            <w:div w:id="622005944">
              <w:marLeft w:val="0"/>
              <w:marRight w:val="0"/>
              <w:marTop w:val="0"/>
              <w:marBottom w:val="0"/>
              <w:divBdr>
                <w:top w:val="none" w:sz="0" w:space="0" w:color="auto"/>
                <w:left w:val="none" w:sz="0" w:space="0" w:color="auto"/>
                <w:bottom w:val="none" w:sz="0" w:space="0" w:color="auto"/>
                <w:right w:val="none" w:sz="0" w:space="0" w:color="auto"/>
              </w:divBdr>
              <w:divsChild>
                <w:div w:id="662776365">
                  <w:marLeft w:val="0"/>
                  <w:marRight w:val="0"/>
                  <w:marTop w:val="0"/>
                  <w:marBottom w:val="0"/>
                  <w:divBdr>
                    <w:top w:val="none" w:sz="0" w:space="0" w:color="auto"/>
                    <w:left w:val="none" w:sz="0" w:space="0" w:color="auto"/>
                    <w:bottom w:val="none" w:sz="0" w:space="0" w:color="auto"/>
                    <w:right w:val="none" w:sz="0" w:space="0" w:color="auto"/>
                  </w:divBdr>
                  <w:divsChild>
                    <w:div w:id="875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738">
              <w:marLeft w:val="0"/>
              <w:marRight w:val="0"/>
              <w:marTop w:val="0"/>
              <w:marBottom w:val="0"/>
              <w:divBdr>
                <w:top w:val="none" w:sz="0" w:space="0" w:color="auto"/>
                <w:left w:val="none" w:sz="0" w:space="0" w:color="auto"/>
                <w:bottom w:val="none" w:sz="0" w:space="0" w:color="auto"/>
                <w:right w:val="none" w:sz="0" w:space="0" w:color="auto"/>
              </w:divBdr>
            </w:div>
          </w:divsChild>
        </w:div>
        <w:div w:id="1491870581">
          <w:marLeft w:val="0"/>
          <w:marRight w:val="0"/>
          <w:marTop w:val="0"/>
          <w:marBottom w:val="0"/>
          <w:divBdr>
            <w:top w:val="none" w:sz="0" w:space="0" w:color="auto"/>
            <w:left w:val="none" w:sz="0" w:space="0" w:color="auto"/>
            <w:bottom w:val="none" w:sz="0" w:space="0" w:color="auto"/>
            <w:right w:val="none" w:sz="0" w:space="0" w:color="auto"/>
          </w:divBdr>
          <w:divsChild>
            <w:div w:id="955795341">
              <w:marLeft w:val="0"/>
              <w:marRight w:val="0"/>
              <w:marTop w:val="0"/>
              <w:marBottom w:val="0"/>
              <w:divBdr>
                <w:top w:val="none" w:sz="0" w:space="0" w:color="auto"/>
                <w:left w:val="none" w:sz="0" w:space="0" w:color="auto"/>
                <w:bottom w:val="none" w:sz="0" w:space="0" w:color="auto"/>
                <w:right w:val="none" w:sz="0" w:space="0" w:color="auto"/>
              </w:divBdr>
            </w:div>
            <w:div w:id="911813336">
              <w:marLeft w:val="0"/>
              <w:marRight w:val="0"/>
              <w:marTop w:val="0"/>
              <w:marBottom w:val="0"/>
              <w:divBdr>
                <w:top w:val="none" w:sz="0" w:space="0" w:color="auto"/>
                <w:left w:val="none" w:sz="0" w:space="0" w:color="auto"/>
                <w:bottom w:val="none" w:sz="0" w:space="0" w:color="auto"/>
                <w:right w:val="none" w:sz="0" w:space="0" w:color="auto"/>
              </w:divBdr>
              <w:divsChild>
                <w:div w:id="956109286">
                  <w:marLeft w:val="0"/>
                  <w:marRight w:val="0"/>
                  <w:marTop w:val="0"/>
                  <w:marBottom w:val="0"/>
                  <w:divBdr>
                    <w:top w:val="none" w:sz="0" w:space="0" w:color="auto"/>
                    <w:left w:val="none" w:sz="0" w:space="0" w:color="auto"/>
                    <w:bottom w:val="none" w:sz="0" w:space="0" w:color="auto"/>
                    <w:right w:val="none" w:sz="0" w:space="0" w:color="auto"/>
                  </w:divBdr>
                  <w:divsChild>
                    <w:div w:id="870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7845">
              <w:marLeft w:val="0"/>
              <w:marRight w:val="0"/>
              <w:marTop w:val="0"/>
              <w:marBottom w:val="0"/>
              <w:divBdr>
                <w:top w:val="none" w:sz="0" w:space="0" w:color="auto"/>
                <w:left w:val="none" w:sz="0" w:space="0" w:color="auto"/>
                <w:bottom w:val="none" w:sz="0" w:space="0" w:color="auto"/>
                <w:right w:val="none" w:sz="0" w:space="0" w:color="auto"/>
              </w:divBdr>
            </w:div>
          </w:divsChild>
        </w:div>
        <w:div w:id="1841001192">
          <w:marLeft w:val="0"/>
          <w:marRight w:val="0"/>
          <w:marTop w:val="0"/>
          <w:marBottom w:val="0"/>
          <w:divBdr>
            <w:top w:val="none" w:sz="0" w:space="0" w:color="auto"/>
            <w:left w:val="none" w:sz="0" w:space="0" w:color="auto"/>
            <w:bottom w:val="none" w:sz="0" w:space="0" w:color="auto"/>
            <w:right w:val="none" w:sz="0" w:space="0" w:color="auto"/>
          </w:divBdr>
          <w:divsChild>
            <w:div w:id="1706516130">
              <w:marLeft w:val="0"/>
              <w:marRight w:val="0"/>
              <w:marTop w:val="0"/>
              <w:marBottom w:val="0"/>
              <w:divBdr>
                <w:top w:val="none" w:sz="0" w:space="0" w:color="auto"/>
                <w:left w:val="none" w:sz="0" w:space="0" w:color="auto"/>
                <w:bottom w:val="none" w:sz="0" w:space="0" w:color="auto"/>
                <w:right w:val="none" w:sz="0" w:space="0" w:color="auto"/>
              </w:divBdr>
            </w:div>
            <w:div w:id="365957639">
              <w:marLeft w:val="0"/>
              <w:marRight w:val="0"/>
              <w:marTop w:val="0"/>
              <w:marBottom w:val="0"/>
              <w:divBdr>
                <w:top w:val="none" w:sz="0" w:space="0" w:color="auto"/>
                <w:left w:val="none" w:sz="0" w:space="0" w:color="auto"/>
                <w:bottom w:val="none" w:sz="0" w:space="0" w:color="auto"/>
                <w:right w:val="none" w:sz="0" w:space="0" w:color="auto"/>
              </w:divBdr>
              <w:divsChild>
                <w:div w:id="732313644">
                  <w:marLeft w:val="0"/>
                  <w:marRight w:val="0"/>
                  <w:marTop w:val="0"/>
                  <w:marBottom w:val="0"/>
                  <w:divBdr>
                    <w:top w:val="none" w:sz="0" w:space="0" w:color="auto"/>
                    <w:left w:val="none" w:sz="0" w:space="0" w:color="auto"/>
                    <w:bottom w:val="none" w:sz="0" w:space="0" w:color="auto"/>
                    <w:right w:val="none" w:sz="0" w:space="0" w:color="auto"/>
                  </w:divBdr>
                  <w:divsChild>
                    <w:div w:id="2527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7682">
              <w:marLeft w:val="0"/>
              <w:marRight w:val="0"/>
              <w:marTop w:val="0"/>
              <w:marBottom w:val="0"/>
              <w:divBdr>
                <w:top w:val="none" w:sz="0" w:space="0" w:color="auto"/>
                <w:left w:val="none" w:sz="0" w:space="0" w:color="auto"/>
                <w:bottom w:val="none" w:sz="0" w:space="0" w:color="auto"/>
                <w:right w:val="none" w:sz="0" w:space="0" w:color="auto"/>
              </w:divBdr>
            </w:div>
          </w:divsChild>
        </w:div>
        <w:div w:id="212161315">
          <w:marLeft w:val="0"/>
          <w:marRight w:val="0"/>
          <w:marTop w:val="0"/>
          <w:marBottom w:val="0"/>
          <w:divBdr>
            <w:top w:val="none" w:sz="0" w:space="0" w:color="auto"/>
            <w:left w:val="none" w:sz="0" w:space="0" w:color="auto"/>
            <w:bottom w:val="none" w:sz="0" w:space="0" w:color="auto"/>
            <w:right w:val="none" w:sz="0" w:space="0" w:color="auto"/>
          </w:divBdr>
          <w:divsChild>
            <w:div w:id="917326219">
              <w:marLeft w:val="0"/>
              <w:marRight w:val="0"/>
              <w:marTop w:val="0"/>
              <w:marBottom w:val="0"/>
              <w:divBdr>
                <w:top w:val="none" w:sz="0" w:space="0" w:color="auto"/>
                <w:left w:val="none" w:sz="0" w:space="0" w:color="auto"/>
                <w:bottom w:val="none" w:sz="0" w:space="0" w:color="auto"/>
                <w:right w:val="none" w:sz="0" w:space="0" w:color="auto"/>
              </w:divBdr>
            </w:div>
            <w:div w:id="1123768164">
              <w:marLeft w:val="0"/>
              <w:marRight w:val="0"/>
              <w:marTop w:val="0"/>
              <w:marBottom w:val="0"/>
              <w:divBdr>
                <w:top w:val="none" w:sz="0" w:space="0" w:color="auto"/>
                <w:left w:val="none" w:sz="0" w:space="0" w:color="auto"/>
                <w:bottom w:val="none" w:sz="0" w:space="0" w:color="auto"/>
                <w:right w:val="none" w:sz="0" w:space="0" w:color="auto"/>
              </w:divBdr>
              <w:divsChild>
                <w:div w:id="800535544">
                  <w:marLeft w:val="0"/>
                  <w:marRight w:val="0"/>
                  <w:marTop w:val="0"/>
                  <w:marBottom w:val="0"/>
                  <w:divBdr>
                    <w:top w:val="none" w:sz="0" w:space="0" w:color="auto"/>
                    <w:left w:val="none" w:sz="0" w:space="0" w:color="auto"/>
                    <w:bottom w:val="none" w:sz="0" w:space="0" w:color="auto"/>
                    <w:right w:val="none" w:sz="0" w:space="0" w:color="auto"/>
                  </w:divBdr>
                  <w:divsChild>
                    <w:div w:id="21101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6148">
      <w:bodyDiv w:val="1"/>
      <w:marLeft w:val="0"/>
      <w:marRight w:val="0"/>
      <w:marTop w:val="0"/>
      <w:marBottom w:val="0"/>
      <w:divBdr>
        <w:top w:val="none" w:sz="0" w:space="0" w:color="auto"/>
        <w:left w:val="none" w:sz="0" w:space="0" w:color="auto"/>
        <w:bottom w:val="none" w:sz="0" w:space="0" w:color="auto"/>
        <w:right w:val="none" w:sz="0" w:space="0" w:color="auto"/>
      </w:divBdr>
    </w:div>
    <w:div w:id="1658268301">
      <w:bodyDiv w:val="1"/>
      <w:marLeft w:val="0"/>
      <w:marRight w:val="0"/>
      <w:marTop w:val="0"/>
      <w:marBottom w:val="0"/>
      <w:divBdr>
        <w:top w:val="none" w:sz="0" w:space="0" w:color="auto"/>
        <w:left w:val="none" w:sz="0" w:space="0" w:color="auto"/>
        <w:bottom w:val="none" w:sz="0" w:space="0" w:color="auto"/>
        <w:right w:val="none" w:sz="0" w:space="0" w:color="auto"/>
      </w:divBdr>
      <w:divsChild>
        <w:div w:id="627972418">
          <w:marLeft w:val="0"/>
          <w:marRight w:val="0"/>
          <w:marTop w:val="0"/>
          <w:marBottom w:val="0"/>
          <w:divBdr>
            <w:top w:val="none" w:sz="0" w:space="0" w:color="auto"/>
            <w:left w:val="none" w:sz="0" w:space="0" w:color="auto"/>
            <w:bottom w:val="none" w:sz="0" w:space="0" w:color="auto"/>
            <w:right w:val="none" w:sz="0" w:space="0" w:color="auto"/>
          </w:divBdr>
          <w:divsChild>
            <w:div w:id="1832061806">
              <w:marLeft w:val="0"/>
              <w:marRight w:val="0"/>
              <w:marTop w:val="0"/>
              <w:marBottom w:val="0"/>
              <w:divBdr>
                <w:top w:val="none" w:sz="0" w:space="0" w:color="auto"/>
                <w:left w:val="none" w:sz="0" w:space="0" w:color="auto"/>
                <w:bottom w:val="none" w:sz="0" w:space="0" w:color="auto"/>
                <w:right w:val="none" w:sz="0" w:space="0" w:color="auto"/>
              </w:divBdr>
            </w:div>
            <w:div w:id="1920285844">
              <w:marLeft w:val="0"/>
              <w:marRight w:val="0"/>
              <w:marTop w:val="0"/>
              <w:marBottom w:val="0"/>
              <w:divBdr>
                <w:top w:val="none" w:sz="0" w:space="0" w:color="auto"/>
                <w:left w:val="none" w:sz="0" w:space="0" w:color="auto"/>
                <w:bottom w:val="none" w:sz="0" w:space="0" w:color="auto"/>
                <w:right w:val="none" w:sz="0" w:space="0" w:color="auto"/>
              </w:divBdr>
              <w:divsChild>
                <w:div w:id="762648390">
                  <w:marLeft w:val="0"/>
                  <w:marRight w:val="0"/>
                  <w:marTop w:val="0"/>
                  <w:marBottom w:val="0"/>
                  <w:divBdr>
                    <w:top w:val="none" w:sz="0" w:space="0" w:color="auto"/>
                    <w:left w:val="none" w:sz="0" w:space="0" w:color="auto"/>
                    <w:bottom w:val="none" w:sz="0" w:space="0" w:color="auto"/>
                    <w:right w:val="none" w:sz="0" w:space="0" w:color="auto"/>
                  </w:divBdr>
                  <w:divsChild>
                    <w:div w:id="3199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7775">
      <w:bodyDiv w:val="1"/>
      <w:marLeft w:val="0"/>
      <w:marRight w:val="0"/>
      <w:marTop w:val="0"/>
      <w:marBottom w:val="0"/>
      <w:divBdr>
        <w:top w:val="none" w:sz="0" w:space="0" w:color="auto"/>
        <w:left w:val="none" w:sz="0" w:space="0" w:color="auto"/>
        <w:bottom w:val="none" w:sz="0" w:space="0" w:color="auto"/>
        <w:right w:val="none" w:sz="0" w:space="0" w:color="auto"/>
      </w:divBdr>
      <w:divsChild>
        <w:div w:id="1474635646">
          <w:marLeft w:val="0"/>
          <w:marRight w:val="0"/>
          <w:marTop w:val="0"/>
          <w:marBottom w:val="0"/>
          <w:divBdr>
            <w:top w:val="none" w:sz="0" w:space="0" w:color="auto"/>
            <w:left w:val="none" w:sz="0" w:space="0" w:color="auto"/>
            <w:bottom w:val="none" w:sz="0" w:space="0" w:color="auto"/>
            <w:right w:val="none" w:sz="0" w:space="0" w:color="auto"/>
          </w:divBdr>
          <w:divsChild>
            <w:div w:id="296378165">
              <w:marLeft w:val="0"/>
              <w:marRight w:val="0"/>
              <w:marTop w:val="0"/>
              <w:marBottom w:val="0"/>
              <w:divBdr>
                <w:top w:val="none" w:sz="0" w:space="0" w:color="auto"/>
                <w:left w:val="none" w:sz="0" w:space="0" w:color="auto"/>
                <w:bottom w:val="none" w:sz="0" w:space="0" w:color="auto"/>
                <w:right w:val="none" w:sz="0" w:space="0" w:color="auto"/>
              </w:divBdr>
            </w:div>
            <w:div w:id="1435638309">
              <w:marLeft w:val="0"/>
              <w:marRight w:val="0"/>
              <w:marTop w:val="0"/>
              <w:marBottom w:val="0"/>
              <w:divBdr>
                <w:top w:val="none" w:sz="0" w:space="0" w:color="auto"/>
                <w:left w:val="none" w:sz="0" w:space="0" w:color="auto"/>
                <w:bottom w:val="none" w:sz="0" w:space="0" w:color="auto"/>
                <w:right w:val="none" w:sz="0" w:space="0" w:color="auto"/>
              </w:divBdr>
              <w:divsChild>
                <w:div w:id="601500020">
                  <w:marLeft w:val="0"/>
                  <w:marRight w:val="0"/>
                  <w:marTop w:val="0"/>
                  <w:marBottom w:val="0"/>
                  <w:divBdr>
                    <w:top w:val="none" w:sz="0" w:space="0" w:color="auto"/>
                    <w:left w:val="none" w:sz="0" w:space="0" w:color="auto"/>
                    <w:bottom w:val="none" w:sz="0" w:space="0" w:color="auto"/>
                    <w:right w:val="none" w:sz="0" w:space="0" w:color="auto"/>
                  </w:divBdr>
                  <w:divsChild>
                    <w:div w:id="3480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0856">
              <w:marLeft w:val="0"/>
              <w:marRight w:val="0"/>
              <w:marTop w:val="0"/>
              <w:marBottom w:val="0"/>
              <w:divBdr>
                <w:top w:val="none" w:sz="0" w:space="0" w:color="auto"/>
                <w:left w:val="none" w:sz="0" w:space="0" w:color="auto"/>
                <w:bottom w:val="none" w:sz="0" w:space="0" w:color="auto"/>
                <w:right w:val="none" w:sz="0" w:space="0" w:color="auto"/>
              </w:divBdr>
            </w:div>
          </w:divsChild>
        </w:div>
        <w:div w:id="908854860">
          <w:marLeft w:val="0"/>
          <w:marRight w:val="0"/>
          <w:marTop w:val="0"/>
          <w:marBottom w:val="0"/>
          <w:divBdr>
            <w:top w:val="none" w:sz="0" w:space="0" w:color="auto"/>
            <w:left w:val="none" w:sz="0" w:space="0" w:color="auto"/>
            <w:bottom w:val="none" w:sz="0" w:space="0" w:color="auto"/>
            <w:right w:val="none" w:sz="0" w:space="0" w:color="auto"/>
          </w:divBdr>
          <w:divsChild>
            <w:div w:id="330566844">
              <w:marLeft w:val="0"/>
              <w:marRight w:val="0"/>
              <w:marTop w:val="0"/>
              <w:marBottom w:val="0"/>
              <w:divBdr>
                <w:top w:val="none" w:sz="0" w:space="0" w:color="auto"/>
                <w:left w:val="none" w:sz="0" w:space="0" w:color="auto"/>
                <w:bottom w:val="none" w:sz="0" w:space="0" w:color="auto"/>
                <w:right w:val="none" w:sz="0" w:space="0" w:color="auto"/>
              </w:divBdr>
            </w:div>
            <w:div w:id="1522157566">
              <w:marLeft w:val="0"/>
              <w:marRight w:val="0"/>
              <w:marTop w:val="0"/>
              <w:marBottom w:val="0"/>
              <w:divBdr>
                <w:top w:val="none" w:sz="0" w:space="0" w:color="auto"/>
                <w:left w:val="none" w:sz="0" w:space="0" w:color="auto"/>
                <w:bottom w:val="none" w:sz="0" w:space="0" w:color="auto"/>
                <w:right w:val="none" w:sz="0" w:space="0" w:color="auto"/>
              </w:divBdr>
              <w:divsChild>
                <w:div w:id="1821656405">
                  <w:marLeft w:val="0"/>
                  <w:marRight w:val="0"/>
                  <w:marTop w:val="0"/>
                  <w:marBottom w:val="0"/>
                  <w:divBdr>
                    <w:top w:val="none" w:sz="0" w:space="0" w:color="auto"/>
                    <w:left w:val="none" w:sz="0" w:space="0" w:color="auto"/>
                    <w:bottom w:val="none" w:sz="0" w:space="0" w:color="auto"/>
                    <w:right w:val="none" w:sz="0" w:space="0" w:color="auto"/>
                  </w:divBdr>
                  <w:divsChild>
                    <w:div w:id="4718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0387">
              <w:marLeft w:val="0"/>
              <w:marRight w:val="0"/>
              <w:marTop w:val="0"/>
              <w:marBottom w:val="0"/>
              <w:divBdr>
                <w:top w:val="none" w:sz="0" w:space="0" w:color="auto"/>
                <w:left w:val="none" w:sz="0" w:space="0" w:color="auto"/>
                <w:bottom w:val="none" w:sz="0" w:space="0" w:color="auto"/>
                <w:right w:val="none" w:sz="0" w:space="0" w:color="auto"/>
              </w:divBdr>
            </w:div>
          </w:divsChild>
        </w:div>
        <w:div w:id="227232943">
          <w:marLeft w:val="0"/>
          <w:marRight w:val="0"/>
          <w:marTop w:val="0"/>
          <w:marBottom w:val="0"/>
          <w:divBdr>
            <w:top w:val="none" w:sz="0" w:space="0" w:color="auto"/>
            <w:left w:val="none" w:sz="0" w:space="0" w:color="auto"/>
            <w:bottom w:val="none" w:sz="0" w:space="0" w:color="auto"/>
            <w:right w:val="none" w:sz="0" w:space="0" w:color="auto"/>
          </w:divBdr>
          <w:divsChild>
            <w:div w:id="662776374">
              <w:marLeft w:val="0"/>
              <w:marRight w:val="0"/>
              <w:marTop w:val="0"/>
              <w:marBottom w:val="0"/>
              <w:divBdr>
                <w:top w:val="none" w:sz="0" w:space="0" w:color="auto"/>
                <w:left w:val="none" w:sz="0" w:space="0" w:color="auto"/>
                <w:bottom w:val="none" w:sz="0" w:space="0" w:color="auto"/>
                <w:right w:val="none" w:sz="0" w:space="0" w:color="auto"/>
              </w:divBdr>
            </w:div>
            <w:div w:id="109514901">
              <w:marLeft w:val="0"/>
              <w:marRight w:val="0"/>
              <w:marTop w:val="0"/>
              <w:marBottom w:val="0"/>
              <w:divBdr>
                <w:top w:val="none" w:sz="0" w:space="0" w:color="auto"/>
                <w:left w:val="none" w:sz="0" w:space="0" w:color="auto"/>
                <w:bottom w:val="none" w:sz="0" w:space="0" w:color="auto"/>
                <w:right w:val="none" w:sz="0" w:space="0" w:color="auto"/>
              </w:divBdr>
              <w:divsChild>
                <w:div w:id="1240403429">
                  <w:marLeft w:val="0"/>
                  <w:marRight w:val="0"/>
                  <w:marTop w:val="0"/>
                  <w:marBottom w:val="0"/>
                  <w:divBdr>
                    <w:top w:val="none" w:sz="0" w:space="0" w:color="auto"/>
                    <w:left w:val="none" w:sz="0" w:space="0" w:color="auto"/>
                    <w:bottom w:val="none" w:sz="0" w:space="0" w:color="auto"/>
                    <w:right w:val="none" w:sz="0" w:space="0" w:color="auto"/>
                  </w:divBdr>
                  <w:divsChild>
                    <w:div w:id="15477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3381">
              <w:marLeft w:val="0"/>
              <w:marRight w:val="0"/>
              <w:marTop w:val="0"/>
              <w:marBottom w:val="0"/>
              <w:divBdr>
                <w:top w:val="none" w:sz="0" w:space="0" w:color="auto"/>
                <w:left w:val="none" w:sz="0" w:space="0" w:color="auto"/>
                <w:bottom w:val="none" w:sz="0" w:space="0" w:color="auto"/>
                <w:right w:val="none" w:sz="0" w:space="0" w:color="auto"/>
              </w:divBdr>
            </w:div>
          </w:divsChild>
        </w:div>
        <w:div w:id="1214344181">
          <w:marLeft w:val="0"/>
          <w:marRight w:val="0"/>
          <w:marTop w:val="0"/>
          <w:marBottom w:val="0"/>
          <w:divBdr>
            <w:top w:val="none" w:sz="0" w:space="0" w:color="auto"/>
            <w:left w:val="none" w:sz="0" w:space="0" w:color="auto"/>
            <w:bottom w:val="none" w:sz="0" w:space="0" w:color="auto"/>
            <w:right w:val="none" w:sz="0" w:space="0" w:color="auto"/>
          </w:divBdr>
          <w:divsChild>
            <w:div w:id="2071927973">
              <w:marLeft w:val="0"/>
              <w:marRight w:val="0"/>
              <w:marTop w:val="0"/>
              <w:marBottom w:val="0"/>
              <w:divBdr>
                <w:top w:val="none" w:sz="0" w:space="0" w:color="auto"/>
                <w:left w:val="none" w:sz="0" w:space="0" w:color="auto"/>
                <w:bottom w:val="none" w:sz="0" w:space="0" w:color="auto"/>
                <w:right w:val="none" w:sz="0" w:space="0" w:color="auto"/>
              </w:divBdr>
            </w:div>
            <w:div w:id="439951862">
              <w:marLeft w:val="0"/>
              <w:marRight w:val="0"/>
              <w:marTop w:val="0"/>
              <w:marBottom w:val="0"/>
              <w:divBdr>
                <w:top w:val="none" w:sz="0" w:space="0" w:color="auto"/>
                <w:left w:val="none" w:sz="0" w:space="0" w:color="auto"/>
                <w:bottom w:val="none" w:sz="0" w:space="0" w:color="auto"/>
                <w:right w:val="none" w:sz="0" w:space="0" w:color="auto"/>
              </w:divBdr>
              <w:divsChild>
                <w:div w:id="77753816">
                  <w:marLeft w:val="0"/>
                  <w:marRight w:val="0"/>
                  <w:marTop w:val="0"/>
                  <w:marBottom w:val="0"/>
                  <w:divBdr>
                    <w:top w:val="none" w:sz="0" w:space="0" w:color="auto"/>
                    <w:left w:val="none" w:sz="0" w:space="0" w:color="auto"/>
                    <w:bottom w:val="none" w:sz="0" w:space="0" w:color="auto"/>
                    <w:right w:val="none" w:sz="0" w:space="0" w:color="auto"/>
                  </w:divBdr>
                  <w:divsChild>
                    <w:div w:id="18056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2789">
              <w:marLeft w:val="0"/>
              <w:marRight w:val="0"/>
              <w:marTop w:val="0"/>
              <w:marBottom w:val="0"/>
              <w:divBdr>
                <w:top w:val="none" w:sz="0" w:space="0" w:color="auto"/>
                <w:left w:val="none" w:sz="0" w:space="0" w:color="auto"/>
                <w:bottom w:val="none" w:sz="0" w:space="0" w:color="auto"/>
                <w:right w:val="none" w:sz="0" w:space="0" w:color="auto"/>
              </w:divBdr>
            </w:div>
          </w:divsChild>
        </w:div>
        <w:div w:id="1133791354">
          <w:marLeft w:val="0"/>
          <w:marRight w:val="0"/>
          <w:marTop w:val="0"/>
          <w:marBottom w:val="0"/>
          <w:divBdr>
            <w:top w:val="none" w:sz="0" w:space="0" w:color="auto"/>
            <w:left w:val="none" w:sz="0" w:space="0" w:color="auto"/>
            <w:bottom w:val="none" w:sz="0" w:space="0" w:color="auto"/>
            <w:right w:val="none" w:sz="0" w:space="0" w:color="auto"/>
          </w:divBdr>
          <w:divsChild>
            <w:div w:id="819660521">
              <w:marLeft w:val="0"/>
              <w:marRight w:val="0"/>
              <w:marTop w:val="0"/>
              <w:marBottom w:val="0"/>
              <w:divBdr>
                <w:top w:val="none" w:sz="0" w:space="0" w:color="auto"/>
                <w:left w:val="none" w:sz="0" w:space="0" w:color="auto"/>
                <w:bottom w:val="none" w:sz="0" w:space="0" w:color="auto"/>
                <w:right w:val="none" w:sz="0" w:space="0" w:color="auto"/>
              </w:divBdr>
            </w:div>
            <w:div w:id="1761635895">
              <w:marLeft w:val="0"/>
              <w:marRight w:val="0"/>
              <w:marTop w:val="0"/>
              <w:marBottom w:val="0"/>
              <w:divBdr>
                <w:top w:val="none" w:sz="0" w:space="0" w:color="auto"/>
                <w:left w:val="none" w:sz="0" w:space="0" w:color="auto"/>
                <w:bottom w:val="none" w:sz="0" w:space="0" w:color="auto"/>
                <w:right w:val="none" w:sz="0" w:space="0" w:color="auto"/>
              </w:divBdr>
              <w:divsChild>
                <w:div w:id="1059281145">
                  <w:marLeft w:val="0"/>
                  <w:marRight w:val="0"/>
                  <w:marTop w:val="0"/>
                  <w:marBottom w:val="0"/>
                  <w:divBdr>
                    <w:top w:val="none" w:sz="0" w:space="0" w:color="auto"/>
                    <w:left w:val="none" w:sz="0" w:space="0" w:color="auto"/>
                    <w:bottom w:val="none" w:sz="0" w:space="0" w:color="auto"/>
                    <w:right w:val="none" w:sz="0" w:space="0" w:color="auto"/>
                  </w:divBdr>
                  <w:divsChild>
                    <w:div w:id="8581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2716">
              <w:marLeft w:val="0"/>
              <w:marRight w:val="0"/>
              <w:marTop w:val="0"/>
              <w:marBottom w:val="0"/>
              <w:divBdr>
                <w:top w:val="none" w:sz="0" w:space="0" w:color="auto"/>
                <w:left w:val="none" w:sz="0" w:space="0" w:color="auto"/>
                <w:bottom w:val="none" w:sz="0" w:space="0" w:color="auto"/>
                <w:right w:val="none" w:sz="0" w:space="0" w:color="auto"/>
              </w:divBdr>
            </w:div>
          </w:divsChild>
        </w:div>
        <w:div w:id="90392656">
          <w:marLeft w:val="0"/>
          <w:marRight w:val="0"/>
          <w:marTop w:val="0"/>
          <w:marBottom w:val="0"/>
          <w:divBdr>
            <w:top w:val="none" w:sz="0" w:space="0" w:color="auto"/>
            <w:left w:val="none" w:sz="0" w:space="0" w:color="auto"/>
            <w:bottom w:val="none" w:sz="0" w:space="0" w:color="auto"/>
            <w:right w:val="none" w:sz="0" w:space="0" w:color="auto"/>
          </w:divBdr>
          <w:divsChild>
            <w:div w:id="374962265">
              <w:marLeft w:val="0"/>
              <w:marRight w:val="0"/>
              <w:marTop w:val="0"/>
              <w:marBottom w:val="0"/>
              <w:divBdr>
                <w:top w:val="none" w:sz="0" w:space="0" w:color="auto"/>
                <w:left w:val="none" w:sz="0" w:space="0" w:color="auto"/>
                <w:bottom w:val="none" w:sz="0" w:space="0" w:color="auto"/>
                <w:right w:val="none" w:sz="0" w:space="0" w:color="auto"/>
              </w:divBdr>
            </w:div>
            <w:div w:id="1826510767">
              <w:marLeft w:val="0"/>
              <w:marRight w:val="0"/>
              <w:marTop w:val="0"/>
              <w:marBottom w:val="0"/>
              <w:divBdr>
                <w:top w:val="none" w:sz="0" w:space="0" w:color="auto"/>
                <w:left w:val="none" w:sz="0" w:space="0" w:color="auto"/>
                <w:bottom w:val="none" w:sz="0" w:space="0" w:color="auto"/>
                <w:right w:val="none" w:sz="0" w:space="0" w:color="auto"/>
              </w:divBdr>
              <w:divsChild>
                <w:div w:id="994527480">
                  <w:marLeft w:val="0"/>
                  <w:marRight w:val="0"/>
                  <w:marTop w:val="0"/>
                  <w:marBottom w:val="0"/>
                  <w:divBdr>
                    <w:top w:val="none" w:sz="0" w:space="0" w:color="auto"/>
                    <w:left w:val="none" w:sz="0" w:space="0" w:color="auto"/>
                    <w:bottom w:val="none" w:sz="0" w:space="0" w:color="auto"/>
                    <w:right w:val="none" w:sz="0" w:space="0" w:color="auto"/>
                  </w:divBdr>
                  <w:divsChild>
                    <w:div w:id="6642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69588">
      <w:bodyDiv w:val="1"/>
      <w:marLeft w:val="0"/>
      <w:marRight w:val="0"/>
      <w:marTop w:val="0"/>
      <w:marBottom w:val="0"/>
      <w:divBdr>
        <w:top w:val="none" w:sz="0" w:space="0" w:color="auto"/>
        <w:left w:val="none" w:sz="0" w:space="0" w:color="auto"/>
        <w:bottom w:val="none" w:sz="0" w:space="0" w:color="auto"/>
        <w:right w:val="none" w:sz="0" w:space="0" w:color="auto"/>
      </w:divBdr>
      <w:divsChild>
        <w:div w:id="1182359392">
          <w:marLeft w:val="0"/>
          <w:marRight w:val="0"/>
          <w:marTop w:val="0"/>
          <w:marBottom w:val="0"/>
          <w:divBdr>
            <w:top w:val="none" w:sz="0" w:space="0" w:color="auto"/>
            <w:left w:val="none" w:sz="0" w:space="0" w:color="auto"/>
            <w:bottom w:val="none" w:sz="0" w:space="0" w:color="auto"/>
            <w:right w:val="none" w:sz="0" w:space="0" w:color="auto"/>
          </w:divBdr>
          <w:divsChild>
            <w:div w:id="1587768669">
              <w:marLeft w:val="0"/>
              <w:marRight w:val="0"/>
              <w:marTop w:val="0"/>
              <w:marBottom w:val="0"/>
              <w:divBdr>
                <w:top w:val="none" w:sz="0" w:space="0" w:color="auto"/>
                <w:left w:val="none" w:sz="0" w:space="0" w:color="auto"/>
                <w:bottom w:val="none" w:sz="0" w:space="0" w:color="auto"/>
                <w:right w:val="none" w:sz="0" w:space="0" w:color="auto"/>
              </w:divBdr>
            </w:div>
            <w:div w:id="983465964">
              <w:marLeft w:val="0"/>
              <w:marRight w:val="0"/>
              <w:marTop w:val="0"/>
              <w:marBottom w:val="0"/>
              <w:divBdr>
                <w:top w:val="none" w:sz="0" w:space="0" w:color="auto"/>
                <w:left w:val="none" w:sz="0" w:space="0" w:color="auto"/>
                <w:bottom w:val="none" w:sz="0" w:space="0" w:color="auto"/>
                <w:right w:val="none" w:sz="0" w:space="0" w:color="auto"/>
              </w:divBdr>
              <w:divsChild>
                <w:div w:id="1303656714">
                  <w:marLeft w:val="0"/>
                  <w:marRight w:val="0"/>
                  <w:marTop w:val="0"/>
                  <w:marBottom w:val="0"/>
                  <w:divBdr>
                    <w:top w:val="none" w:sz="0" w:space="0" w:color="auto"/>
                    <w:left w:val="none" w:sz="0" w:space="0" w:color="auto"/>
                    <w:bottom w:val="none" w:sz="0" w:space="0" w:color="auto"/>
                    <w:right w:val="none" w:sz="0" w:space="0" w:color="auto"/>
                  </w:divBdr>
                  <w:divsChild>
                    <w:div w:id="10173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2047">
      <w:bodyDiv w:val="1"/>
      <w:marLeft w:val="0"/>
      <w:marRight w:val="0"/>
      <w:marTop w:val="0"/>
      <w:marBottom w:val="0"/>
      <w:divBdr>
        <w:top w:val="none" w:sz="0" w:space="0" w:color="auto"/>
        <w:left w:val="none" w:sz="0" w:space="0" w:color="auto"/>
        <w:bottom w:val="none" w:sz="0" w:space="0" w:color="auto"/>
        <w:right w:val="none" w:sz="0" w:space="0" w:color="auto"/>
      </w:divBdr>
    </w:div>
    <w:div w:id="1886482326">
      <w:bodyDiv w:val="1"/>
      <w:marLeft w:val="0"/>
      <w:marRight w:val="0"/>
      <w:marTop w:val="0"/>
      <w:marBottom w:val="0"/>
      <w:divBdr>
        <w:top w:val="none" w:sz="0" w:space="0" w:color="auto"/>
        <w:left w:val="none" w:sz="0" w:space="0" w:color="auto"/>
        <w:bottom w:val="none" w:sz="0" w:space="0" w:color="auto"/>
        <w:right w:val="none" w:sz="0" w:space="0" w:color="auto"/>
      </w:divBdr>
      <w:divsChild>
        <w:div w:id="1042437379">
          <w:marLeft w:val="0"/>
          <w:marRight w:val="0"/>
          <w:marTop w:val="0"/>
          <w:marBottom w:val="0"/>
          <w:divBdr>
            <w:top w:val="none" w:sz="0" w:space="0" w:color="auto"/>
            <w:left w:val="none" w:sz="0" w:space="0" w:color="auto"/>
            <w:bottom w:val="none" w:sz="0" w:space="0" w:color="auto"/>
            <w:right w:val="none" w:sz="0" w:space="0" w:color="auto"/>
          </w:divBdr>
          <w:divsChild>
            <w:div w:id="435684178">
              <w:marLeft w:val="0"/>
              <w:marRight w:val="0"/>
              <w:marTop w:val="0"/>
              <w:marBottom w:val="0"/>
              <w:divBdr>
                <w:top w:val="none" w:sz="0" w:space="0" w:color="auto"/>
                <w:left w:val="none" w:sz="0" w:space="0" w:color="auto"/>
                <w:bottom w:val="none" w:sz="0" w:space="0" w:color="auto"/>
                <w:right w:val="none" w:sz="0" w:space="0" w:color="auto"/>
              </w:divBdr>
            </w:div>
            <w:div w:id="1022393871">
              <w:marLeft w:val="0"/>
              <w:marRight w:val="0"/>
              <w:marTop w:val="0"/>
              <w:marBottom w:val="0"/>
              <w:divBdr>
                <w:top w:val="none" w:sz="0" w:space="0" w:color="auto"/>
                <w:left w:val="none" w:sz="0" w:space="0" w:color="auto"/>
                <w:bottom w:val="none" w:sz="0" w:space="0" w:color="auto"/>
                <w:right w:val="none" w:sz="0" w:space="0" w:color="auto"/>
              </w:divBdr>
              <w:divsChild>
                <w:div w:id="452748530">
                  <w:marLeft w:val="0"/>
                  <w:marRight w:val="0"/>
                  <w:marTop w:val="0"/>
                  <w:marBottom w:val="0"/>
                  <w:divBdr>
                    <w:top w:val="none" w:sz="0" w:space="0" w:color="auto"/>
                    <w:left w:val="none" w:sz="0" w:space="0" w:color="auto"/>
                    <w:bottom w:val="none" w:sz="0" w:space="0" w:color="auto"/>
                    <w:right w:val="none" w:sz="0" w:space="0" w:color="auto"/>
                  </w:divBdr>
                  <w:divsChild>
                    <w:div w:id="20859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4983">
              <w:marLeft w:val="0"/>
              <w:marRight w:val="0"/>
              <w:marTop w:val="0"/>
              <w:marBottom w:val="0"/>
              <w:divBdr>
                <w:top w:val="none" w:sz="0" w:space="0" w:color="auto"/>
                <w:left w:val="none" w:sz="0" w:space="0" w:color="auto"/>
                <w:bottom w:val="none" w:sz="0" w:space="0" w:color="auto"/>
                <w:right w:val="none" w:sz="0" w:space="0" w:color="auto"/>
              </w:divBdr>
            </w:div>
          </w:divsChild>
        </w:div>
        <w:div w:id="1664311358">
          <w:marLeft w:val="0"/>
          <w:marRight w:val="0"/>
          <w:marTop w:val="0"/>
          <w:marBottom w:val="0"/>
          <w:divBdr>
            <w:top w:val="none" w:sz="0" w:space="0" w:color="auto"/>
            <w:left w:val="none" w:sz="0" w:space="0" w:color="auto"/>
            <w:bottom w:val="none" w:sz="0" w:space="0" w:color="auto"/>
            <w:right w:val="none" w:sz="0" w:space="0" w:color="auto"/>
          </w:divBdr>
          <w:divsChild>
            <w:div w:id="2105345339">
              <w:marLeft w:val="0"/>
              <w:marRight w:val="0"/>
              <w:marTop w:val="0"/>
              <w:marBottom w:val="0"/>
              <w:divBdr>
                <w:top w:val="none" w:sz="0" w:space="0" w:color="auto"/>
                <w:left w:val="none" w:sz="0" w:space="0" w:color="auto"/>
                <w:bottom w:val="none" w:sz="0" w:space="0" w:color="auto"/>
                <w:right w:val="none" w:sz="0" w:space="0" w:color="auto"/>
              </w:divBdr>
            </w:div>
            <w:div w:id="377704015">
              <w:marLeft w:val="0"/>
              <w:marRight w:val="0"/>
              <w:marTop w:val="0"/>
              <w:marBottom w:val="0"/>
              <w:divBdr>
                <w:top w:val="none" w:sz="0" w:space="0" w:color="auto"/>
                <w:left w:val="none" w:sz="0" w:space="0" w:color="auto"/>
                <w:bottom w:val="none" w:sz="0" w:space="0" w:color="auto"/>
                <w:right w:val="none" w:sz="0" w:space="0" w:color="auto"/>
              </w:divBdr>
              <w:divsChild>
                <w:div w:id="1668244808">
                  <w:marLeft w:val="0"/>
                  <w:marRight w:val="0"/>
                  <w:marTop w:val="0"/>
                  <w:marBottom w:val="0"/>
                  <w:divBdr>
                    <w:top w:val="none" w:sz="0" w:space="0" w:color="auto"/>
                    <w:left w:val="none" w:sz="0" w:space="0" w:color="auto"/>
                    <w:bottom w:val="none" w:sz="0" w:space="0" w:color="auto"/>
                    <w:right w:val="none" w:sz="0" w:space="0" w:color="auto"/>
                  </w:divBdr>
                  <w:divsChild>
                    <w:div w:id="6295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2482">
              <w:marLeft w:val="0"/>
              <w:marRight w:val="0"/>
              <w:marTop w:val="0"/>
              <w:marBottom w:val="0"/>
              <w:divBdr>
                <w:top w:val="none" w:sz="0" w:space="0" w:color="auto"/>
                <w:left w:val="none" w:sz="0" w:space="0" w:color="auto"/>
                <w:bottom w:val="none" w:sz="0" w:space="0" w:color="auto"/>
                <w:right w:val="none" w:sz="0" w:space="0" w:color="auto"/>
              </w:divBdr>
            </w:div>
          </w:divsChild>
        </w:div>
        <w:div w:id="1301422990">
          <w:marLeft w:val="0"/>
          <w:marRight w:val="0"/>
          <w:marTop w:val="0"/>
          <w:marBottom w:val="0"/>
          <w:divBdr>
            <w:top w:val="none" w:sz="0" w:space="0" w:color="auto"/>
            <w:left w:val="none" w:sz="0" w:space="0" w:color="auto"/>
            <w:bottom w:val="none" w:sz="0" w:space="0" w:color="auto"/>
            <w:right w:val="none" w:sz="0" w:space="0" w:color="auto"/>
          </w:divBdr>
          <w:divsChild>
            <w:div w:id="1571189345">
              <w:marLeft w:val="0"/>
              <w:marRight w:val="0"/>
              <w:marTop w:val="0"/>
              <w:marBottom w:val="0"/>
              <w:divBdr>
                <w:top w:val="none" w:sz="0" w:space="0" w:color="auto"/>
                <w:left w:val="none" w:sz="0" w:space="0" w:color="auto"/>
                <w:bottom w:val="none" w:sz="0" w:space="0" w:color="auto"/>
                <w:right w:val="none" w:sz="0" w:space="0" w:color="auto"/>
              </w:divBdr>
            </w:div>
            <w:div w:id="1674140103">
              <w:marLeft w:val="0"/>
              <w:marRight w:val="0"/>
              <w:marTop w:val="0"/>
              <w:marBottom w:val="0"/>
              <w:divBdr>
                <w:top w:val="none" w:sz="0" w:space="0" w:color="auto"/>
                <w:left w:val="none" w:sz="0" w:space="0" w:color="auto"/>
                <w:bottom w:val="none" w:sz="0" w:space="0" w:color="auto"/>
                <w:right w:val="none" w:sz="0" w:space="0" w:color="auto"/>
              </w:divBdr>
              <w:divsChild>
                <w:div w:id="728460822">
                  <w:marLeft w:val="0"/>
                  <w:marRight w:val="0"/>
                  <w:marTop w:val="0"/>
                  <w:marBottom w:val="0"/>
                  <w:divBdr>
                    <w:top w:val="none" w:sz="0" w:space="0" w:color="auto"/>
                    <w:left w:val="none" w:sz="0" w:space="0" w:color="auto"/>
                    <w:bottom w:val="none" w:sz="0" w:space="0" w:color="auto"/>
                    <w:right w:val="none" w:sz="0" w:space="0" w:color="auto"/>
                  </w:divBdr>
                  <w:divsChild>
                    <w:div w:id="4092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220">
              <w:marLeft w:val="0"/>
              <w:marRight w:val="0"/>
              <w:marTop w:val="0"/>
              <w:marBottom w:val="0"/>
              <w:divBdr>
                <w:top w:val="none" w:sz="0" w:space="0" w:color="auto"/>
                <w:left w:val="none" w:sz="0" w:space="0" w:color="auto"/>
                <w:bottom w:val="none" w:sz="0" w:space="0" w:color="auto"/>
                <w:right w:val="none" w:sz="0" w:space="0" w:color="auto"/>
              </w:divBdr>
            </w:div>
          </w:divsChild>
        </w:div>
        <w:div w:id="1885285090">
          <w:marLeft w:val="0"/>
          <w:marRight w:val="0"/>
          <w:marTop w:val="0"/>
          <w:marBottom w:val="0"/>
          <w:divBdr>
            <w:top w:val="none" w:sz="0" w:space="0" w:color="auto"/>
            <w:left w:val="none" w:sz="0" w:space="0" w:color="auto"/>
            <w:bottom w:val="none" w:sz="0" w:space="0" w:color="auto"/>
            <w:right w:val="none" w:sz="0" w:space="0" w:color="auto"/>
          </w:divBdr>
          <w:divsChild>
            <w:div w:id="566065628">
              <w:marLeft w:val="0"/>
              <w:marRight w:val="0"/>
              <w:marTop w:val="0"/>
              <w:marBottom w:val="0"/>
              <w:divBdr>
                <w:top w:val="none" w:sz="0" w:space="0" w:color="auto"/>
                <w:left w:val="none" w:sz="0" w:space="0" w:color="auto"/>
                <w:bottom w:val="none" w:sz="0" w:space="0" w:color="auto"/>
                <w:right w:val="none" w:sz="0" w:space="0" w:color="auto"/>
              </w:divBdr>
            </w:div>
            <w:div w:id="1218858846">
              <w:marLeft w:val="0"/>
              <w:marRight w:val="0"/>
              <w:marTop w:val="0"/>
              <w:marBottom w:val="0"/>
              <w:divBdr>
                <w:top w:val="none" w:sz="0" w:space="0" w:color="auto"/>
                <w:left w:val="none" w:sz="0" w:space="0" w:color="auto"/>
                <w:bottom w:val="none" w:sz="0" w:space="0" w:color="auto"/>
                <w:right w:val="none" w:sz="0" w:space="0" w:color="auto"/>
              </w:divBdr>
              <w:divsChild>
                <w:div w:id="11688648">
                  <w:marLeft w:val="0"/>
                  <w:marRight w:val="0"/>
                  <w:marTop w:val="0"/>
                  <w:marBottom w:val="0"/>
                  <w:divBdr>
                    <w:top w:val="none" w:sz="0" w:space="0" w:color="auto"/>
                    <w:left w:val="none" w:sz="0" w:space="0" w:color="auto"/>
                    <w:bottom w:val="none" w:sz="0" w:space="0" w:color="auto"/>
                    <w:right w:val="none" w:sz="0" w:space="0" w:color="auto"/>
                  </w:divBdr>
                  <w:divsChild>
                    <w:div w:id="3662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3902">
              <w:marLeft w:val="0"/>
              <w:marRight w:val="0"/>
              <w:marTop w:val="0"/>
              <w:marBottom w:val="0"/>
              <w:divBdr>
                <w:top w:val="none" w:sz="0" w:space="0" w:color="auto"/>
                <w:left w:val="none" w:sz="0" w:space="0" w:color="auto"/>
                <w:bottom w:val="none" w:sz="0" w:space="0" w:color="auto"/>
                <w:right w:val="none" w:sz="0" w:space="0" w:color="auto"/>
              </w:divBdr>
            </w:div>
          </w:divsChild>
        </w:div>
        <w:div w:id="824321627">
          <w:marLeft w:val="0"/>
          <w:marRight w:val="0"/>
          <w:marTop w:val="0"/>
          <w:marBottom w:val="0"/>
          <w:divBdr>
            <w:top w:val="none" w:sz="0" w:space="0" w:color="auto"/>
            <w:left w:val="none" w:sz="0" w:space="0" w:color="auto"/>
            <w:bottom w:val="none" w:sz="0" w:space="0" w:color="auto"/>
            <w:right w:val="none" w:sz="0" w:space="0" w:color="auto"/>
          </w:divBdr>
          <w:divsChild>
            <w:div w:id="385762489">
              <w:marLeft w:val="0"/>
              <w:marRight w:val="0"/>
              <w:marTop w:val="0"/>
              <w:marBottom w:val="0"/>
              <w:divBdr>
                <w:top w:val="none" w:sz="0" w:space="0" w:color="auto"/>
                <w:left w:val="none" w:sz="0" w:space="0" w:color="auto"/>
                <w:bottom w:val="none" w:sz="0" w:space="0" w:color="auto"/>
                <w:right w:val="none" w:sz="0" w:space="0" w:color="auto"/>
              </w:divBdr>
            </w:div>
            <w:div w:id="840202339">
              <w:marLeft w:val="0"/>
              <w:marRight w:val="0"/>
              <w:marTop w:val="0"/>
              <w:marBottom w:val="0"/>
              <w:divBdr>
                <w:top w:val="none" w:sz="0" w:space="0" w:color="auto"/>
                <w:left w:val="none" w:sz="0" w:space="0" w:color="auto"/>
                <w:bottom w:val="none" w:sz="0" w:space="0" w:color="auto"/>
                <w:right w:val="none" w:sz="0" w:space="0" w:color="auto"/>
              </w:divBdr>
              <w:divsChild>
                <w:div w:id="95832841">
                  <w:marLeft w:val="0"/>
                  <w:marRight w:val="0"/>
                  <w:marTop w:val="0"/>
                  <w:marBottom w:val="0"/>
                  <w:divBdr>
                    <w:top w:val="none" w:sz="0" w:space="0" w:color="auto"/>
                    <w:left w:val="none" w:sz="0" w:space="0" w:color="auto"/>
                    <w:bottom w:val="none" w:sz="0" w:space="0" w:color="auto"/>
                    <w:right w:val="none" w:sz="0" w:space="0" w:color="auto"/>
                  </w:divBdr>
                  <w:divsChild>
                    <w:div w:id="20892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8582">
              <w:marLeft w:val="0"/>
              <w:marRight w:val="0"/>
              <w:marTop w:val="0"/>
              <w:marBottom w:val="0"/>
              <w:divBdr>
                <w:top w:val="none" w:sz="0" w:space="0" w:color="auto"/>
                <w:left w:val="none" w:sz="0" w:space="0" w:color="auto"/>
                <w:bottom w:val="none" w:sz="0" w:space="0" w:color="auto"/>
                <w:right w:val="none" w:sz="0" w:space="0" w:color="auto"/>
              </w:divBdr>
            </w:div>
          </w:divsChild>
        </w:div>
        <w:div w:id="393746255">
          <w:marLeft w:val="0"/>
          <w:marRight w:val="0"/>
          <w:marTop w:val="0"/>
          <w:marBottom w:val="0"/>
          <w:divBdr>
            <w:top w:val="none" w:sz="0" w:space="0" w:color="auto"/>
            <w:left w:val="none" w:sz="0" w:space="0" w:color="auto"/>
            <w:bottom w:val="none" w:sz="0" w:space="0" w:color="auto"/>
            <w:right w:val="none" w:sz="0" w:space="0" w:color="auto"/>
          </w:divBdr>
          <w:divsChild>
            <w:div w:id="1048070954">
              <w:marLeft w:val="0"/>
              <w:marRight w:val="0"/>
              <w:marTop w:val="0"/>
              <w:marBottom w:val="0"/>
              <w:divBdr>
                <w:top w:val="none" w:sz="0" w:space="0" w:color="auto"/>
                <w:left w:val="none" w:sz="0" w:space="0" w:color="auto"/>
                <w:bottom w:val="none" w:sz="0" w:space="0" w:color="auto"/>
                <w:right w:val="none" w:sz="0" w:space="0" w:color="auto"/>
              </w:divBdr>
            </w:div>
            <w:div w:id="70590285">
              <w:marLeft w:val="0"/>
              <w:marRight w:val="0"/>
              <w:marTop w:val="0"/>
              <w:marBottom w:val="0"/>
              <w:divBdr>
                <w:top w:val="none" w:sz="0" w:space="0" w:color="auto"/>
                <w:left w:val="none" w:sz="0" w:space="0" w:color="auto"/>
                <w:bottom w:val="none" w:sz="0" w:space="0" w:color="auto"/>
                <w:right w:val="none" w:sz="0" w:space="0" w:color="auto"/>
              </w:divBdr>
              <w:divsChild>
                <w:div w:id="1363557387">
                  <w:marLeft w:val="0"/>
                  <w:marRight w:val="0"/>
                  <w:marTop w:val="0"/>
                  <w:marBottom w:val="0"/>
                  <w:divBdr>
                    <w:top w:val="none" w:sz="0" w:space="0" w:color="auto"/>
                    <w:left w:val="none" w:sz="0" w:space="0" w:color="auto"/>
                    <w:bottom w:val="none" w:sz="0" w:space="0" w:color="auto"/>
                    <w:right w:val="none" w:sz="0" w:space="0" w:color="auto"/>
                  </w:divBdr>
                  <w:divsChild>
                    <w:div w:id="4517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Gupta</dc:creator>
  <cp:keywords/>
  <dc:description/>
  <cp:lastModifiedBy>Jolly Gupta</cp:lastModifiedBy>
  <cp:revision>20</cp:revision>
  <dcterms:created xsi:type="dcterms:W3CDTF">2024-12-01T05:12:00Z</dcterms:created>
  <dcterms:modified xsi:type="dcterms:W3CDTF">2024-12-01T06:52:00Z</dcterms:modified>
</cp:coreProperties>
</file>