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2929C" w14:textId="6F8DA452" w:rsidR="007C602B" w:rsidRDefault="00D63A11">
      <w:pPr>
        <w:rPr>
          <w:rFonts w:ascii="Arial" w:hAnsi="Arial" w:cs="Arial"/>
          <w:color w:val="333333"/>
          <w:sz w:val="28"/>
          <w:szCs w:val="28"/>
          <w:shd w:val="clear" w:color="auto" w:fill="FFFFFF"/>
        </w:rPr>
      </w:pPr>
      <w:r w:rsidRPr="00D63A11">
        <w:rPr>
          <w:rFonts w:ascii="Arial" w:hAnsi="Arial" w:cs="Arial"/>
          <w:b/>
          <w:bCs/>
          <w:color w:val="333333"/>
          <w:sz w:val="28"/>
          <w:szCs w:val="28"/>
          <w:shd w:val="clear" w:color="auto" w:fill="FFFFFF"/>
        </w:rPr>
        <w:t>Why indexes?</w:t>
      </w:r>
      <w:r w:rsidRPr="00D63A11">
        <w:rPr>
          <w:rFonts w:ascii="Arial" w:hAnsi="Arial" w:cs="Arial"/>
          <w:color w:val="333333"/>
          <w:sz w:val="28"/>
          <w:szCs w:val="28"/>
        </w:rPr>
        <w:br/>
      </w:r>
      <w:r w:rsidRPr="00D63A11">
        <w:rPr>
          <w:rFonts w:ascii="Arial" w:hAnsi="Arial" w:cs="Arial"/>
          <w:color w:val="333333"/>
          <w:sz w:val="28"/>
          <w:szCs w:val="28"/>
          <w:shd w:val="clear" w:color="auto" w:fill="FFFFFF"/>
        </w:rPr>
        <w:t xml:space="preserve">Indexes are used by queries to find data from tables quickly. Indexes are created on tables and views. </w:t>
      </w:r>
      <w:r w:rsidRPr="00D63A11">
        <w:rPr>
          <w:rFonts w:ascii="Arial" w:hAnsi="Arial" w:cs="Arial"/>
          <w:color w:val="333333"/>
          <w:sz w:val="28"/>
          <w:szCs w:val="28"/>
          <w:highlight w:val="yellow"/>
          <w:shd w:val="clear" w:color="auto" w:fill="FFFFFF"/>
        </w:rPr>
        <w:t>Index on a table or a view, is very similar to an index that we find in a book.</w:t>
      </w:r>
      <w:r w:rsidRPr="00D63A11">
        <w:rPr>
          <w:rFonts w:ascii="Arial" w:hAnsi="Arial" w:cs="Arial"/>
          <w:color w:val="333333"/>
          <w:sz w:val="28"/>
          <w:szCs w:val="28"/>
          <w:shd w:val="clear" w:color="auto" w:fill="FFFFFF"/>
        </w:rPr>
        <w:br/>
      </w:r>
      <w:r w:rsidRPr="00D63A11">
        <w:rPr>
          <w:rFonts w:ascii="Arial" w:hAnsi="Arial" w:cs="Arial"/>
          <w:color w:val="333333"/>
          <w:sz w:val="28"/>
          <w:szCs w:val="28"/>
          <w:shd w:val="clear" w:color="auto" w:fill="FFFFFF"/>
        </w:rPr>
        <w:br/>
        <w:t>If you don't have an index in a book, and I ask you to locate a specific chapter in that book, you will have to look at every page starting from the first page of the book.</w:t>
      </w:r>
      <w:r w:rsidRPr="00D63A11">
        <w:rPr>
          <w:rFonts w:ascii="Arial" w:hAnsi="Arial" w:cs="Arial"/>
          <w:color w:val="333333"/>
          <w:sz w:val="28"/>
          <w:szCs w:val="28"/>
          <w:shd w:val="clear" w:color="auto" w:fill="FFFFFF"/>
        </w:rPr>
        <w:br/>
      </w:r>
      <w:r w:rsidRPr="00D63A11">
        <w:rPr>
          <w:rFonts w:ascii="Arial" w:hAnsi="Arial" w:cs="Arial"/>
          <w:color w:val="333333"/>
          <w:sz w:val="28"/>
          <w:szCs w:val="28"/>
          <w:shd w:val="clear" w:color="auto" w:fill="FFFFFF"/>
        </w:rPr>
        <w:br/>
        <w:t xml:space="preserve">On, the other hand, if you have the index, you </w:t>
      </w:r>
      <w:proofErr w:type="spellStart"/>
      <w:r w:rsidRPr="00352400">
        <w:rPr>
          <w:rFonts w:ascii="Arial" w:hAnsi="Arial" w:cs="Arial"/>
          <w:color w:val="333333"/>
          <w:sz w:val="28"/>
          <w:szCs w:val="28"/>
          <w:highlight w:val="yellow"/>
          <w:shd w:val="clear" w:color="auto" w:fill="FFFFFF"/>
        </w:rPr>
        <w:t>lookup</w:t>
      </w:r>
      <w:proofErr w:type="spellEnd"/>
      <w:r w:rsidRPr="00352400">
        <w:rPr>
          <w:rFonts w:ascii="Arial" w:hAnsi="Arial" w:cs="Arial"/>
          <w:color w:val="333333"/>
          <w:sz w:val="28"/>
          <w:szCs w:val="28"/>
          <w:highlight w:val="yellow"/>
          <w:shd w:val="clear" w:color="auto" w:fill="FFFFFF"/>
        </w:rPr>
        <w:t xml:space="preserve"> the page number of the chapter in the index</w:t>
      </w:r>
      <w:r w:rsidRPr="00D63A11">
        <w:rPr>
          <w:rFonts w:ascii="Arial" w:hAnsi="Arial" w:cs="Arial"/>
          <w:color w:val="333333"/>
          <w:sz w:val="28"/>
          <w:szCs w:val="28"/>
          <w:shd w:val="clear" w:color="auto" w:fill="FFFFFF"/>
        </w:rPr>
        <w:t>, and then directly go to that page number to locate the chapter.</w:t>
      </w:r>
      <w:r w:rsidRPr="00D63A11">
        <w:rPr>
          <w:rFonts w:ascii="Arial" w:hAnsi="Arial" w:cs="Arial"/>
          <w:color w:val="333333"/>
          <w:sz w:val="28"/>
          <w:szCs w:val="28"/>
          <w:shd w:val="clear" w:color="auto" w:fill="FFFFFF"/>
        </w:rPr>
        <w:br/>
      </w:r>
      <w:r w:rsidRPr="00D63A11">
        <w:rPr>
          <w:rFonts w:ascii="Arial" w:hAnsi="Arial" w:cs="Arial"/>
          <w:color w:val="333333"/>
          <w:sz w:val="28"/>
          <w:szCs w:val="28"/>
          <w:shd w:val="clear" w:color="auto" w:fill="FFFFFF"/>
        </w:rPr>
        <w:br/>
        <w:t>Obviously, the book index is helping to drastically reduce the time it takes to find the chapter.</w:t>
      </w:r>
      <w:r w:rsidRPr="00D63A11">
        <w:rPr>
          <w:rFonts w:ascii="Arial" w:hAnsi="Arial" w:cs="Arial"/>
          <w:color w:val="333333"/>
          <w:sz w:val="28"/>
          <w:szCs w:val="28"/>
          <w:shd w:val="clear" w:color="auto" w:fill="FFFFFF"/>
        </w:rPr>
        <w:br/>
      </w:r>
      <w:r w:rsidRPr="00D63A11">
        <w:rPr>
          <w:rFonts w:ascii="Arial" w:hAnsi="Arial" w:cs="Arial"/>
          <w:color w:val="333333"/>
          <w:sz w:val="28"/>
          <w:szCs w:val="28"/>
          <w:shd w:val="clear" w:color="auto" w:fill="FFFFFF"/>
        </w:rPr>
        <w:br/>
        <w:t xml:space="preserve">In a similar way, Table and View indexes, can help the query to </w:t>
      </w:r>
      <w:r w:rsidRPr="00352400">
        <w:rPr>
          <w:rFonts w:ascii="Arial" w:hAnsi="Arial" w:cs="Arial"/>
          <w:color w:val="333333"/>
          <w:sz w:val="28"/>
          <w:szCs w:val="28"/>
          <w:highlight w:val="yellow"/>
          <w:shd w:val="clear" w:color="auto" w:fill="FFFFFF"/>
        </w:rPr>
        <w:t>find data quickly.</w:t>
      </w:r>
      <w:r w:rsidRPr="00D63A11">
        <w:rPr>
          <w:rFonts w:ascii="Arial" w:hAnsi="Arial" w:cs="Arial"/>
          <w:color w:val="333333"/>
          <w:sz w:val="28"/>
          <w:szCs w:val="28"/>
          <w:shd w:val="clear" w:color="auto" w:fill="FFFFFF"/>
        </w:rPr>
        <w:br/>
      </w:r>
      <w:r w:rsidRPr="00D63A11">
        <w:rPr>
          <w:rFonts w:ascii="Arial" w:hAnsi="Arial" w:cs="Arial"/>
          <w:color w:val="333333"/>
          <w:sz w:val="28"/>
          <w:szCs w:val="28"/>
          <w:shd w:val="clear" w:color="auto" w:fill="FFFFFF"/>
        </w:rPr>
        <w:br/>
        <w:t xml:space="preserve">In fact, the existence of the right indexes, can drastically improve the performance of the query. </w:t>
      </w:r>
      <w:r w:rsidRPr="00521CEA">
        <w:rPr>
          <w:rFonts w:ascii="Arial" w:hAnsi="Arial" w:cs="Arial"/>
          <w:color w:val="333333"/>
          <w:sz w:val="28"/>
          <w:szCs w:val="28"/>
          <w:highlight w:val="yellow"/>
          <w:shd w:val="clear" w:color="auto" w:fill="FFFFFF"/>
        </w:rPr>
        <w:t>If there is no index to help the query, then the query engine, checks every row in the table from the beginning to the end. This is called as Table Scan. Table scan is bad for performance</w:t>
      </w:r>
      <w:r w:rsidRPr="00D63A11">
        <w:rPr>
          <w:rFonts w:ascii="Arial" w:hAnsi="Arial" w:cs="Arial"/>
          <w:color w:val="333333"/>
          <w:sz w:val="28"/>
          <w:szCs w:val="28"/>
          <w:shd w:val="clear" w:color="auto" w:fill="FFFFFF"/>
        </w:rPr>
        <w:t>.</w:t>
      </w:r>
    </w:p>
    <w:p w14:paraId="76C8A452" w14:textId="77777777" w:rsidR="002456BC" w:rsidRDefault="002456BC">
      <w:pPr>
        <w:rPr>
          <w:rFonts w:ascii="Arial" w:hAnsi="Arial" w:cs="Arial"/>
          <w:color w:val="333333"/>
          <w:sz w:val="28"/>
          <w:szCs w:val="28"/>
          <w:shd w:val="clear" w:color="auto" w:fill="FFFFFF"/>
        </w:rPr>
      </w:pPr>
    </w:p>
    <w:p w14:paraId="732E9DF4" w14:textId="263C30CC" w:rsidR="002456BC" w:rsidRPr="004B4FAB" w:rsidRDefault="002456BC">
      <w:pPr>
        <w:rPr>
          <w:rFonts w:ascii="Arial" w:hAnsi="Arial" w:cs="Arial"/>
          <w:color w:val="333333"/>
          <w:sz w:val="28"/>
          <w:szCs w:val="28"/>
          <w:shd w:val="clear" w:color="auto" w:fill="FFFFFF"/>
        </w:rPr>
      </w:pPr>
      <w:r w:rsidRPr="002456BC">
        <w:rPr>
          <w:rFonts w:ascii="Arial" w:hAnsi="Arial" w:cs="Arial"/>
          <w:b/>
          <w:bCs/>
          <w:color w:val="333333"/>
          <w:sz w:val="28"/>
          <w:szCs w:val="28"/>
          <w:shd w:val="clear" w:color="auto" w:fill="FFFFFF"/>
        </w:rPr>
        <w:t>An Index can also be created graphically using SQL Server Management Studio</w:t>
      </w:r>
      <w:r w:rsidRPr="002456BC">
        <w:rPr>
          <w:rFonts w:ascii="Arial" w:hAnsi="Arial" w:cs="Arial"/>
          <w:color w:val="333333"/>
          <w:sz w:val="28"/>
          <w:szCs w:val="28"/>
        </w:rPr>
        <w:br/>
      </w:r>
      <w:r w:rsidRPr="002456BC">
        <w:rPr>
          <w:rFonts w:ascii="Arial" w:hAnsi="Arial" w:cs="Arial"/>
          <w:color w:val="333333"/>
          <w:sz w:val="28"/>
          <w:szCs w:val="28"/>
          <w:shd w:val="clear" w:color="auto" w:fill="FFFFFF"/>
        </w:rPr>
        <w:t>1. In the Object Explorer, expand the Databases folder and then specific database you are working with.</w:t>
      </w:r>
      <w:r w:rsidRPr="002456BC">
        <w:rPr>
          <w:rFonts w:ascii="Arial" w:hAnsi="Arial" w:cs="Arial"/>
          <w:color w:val="333333"/>
          <w:sz w:val="28"/>
          <w:szCs w:val="28"/>
          <w:shd w:val="clear" w:color="auto" w:fill="FFFFFF"/>
        </w:rPr>
        <w:br/>
        <w:t>2. Expand the Tables folder</w:t>
      </w:r>
      <w:r w:rsidRPr="002456BC">
        <w:rPr>
          <w:rFonts w:ascii="Arial" w:hAnsi="Arial" w:cs="Arial"/>
          <w:color w:val="333333"/>
          <w:sz w:val="28"/>
          <w:szCs w:val="28"/>
        </w:rPr>
        <w:br/>
      </w:r>
      <w:r w:rsidRPr="002456BC">
        <w:rPr>
          <w:rFonts w:ascii="Arial" w:hAnsi="Arial" w:cs="Arial"/>
          <w:color w:val="333333"/>
          <w:sz w:val="28"/>
          <w:szCs w:val="28"/>
          <w:shd w:val="clear" w:color="auto" w:fill="FFFFFF"/>
        </w:rPr>
        <w:t>3. Expand the Table on which you want to create the index</w:t>
      </w:r>
      <w:r w:rsidRPr="002456BC">
        <w:rPr>
          <w:rFonts w:ascii="Arial" w:hAnsi="Arial" w:cs="Arial"/>
          <w:color w:val="333333"/>
          <w:sz w:val="28"/>
          <w:szCs w:val="28"/>
        </w:rPr>
        <w:br/>
      </w:r>
      <w:r w:rsidRPr="002456BC">
        <w:rPr>
          <w:rFonts w:ascii="Arial" w:hAnsi="Arial" w:cs="Arial"/>
          <w:color w:val="333333"/>
          <w:sz w:val="28"/>
          <w:szCs w:val="28"/>
          <w:shd w:val="clear" w:color="auto" w:fill="FFFFFF"/>
        </w:rPr>
        <w:t>4. Right click on the Indexes folder and select New Index</w:t>
      </w:r>
      <w:r w:rsidRPr="002456BC">
        <w:rPr>
          <w:rFonts w:ascii="Arial" w:hAnsi="Arial" w:cs="Arial"/>
          <w:color w:val="333333"/>
          <w:sz w:val="28"/>
          <w:szCs w:val="28"/>
        </w:rPr>
        <w:br/>
      </w:r>
      <w:r w:rsidRPr="002456BC">
        <w:rPr>
          <w:rFonts w:ascii="Arial" w:hAnsi="Arial" w:cs="Arial"/>
          <w:color w:val="333333"/>
          <w:sz w:val="28"/>
          <w:szCs w:val="28"/>
          <w:shd w:val="clear" w:color="auto" w:fill="FFFFFF"/>
        </w:rPr>
        <w:t>5. In the New Index dialog box, type in a meaningful name</w:t>
      </w:r>
      <w:r w:rsidRPr="002456BC">
        <w:rPr>
          <w:rFonts w:ascii="Arial" w:hAnsi="Arial" w:cs="Arial"/>
          <w:color w:val="333333"/>
          <w:sz w:val="28"/>
          <w:szCs w:val="28"/>
        </w:rPr>
        <w:br/>
      </w:r>
      <w:r w:rsidRPr="002456BC">
        <w:rPr>
          <w:rFonts w:ascii="Arial" w:hAnsi="Arial" w:cs="Arial"/>
          <w:color w:val="333333"/>
          <w:sz w:val="28"/>
          <w:szCs w:val="28"/>
          <w:shd w:val="clear" w:color="auto" w:fill="FFFFFF"/>
        </w:rPr>
        <w:t xml:space="preserve">6. Select the Index Type and specify Unique or Non </w:t>
      </w:r>
      <w:r w:rsidR="007E05B1">
        <w:rPr>
          <w:rFonts w:ascii="Arial" w:hAnsi="Arial" w:cs="Arial"/>
          <w:color w:val="333333"/>
          <w:sz w:val="28"/>
          <w:szCs w:val="28"/>
          <w:shd w:val="clear" w:color="auto" w:fill="FFFFFF"/>
        </w:rPr>
        <w:t>-</w:t>
      </w:r>
      <w:r w:rsidRPr="002456BC">
        <w:rPr>
          <w:rFonts w:ascii="Arial" w:hAnsi="Arial" w:cs="Arial"/>
          <w:color w:val="333333"/>
          <w:sz w:val="28"/>
          <w:szCs w:val="28"/>
          <w:shd w:val="clear" w:color="auto" w:fill="FFFFFF"/>
        </w:rPr>
        <w:t>Unique Index</w:t>
      </w:r>
      <w:r w:rsidRPr="002456BC">
        <w:rPr>
          <w:rFonts w:ascii="Arial" w:hAnsi="Arial" w:cs="Arial"/>
          <w:color w:val="333333"/>
          <w:sz w:val="28"/>
          <w:szCs w:val="28"/>
        </w:rPr>
        <w:br/>
      </w:r>
      <w:r w:rsidRPr="002456BC">
        <w:rPr>
          <w:rFonts w:ascii="Arial" w:hAnsi="Arial" w:cs="Arial"/>
          <w:color w:val="333333"/>
          <w:sz w:val="28"/>
          <w:szCs w:val="28"/>
          <w:shd w:val="clear" w:color="auto" w:fill="FFFFFF"/>
        </w:rPr>
        <w:t>7. Click the Add</w:t>
      </w:r>
      <w:r w:rsidRPr="002456BC">
        <w:rPr>
          <w:rFonts w:ascii="Arial" w:hAnsi="Arial" w:cs="Arial"/>
          <w:color w:val="333333"/>
          <w:sz w:val="28"/>
          <w:szCs w:val="28"/>
        </w:rPr>
        <w:br/>
      </w:r>
      <w:r w:rsidRPr="002456BC">
        <w:rPr>
          <w:rFonts w:ascii="Arial" w:hAnsi="Arial" w:cs="Arial"/>
          <w:color w:val="333333"/>
          <w:sz w:val="28"/>
          <w:szCs w:val="28"/>
          <w:shd w:val="clear" w:color="auto" w:fill="FFFFFF"/>
        </w:rPr>
        <w:t>8. Select the columns that you want to add as index key</w:t>
      </w:r>
      <w:r w:rsidRPr="002456BC">
        <w:rPr>
          <w:rFonts w:ascii="Arial" w:hAnsi="Arial" w:cs="Arial"/>
          <w:color w:val="333333"/>
          <w:sz w:val="28"/>
          <w:szCs w:val="28"/>
        </w:rPr>
        <w:br/>
      </w:r>
      <w:r w:rsidRPr="004B4FAB">
        <w:rPr>
          <w:rFonts w:ascii="Arial" w:hAnsi="Arial" w:cs="Arial"/>
          <w:color w:val="333333"/>
          <w:sz w:val="28"/>
          <w:szCs w:val="28"/>
          <w:shd w:val="clear" w:color="auto" w:fill="FFFFFF"/>
        </w:rPr>
        <w:lastRenderedPageBreak/>
        <w:t>9 Click OK</w:t>
      </w:r>
      <w:r w:rsidRPr="004B4FAB">
        <w:rPr>
          <w:rFonts w:ascii="Arial" w:hAnsi="Arial" w:cs="Arial"/>
          <w:color w:val="333333"/>
          <w:sz w:val="28"/>
          <w:szCs w:val="28"/>
        </w:rPr>
        <w:br/>
      </w:r>
      <w:r w:rsidRPr="004B4FAB">
        <w:rPr>
          <w:rFonts w:ascii="Arial" w:hAnsi="Arial" w:cs="Arial"/>
          <w:color w:val="333333"/>
          <w:sz w:val="28"/>
          <w:szCs w:val="28"/>
          <w:shd w:val="clear" w:color="auto" w:fill="FFFFFF"/>
        </w:rPr>
        <w:t>10. Save the table</w:t>
      </w:r>
    </w:p>
    <w:p w14:paraId="2CE1B51C" w14:textId="77777777" w:rsidR="00777360" w:rsidRPr="004B4FAB" w:rsidRDefault="00777360">
      <w:pPr>
        <w:rPr>
          <w:rFonts w:ascii="Arial" w:hAnsi="Arial" w:cs="Arial"/>
          <w:color w:val="333333"/>
          <w:sz w:val="28"/>
          <w:szCs w:val="28"/>
          <w:shd w:val="clear" w:color="auto" w:fill="FFFFFF"/>
        </w:rPr>
      </w:pPr>
    </w:p>
    <w:p w14:paraId="62EA3D3E" w14:textId="7527B234" w:rsidR="00777360" w:rsidRPr="004B4FAB" w:rsidRDefault="004B4FAB">
      <w:pPr>
        <w:rPr>
          <w:rFonts w:ascii="Arial" w:hAnsi="Arial" w:cs="Arial"/>
          <w:color w:val="333333"/>
          <w:sz w:val="28"/>
          <w:szCs w:val="28"/>
          <w:shd w:val="clear" w:color="auto" w:fill="FFFFFF"/>
        </w:rPr>
      </w:pPr>
      <w:r w:rsidRPr="004B4FAB">
        <w:rPr>
          <w:rFonts w:ascii="Arial" w:hAnsi="Arial" w:cs="Arial"/>
          <w:b/>
          <w:bCs/>
          <w:color w:val="333333"/>
          <w:sz w:val="28"/>
          <w:szCs w:val="28"/>
          <w:shd w:val="clear" w:color="auto" w:fill="FFFFFF"/>
        </w:rPr>
        <w:t>The following are the different types of indexes in SQL Server</w:t>
      </w:r>
      <w:r w:rsidRPr="004B4FAB">
        <w:rPr>
          <w:rFonts w:ascii="Arial" w:hAnsi="Arial" w:cs="Arial"/>
          <w:color w:val="333333"/>
          <w:sz w:val="28"/>
          <w:szCs w:val="28"/>
        </w:rPr>
        <w:br/>
      </w:r>
      <w:r w:rsidRPr="004B4FAB">
        <w:rPr>
          <w:rFonts w:ascii="Arial" w:hAnsi="Arial" w:cs="Arial"/>
          <w:color w:val="333333"/>
          <w:sz w:val="28"/>
          <w:szCs w:val="28"/>
          <w:shd w:val="clear" w:color="auto" w:fill="FFFFFF"/>
        </w:rPr>
        <w:t>1. Clustered</w:t>
      </w:r>
      <w:r w:rsidRPr="004B4FAB">
        <w:rPr>
          <w:rFonts w:ascii="Arial" w:hAnsi="Arial" w:cs="Arial"/>
          <w:color w:val="333333"/>
          <w:sz w:val="28"/>
          <w:szCs w:val="28"/>
        </w:rPr>
        <w:br/>
      </w:r>
      <w:r w:rsidRPr="004B4FAB">
        <w:rPr>
          <w:rFonts w:ascii="Arial" w:hAnsi="Arial" w:cs="Arial"/>
          <w:color w:val="333333"/>
          <w:sz w:val="28"/>
          <w:szCs w:val="28"/>
          <w:shd w:val="clear" w:color="auto" w:fill="FFFFFF"/>
        </w:rPr>
        <w:t xml:space="preserve">2. </w:t>
      </w:r>
      <w:proofErr w:type="spellStart"/>
      <w:r w:rsidRPr="004B4FAB">
        <w:rPr>
          <w:rFonts w:ascii="Arial" w:hAnsi="Arial" w:cs="Arial"/>
          <w:color w:val="333333"/>
          <w:sz w:val="28"/>
          <w:szCs w:val="28"/>
          <w:shd w:val="clear" w:color="auto" w:fill="FFFFFF"/>
        </w:rPr>
        <w:t>Nonclustered</w:t>
      </w:r>
      <w:proofErr w:type="spellEnd"/>
      <w:r w:rsidRPr="004B4FAB">
        <w:rPr>
          <w:rFonts w:ascii="Arial" w:hAnsi="Arial" w:cs="Arial"/>
          <w:color w:val="333333"/>
          <w:sz w:val="28"/>
          <w:szCs w:val="28"/>
        </w:rPr>
        <w:br/>
      </w:r>
      <w:r w:rsidRPr="004B4FAB">
        <w:rPr>
          <w:rFonts w:ascii="Arial" w:hAnsi="Arial" w:cs="Arial"/>
          <w:color w:val="333333"/>
          <w:sz w:val="28"/>
          <w:szCs w:val="28"/>
          <w:shd w:val="clear" w:color="auto" w:fill="FFFFFF"/>
        </w:rPr>
        <w:t>3. Unique</w:t>
      </w:r>
      <w:r w:rsidRPr="004B4FAB">
        <w:rPr>
          <w:rFonts w:ascii="Arial" w:hAnsi="Arial" w:cs="Arial"/>
          <w:color w:val="333333"/>
          <w:sz w:val="28"/>
          <w:szCs w:val="28"/>
        </w:rPr>
        <w:br/>
      </w:r>
      <w:r w:rsidRPr="004B4FAB">
        <w:rPr>
          <w:rFonts w:ascii="Arial" w:hAnsi="Arial" w:cs="Arial"/>
          <w:color w:val="333333"/>
          <w:sz w:val="28"/>
          <w:szCs w:val="28"/>
          <w:shd w:val="clear" w:color="auto" w:fill="FFFFFF"/>
        </w:rPr>
        <w:t>4. Filtered</w:t>
      </w:r>
      <w:r w:rsidRPr="004B4FAB">
        <w:rPr>
          <w:rFonts w:ascii="Arial" w:hAnsi="Arial" w:cs="Arial"/>
          <w:color w:val="333333"/>
          <w:sz w:val="28"/>
          <w:szCs w:val="28"/>
        </w:rPr>
        <w:br/>
      </w:r>
      <w:r w:rsidRPr="004B4FAB">
        <w:rPr>
          <w:rFonts w:ascii="Arial" w:hAnsi="Arial" w:cs="Arial"/>
          <w:color w:val="333333"/>
          <w:sz w:val="28"/>
          <w:szCs w:val="28"/>
          <w:shd w:val="clear" w:color="auto" w:fill="FFFFFF"/>
        </w:rPr>
        <w:t>5. XML</w:t>
      </w:r>
      <w:r w:rsidRPr="004B4FAB">
        <w:rPr>
          <w:rFonts w:ascii="Arial" w:hAnsi="Arial" w:cs="Arial"/>
          <w:color w:val="333333"/>
          <w:sz w:val="28"/>
          <w:szCs w:val="28"/>
        </w:rPr>
        <w:br/>
      </w:r>
      <w:r w:rsidRPr="004B4FAB">
        <w:rPr>
          <w:rFonts w:ascii="Arial" w:hAnsi="Arial" w:cs="Arial"/>
          <w:color w:val="333333"/>
          <w:sz w:val="28"/>
          <w:szCs w:val="28"/>
          <w:shd w:val="clear" w:color="auto" w:fill="FFFFFF"/>
        </w:rPr>
        <w:t>6. Full Text</w:t>
      </w:r>
      <w:r w:rsidRPr="004B4FAB">
        <w:rPr>
          <w:rFonts w:ascii="Arial" w:hAnsi="Arial" w:cs="Arial"/>
          <w:color w:val="333333"/>
          <w:sz w:val="28"/>
          <w:szCs w:val="28"/>
        </w:rPr>
        <w:br/>
      </w:r>
      <w:r w:rsidRPr="004B4FAB">
        <w:rPr>
          <w:rFonts w:ascii="Arial" w:hAnsi="Arial" w:cs="Arial"/>
          <w:color w:val="333333"/>
          <w:sz w:val="28"/>
          <w:szCs w:val="28"/>
          <w:shd w:val="clear" w:color="auto" w:fill="FFFFFF"/>
        </w:rPr>
        <w:t>7. Spatial</w:t>
      </w:r>
      <w:r w:rsidRPr="004B4FAB">
        <w:rPr>
          <w:rFonts w:ascii="Arial" w:hAnsi="Arial" w:cs="Arial"/>
          <w:color w:val="333333"/>
          <w:sz w:val="28"/>
          <w:szCs w:val="28"/>
        </w:rPr>
        <w:br/>
      </w:r>
      <w:r w:rsidRPr="004B4FAB">
        <w:rPr>
          <w:rFonts w:ascii="Arial" w:hAnsi="Arial" w:cs="Arial"/>
          <w:color w:val="333333"/>
          <w:sz w:val="28"/>
          <w:szCs w:val="28"/>
          <w:shd w:val="clear" w:color="auto" w:fill="FFFFFF"/>
        </w:rPr>
        <w:t xml:space="preserve">8. </w:t>
      </w:r>
      <w:proofErr w:type="spellStart"/>
      <w:r w:rsidRPr="004B4FAB">
        <w:rPr>
          <w:rFonts w:ascii="Arial" w:hAnsi="Arial" w:cs="Arial"/>
          <w:color w:val="333333"/>
          <w:sz w:val="28"/>
          <w:szCs w:val="28"/>
          <w:shd w:val="clear" w:color="auto" w:fill="FFFFFF"/>
        </w:rPr>
        <w:t>Columnstore</w:t>
      </w:r>
      <w:proofErr w:type="spellEnd"/>
      <w:r w:rsidRPr="004B4FAB">
        <w:rPr>
          <w:rFonts w:ascii="Arial" w:hAnsi="Arial" w:cs="Arial"/>
          <w:color w:val="333333"/>
          <w:sz w:val="28"/>
          <w:szCs w:val="28"/>
        </w:rPr>
        <w:br/>
      </w:r>
      <w:r w:rsidRPr="004B4FAB">
        <w:rPr>
          <w:rFonts w:ascii="Arial" w:hAnsi="Arial" w:cs="Arial"/>
          <w:color w:val="333333"/>
          <w:sz w:val="28"/>
          <w:szCs w:val="28"/>
          <w:shd w:val="clear" w:color="auto" w:fill="FFFFFF"/>
        </w:rPr>
        <w:t>9. Index with included columns</w:t>
      </w:r>
      <w:r w:rsidRPr="004B4FAB">
        <w:rPr>
          <w:rFonts w:ascii="Arial" w:hAnsi="Arial" w:cs="Arial"/>
          <w:color w:val="333333"/>
          <w:sz w:val="28"/>
          <w:szCs w:val="28"/>
        </w:rPr>
        <w:br/>
      </w:r>
      <w:r w:rsidRPr="004B4FAB">
        <w:rPr>
          <w:rFonts w:ascii="Arial" w:hAnsi="Arial" w:cs="Arial"/>
          <w:color w:val="333333"/>
          <w:sz w:val="28"/>
          <w:szCs w:val="28"/>
          <w:shd w:val="clear" w:color="auto" w:fill="FFFFFF"/>
        </w:rPr>
        <w:t>10. Index on computed columns</w:t>
      </w:r>
    </w:p>
    <w:p w14:paraId="1FCDD179" w14:textId="77777777" w:rsidR="004B4FAB" w:rsidRPr="004B4FAB" w:rsidRDefault="004B4FAB">
      <w:pPr>
        <w:rPr>
          <w:rFonts w:ascii="Arial" w:hAnsi="Arial" w:cs="Arial"/>
          <w:color w:val="333333"/>
          <w:sz w:val="28"/>
          <w:szCs w:val="28"/>
          <w:shd w:val="clear" w:color="auto" w:fill="FFFFFF"/>
        </w:rPr>
      </w:pPr>
    </w:p>
    <w:p w14:paraId="640B8B89" w14:textId="6A97C277" w:rsidR="004B4FAB" w:rsidRPr="004B4FAB" w:rsidRDefault="004B4FAB">
      <w:pPr>
        <w:rPr>
          <w:rFonts w:ascii="Arial" w:hAnsi="Arial" w:cs="Arial"/>
          <w:color w:val="333333"/>
          <w:sz w:val="28"/>
          <w:szCs w:val="28"/>
          <w:shd w:val="clear" w:color="auto" w:fill="FFFFFF"/>
        </w:rPr>
      </w:pPr>
      <w:r w:rsidRPr="004B4FAB">
        <w:rPr>
          <w:rFonts w:ascii="Arial" w:hAnsi="Arial" w:cs="Arial"/>
          <w:b/>
          <w:bCs/>
          <w:color w:val="333333"/>
          <w:sz w:val="28"/>
          <w:szCs w:val="28"/>
          <w:shd w:val="clear" w:color="auto" w:fill="FFFFFF"/>
        </w:rPr>
        <w:t>A clustered index is analogous to a telephone directory</w:t>
      </w:r>
      <w:r w:rsidRPr="004B4FAB">
        <w:rPr>
          <w:rFonts w:ascii="Arial" w:hAnsi="Arial" w:cs="Arial"/>
          <w:color w:val="333333"/>
          <w:sz w:val="28"/>
          <w:szCs w:val="28"/>
          <w:shd w:val="clear" w:color="auto" w:fill="FFFFFF"/>
        </w:rPr>
        <w:t xml:space="preserve">, where the data is arranged by the last name. We just learnt </w:t>
      </w:r>
      <w:proofErr w:type="gramStart"/>
      <w:r w:rsidRPr="004B4FAB">
        <w:rPr>
          <w:rFonts w:ascii="Arial" w:hAnsi="Arial" w:cs="Arial"/>
          <w:color w:val="333333"/>
          <w:sz w:val="28"/>
          <w:szCs w:val="28"/>
          <w:shd w:val="clear" w:color="auto" w:fill="FFFFFF"/>
        </w:rPr>
        <w:t>that,</w:t>
      </w:r>
      <w:proofErr w:type="gramEnd"/>
      <w:r w:rsidRPr="004B4FAB">
        <w:rPr>
          <w:rFonts w:ascii="Arial" w:hAnsi="Arial" w:cs="Arial"/>
          <w:color w:val="333333"/>
          <w:sz w:val="28"/>
          <w:szCs w:val="28"/>
          <w:shd w:val="clear" w:color="auto" w:fill="FFFFFF"/>
        </w:rPr>
        <w:t xml:space="preserve"> a table can have only one clustered index. However, the index can contain multiple columns (a composite index), like the way a telephone directory is organized by last name and first name.</w:t>
      </w:r>
    </w:p>
    <w:p w14:paraId="7F144C3D" w14:textId="77777777" w:rsidR="004B4FAB" w:rsidRPr="004B4FAB" w:rsidRDefault="004B4FAB">
      <w:pPr>
        <w:rPr>
          <w:rFonts w:ascii="Arial" w:hAnsi="Arial" w:cs="Arial"/>
          <w:color w:val="333333"/>
          <w:sz w:val="28"/>
          <w:szCs w:val="28"/>
          <w:shd w:val="clear" w:color="auto" w:fill="FFFFFF"/>
        </w:rPr>
      </w:pPr>
    </w:p>
    <w:p w14:paraId="05DA6113" w14:textId="36D6C53A" w:rsidR="004B4FAB" w:rsidRPr="004B4FAB" w:rsidRDefault="004B4FAB" w:rsidP="004B4FAB">
      <w:pPr>
        <w:shd w:val="clear" w:color="auto" w:fill="FFFFFF"/>
        <w:spacing w:after="0" w:line="240" w:lineRule="auto"/>
        <w:rPr>
          <w:rFonts w:ascii="Arial" w:eastAsia="Times New Roman" w:hAnsi="Arial" w:cs="Arial"/>
          <w:color w:val="333333"/>
          <w:kern w:val="0"/>
          <w:sz w:val="28"/>
          <w:szCs w:val="28"/>
          <w14:ligatures w14:val="none"/>
        </w:rPr>
      </w:pPr>
      <w:proofErr w:type="gramStart"/>
      <w:r w:rsidRPr="004B4FAB">
        <w:rPr>
          <w:rFonts w:ascii="Arial" w:eastAsia="Times New Roman" w:hAnsi="Arial" w:cs="Arial"/>
          <w:b/>
          <w:bCs/>
          <w:color w:val="333333"/>
          <w:kern w:val="0"/>
          <w:sz w:val="28"/>
          <w:szCs w:val="28"/>
          <w14:ligatures w14:val="none"/>
        </w:rPr>
        <w:t>Non Clustered</w:t>
      </w:r>
      <w:proofErr w:type="gramEnd"/>
      <w:r w:rsidRPr="004B4FAB">
        <w:rPr>
          <w:rFonts w:ascii="Arial" w:eastAsia="Times New Roman" w:hAnsi="Arial" w:cs="Arial"/>
          <w:b/>
          <w:bCs/>
          <w:color w:val="333333"/>
          <w:kern w:val="0"/>
          <w:sz w:val="28"/>
          <w:szCs w:val="28"/>
          <w14:ligatures w14:val="none"/>
        </w:rPr>
        <w:t xml:space="preserve"> Index:</w:t>
      </w:r>
      <w:r w:rsidRPr="004B4FAB">
        <w:rPr>
          <w:rFonts w:ascii="Arial" w:eastAsia="Times New Roman" w:hAnsi="Arial" w:cs="Arial"/>
          <w:color w:val="333333"/>
          <w:kern w:val="0"/>
          <w:sz w:val="28"/>
          <w:szCs w:val="28"/>
          <w14:ligatures w14:val="none"/>
        </w:rPr>
        <w:br/>
        <w:t xml:space="preserve">A </w:t>
      </w:r>
      <w:proofErr w:type="spellStart"/>
      <w:r w:rsidRPr="004B4FAB">
        <w:rPr>
          <w:rFonts w:ascii="Arial" w:eastAsia="Times New Roman" w:hAnsi="Arial" w:cs="Arial"/>
          <w:color w:val="333333"/>
          <w:kern w:val="0"/>
          <w:sz w:val="28"/>
          <w:szCs w:val="28"/>
          <w14:ligatures w14:val="none"/>
        </w:rPr>
        <w:t>nonclustered</w:t>
      </w:r>
      <w:proofErr w:type="spellEnd"/>
      <w:r w:rsidRPr="004B4FAB">
        <w:rPr>
          <w:rFonts w:ascii="Arial" w:eastAsia="Times New Roman" w:hAnsi="Arial" w:cs="Arial"/>
          <w:color w:val="333333"/>
          <w:kern w:val="0"/>
          <w:sz w:val="28"/>
          <w:szCs w:val="28"/>
          <w14:ligatures w14:val="none"/>
        </w:rPr>
        <w:t xml:space="preserve"> index is analogous to an index in a textbook. The data is stored in one place, the index in another place. The index will have pointers to the storage location of the data. Since, the </w:t>
      </w:r>
      <w:proofErr w:type="spellStart"/>
      <w:r w:rsidRPr="004B4FAB">
        <w:rPr>
          <w:rFonts w:ascii="Arial" w:eastAsia="Times New Roman" w:hAnsi="Arial" w:cs="Arial"/>
          <w:color w:val="333333"/>
          <w:kern w:val="0"/>
          <w:sz w:val="28"/>
          <w:szCs w:val="28"/>
          <w14:ligatures w14:val="none"/>
        </w:rPr>
        <w:t>nonclustered</w:t>
      </w:r>
      <w:proofErr w:type="spellEnd"/>
      <w:r w:rsidRPr="004B4FAB">
        <w:rPr>
          <w:rFonts w:ascii="Arial" w:eastAsia="Times New Roman" w:hAnsi="Arial" w:cs="Arial"/>
          <w:color w:val="333333"/>
          <w:kern w:val="0"/>
          <w:sz w:val="28"/>
          <w:szCs w:val="28"/>
          <w14:ligatures w14:val="none"/>
        </w:rPr>
        <w:t xml:space="preserve"> index is stored separately from the actual data, a table can have more than one non clustered index, just like how a book can have an index by Chapters at the beginning and another index by common terms at the end.</w:t>
      </w:r>
      <w:r w:rsidRPr="004B4FAB">
        <w:rPr>
          <w:rFonts w:ascii="Arial" w:eastAsia="Times New Roman" w:hAnsi="Arial" w:cs="Arial"/>
          <w:color w:val="333333"/>
          <w:kern w:val="0"/>
          <w:sz w:val="28"/>
          <w:szCs w:val="28"/>
          <w14:ligatures w14:val="none"/>
        </w:rPr>
        <w:br/>
      </w:r>
      <w:r w:rsidRPr="004B4FAB">
        <w:rPr>
          <w:rFonts w:ascii="Arial" w:eastAsia="Times New Roman" w:hAnsi="Arial" w:cs="Arial"/>
          <w:color w:val="333333"/>
          <w:kern w:val="0"/>
          <w:sz w:val="28"/>
          <w:szCs w:val="28"/>
          <w14:ligatures w14:val="none"/>
        </w:rPr>
        <w:br/>
        <w:t>In the index itself, the data is stored in an ascending or descending order of the index key, which doesn't in any way influence the storage of data in the table. </w:t>
      </w:r>
      <w:r w:rsidRPr="004B4FAB">
        <w:rPr>
          <w:rFonts w:ascii="Arial" w:eastAsia="Times New Roman" w:hAnsi="Arial" w:cs="Arial"/>
          <w:color w:val="333333"/>
          <w:kern w:val="0"/>
          <w:sz w:val="28"/>
          <w:szCs w:val="28"/>
          <w14:ligatures w14:val="none"/>
        </w:rPr>
        <w:br/>
      </w:r>
      <w:r w:rsidRPr="004B4FAB">
        <w:rPr>
          <w:rFonts w:ascii="Arial" w:eastAsia="Times New Roman" w:hAnsi="Arial" w:cs="Arial"/>
          <w:color w:val="333333"/>
          <w:kern w:val="0"/>
          <w:sz w:val="28"/>
          <w:szCs w:val="28"/>
          <w14:ligatures w14:val="none"/>
        </w:rPr>
        <w:br/>
      </w:r>
      <w:r w:rsidRPr="004B4FAB">
        <w:rPr>
          <w:rFonts w:ascii="Arial" w:eastAsia="Times New Roman" w:hAnsi="Arial" w:cs="Arial"/>
          <w:color w:val="333333"/>
          <w:kern w:val="0"/>
          <w:sz w:val="28"/>
          <w:szCs w:val="28"/>
          <w14:ligatures w14:val="none"/>
        </w:rPr>
        <w:br/>
      </w:r>
      <w:r w:rsidRPr="004B4FAB">
        <w:rPr>
          <w:rFonts w:ascii="Arial" w:eastAsia="Times New Roman" w:hAnsi="Arial" w:cs="Arial"/>
          <w:b/>
          <w:bCs/>
          <w:color w:val="333333"/>
          <w:kern w:val="0"/>
          <w:sz w:val="28"/>
          <w:szCs w:val="28"/>
          <w14:ligatures w14:val="none"/>
        </w:rPr>
        <w:t xml:space="preserve">Difference between Clustered and </w:t>
      </w:r>
      <w:proofErr w:type="spellStart"/>
      <w:r w:rsidRPr="004B4FAB">
        <w:rPr>
          <w:rFonts w:ascii="Arial" w:eastAsia="Times New Roman" w:hAnsi="Arial" w:cs="Arial"/>
          <w:b/>
          <w:bCs/>
          <w:color w:val="333333"/>
          <w:kern w:val="0"/>
          <w:sz w:val="28"/>
          <w:szCs w:val="28"/>
          <w14:ligatures w14:val="none"/>
        </w:rPr>
        <w:t>NonClustered</w:t>
      </w:r>
      <w:proofErr w:type="spellEnd"/>
      <w:r w:rsidRPr="004B4FAB">
        <w:rPr>
          <w:rFonts w:ascii="Arial" w:eastAsia="Times New Roman" w:hAnsi="Arial" w:cs="Arial"/>
          <w:b/>
          <w:bCs/>
          <w:color w:val="333333"/>
          <w:kern w:val="0"/>
          <w:sz w:val="28"/>
          <w:szCs w:val="28"/>
          <w14:ligatures w14:val="none"/>
        </w:rPr>
        <w:t xml:space="preserve"> Index:</w:t>
      </w:r>
      <w:r w:rsidRPr="004B4FAB">
        <w:rPr>
          <w:rFonts w:ascii="Arial" w:eastAsia="Times New Roman" w:hAnsi="Arial" w:cs="Arial"/>
          <w:color w:val="333333"/>
          <w:kern w:val="0"/>
          <w:sz w:val="28"/>
          <w:szCs w:val="28"/>
          <w14:ligatures w14:val="none"/>
        </w:rPr>
        <w:br/>
      </w:r>
      <w:r w:rsidRPr="004B4FAB">
        <w:rPr>
          <w:rFonts w:ascii="Arial" w:eastAsia="Times New Roman" w:hAnsi="Arial" w:cs="Arial"/>
          <w:color w:val="333333"/>
          <w:kern w:val="0"/>
          <w:sz w:val="28"/>
          <w:szCs w:val="28"/>
          <w14:ligatures w14:val="none"/>
        </w:rPr>
        <w:lastRenderedPageBreak/>
        <w:t>1. </w:t>
      </w:r>
      <w:r w:rsidRPr="004B4FAB">
        <w:rPr>
          <w:rFonts w:ascii="Arial" w:eastAsia="Times New Roman" w:hAnsi="Arial" w:cs="Arial"/>
          <w:b/>
          <w:bCs/>
          <w:color w:val="333333"/>
          <w:kern w:val="0"/>
          <w:sz w:val="28"/>
          <w:szCs w:val="28"/>
          <w14:ligatures w14:val="none"/>
        </w:rPr>
        <w:t>Only one clustered index per table</w:t>
      </w:r>
      <w:r w:rsidRPr="004B4FAB">
        <w:rPr>
          <w:rFonts w:ascii="Arial" w:eastAsia="Times New Roman" w:hAnsi="Arial" w:cs="Arial"/>
          <w:color w:val="333333"/>
          <w:kern w:val="0"/>
          <w:sz w:val="28"/>
          <w:szCs w:val="28"/>
          <w14:ligatures w14:val="none"/>
        </w:rPr>
        <w:t>, where as you can have more than one non clustered index</w:t>
      </w:r>
      <w:r w:rsidRPr="004B4FAB">
        <w:rPr>
          <w:rFonts w:ascii="Arial" w:eastAsia="Times New Roman" w:hAnsi="Arial" w:cs="Arial"/>
          <w:color w:val="333333"/>
          <w:kern w:val="0"/>
          <w:sz w:val="28"/>
          <w:szCs w:val="28"/>
          <w14:ligatures w14:val="none"/>
        </w:rPr>
        <w:br/>
        <w:t>2. </w:t>
      </w:r>
      <w:r w:rsidRPr="004B4FAB">
        <w:rPr>
          <w:rFonts w:ascii="Arial" w:eastAsia="Times New Roman" w:hAnsi="Arial" w:cs="Arial"/>
          <w:b/>
          <w:bCs/>
          <w:color w:val="333333"/>
          <w:kern w:val="0"/>
          <w:sz w:val="28"/>
          <w:szCs w:val="28"/>
          <w14:ligatures w14:val="none"/>
        </w:rPr>
        <w:t xml:space="preserve">Clustered index is faster than a </w:t>
      </w:r>
      <w:proofErr w:type="spellStart"/>
      <w:r w:rsidRPr="004B4FAB">
        <w:rPr>
          <w:rFonts w:ascii="Arial" w:eastAsia="Times New Roman" w:hAnsi="Arial" w:cs="Arial"/>
          <w:b/>
          <w:bCs/>
          <w:color w:val="333333"/>
          <w:kern w:val="0"/>
          <w:sz w:val="28"/>
          <w:szCs w:val="28"/>
          <w14:ligatures w14:val="none"/>
        </w:rPr>
        <w:t>non clustered</w:t>
      </w:r>
      <w:proofErr w:type="spellEnd"/>
      <w:r w:rsidRPr="004B4FAB">
        <w:rPr>
          <w:rFonts w:ascii="Arial" w:eastAsia="Times New Roman" w:hAnsi="Arial" w:cs="Arial"/>
          <w:b/>
          <w:bCs/>
          <w:color w:val="333333"/>
          <w:kern w:val="0"/>
          <w:sz w:val="28"/>
          <w:szCs w:val="28"/>
          <w14:ligatures w14:val="none"/>
        </w:rPr>
        <w:t xml:space="preserve"> index</w:t>
      </w:r>
      <w:r w:rsidRPr="004B4FAB">
        <w:rPr>
          <w:rFonts w:ascii="Arial" w:eastAsia="Times New Roman" w:hAnsi="Arial" w:cs="Arial"/>
          <w:color w:val="333333"/>
          <w:kern w:val="0"/>
          <w:sz w:val="28"/>
          <w:szCs w:val="28"/>
          <w14:ligatures w14:val="none"/>
        </w:rPr>
        <w:t>, because, the non-clustered index has to refer back to the table, if the selected column is not present in the index.</w:t>
      </w:r>
      <w:r w:rsidRPr="004B4FAB">
        <w:rPr>
          <w:rFonts w:ascii="Arial" w:eastAsia="Times New Roman" w:hAnsi="Arial" w:cs="Arial"/>
          <w:color w:val="333333"/>
          <w:kern w:val="0"/>
          <w:sz w:val="28"/>
          <w:szCs w:val="28"/>
          <w14:ligatures w14:val="none"/>
        </w:rPr>
        <w:br/>
        <w:t>3. </w:t>
      </w:r>
      <w:r w:rsidRPr="004B4FAB">
        <w:rPr>
          <w:rFonts w:ascii="Arial" w:eastAsia="Times New Roman" w:hAnsi="Arial" w:cs="Arial"/>
          <w:b/>
          <w:bCs/>
          <w:color w:val="333333"/>
          <w:kern w:val="0"/>
          <w:sz w:val="28"/>
          <w:szCs w:val="28"/>
          <w14:ligatures w14:val="none"/>
        </w:rPr>
        <w:t>Clustered index determines the storage order of rows in the table</w:t>
      </w:r>
      <w:r w:rsidRPr="004B4FAB">
        <w:rPr>
          <w:rFonts w:ascii="Arial" w:eastAsia="Times New Roman" w:hAnsi="Arial" w:cs="Arial"/>
          <w:color w:val="333333"/>
          <w:kern w:val="0"/>
          <w:sz w:val="28"/>
          <w:szCs w:val="28"/>
          <w14:ligatures w14:val="none"/>
        </w:rPr>
        <w:t xml:space="preserve">, and hence doesn't require additional disk space, but </w:t>
      </w:r>
      <w:proofErr w:type="spellStart"/>
      <w:r w:rsidRPr="004B4FAB">
        <w:rPr>
          <w:rFonts w:ascii="Arial" w:eastAsia="Times New Roman" w:hAnsi="Arial" w:cs="Arial"/>
          <w:color w:val="333333"/>
          <w:kern w:val="0"/>
          <w:sz w:val="28"/>
          <w:szCs w:val="28"/>
          <w14:ligatures w14:val="none"/>
        </w:rPr>
        <w:t>where as</w:t>
      </w:r>
      <w:proofErr w:type="spellEnd"/>
      <w:r w:rsidRPr="004B4FAB">
        <w:rPr>
          <w:rFonts w:ascii="Arial" w:eastAsia="Times New Roman" w:hAnsi="Arial" w:cs="Arial"/>
          <w:color w:val="333333"/>
          <w:kern w:val="0"/>
          <w:sz w:val="28"/>
          <w:szCs w:val="28"/>
          <w14:ligatures w14:val="none"/>
        </w:rPr>
        <w:t xml:space="preserve"> a </w:t>
      </w:r>
      <w:proofErr w:type="gramStart"/>
      <w:r w:rsidRPr="004B4FAB">
        <w:rPr>
          <w:rFonts w:ascii="Arial" w:eastAsia="Times New Roman" w:hAnsi="Arial" w:cs="Arial"/>
          <w:color w:val="333333"/>
          <w:kern w:val="0"/>
          <w:sz w:val="28"/>
          <w:szCs w:val="28"/>
          <w14:ligatures w14:val="none"/>
        </w:rPr>
        <w:t>Non Clustered</w:t>
      </w:r>
      <w:proofErr w:type="gramEnd"/>
      <w:r w:rsidRPr="004B4FAB">
        <w:rPr>
          <w:rFonts w:ascii="Arial" w:eastAsia="Times New Roman" w:hAnsi="Arial" w:cs="Arial"/>
          <w:color w:val="333333"/>
          <w:kern w:val="0"/>
          <w:sz w:val="28"/>
          <w:szCs w:val="28"/>
          <w14:ligatures w14:val="none"/>
        </w:rPr>
        <w:t xml:space="preserve"> index is stored </w:t>
      </w:r>
      <w:proofErr w:type="spellStart"/>
      <w:r w:rsidRPr="004B4FAB">
        <w:rPr>
          <w:rFonts w:ascii="Arial" w:eastAsia="Times New Roman" w:hAnsi="Arial" w:cs="Arial"/>
          <w:color w:val="333333"/>
          <w:kern w:val="0"/>
          <w:sz w:val="28"/>
          <w:szCs w:val="28"/>
          <w14:ligatures w14:val="none"/>
        </w:rPr>
        <w:t>seperately</w:t>
      </w:r>
      <w:proofErr w:type="spellEnd"/>
      <w:r w:rsidRPr="004B4FAB">
        <w:rPr>
          <w:rFonts w:ascii="Arial" w:eastAsia="Times New Roman" w:hAnsi="Arial" w:cs="Arial"/>
          <w:color w:val="333333"/>
          <w:kern w:val="0"/>
          <w:sz w:val="28"/>
          <w:szCs w:val="28"/>
          <w14:ligatures w14:val="none"/>
        </w:rPr>
        <w:t xml:space="preserve"> from the table, additional storage space is required.</w:t>
      </w:r>
    </w:p>
    <w:p w14:paraId="25CAD046" w14:textId="38AC4B06" w:rsidR="004B4FAB" w:rsidRPr="004B4FAB" w:rsidRDefault="004B4FAB" w:rsidP="004B4FAB">
      <w:pPr>
        <w:shd w:val="clear" w:color="auto" w:fill="FFFFFF"/>
        <w:spacing w:after="0" w:line="240" w:lineRule="auto"/>
        <w:textAlignment w:val="center"/>
        <w:rPr>
          <w:rFonts w:ascii="Arial" w:eastAsia="Times New Roman" w:hAnsi="Arial" w:cs="Arial"/>
          <w:color w:val="999999"/>
          <w:kern w:val="0"/>
          <w:sz w:val="28"/>
          <w:szCs w:val="28"/>
          <w14:ligatures w14:val="none"/>
        </w:rPr>
      </w:pPr>
    </w:p>
    <w:p w14:paraId="321C4673" w14:textId="75732C27" w:rsidR="004B4FAB" w:rsidRPr="00777360" w:rsidRDefault="00161F27">
      <w:pPr>
        <w:rPr>
          <w:rFonts w:ascii="Arial" w:hAnsi="Arial" w:cs="Arial"/>
          <w:color w:val="333333"/>
          <w:sz w:val="28"/>
          <w:szCs w:val="28"/>
          <w:shd w:val="clear" w:color="auto" w:fill="FFFFFF"/>
        </w:rPr>
      </w:pPr>
      <w:proofErr w:type="spellStart"/>
      <w:r w:rsidRPr="00161F27">
        <w:rPr>
          <w:rFonts w:ascii="Arial" w:hAnsi="Arial" w:cs="Arial"/>
          <w:b/>
          <w:bCs/>
          <w:color w:val="333333"/>
          <w:sz w:val="28"/>
          <w:szCs w:val="28"/>
          <w:shd w:val="clear" w:color="auto" w:fill="FFFFFF"/>
        </w:rPr>
        <w:t>Diadvantages</w:t>
      </w:r>
      <w:proofErr w:type="spellEnd"/>
      <w:r w:rsidRPr="00161F27">
        <w:rPr>
          <w:rFonts w:ascii="Arial" w:hAnsi="Arial" w:cs="Arial"/>
          <w:b/>
          <w:bCs/>
          <w:color w:val="333333"/>
          <w:sz w:val="28"/>
          <w:szCs w:val="28"/>
          <w:shd w:val="clear" w:color="auto" w:fill="FFFFFF"/>
        </w:rPr>
        <w:t xml:space="preserve"> of Indexes:</w:t>
      </w:r>
      <w:r w:rsidRPr="00161F27">
        <w:rPr>
          <w:rFonts w:ascii="Arial" w:hAnsi="Arial" w:cs="Arial"/>
          <w:color w:val="333333"/>
          <w:sz w:val="28"/>
          <w:szCs w:val="28"/>
        </w:rPr>
        <w:br/>
      </w:r>
      <w:r w:rsidRPr="00161F27">
        <w:rPr>
          <w:rFonts w:ascii="Arial" w:hAnsi="Arial" w:cs="Arial"/>
          <w:b/>
          <w:bCs/>
          <w:color w:val="333333"/>
          <w:sz w:val="28"/>
          <w:szCs w:val="28"/>
          <w:shd w:val="clear" w:color="auto" w:fill="FFFFFF"/>
        </w:rPr>
        <w:t>Additional Disk Space</w:t>
      </w:r>
      <w:r w:rsidRPr="00161F27">
        <w:rPr>
          <w:rFonts w:ascii="Arial" w:hAnsi="Arial" w:cs="Arial"/>
          <w:color w:val="333333"/>
          <w:sz w:val="28"/>
          <w:szCs w:val="28"/>
          <w:shd w:val="clear" w:color="auto" w:fill="FFFFFF"/>
        </w:rPr>
        <w:t xml:space="preserve">: Clustered Index does not, require any additional storage. Every Non-Clustered index requires additional space as it is stored separately from the </w:t>
      </w:r>
      <w:proofErr w:type="spellStart"/>
      <w:proofErr w:type="gramStart"/>
      <w:r w:rsidRPr="00161F27">
        <w:rPr>
          <w:rFonts w:ascii="Arial" w:hAnsi="Arial" w:cs="Arial"/>
          <w:color w:val="333333"/>
          <w:sz w:val="28"/>
          <w:szCs w:val="28"/>
          <w:shd w:val="clear" w:color="auto" w:fill="FFFFFF"/>
        </w:rPr>
        <w:t>table.The</w:t>
      </w:r>
      <w:proofErr w:type="spellEnd"/>
      <w:proofErr w:type="gramEnd"/>
      <w:r w:rsidRPr="00161F27">
        <w:rPr>
          <w:rFonts w:ascii="Arial" w:hAnsi="Arial" w:cs="Arial"/>
          <w:color w:val="333333"/>
          <w:sz w:val="28"/>
          <w:szCs w:val="28"/>
          <w:shd w:val="clear" w:color="auto" w:fill="FFFFFF"/>
        </w:rPr>
        <w:t xml:space="preserve"> amount of space required will depend on the size of the table, and the number and types of columns used in the index.</w:t>
      </w:r>
      <w:r w:rsidRPr="00161F27">
        <w:rPr>
          <w:rFonts w:ascii="Arial" w:hAnsi="Arial" w:cs="Arial"/>
          <w:color w:val="333333"/>
          <w:sz w:val="28"/>
          <w:szCs w:val="28"/>
        </w:rPr>
        <w:br/>
      </w:r>
      <w:r w:rsidRPr="00161F27">
        <w:rPr>
          <w:rFonts w:ascii="Arial" w:hAnsi="Arial" w:cs="Arial"/>
          <w:color w:val="333333"/>
          <w:sz w:val="28"/>
          <w:szCs w:val="28"/>
          <w:shd w:val="clear" w:color="auto" w:fill="FFFFFF"/>
        </w:rPr>
        <w:br/>
      </w:r>
      <w:r w:rsidRPr="00161F27">
        <w:rPr>
          <w:rFonts w:ascii="Arial" w:hAnsi="Arial" w:cs="Arial"/>
          <w:b/>
          <w:bCs/>
          <w:color w:val="333333"/>
          <w:sz w:val="28"/>
          <w:szCs w:val="28"/>
          <w:shd w:val="clear" w:color="auto" w:fill="FFFFFF"/>
        </w:rPr>
        <w:t>Insert Update and Delete statements can become slow</w:t>
      </w:r>
      <w:r w:rsidRPr="00161F27">
        <w:rPr>
          <w:rFonts w:ascii="Arial" w:hAnsi="Arial" w:cs="Arial"/>
          <w:color w:val="333333"/>
          <w:sz w:val="28"/>
          <w:szCs w:val="28"/>
          <w:shd w:val="clear" w:color="auto" w:fill="FFFFFF"/>
        </w:rPr>
        <w:t>: When </w:t>
      </w:r>
      <w:r w:rsidRPr="00161F27">
        <w:rPr>
          <w:rFonts w:ascii="Arial" w:hAnsi="Arial" w:cs="Arial"/>
          <w:b/>
          <w:bCs/>
          <w:color w:val="333333"/>
          <w:sz w:val="28"/>
          <w:szCs w:val="28"/>
          <w:shd w:val="clear" w:color="auto" w:fill="FFFFFF"/>
        </w:rPr>
        <w:t>DML</w:t>
      </w:r>
      <w:r w:rsidRPr="00161F27">
        <w:rPr>
          <w:rFonts w:ascii="Arial" w:hAnsi="Arial" w:cs="Arial"/>
          <w:color w:val="333333"/>
          <w:sz w:val="28"/>
          <w:szCs w:val="28"/>
          <w:shd w:val="clear" w:color="auto" w:fill="FFFFFF"/>
        </w:rPr>
        <w:t> (Data Manipulation Language) statements (</w:t>
      </w:r>
      <w:r w:rsidRPr="00161F27">
        <w:rPr>
          <w:rFonts w:ascii="Arial" w:hAnsi="Arial" w:cs="Arial"/>
          <w:b/>
          <w:bCs/>
          <w:color w:val="333333"/>
          <w:sz w:val="28"/>
          <w:szCs w:val="28"/>
          <w:shd w:val="clear" w:color="auto" w:fill="FFFFFF"/>
        </w:rPr>
        <w:t>INSERT, UPDATE, DELETE</w:t>
      </w:r>
      <w:r w:rsidRPr="00161F27">
        <w:rPr>
          <w:rFonts w:ascii="Arial" w:hAnsi="Arial" w:cs="Arial"/>
          <w:color w:val="333333"/>
          <w:sz w:val="28"/>
          <w:szCs w:val="28"/>
          <w:shd w:val="clear" w:color="auto" w:fill="FFFFFF"/>
        </w:rPr>
        <w:t>) modifies data in a table, the data in all the indexes also needs to be updated. Indexes can help, to search and locate the rows, that we want to delete, but too many indexes to update can actually hurt the performance of data modifications.</w:t>
      </w:r>
      <w:r w:rsidRPr="00161F27">
        <w:rPr>
          <w:rFonts w:ascii="Arial" w:hAnsi="Arial" w:cs="Arial"/>
          <w:color w:val="333333"/>
          <w:sz w:val="28"/>
          <w:szCs w:val="28"/>
        </w:rPr>
        <w:br/>
      </w:r>
      <w:r w:rsidRPr="00161F27">
        <w:rPr>
          <w:rFonts w:ascii="Arial" w:hAnsi="Arial" w:cs="Arial"/>
          <w:color w:val="333333"/>
          <w:sz w:val="28"/>
          <w:szCs w:val="28"/>
          <w:shd w:val="clear" w:color="auto" w:fill="FFFFFF"/>
        </w:rPr>
        <w:br/>
      </w:r>
      <w:r w:rsidRPr="00161F27">
        <w:rPr>
          <w:rFonts w:ascii="Arial" w:hAnsi="Arial" w:cs="Arial"/>
          <w:b/>
          <w:bCs/>
          <w:color w:val="333333"/>
          <w:sz w:val="28"/>
          <w:szCs w:val="28"/>
          <w:shd w:val="clear" w:color="auto" w:fill="FFFFFF"/>
        </w:rPr>
        <w:t>What is a covering query?</w:t>
      </w:r>
      <w:r w:rsidRPr="00161F27">
        <w:rPr>
          <w:rFonts w:ascii="Arial" w:hAnsi="Arial" w:cs="Arial"/>
          <w:color w:val="333333"/>
          <w:sz w:val="28"/>
          <w:szCs w:val="28"/>
        </w:rPr>
        <w:br/>
      </w:r>
      <w:r w:rsidRPr="00161F27">
        <w:rPr>
          <w:rFonts w:ascii="Arial" w:hAnsi="Arial" w:cs="Arial"/>
          <w:b/>
          <w:bCs/>
          <w:color w:val="333333"/>
          <w:sz w:val="28"/>
          <w:szCs w:val="28"/>
          <w:shd w:val="clear" w:color="auto" w:fill="FFFFFF"/>
        </w:rPr>
        <w:t>If all the columns</w:t>
      </w:r>
      <w:r w:rsidRPr="00161F27">
        <w:rPr>
          <w:rFonts w:ascii="Arial" w:hAnsi="Arial" w:cs="Arial"/>
          <w:color w:val="333333"/>
          <w:sz w:val="28"/>
          <w:szCs w:val="28"/>
          <w:shd w:val="clear" w:color="auto" w:fill="FFFFFF"/>
        </w:rPr>
        <w:t xml:space="preserve"> that you have requested in the SELECT clause of query, are present in the index, then there is no need to </w:t>
      </w:r>
      <w:proofErr w:type="spellStart"/>
      <w:r w:rsidRPr="00161F27">
        <w:rPr>
          <w:rFonts w:ascii="Arial" w:hAnsi="Arial" w:cs="Arial"/>
          <w:color w:val="333333"/>
          <w:sz w:val="28"/>
          <w:szCs w:val="28"/>
          <w:shd w:val="clear" w:color="auto" w:fill="FFFFFF"/>
        </w:rPr>
        <w:t>lookup</w:t>
      </w:r>
      <w:proofErr w:type="spellEnd"/>
      <w:r w:rsidRPr="00161F27">
        <w:rPr>
          <w:rFonts w:ascii="Arial" w:hAnsi="Arial" w:cs="Arial"/>
          <w:color w:val="333333"/>
          <w:sz w:val="28"/>
          <w:szCs w:val="28"/>
          <w:shd w:val="clear" w:color="auto" w:fill="FFFFFF"/>
        </w:rPr>
        <w:t xml:space="preserve"> in the table again. The requested columns data can simply be returned from the index.</w:t>
      </w:r>
      <w:r w:rsidRPr="00161F27">
        <w:rPr>
          <w:rFonts w:ascii="Arial" w:hAnsi="Arial" w:cs="Arial"/>
          <w:color w:val="333333"/>
          <w:sz w:val="28"/>
          <w:szCs w:val="28"/>
        </w:rPr>
        <w:br/>
      </w:r>
      <w:r w:rsidRPr="00161F27">
        <w:rPr>
          <w:rFonts w:ascii="Arial" w:hAnsi="Arial" w:cs="Arial"/>
          <w:color w:val="333333"/>
          <w:sz w:val="28"/>
          <w:szCs w:val="28"/>
          <w:shd w:val="clear" w:color="auto" w:fill="FFFFFF"/>
        </w:rPr>
        <w:br/>
      </w:r>
      <w:r w:rsidRPr="00161F27">
        <w:rPr>
          <w:rFonts w:ascii="Arial" w:hAnsi="Arial" w:cs="Arial"/>
          <w:b/>
          <w:bCs/>
          <w:color w:val="333333"/>
          <w:sz w:val="28"/>
          <w:szCs w:val="28"/>
          <w:shd w:val="clear" w:color="auto" w:fill="FFFFFF"/>
        </w:rPr>
        <w:t>A clustered index</w:t>
      </w:r>
      <w:r w:rsidRPr="00161F27">
        <w:rPr>
          <w:rFonts w:ascii="Arial" w:hAnsi="Arial" w:cs="Arial"/>
          <w:color w:val="333333"/>
          <w:sz w:val="28"/>
          <w:szCs w:val="28"/>
          <w:shd w:val="clear" w:color="auto" w:fill="FFFFFF"/>
        </w:rPr>
        <w:t xml:space="preserve">, always covers a query, since it contains all of the data in a table. A composite index is an index on two or more columns. Both clustered and </w:t>
      </w:r>
      <w:proofErr w:type="spellStart"/>
      <w:r w:rsidRPr="00161F27">
        <w:rPr>
          <w:rFonts w:ascii="Arial" w:hAnsi="Arial" w:cs="Arial"/>
          <w:color w:val="333333"/>
          <w:sz w:val="28"/>
          <w:szCs w:val="28"/>
          <w:shd w:val="clear" w:color="auto" w:fill="FFFFFF"/>
        </w:rPr>
        <w:t>nonclustered</w:t>
      </w:r>
      <w:proofErr w:type="spellEnd"/>
      <w:r w:rsidRPr="00161F27">
        <w:rPr>
          <w:rFonts w:ascii="Arial" w:hAnsi="Arial" w:cs="Arial"/>
          <w:color w:val="333333"/>
          <w:sz w:val="28"/>
          <w:szCs w:val="28"/>
          <w:shd w:val="clear" w:color="auto" w:fill="FFFFFF"/>
        </w:rPr>
        <w:t xml:space="preserve"> indexes can be composite indexes. To a certain extent, a composite index, can cover a query</w:t>
      </w:r>
      <w:r>
        <w:rPr>
          <w:rFonts w:ascii="Arial" w:hAnsi="Arial" w:cs="Arial"/>
          <w:color w:val="333333"/>
          <w:shd w:val="clear" w:color="auto" w:fill="FFFFFF"/>
        </w:rPr>
        <w:t>.</w:t>
      </w:r>
    </w:p>
    <w:sectPr w:rsidR="004B4FAB" w:rsidRPr="00777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113"/>
    <w:rsid w:val="00161F27"/>
    <w:rsid w:val="002456BC"/>
    <w:rsid w:val="00352400"/>
    <w:rsid w:val="004B4FAB"/>
    <w:rsid w:val="00521CEA"/>
    <w:rsid w:val="00777360"/>
    <w:rsid w:val="007C602B"/>
    <w:rsid w:val="007E05B1"/>
    <w:rsid w:val="00D63A11"/>
    <w:rsid w:val="00DE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850D"/>
  <w15:chartTrackingRefBased/>
  <w15:docId w15:val="{F9883762-25E0-4973-B53C-DC72FECDE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are-button-link-text">
    <w:name w:val="share-button-link-text"/>
    <w:basedOn w:val="DefaultParagraphFont"/>
    <w:rsid w:val="004B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439139">
      <w:bodyDiv w:val="1"/>
      <w:marLeft w:val="0"/>
      <w:marRight w:val="0"/>
      <w:marTop w:val="0"/>
      <w:marBottom w:val="0"/>
      <w:divBdr>
        <w:top w:val="none" w:sz="0" w:space="0" w:color="auto"/>
        <w:left w:val="none" w:sz="0" w:space="0" w:color="auto"/>
        <w:bottom w:val="none" w:sz="0" w:space="0" w:color="auto"/>
        <w:right w:val="none" w:sz="0" w:space="0" w:color="auto"/>
      </w:divBdr>
      <w:divsChild>
        <w:div w:id="1429156340">
          <w:marLeft w:val="0"/>
          <w:marRight w:val="0"/>
          <w:marTop w:val="0"/>
          <w:marBottom w:val="0"/>
          <w:divBdr>
            <w:top w:val="none" w:sz="0" w:space="0" w:color="auto"/>
            <w:left w:val="none" w:sz="0" w:space="0" w:color="auto"/>
            <w:bottom w:val="none" w:sz="0" w:space="0" w:color="auto"/>
            <w:right w:val="none" w:sz="0" w:space="0" w:color="auto"/>
          </w:divBdr>
        </w:div>
        <w:div w:id="656737029">
          <w:marLeft w:val="0"/>
          <w:marRight w:val="0"/>
          <w:marTop w:val="120"/>
          <w:marBottom w:val="0"/>
          <w:divBdr>
            <w:top w:val="none" w:sz="0" w:space="0" w:color="auto"/>
            <w:left w:val="none" w:sz="0" w:space="0" w:color="auto"/>
            <w:bottom w:val="none" w:sz="0" w:space="0" w:color="auto"/>
            <w:right w:val="none" w:sz="0" w:space="0" w:color="auto"/>
          </w:divBdr>
          <w:divsChild>
            <w:div w:id="214783066">
              <w:marLeft w:val="0"/>
              <w:marRight w:val="0"/>
              <w:marTop w:val="0"/>
              <w:marBottom w:val="0"/>
              <w:divBdr>
                <w:top w:val="none" w:sz="0" w:space="0" w:color="auto"/>
                <w:left w:val="none" w:sz="0" w:space="0" w:color="auto"/>
                <w:bottom w:val="none" w:sz="0" w:space="0" w:color="auto"/>
                <w:right w:val="none" w:sz="0" w:space="0" w:color="auto"/>
              </w:divBdr>
              <w:divsChild>
                <w:div w:id="961435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2023-05-06T07:26:00Z</dcterms:created>
  <dcterms:modified xsi:type="dcterms:W3CDTF">2023-05-06T10:56:00Z</dcterms:modified>
</cp:coreProperties>
</file>