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right"/>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Joshua Olson</w:t>
      </w:r>
    </w:p>
    <w:p>
      <w:pPr>
        <w:pStyle w:val="Normal"/>
        <w:bidi w:val="0"/>
        <w:jc w:val="right"/>
        <w:rPr>
          <w:rFonts w:ascii="Arial;sans-serif" w:hAnsi="Arial;sans-serif"/>
          <w:b w:val="false"/>
          <w:bCs w:val="false"/>
          <w:i w:val="false"/>
          <w:caps w:val="false"/>
          <w:smallCaps w:val="false"/>
          <w:strike w:val="false"/>
          <w:dstrike w:val="false"/>
          <w:color w:val="000000"/>
          <w:sz w:val="22"/>
          <w:u w:val="none"/>
          <w:effect w:val="none"/>
        </w:rPr>
      </w:pPr>
      <w:r>
        <w:rPr>
          <w:rFonts w:ascii="Arial;sans-serif" w:hAnsi="Arial;sans-serif"/>
          <w:b w:val="false"/>
          <w:bCs w:val="false"/>
          <w:i w:val="false"/>
          <w:caps w:val="false"/>
          <w:smallCaps w:val="false"/>
          <w:strike w:val="false"/>
          <w:dstrike w:val="false"/>
          <w:color w:val="000000"/>
          <w:sz w:val="22"/>
          <w:u w:val="none"/>
          <w:effect w:val="none"/>
          <w:shd w:fill="auto" w:val="clear"/>
        </w:rPr>
        <w:t>Homework Week 5</w:t>
      </w:r>
    </w:p>
    <w:p>
      <w:pPr>
        <w:pStyle w:val="Normal"/>
        <w:bidi w:val="0"/>
        <w:jc w:val="right"/>
        <w:rPr>
          <w:rFonts w:ascii="Arial;sans-serif" w:hAnsi="Arial;sans-serif"/>
          <w:b w:val="false"/>
          <w:bCs w:val="false"/>
          <w:i w:val="false"/>
          <w:caps w:val="false"/>
          <w:smallCaps w:val="false"/>
          <w:strike w:val="false"/>
          <w:dstrike w:val="false"/>
          <w:color w:val="000000"/>
          <w:sz w:val="22"/>
          <w:u w:val="none"/>
          <w:effect w:val="none"/>
        </w:rPr>
      </w:pPr>
      <w:r>
        <w:rPr>
          <w:rFonts w:ascii="Arial;sans-serif" w:hAnsi="Arial;sans-serif"/>
          <w:b w:val="false"/>
          <w:bCs w:val="false"/>
          <w:i w:val="false"/>
          <w:caps w:val="false"/>
          <w:smallCaps w:val="false"/>
          <w:strike w:val="false"/>
          <w:dstrike w:val="false"/>
          <w:color w:val="000000"/>
          <w:sz w:val="22"/>
          <w:u w:val="none"/>
          <w:effect w:val="none"/>
          <w:shd w:fill="auto" w:val="clear"/>
        </w:rPr>
        <w:t>CS 161</w:t>
      </w:r>
    </w:p>
    <w:p>
      <w:pPr>
        <w:pStyle w:val="Normal"/>
        <w:bidi w:val="0"/>
        <w:spacing w:lineRule="auto" w:line="240"/>
        <w:jc w:val="right"/>
        <w:rPr>
          <w:shd w:fill="auto" w:val="clear"/>
        </w:rPr>
      </w:pPr>
      <w:r>
        <w:rPr>
          <w:rFonts w:ascii="Arial;sans-serif" w:hAnsi="Arial;sans-serif"/>
          <w:b w:val="false"/>
          <w:bCs w:val="false"/>
          <w:i w:val="false"/>
          <w:caps w:val="false"/>
          <w:smallCaps w:val="false"/>
          <w:strike w:val="false"/>
          <w:dstrike w:val="false"/>
          <w:color w:val="000000"/>
          <w:sz w:val="22"/>
          <w:u w:val="none"/>
          <w:effect w:val="none"/>
        </w:rPr>
      </w:r>
    </w:p>
    <w:p>
      <w:pPr>
        <w:pStyle w:val="Normal"/>
        <w:bidi w:val="0"/>
        <w:spacing w:lineRule="auto" w:line="240"/>
        <w:jc w:val="right"/>
        <w:rPr>
          <w:shd w:fill="auto" w:val="clear"/>
        </w:rPr>
      </w:pPr>
      <w:r>
        <w:rPr>
          <w:rFonts w:ascii="Arial;sans-serif" w:hAnsi="Arial;sans-serif"/>
          <w:b w:val="false"/>
          <w:bCs w:val="false"/>
          <w:i w:val="false"/>
          <w:caps w:val="false"/>
          <w:smallCaps w:val="false"/>
          <w:strike w:val="false"/>
          <w:dstrike w:val="false"/>
          <w:color w:val="000000"/>
          <w:sz w:val="22"/>
          <w:u w:val="none"/>
          <w:effect w:val="none"/>
        </w:rPr>
      </w:r>
    </w:p>
    <w:p>
      <w:pPr>
        <w:pStyle w:val="BodyText"/>
        <w:numPr>
          <w:ilvl w:val="0"/>
          <w:numId w:val="1"/>
        </w:numPr>
        <w:pBdr/>
        <w:tabs>
          <w:tab w:val="clear" w:pos="709"/>
          <w:tab w:val="left" w:pos="709" w:leader="none"/>
        </w:tabs>
        <w:bidi w:val="0"/>
        <w:spacing w:lineRule="auto" w:line="240" w:before="0" w:after="0"/>
        <w:ind w:hanging="283" w:left="709" w:right="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i w:val="false"/>
          <w:caps w:val="false"/>
          <w:smallCaps w:val="false"/>
          <w:strike w:val="false"/>
          <w:dstrike w:val="false"/>
          <w:color w:val="000000"/>
          <w:sz w:val="22"/>
          <w:u w:val="none"/>
          <w:effect w:val="none"/>
          <w:shd w:fill="auto" w:val="clear"/>
        </w:rPr>
        <w:t>Summarize the booting procedure (include steps including CPU, ROM, RAM, secondary storage</w:t>
      </w:r>
      <w:r>
        <w:rPr>
          <w:rFonts w:ascii="Arial;sans-serif" w:hAnsi="Arial;sans-serif"/>
          <w:b w:val="false"/>
          <w:i w:val="false"/>
          <w:caps w:val="false"/>
          <w:smallCaps w:val="false"/>
          <w:strike w:val="false"/>
          <w:dstrike w:val="false"/>
          <w:color w:val="000000"/>
          <w:sz w:val="22"/>
          <w:u w:val="none"/>
          <w:effect w:val="none"/>
          <w:shd w:fill="auto" w:val="clear"/>
        </w:rPr>
        <w:t>) Identify 3 things that get loaded into RAM in order</w:t>
      </w:r>
    </w:p>
    <w:p>
      <w:pPr>
        <w:pStyle w:val="BodyText"/>
        <w:pBdr/>
        <w:bidi w:val="0"/>
        <w:spacing w:lineRule="auto" w:line="240" w:before="0" w:after="0"/>
        <w:ind w:hanging="0" w:left="0" w:right="0"/>
        <w:rPr>
          <w:shd w:fill="auto" w:val="clear"/>
        </w:rPr>
      </w:pPr>
      <w:r>
        <w:rPr>
          <w:rFonts w:ascii="Arial;sans-serif" w:hAnsi="Arial;sans-serif"/>
          <w:b w:val="false"/>
          <w:i w:val="false"/>
          <w:caps w:val="false"/>
          <w:smallCaps w:val="false"/>
          <w:strike w:val="false"/>
          <w:dstrike w:val="false"/>
          <w:color w:val="000000"/>
          <w:sz w:val="22"/>
          <w:u w:val="none"/>
          <w:effect w:val="none"/>
        </w:rPr>
      </w:r>
    </w:p>
    <w:p>
      <w:pPr>
        <w:pStyle w:val="BodyText"/>
        <w:pBdr/>
        <w:bidi w:val="0"/>
        <w:spacing w:lineRule="auto" w:line="331" w:before="0" w:after="0"/>
        <w:ind w:hanging="0" w:left="0" w:right="0"/>
        <w:rPr>
          <w:rFonts w:ascii="Arial;sans-serif" w:hAnsi="Arial;sans-serif"/>
          <w:b w:val="false"/>
          <w:i w:val="false"/>
          <w:caps w:val="false"/>
          <w:smallCaps w:val="false"/>
          <w:strike w:val="false"/>
          <w:dstrike w:val="false"/>
          <w:color w:val="000000"/>
          <w:sz w:val="22"/>
          <w:u w:val="none"/>
          <w:effect w:val="none"/>
        </w:rPr>
      </w:pPr>
      <w:r>
        <w:rPr>
          <w:rFonts w:ascii="Arial;sans-serif" w:hAnsi="Arial;sans-serif"/>
          <w:b w:val="false"/>
          <w:i w:val="false"/>
          <w:caps w:val="false"/>
          <w:smallCaps w:val="false"/>
          <w:strike w:val="false"/>
          <w:dstrike w:val="false"/>
          <w:color w:val="000000"/>
          <w:sz w:val="22"/>
          <w:u w:val="none"/>
          <w:effect w:val="none"/>
          <w:shd w:fill="auto" w:val="clear"/>
        </w:rPr>
        <w:t>When a machine is turned on the CPU begins executing the instructions located in ROM</w:t>
      </w:r>
      <w:r>
        <w:rPr>
          <w:rFonts w:ascii="Arial;sans-serif" w:hAnsi="Arial;sans-serif"/>
          <w:b w:val="false"/>
          <w:i w:val="false"/>
          <w:caps w:val="false"/>
          <w:smallCaps w:val="false"/>
          <w:strike w:val="false"/>
          <w:dstrike w:val="false"/>
          <w:color w:val="000000"/>
          <w:sz w:val="22"/>
          <w:u w:val="none"/>
          <w:effect w:val="none"/>
          <w:shd w:fill="auto" w:val="clear"/>
        </w:rPr>
        <w:t>(Firmware)</w:t>
      </w:r>
      <w:r>
        <w:rPr>
          <w:rFonts w:ascii="Arial;sans-serif" w:hAnsi="Arial;sans-serif"/>
          <w:b w:val="false"/>
          <w:i w:val="false"/>
          <w:caps w:val="false"/>
          <w:smallCaps w:val="false"/>
          <w:strike w:val="false"/>
          <w:dstrike w:val="false"/>
          <w:color w:val="000000"/>
          <w:sz w:val="22"/>
          <w:u w:val="none"/>
          <w:effect w:val="none"/>
          <w:shd w:fill="auto" w:val="clear"/>
        </w:rPr>
        <w:t xml:space="preserve">. This collection of instructions, or program, </w:t>
      </w:r>
      <w:r>
        <w:rPr>
          <w:rFonts w:ascii="Arial;sans-serif" w:hAnsi="Arial;sans-serif"/>
          <w:b w:val="false"/>
          <w:i w:val="false"/>
          <w:caps w:val="false"/>
          <w:smallCaps w:val="false"/>
          <w:strike w:val="false"/>
          <w:dstrike w:val="false"/>
          <w:color w:val="000000"/>
          <w:sz w:val="22"/>
          <w:u w:val="none"/>
          <w:effect w:val="none"/>
          <w:shd w:fill="auto" w:val="clear"/>
        </w:rPr>
        <w:t>p</w:t>
      </w:r>
      <w:r>
        <w:rPr>
          <w:rFonts w:ascii="Arial;sans-serif" w:hAnsi="Arial;sans-serif"/>
          <w:b w:val="false"/>
          <w:i w:val="false"/>
          <w:caps w:val="false"/>
          <w:smallCaps w:val="false"/>
          <w:strike w:val="false"/>
          <w:dstrike w:val="false"/>
          <w:color w:val="000000"/>
          <w:sz w:val="22"/>
          <w:u w:val="none"/>
          <w:effect w:val="none"/>
          <w:shd w:fill="auto" w:val="clear"/>
        </w:rPr>
        <w:t xml:space="preserve">redominantly known as the bootloader, instructs the CPU to load </w:t>
      </w:r>
      <w:r>
        <w:rPr>
          <w:rFonts w:ascii="Arial;sans-serif" w:hAnsi="Arial;sans-serif"/>
          <w:b w:val="false"/>
          <w:i w:val="false"/>
          <w:caps w:val="false"/>
          <w:smallCaps w:val="false"/>
          <w:strike w:val="false"/>
          <w:dstrike w:val="false"/>
          <w:color w:val="000000"/>
          <w:sz w:val="22"/>
          <w:u w:val="none"/>
          <w:effect w:val="none"/>
          <w:shd w:fill="auto" w:val="clear"/>
        </w:rPr>
        <w:t>the OS</w:t>
      </w:r>
      <w:r>
        <w:rPr>
          <w:rFonts w:ascii="Arial;sans-serif" w:hAnsi="Arial;sans-serif"/>
          <w:b w:val="false"/>
          <w:i w:val="false"/>
          <w:caps w:val="false"/>
          <w:smallCaps w:val="false"/>
          <w:strike w:val="false"/>
          <w:dstrike w:val="false"/>
          <w:color w:val="000000"/>
          <w:sz w:val="22"/>
          <w:u w:val="none"/>
          <w:effect w:val="none"/>
          <w:shd w:fill="auto" w:val="clear"/>
        </w:rPr>
        <w:t xml:space="preserve"> from disk storage into </w:t>
      </w:r>
      <w:r>
        <w:rPr>
          <w:rFonts w:ascii="Arial;sans-serif" w:hAnsi="Arial;sans-serif"/>
          <w:b w:val="false"/>
          <w:i w:val="false"/>
          <w:caps w:val="false"/>
          <w:smallCaps w:val="false"/>
          <w:strike w:val="false"/>
          <w:dstrike w:val="false"/>
          <w:color w:val="000000"/>
          <w:sz w:val="22"/>
          <w:u w:val="none"/>
          <w:effect w:val="none"/>
          <w:shd w:fill="auto" w:val="clear"/>
        </w:rPr>
        <w:t>RAM</w:t>
      </w:r>
      <w:r>
        <w:rPr>
          <w:rFonts w:ascii="Arial;sans-serif" w:hAnsi="Arial;sans-serif"/>
          <w:b w:val="false"/>
          <w:i w:val="false"/>
          <w:caps w:val="false"/>
          <w:smallCaps w:val="false"/>
          <w:strike w:val="false"/>
          <w:dstrike w:val="false"/>
          <w:color w:val="000000"/>
          <w:sz w:val="22"/>
          <w:u w:val="none"/>
          <w:effect w:val="none"/>
          <w:shd w:fill="auto" w:val="clear"/>
        </w:rPr>
        <w:t xml:space="preserve">. After, it instructs the CPU to jump to the </w:t>
      </w:r>
      <w:r>
        <w:rPr>
          <w:rFonts w:ascii="Arial;sans-serif" w:hAnsi="Arial;sans-serif"/>
          <w:b w:val="false"/>
          <w:i w:val="false"/>
          <w:caps w:val="false"/>
          <w:smallCaps w:val="false"/>
          <w:strike w:val="false"/>
          <w:dstrike w:val="false"/>
          <w:color w:val="000000"/>
          <w:sz w:val="22"/>
          <w:u w:val="none"/>
          <w:effect w:val="none"/>
          <w:shd w:fill="auto" w:val="clear"/>
        </w:rPr>
        <w:t>instructions which define the OS, essentially handing off control to such</w:t>
      </w:r>
      <w:r>
        <w:rPr>
          <w:rFonts w:ascii="Arial;sans-serif" w:hAnsi="Arial;sans-serif"/>
          <w:b w:val="false"/>
          <w:i w:val="false"/>
          <w:caps w:val="false"/>
          <w:smallCaps w:val="false"/>
          <w:strike w:val="false"/>
          <w:dstrike w:val="false"/>
          <w:color w:val="000000"/>
          <w:sz w:val="22"/>
          <w:u w:val="none"/>
          <w:effect w:val="none"/>
          <w:shd w:fill="auto" w:val="clear"/>
        </w:rPr>
        <w:t>.</w:t>
        <w:br/>
      </w:r>
      <w:r>
        <w:rPr>
          <w:rFonts w:ascii="Arial;sans-serif" w:hAnsi="Arial;sans-serif"/>
          <w:b w:val="false"/>
          <w:i w:val="false"/>
          <w:caps w:val="false"/>
          <w:smallCaps w:val="false"/>
          <w:strike w:val="false"/>
          <w:dstrike w:val="false"/>
          <w:color w:val="000000"/>
          <w:sz w:val="22"/>
          <w:u w:val="none"/>
          <w:effect w:val="none"/>
          <w:shd w:fill="auto" w:val="clear"/>
        </w:rPr>
        <w:t xml:space="preserve">Three things loaded into RAM by the bootloader would include the </w:t>
      </w:r>
      <w:r>
        <w:rPr>
          <w:rFonts w:ascii="Arial;sans-serif" w:hAnsi="Arial;sans-serif"/>
          <w:b w:val="false"/>
          <w:i w:val="false"/>
          <w:caps w:val="false"/>
          <w:smallCaps w:val="false"/>
          <w:strike w:val="false"/>
          <w:dstrike w:val="false"/>
          <w:color w:val="000000"/>
          <w:sz w:val="22"/>
          <w:u w:val="none"/>
          <w:effect w:val="none"/>
          <w:shd w:fill="auto" w:val="clear"/>
        </w:rPr>
        <w:t>OS kernel</w:t>
      </w:r>
      <w:r>
        <w:rPr>
          <w:rFonts w:ascii="Arial;sans-serif" w:hAnsi="Arial;sans-serif"/>
          <w:b w:val="false"/>
          <w:i w:val="false"/>
          <w:caps w:val="false"/>
          <w:smallCaps w:val="false"/>
          <w:strike w:val="false"/>
          <w:dstrike w:val="false"/>
          <w:color w:val="000000"/>
          <w:sz w:val="22"/>
          <w:u w:val="none"/>
          <w:effect w:val="none"/>
          <w:shd w:fill="auto" w:val="clear"/>
        </w:rPr>
        <w:t xml:space="preserve">, a temporary RAM file system, and </w:t>
      </w:r>
      <w:r>
        <w:rPr>
          <w:rFonts w:ascii="Arial;sans-serif" w:hAnsi="Arial;sans-serif"/>
          <w:b w:val="false"/>
          <w:i w:val="false"/>
          <w:caps w:val="false"/>
          <w:smallCaps w:val="false"/>
          <w:strike w:val="false"/>
          <w:dstrike w:val="false"/>
          <w:color w:val="000000"/>
          <w:sz w:val="22"/>
          <w:u w:val="none"/>
          <w:effect w:val="none"/>
          <w:shd w:fill="auto" w:val="clear"/>
        </w:rPr>
        <w:t>configuration data for the kernel.</w:t>
      </w:r>
    </w:p>
    <w:p>
      <w:pPr>
        <w:pStyle w:val="BodyText"/>
        <w:bidi w:val="0"/>
        <w:jc w:val="left"/>
        <w:rPr/>
      </w:pPr>
      <w:r>
        <w:rPr/>
      </w:r>
    </w:p>
    <w:p>
      <w:pPr>
        <w:pStyle w:val="BodyText"/>
        <w:numPr>
          <w:ilvl w:val="0"/>
          <w:numId w:val="2"/>
        </w:numPr>
        <w:pBdr/>
        <w:tabs>
          <w:tab w:val="clear" w:pos="709"/>
          <w:tab w:val="left" w:pos="709" w:leader="none"/>
        </w:tabs>
        <w:bidi w:val="0"/>
        <w:spacing w:lineRule="auto" w:line="331" w:before="0" w:after="0"/>
        <w:ind w:hanging="283" w:left="709" w:right="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Summarize the difference between a program and a process and a thread.</w:t>
      </w:r>
    </w:p>
    <w:p>
      <w:pPr>
        <w:pStyle w:val="BodyText"/>
        <w:pBdr/>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2"/>
          <w:u w:val="none"/>
          <w:effect w:val="none"/>
          <w:shd w:fill="auto" w:val="clear"/>
        </w:rPr>
      </w:pPr>
      <w:r>
        <w:rPr>
          <w:rFonts w:ascii="Arial;sans-serif" w:hAnsi="Arial;sans-serif"/>
          <w:b w:val="false"/>
          <w:bCs w:val="false"/>
          <w:i w:val="false"/>
          <w:caps w:val="false"/>
          <w:smallCaps w:val="false"/>
          <w:strike w:val="false"/>
          <w:dstrike w:val="false"/>
          <w:color w:val="000000"/>
          <w:sz w:val="22"/>
          <w:u w:val="none"/>
          <w:effect w:val="none"/>
          <w:shd w:fill="auto" w:val="clear"/>
        </w:rPr>
        <w:t>A program is a static set of instructions, it doesn’t behave and is simply passive. A process is the activity of executing a program, and the OS creates it. A thread is a unit of execution inside a process. The relationship of an OS to a process is akin to that of the process to a thread. A process can have many threads, and so to an OS can have many processes.</w:t>
      </w:r>
    </w:p>
    <w:p>
      <w:pPr>
        <w:pStyle w:val="BodyText"/>
        <w:bidi w:val="0"/>
        <w:jc w:val="left"/>
        <w:rPr/>
      </w:pPr>
      <w:r>
        <w:rPr/>
      </w:r>
    </w:p>
    <w:p>
      <w:pPr>
        <w:pStyle w:val="BodyText"/>
        <w:numPr>
          <w:ilvl w:val="0"/>
          <w:numId w:val="3"/>
        </w:numPr>
        <w:pBdr/>
        <w:tabs>
          <w:tab w:val="clear" w:pos="709"/>
          <w:tab w:val="left" w:pos="709" w:leader="none"/>
        </w:tabs>
        <w:bidi w:val="0"/>
        <w:spacing w:lineRule="auto" w:line="240" w:before="0" w:after="0"/>
        <w:ind w:hanging="283" w:left="709" w:right="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If each time slice in a multiprogramming system is 50 milliseconds and each context switch requires at most a microsecond, how many processes can the machine service in a single second?</w:t>
      </w:r>
    </w:p>
    <w:p>
      <w:pPr>
        <w:pStyle w:val="BodyText"/>
        <w:pBdr/>
        <w:bidi w:val="0"/>
        <w:spacing w:lineRule="auto" w:line="240" w:before="0" w:after="0"/>
        <w:ind w:hanging="0" w:left="0" w:right="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r>
    </w:p>
    <w:p>
      <w:pPr>
        <w:pStyle w:val="BodyText"/>
        <w:pBdr/>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2"/>
          <w:u w:val="none"/>
          <w:effect w:val="none"/>
          <w:shd w:fill="auto" w:val="clear"/>
        </w:rPr>
      </w:pPr>
      <w:r>
        <w:rPr>
          <w:rFonts w:ascii="Arial;sans-serif" w:hAnsi="Arial;sans-serif"/>
          <w:b w:val="false"/>
          <w:bCs w:val="false"/>
          <w:i w:val="false"/>
          <w:caps w:val="false"/>
          <w:smallCaps w:val="false"/>
          <w:strike w:val="false"/>
          <w:dstrike w:val="false"/>
          <w:color w:val="000000"/>
          <w:sz w:val="22"/>
          <w:u w:val="none"/>
          <w:effect w:val="none"/>
          <w:shd w:fill="auto" w:val="clear"/>
        </w:rPr>
        <w:t>Context switch = 0.001ms</w:t>
      </w:r>
    </w:p>
    <w:p>
      <w:pPr>
        <w:pStyle w:val="BodyText"/>
        <w:pBdr/>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2"/>
          <w:u w:val="none"/>
          <w:effect w:val="none"/>
          <w:shd w:fill="auto" w:val="clear"/>
        </w:rPr>
      </w:pPr>
      <w:r>
        <w:rPr>
          <w:rFonts w:ascii="Arial;sans-serif" w:hAnsi="Arial;sans-serif"/>
          <w:b w:val="false"/>
          <w:bCs w:val="false"/>
          <w:i w:val="false"/>
          <w:caps w:val="false"/>
          <w:smallCaps w:val="false"/>
          <w:strike w:val="false"/>
          <w:dstrike w:val="false"/>
          <w:color w:val="000000"/>
          <w:sz w:val="22"/>
          <w:u w:val="none"/>
          <w:effect w:val="none"/>
          <w:shd w:fill="auto" w:val="clear"/>
        </w:rPr>
        <w:t>1 second = 1000ms</w:t>
      </w:r>
    </w:p>
    <w:p>
      <w:pPr>
        <w:pStyle w:val="BodyText"/>
        <w:pBdr/>
        <w:bidi w:val="0"/>
        <w:spacing w:lineRule="auto" w:line="331" w:before="0" w:after="0"/>
        <w:ind w:hanging="0" w:left="0" w:right="0"/>
        <w:rPr>
          <w:rFonts w:ascii="Arial;sans-serif" w:hAnsi="Arial;sans-serif"/>
          <w:b w:val="false"/>
          <w:bCs w:val="false"/>
          <w:i w:val="false"/>
          <w:caps w:val="false"/>
          <w:smallCaps w:val="false"/>
          <w:strike w:val="false"/>
          <w:dstrike w:val="false"/>
          <w:color w:val="000000"/>
          <w:sz w:val="22"/>
          <w:u w:val="none"/>
          <w:effect w:val="none"/>
          <w:shd w:fill="auto" w:val="clear"/>
        </w:rPr>
      </w:pPr>
      <w:r>
        <w:rPr>
          <w:rFonts w:ascii="Arial;sans-serif" w:hAnsi="Arial;sans-serif"/>
          <w:b w:val="false"/>
          <w:bCs w:val="false"/>
          <w:i w:val="false"/>
          <w:caps w:val="false"/>
          <w:smallCaps w:val="false"/>
          <w:strike w:val="false"/>
          <w:dstrike w:val="false"/>
          <w:color w:val="000000"/>
          <w:sz w:val="22"/>
          <w:u w:val="none"/>
          <w:effect w:val="none"/>
          <w:shd w:fill="auto" w:val="clear"/>
        </w:rPr>
        <w:t xml:space="preserve">1000 / (50 + 0.001) = 19.9996 </w:t>
      </w:r>
      <w:r>
        <w:rPr>
          <w:rFonts w:eastAsia="DejaVu Sans" w:cs="DejaVu Sans" w:ascii="DejaVu Sans" w:hAnsi="DejaVu Sans"/>
          <w:b w:val="false"/>
          <w:bCs w:val="false"/>
          <w:i w:val="false"/>
          <w:caps w:val="false"/>
          <w:smallCaps w:val="false"/>
          <w:strike w:val="false"/>
          <w:dstrike w:val="false"/>
          <w:color w:val="000000"/>
          <w:sz w:val="22"/>
          <w:u w:val="none"/>
          <w:effect w:val="none"/>
          <w:shd w:fill="auto" w:val="clear"/>
        </w:rPr>
        <w:t>≈</w:t>
      </w:r>
      <w:r>
        <w:rPr>
          <w:rFonts w:eastAsia="Noto Serif CJK SC" w:cs="Noto Sans Devanagari" w:ascii="Arial;sans-serif" w:hAnsi="Arial;sans-serif"/>
          <w:b w:val="false"/>
          <w:bCs w:val="false"/>
          <w:i w:val="false"/>
          <w:caps w:val="false"/>
          <w:smallCaps w:val="false"/>
          <w:strike w:val="false"/>
          <w:dstrike w:val="false"/>
          <w:color w:val="000000"/>
          <w:sz w:val="22"/>
          <w:u w:val="none"/>
          <w:effect w:val="none"/>
          <w:shd w:fill="auto" w:val="clear"/>
        </w:rPr>
        <w:t xml:space="preserve"> 20 processes per second.</w:t>
      </w:r>
    </w:p>
    <w:p>
      <w:pPr>
        <w:pStyle w:val="BodyText"/>
        <w:bidi w:val="0"/>
        <w:jc w:val="left"/>
        <w:rPr/>
      </w:pPr>
      <w:r>
        <w:rPr/>
      </w:r>
    </w:p>
    <w:p>
      <w:pPr>
        <w:pStyle w:val="BodyText"/>
        <w:numPr>
          <w:ilvl w:val="0"/>
          <w:numId w:val="4"/>
        </w:numPr>
        <w:pBdr/>
        <w:tabs>
          <w:tab w:val="clear" w:pos="709"/>
          <w:tab w:val="left" w:pos="709" w:leader="none"/>
        </w:tabs>
        <w:bidi w:val="0"/>
        <w:spacing w:lineRule="auto" w:line="240" w:before="0" w:after="0"/>
        <w:ind w:hanging="283" w:left="709" w:right="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Suppose a two-lane road converges to one lane to pass through a tunnel. To coordinate the use of the tunnel, the following signal system has been installed:</w:t>
      </w:r>
    </w:p>
    <w:p>
      <w:pPr>
        <w:pStyle w:val="BodyText"/>
        <w:bidi w:val="0"/>
        <w:spacing w:lineRule="auto" w:line="240" w:before="240" w:after="240"/>
        <w:ind w:hanging="0" w:left="600" w:right="60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A car entering either end of the tunnel causes red lights above the tunnel entrances to be turned on. As the car exits the tunnel, the lights are turned off. If an approaching car finds a red light on, it waits until the light is turned off before entering the tunnel.</w:t>
      </w:r>
    </w:p>
    <w:p>
      <w:pPr>
        <w:pStyle w:val="BodyText"/>
        <w:bidi w:val="0"/>
        <w:spacing w:lineRule="auto" w:line="240" w:before="240" w:after="240"/>
        <w:ind w:hanging="0" w:left="600" w:right="600"/>
        <w:rPr>
          <w:rFonts w:ascii="Arial;sans-serif" w:hAnsi="Arial;sans-serif"/>
          <w:b/>
          <w:i w:val="false"/>
          <w:caps w:val="false"/>
          <w:smallCaps w:val="false"/>
          <w:strike w:val="false"/>
          <w:dstrike w:val="false"/>
          <w:color w:val="000000"/>
          <w:sz w:val="22"/>
          <w:u w:val="none"/>
          <w:effect w:val="none"/>
          <w:shd w:fill="auto" w:val="clear"/>
        </w:rPr>
      </w:pPr>
      <w:r>
        <w:rPr>
          <w:rFonts w:ascii="Arial;sans-serif" w:hAnsi="Arial;sans-serif"/>
          <w:b/>
          <w:i w:val="false"/>
          <w:caps w:val="false"/>
          <w:smallCaps w:val="false"/>
          <w:strike w:val="false"/>
          <w:dstrike w:val="false"/>
          <w:color w:val="000000"/>
          <w:sz w:val="22"/>
          <w:u w:val="none"/>
          <w:effect w:val="none"/>
          <w:shd w:fill="auto" w:val="clear"/>
        </w:rPr>
        <w:t>What is the flaw in this system?</w:t>
      </w:r>
    </w:p>
    <w:p>
      <w:pPr>
        <w:pStyle w:val="BodyText"/>
        <w:bidi w:val="0"/>
        <w:spacing w:before="0" w:after="140"/>
        <w:jc w:val="left"/>
        <w:rPr/>
      </w:pPr>
      <w:r>
        <w:rPr/>
        <w:t>Two cars enter the tunnel at the same time. Aka there is some race condition, and in such a case you would need to define some procedure to handle that case. One possible solution would be to pick one end of the tunnel to have precedence over the other. For example, if two cars come into the tunnel simultaneously the car coming from the south would know that if they see headlights then they must come to a stop and then reverse out of the tunnel to allow the northern car to pass through.</w:t>
      </w: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Arial">
    <w:altName w:val="sans-serif"/>
    <w:charset w:val="01"/>
    <w:family w:val="auto"/>
    <w:pitch w:val="default"/>
  </w:font>
  <w:font w:name="DejaVu San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FootnoteCharacters">
    <w:name w:val="Footnote Characters"/>
    <w:qFormat/>
    <w:rPr/>
  </w:style>
  <w:style w:type="character" w:styleId="EndnoteCharacters">
    <w:name w:val="End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Contents">
    <w:name w:val="List Contents"/>
    <w:basedOn w:val="Normal"/>
    <w:qFormat/>
    <w:pPr>
      <w:ind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429</Words>
  <Characters>1937</Characters>
  <CharactersWithSpaces>2348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2026-02-03T10:25:27Z</dcterms:created>
  <dc:creator/>
  <dc:description/>
  <dc:language>en-US</dc:language>
  <cp:lastModifiedBy/>
  <dcterms:modified xsi:type="dcterms:W3CDTF">2026-02-03T11:08:50Z</dcterms:modified>
  <cp:revision>1</cp:revision>
  <dc:subject/>
  <dc:title/>
</cp:coreProperties>
</file>