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861A6D" w14:textId="3F7EEA4F" w:rsidR="00C359CF" w:rsidRPr="00004C96" w:rsidRDefault="00B2564D" w:rsidP="00AB0468">
      <w:pPr>
        <w:pStyle w:val="Ttulo1"/>
        <w:spacing w:line="276" w:lineRule="auto"/>
        <w:jc w:val="both"/>
        <w:rPr>
          <w:lang w:val="en-US"/>
        </w:rPr>
      </w:pPr>
      <w:r w:rsidRPr="00004C96">
        <w:rPr>
          <w:lang w:val="en-US"/>
        </w:rPr>
        <w:t>Rob Drone Go Skeleton</w:t>
      </w:r>
      <w:r w:rsidR="00004C96" w:rsidRPr="00004C96">
        <w:rPr>
          <w:lang w:val="en-US"/>
        </w:rPr>
        <w:t xml:space="preserve"> A</w:t>
      </w:r>
      <w:r w:rsidR="00004C96">
        <w:rPr>
          <w:lang w:val="en-US"/>
        </w:rPr>
        <w:t>PIs Information</w:t>
      </w:r>
    </w:p>
    <w:p w14:paraId="4EB5D29B" w14:textId="77777777" w:rsidR="00B2564D" w:rsidRPr="00004C96" w:rsidRDefault="00B2564D" w:rsidP="00AB0468">
      <w:pPr>
        <w:spacing w:line="276" w:lineRule="auto"/>
        <w:jc w:val="both"/>
        <w:rPr>
          <w:lang w:val="en-US"/>
        </w:rPr>
      </w:pPr>
    </w:p>
    <w:p w14:paraId="0AEB92B8" w14:textId="1EC75E99" w:rsidR="00B2564D" w:rsidRPr="00004C96" w:rsidRDefault="00B2564D" w:rsidP="00AB0468">
      <w:pPr>
        <w:pStyle w:val="Ttulo2"/>
        <w:spacing w:line="276" w:lineRule="auto"/>
        <w:jc w:val="both"/>
        <w:rPr>
          <w:lang w:val="en-US"/>
        </w:rPr>
      </w:pPr>
      <w:r w:rsidRPr="00004C96">
        <w:rPr>
          <w:lang w:val="en-US"/>
        </w:rPr>
        <w:t>Data Administration Module</w:t>
      </w:r>
    </w:p>
    <w:p w14:paraId="58B1E730" w14:textId="77777777" w:rsidR="00B2564D" w:rsidRPr="00004C96" w:rsidRDefault="00B2564D" w:rsidP="00AB0468">
      <w:pPr>
        <w:spacing w:line="276" w:lineRule="auto"/>
        <w:jc w:val="both"/>
        <w:rPr>
          <w:lang w:val="en-US"/>
        </w:rPr>
      </w:pPr>
    </w:p>
    <w:p w14:paraId="40D8C0D8" w14:textId="039C2485" w:rsidR="00B2564D" w:rsidRDefault="00B2564D" w:rsidP="00AB0468">
      <w:pPr>
        <w:pStyle w:val="Ttulo3"/>
        <w:spacing w:line="276" w:lineRule="auto"/>
        <w:jc w:val="both"/>
      </w:pPr>
      <w:r>
        <w:t>Campus API</w:t>
      </w:r>
    </w:p>
    <w:p w14:paraId="7B5D52F8" w14:textId="77777777" w:rsidR="00B2564D" w:rsidRDefault="00B2564D" w:rsidP="00AB0468">
      <w:pPr>
        <w:spacing w:line="276" w:lineRule="auto"/>
        <w:jc w:val="both"/>
      </w:pPr>
    </w:p>
    <w:p w14:paraId="62DEC2B6" w14:textId="16E0B5AF" w:rsidR="001E4802" w:rsidRPr="001E4802" w:rsidRDefault="00B2564D" w:rsidP="00AB0468">
      <w:pPr>
        <w:pStyle w:val="Ttulo4"/>
        <w:spacing w:line="276" w:lineRule="auto"/>
        <w:jc w:val="both"/>
      </w:pPr>
      <w:r>
        <w:t>POST</w:t>
      </w:r>
    </w:p>
    <w:p w14:paraId="5AF020E0" w14:textId="7AC5D574" w:rsidR="00B2564D" w:rsidRPr="00B2564D" w:rsidRDefault="00B2564D" w:rsidP="00AB0468">
      <w:pPr>
        <w:pStyle w:val="PargrafodaLista"/>
        <w:numPr>
          <w:ilvl w:val="0"/>
          <w:numId w:val="1"/>
        </w:numPr>
        <w:spacing w:line="276" w:lineRule="auto"/>
        <w:jc w:val="both"/>
        <w:rPr>
          <w:lang w:val="en-US"/>
        </w:rPr>
      </w:pPr>
      <w:r w:rsidRPr="00B2564D">
        <w:rPr>
          <w:color w:val="C45911" w:themeColor="accent2" w:themeShade="BF"/>
          <w:lang w:val="en-US"/>
        </w:rPr>
        <w:t xml:space="preserve">POST </w:t>
      </w:r>
      <w:r w:rsidRPr="00B2564D">
        <w:rPr>
          <w:lang w:val="en-US"/>
        </w:rPr>
        <w:t>/campus/buildings – Building creation endpoint.</w:t>
      </w:r>
    </w:p>
    <w:p w14:paraId="6B5634AF" w14:textId="129AAC6B" w:rsidR="00B2564D" w:rsidRPr="00B2564D" w:rsidRDefault="00B2564D" w:rsidP="00AB0468">
      <w:pPr>
        <w:pStyle w:val="PargrafodaLista"/>
        <w:numPr>
          <w:ilvl w:val="0"/>
          <w:numId w:val="1"/>
        </w:numPr>
        <w:spacing w:line="276" w:lineRule="auto"/>
        <w:jc w:val="both"/>
        <w:rPr>
          <w:lang w:val="en-US"/>
        </w:rPr>
      </w:pPr>
      <w:r w:rsidRPr="00B2564D">
        <w:rPr>
          <w:color w:val="C45911" w:themeColor="accent2" w:themeShade="BF"/>
          <w:lang w:val="en-US"/>
        </w:rPr>
        <w:t xml:space="preserve">POST </w:t>
      </w:r>
      <w:r w:rsidRPr="00B2564D">
        <w:rPr>
          <w:lang w:val="en-US"/>
        </w:rPr>
        <w:t>/campus/floors – Floor creation endpoint.</w:t>
      </w:r>
    </w:p>
    <w:p w14:paraId="0D72FBE6" w14:textId="28064BFD" w:rsidR="00B2564D" w:rsidRPr="00B2564D" w:rsidRDefault="00B2564D" w:rsidP="00AB0468">
      <w:pPr>
        <w:pStyle w:val="PargrafodaLista"/>
        <w:numPr>
          <w:ilvl w:val="0"/>
          <w:numId w:val="1"/>
        </w:numPr>
        <w:spacing w:line="276" w:lineRule="auto"/>
        <w:jc w:val="both"/>
        <w:rPr>
          <w:lang w:val="en-US"/>
        </w:rPr>
      </w:pPr>
      <w:r w:rsidRPr="00B2564D">
        <w:rPr>
          <w:color w:val="C45911" w:themeColor="accent2" w:themeShade="BF"/>
          <w:lang w:val="en-US"/>
        </w:rPr>
        <w:t xml:space="preserve">POST </w:t>
      </w:r>
      <w:r w:rsidRPr="00B2564D">
        <w:rPr>
          <w:lang w:val="en-US"/>
        </w:rPr>
        <w:t>/campus/passages – Passage creation endpoint.</w:t>
      </w:r>
    </w:p>
    <w:p w14:paraId="7CBE9C15" w14:textId="149DF364" w:rsidR="00B2564D" w:rsidRDefault="00B2564D" w:rsidP="00AB0468">
      <w:pPr>
        <w:pStyle w:val="PargrafodaLista"/>
        <w:numPr>
          <w:ilvl w:val="0"/>
          <w:numId w:val="1"/>
        </w:numPr>
        <w:spacing w:line="276" w:lineRule="auto"/>
        <w:jc w:val="both"/>
        <w:rPr>
          <w:lang w:val="en-US"/>
        </w:rPr>
      </w:pPr>
      <w:r w:rsidRPr="00B2564D">
        <w:rPr>
          <w:color w:val="C45911" w:themeColor="accent2" w:themeShade="BF"/>
          <w:lang w:val="en-US"/>
        </w:rPr>
        <w:t xml:space="preserve">POST </w:t>
      </w:r>
      <w:r w:rsidRPr="00B2564D">
        <w:rPr>
          <w:lang w:val="en-US"/>
        </w:rPr>
        <w:t>/campus/elevators – Elevator creation endpoint.</w:t>
      </w:r>
    </w:p>
    <w:p w14:paraId="2B60C116" w14:textId="3AE26166" w:rsidR="001E4802" w:rsidRPr="001E4802" w:rsidRDefault="00B2564D" w:rsidP="00AB0468">
      <w:pPr>
        <w:pStyle w:val="PargrafodaLista"/>
        <w:numPr>
          <w:ilvl w:val="0"/>
          <w:numId w:val="1"/>
        </w:numPr>
        <w:spacing w:line="276" w:lineRule="auto"/>
        <w:jc w:val="both"/>
        <w:rPr>
          <w:lang w:val="en-US"/>
        </w:rPr>
      </w:pPr>
      <w:r>
        <w:rPr>
          <w:color w:val="C45911" w:themeColor="accent2" w:themeShade="BF"/>
          <w:lang w:val="en-US"/>
        </w:rPr>
        <w:t xml:space="preserve">POST </w:t>
      </w:r>
      <w:r>
        <w:rPr>
          <w:color w:val="000000" w:themeColor="text1"/>
          <w:lang w:val="en-US"/>
        </w:rPr>
        <w:t>/campus/rooms – Room creation endpoint.</w:t>
      </w:r>
    </w:p>
    <w:p w14:paraId="5CF9EF6F" w14:textId="77777777" w:rsidR="001E4802" w:rsidRPr="001E4802" w:rsidRDefault="001E4802" w:rsidP="00AB0468">
      <w:pPr>
        <w:spacing w:line="276" w:lineRule="auto"/>
        <w:jc w:val="both"/>
        <w:rPr>
          <w:lang w:val="en-US"/>
        </w:rPr>
      </w:pPr>
    </w:p>
    <w:p w14:paraId="6959D59F" w14:textId="5B894244" w:rsidR="001E4802" w:rsidRDefault="001E4802" w:rsidP="00AB0468">
      <w:pPr>
        <w:pStyle w:val="Ttulo4"/>
        <w:spacing w:line="276" w:lineRule="auto"/>
        <w:jc w:val="both"/>
        <w:rPr>
          <w:lang w:val="en-US"/>
        </w:rPr>
      </w:pPr>
      <w:r>
        <w:rPr>
          <w:lang w:val="en-US"/>
        </w:rPr>
        <w:t>PATCH</w:t>
      </w:r>
    </w:p>
    <w:p w14:paraId="735DB2B4" w14:textId="6E5363A4" w:rsidR="001E4802" w:rsidRDefault="001E4802" w:rsidP="00AB0468">
      <w:pPr>
        <w:pStyle w:val="PargrafodaLista"/>
        <w:numPr>
          <w:ilvl w:val="0"/>
          <w:numId w:val="2"/>
        </w:numPr>
        <w:spacing w:line="276" w:lineRule="auto"/>
        <w:jc w:val="both"/>
        <w:rPr>
          <w:lang w:val="en-US"/>
        </w:rPr>
      </w:pPr>
      <w:r w:rsidRPr="001E4802">
        <w:rPr>
          <w:color w:val="538135" w:themeColor="accent6" w:themeShade="BF"/>
          <w:lang w:val="en-US"/>
        </w:rPr>
        <w:t xml:space="preserve">PATCH </w:t>
      </w:r>
      <w:r>
        <w:rPr>
          <w:lang w:val="en-US"/>
        </w:rPr>
        <w:t>/campus/buildings/:id – Building edition endpoint.</w:t>
      </w:r>
    </w:p>
    <w:p w14:paraId="1C1DD342" w14:textId="2C474672" w:rsidR="001E4802" w:rsidRDefault="001E4802" w:rsidP="00AB0468">
      <w:pPr>
        <w:pStyle w:val="PargrafodaLista"/>
        <w:numPr>
          <w:ilvl w:val="0"/>
          <w:numId w:val="2"/>
        </w:numPr>
        <w:spacing w:line="276" w:lineRule="auto"/>
        <w:jc w:val="both"/>
        <w:rPr>
          <w:lang w:val="en-US"/>
        </w:rPr>
      </w:pPr>
      <w:r w:rsidRPr="001E4802">
        <w:rPr>
          <w:color w:val="538135" w:themeColor="accent6" w:themeShade="BF"/>
          <w:lang w:val="en-US"/>
        </w:rPr>
        <w:t xml:space="preserve">PATCH </w:t>
      </w:r>
      <w:r>
        <w:rPr>
          <w:lang w:val="en-US"/>
        </w:rPr>
        <w:t>/campus/floors/:floorId – Floor edition and map loader endpoint.</w:t>
      </w:r>
    </w:p>
    <w:p w14:paraId="445EEACF" w14:textId="017D60B3" w:rsidR="001E4802" w:rsidRDefault="001E4802" w:rsidP="00AB0468">
      <w:pPr>
        <w:pStyle w:val="PargrafodaLista"/>
        <w:numPr>
          <w:ilvl w:val="0"/>
          <w:numId w:val="2"/>
        </w:numPr>
        <w:spacing w:line="276" w:lineRule="auto"/>
        <w:jc w:val="both"/>
        <w:rPr>
          <w:lang w:val="en-US"/>
        </w:rPr>
      </w:pPr>
      <w:r w:rsidRPr="001E4802">
        <w:rPr>
          <w:color w:val="538135" w:themeColor="accent6" w:themeShade="BF"/>
          <w:lang w:val="en-US"/>
        </w:rPr>
        <w:t xml:space="preserve">PATCH </w:t>
      </w:r>
      <w:r>
        <w:rPr>
          <w:lang w:val="en-US"/>
        </w:rPr>
        <w:t>/campus/passages/:id – Passage edition endpoint.</w:t>
      </w:r>
    </w:p>
    <w:p w14:paraId="1DD7CC50" w14:textId="123DB076" w:rsidR="00B2564D" w:rsidRDefault="001E4802" w:rsidP="00AB0468">
      <w:pPr>
        <w:pStyle w:val="PargrafodaLista"/>
        <w:numPr>
          <w:ilvl w:val="0"/>
          <w:numId w:val="2"/>
        </w:numPr>
        <w:spacing w:line="276" w:lineRule="auto"/>
        <w:jc w:val="both"/>
        <w:rPr>
          <w:lang w:val="en-US"/>
        </w:rPr>
      </w:pPr>
      <w:r w:rsidRPr="001E4802">
        <w:rPr>
          <w:color w:val="538135" w:themeColor="accent6" w:themeShade="BF"/>
          <w:lang w:val="en-US"/>
        </w:rPr>
        <w:t xml:space="preserve">PATCH </w:t>
      </w:r>
      <w:r>
        <w:rPr>
          <w:lang w:val="en-US"/>
        </w:rPr>
        <w:t>/campus/elevators/:elevatorId – Elevator edition endpoint.</w:t>
      </w:r>
    </w:p>
    <w:p w14:paraId="243FD4F4" w14:textId="77777777" w:rsidR="001E4802" w:rsidRPr="001E4802" w:rsidRDefault="001E4802" w:rsidP="00AB0468">
      <w:pPr>
        <w:spacing w:line="276" w:lineRule="auto"/>
        <w:jc w:val="both"/>
        <w:rPr>
          <w:lang w:val="en-US"/>
        </w:rPr>
      </w:pPr>
    </w:p>
    <w:p w14:paraId="45552FF1" w14:textId="55130608" w:rsidR="001E4802" w:rsidRDefault="001E4802" w:rsidP="00AB0468">
      <w:pPr>
        <w:pStyle w:val="Ttulo4"/>
        <w:spacing w:line="276" w:lineRule="auto"/>
        <w:jc w:val="both"/>
        <w:rPr>
          <w:lang w:val="en-US"/>
        </w:rPr>
      </w:pPr>
      <w:r>
        <w:rPr>
          <w:lang w:val="en-US"/>
        </w:rPr>
        <w:t>GET</w:t>
      </w:r>
    </w:p>
    <w:p w14:paraId="566A919E" w14:textId="1C626B1F" w:rsidR="001E4802" w:rsidRDefault="001E4802" w:rsidP="00AB0468">
      <w:pPr>
        <w:pStyle w:val="PargrafodaLista"/>
        <w:numPr>
          <w:ilvl w:val="0"/>
          <w:numId w:val="3"/>
        </w:numPr>
        <w:spacing w:line="276" w:lineRule="auto"/>
        <w:jc w:val="both"/>
        <w:rPr>
          <w:lang w:val="en-US"/>
        </w:rPr>
      </w:pPr>
      <w:r w:rsidRPr="00AB0468">
        <w:rPr>
          <w:color w:val="2F5496" w:themeColor="accent1" w:themeShade="BF"/>
          <w:lang w:val="en-US"/>
        </w:rPr>
        <w:t xml:space="preserve">GET </w:t>
      </w:r>
      <w:r>
        <w:rPr>
          <w:lang w:val="en-US"/>
        </w:rPr>
        <w:t>/</w:t>
      </w:r>
      <w:r w:rsidR="00AB0468">
        <w:rPr>
          <w:lang w:val="en-US"/>
        </w:rPr>
        <w:t>campus/buildings– List all buildings endpoint.</w:t>
      </w:r>
    </w:p>
    <w:p w14:paraId="0A90683D" w14:textId="2BE63F14" w:rsidR="00AB0468" w:rsidRDefault="00AB0468" w:rsidP="00AB0468">
      <w:pPr>
        <w:pStyle w:val="PargrafodaLista"/>
        <w:numPr>
          <w:ilvl w:val="0"/>
          <w:numId w:val="3"/>
        </w:numPr>
        <w:spacing w:line="276" w:lineRule="auto"/>
        <w:jc w:val="both"/>
        <w:rPr>
          <w:lang w:val="en-US"/>
        </w:rPr>
      </w:pPr>
      <w:r w:rsidRPr="00AB0468">
        <w:rPr>
          <w:color w:val="2F5496" w:themeColor="accent1" w:themeShade="BF"/>
          <w:lang w:val="en-US"/>
        </w:rPr>
        <w:t xml:space="preserve">GET </w:t>
      </w:r>
      <w:r>
        <w:rPr>
          <w:lang w:val="en-US"/>
        </w:rPr>
        <w:t>/campus/buildings</w:t>
      </w:r>
      <w:r>
        <w:rPr>
          <w:lang w:val="en-US"/>
        </w:rPr>
        <w:t>/filter</w:t>
      </w:r>
      <w:r>
        <w:rPr>
          <w:lang w:val="en-US"/>
        </w:rPr>
        <w:t>– List all buildings</w:t>
      </w:r>
      <w:r>
        <w:rPr>
          <w:lang w:val="en-US"/>
        </w:rPr>
        <w:t xml:space="preserve"> with a minimum and maximum number of floors</w:t>
      </w:r>
      <w:r>
        <w:rPr>
          <w:lang w:val="en-US"/>
        </w:rPr>
        <w:t xml:space="preserve"> endpoint.</w:t>
      </w:r>
    </w:p>
    <w:p w14:paraId="4A4879A3" w14:textId="3D8518FD" w:rsidR="00AB0468" w:rsidRDefault="00AB0468" w:rsidP="00AB0468">
      <w:pPr>
        <w:pStyle w:val="PargrafodaLista"/>
        <w:numPr>
          <w:ilvl w:val="0"/>
          <w:numId w:val="3"/>
        </w:numPr>
        <w:spacing w:line="276" w:lineRule="auto"/>
        <w:jc w:val="both"/>
        <w:rPr>
          <w:lang w:val="en-US"/>
        </w:rPr>
      </w:pPr>
      <w:r w:rsidRPr="00AB0468">
        <w:rPr>
          <w:color w:val="2F5496" w:themeColor="accent1" w:themeShade="BF"/>
          <w:lang w:val="en-US"/>
        </w:rPr>
        <w:t xml:space="preserve">GET </w:t>
      </w:r>
      <w:r>
        <w:rPr>
          <w:lang w:val="en-US"/>
        </w:rPr>
        <w:t>/campus/floors/:byBuildingId – List all floors associated to a certain building endpoint.</w:t>
      </w:r>
    </w:p>
    <w:p w14:paraId="7D262D88" w14:textId="231F47EB" w:rsidR="00AB0468" w:rsidRDefault="00AB0468" w:rsidP="00AB0468">
      <w:pPr>
        <w:pStyle w:val="PargrafodaLista"/>
        <w:numPr>
          <w:ilvl w:val="0"/>
          <w:numId w:val="3"/>
        </w:numPr>
        <w:spacing w:line="276" w:lineRule="auto"/>
        <w:jc w:val="both"/>
        <w:rPr>
          <w:lang w:val="en-US"/>
        </w:rPr>
      </w:pPr>
      <w:r w:rsidRPr="00AB0468">
        <w:rPr>
          <w:color w:val="2F5496" w:themeColor="accent1" w:themeShade="BF"/>
          <w:lang w:val="en-US"/>
        </w:rPr>
        <w:t xml:space="preserve">GET </w:t>
      </w:r>
      <w:r w:rsidRPr="00AB0468">
        <w:rPr>
          <w:lang w:val="en-US"/>
        </w:rPr>
        <w:t>/campus/floors/in</w:t>
      </w:r>
      <w:r>
        <w:rPr>
          <w:lang w:val="en-US"/>
        </w:rPr>
        <w:t>B</w:t>
      </w:r>
      <w:r w:rsidRPr="00AB0468">
        <w:rPr>
          <w:lang w:val="en-US"/>
        </w:rPr>
        <w:t>uilding/:buildingId/withElevator – List all floors served by elevators endpoint.</w:t>
      </w:r>
    </w:p>
    <w:p w14:paraId="4714BFA5" w14:textId="49D9766D" w:rsidR="00AB0468" w:rsidRDefault="00AB0468" w:rsidP="00AB0468">
      <w:pPr>
        <w:pStyle w:val="PargrafodaLista"/>
        <w:numPr>
          <w:ilvl w:val="0"/>
          <w:numId w:val="3"/>
        </w:numPr>
        <w:spacing w:line="276" w:lineRule="auto"/>
        <w:jc w:val="both"/>
        <w:rPr>
          <w:lang w:val="en-US"/>
        </w:rPr>
      </w:pPr>
      <w:r w:rsidRPr="00AB0468">
        <w:rPr>
          <w:color w:val="2F5496" w:themeColor="accent1" w:themeShade="BF"/>
          <w:lang w:val="en-US"/>
        </w:rPr>
        <w:t xml:space="preserve">GET </w:t>
      </w:r>
      <w:r>
        <w:rPr>
          <w:lang w:val="en-US"/>
        </w:rPr>
        <w:t>/campus/floors/inbuilding/:buildingId/withPassage – List al floors served by passages endpoint.</w:t>
      </w:r>
    </w:p>
    <w:p w14:paraId="5C0EAD8A" w14:textId="49791FD1" w:rsidR="00AB0468" w:rsidRDefault="00AB0468" w:rsidP="00AB0468">
      <w:pPr>
        <w:pStyle w:val="PargrafodaLista"/>
        <w:numPr>
          <w:ilvl w:val="0"/>
          <w:numId w:val="3"/>
        </w:numPr>
        <w:spacing w:line="276" w:lineRule="auto"/>
        <w:jc w:val="both"/>
        <w:rPr>
          <w:lang w:val="en-US"/>
        </w:rPr>
      </w:pPr>
      <w:r w:rsidRPr="00AB0468">
        <w:rPr>
          <w:color w:val="2F5496" w:themeColor="accent1" w:themeShade="BF"/>
          <w:lang w:val="en-US"/>
        </w:rPr>
        <w:t xml:space="preserve">GET </w:t>
      </w:r>
      <w:r>
        <w:rPr>
          <w:lang w:val="en-US"/>
        </w:rPr>
        <w:t>/campus/passages/filter – List all passages between two buildings endpoint.</w:t>
      </w:r>
    </w:p>
    <w:p w14:paraId="44543EE5" w14:textId="04B84BC8" w:rsidR="00AB0468" w:rsidRPr="00AB0468" w:rsidRDefault="00AB0468" w:rsidP="00AB0468">
      <w:pPr>
        <w:pStyle w:val="PargrafodaLista"/>
        <w:numPr>
          <w:ilvl w:val="0"/>
          <w:numId w:val="3"/>
        </w:numPr>
        <w:spacing w:line="276" w:lineRule="auto"/>
        <w:jc w:val="both"/>
        <w:rPr>
          <w:lang w:val="en-US"/>
        </w:rPr>
      </w:pPr>
      <w:r w:rsidRPr="00AB0468">
        <w:rPr>
          <w:color w:val="2F5496" w:themeColor="accent1" w:themeShade="BF"/>
          <w:lang w:val="en-US"/>
        </w:rPr>
        <w:t xml:space="preserve">GET </w:t>
      </w:r>
      <w:r>
        <w:rPr>
          <w:lang w:val="en-US"/>
        </w:rPr>
        <w:t>/campus/elevators/inBuilding/buildingId – List all elevators associated to a certain building.</w:t>
      </w:r>
    </w:p>
    <w:p w14:paraId="2C538D25" w14:textId="77777777" w:rsidR="001E4802" w:rsidRDefault="001E4802" w:rsidP="00AB0468">
      <w:pPr>
        <w:spacing w:line="276" w:lineRule="auto"/>
        <w:jc w:val="both"/>
        <w:rPr>
          <w:lang w:val="en-US"/>
        </w:rPr>
      </w:pPr>
    </w:p>
    <w:p w14:paraId="52F5D408" w14:textId="77777777" w:rsidR="001E4802" w:rsidRDefault="001E4802" w:rsidP="00AB0468">
      <w:pPr>
        <w:spacing w:line="276" w:lineRule="auto"/>
        <w:jc w:val="both"/>
        <w:rPr>
          <w:lang w:val="en-US"/>
        </w:rPr>
      </w:pPr>
    </w:p>
    <w:p w14:paraId="52E951AB" w14:textId="77777777" w:rsidR="001E4802" w:rsidRDefault="001E4802" w:rsidP="00AB0468">
      <w:pPr>
        <w:spacing w:line="276" w:lineRule="auto"/>
        <w:jc w:val="both"/>
        <w:rPr>
          <w:lang w:val="en-US"/>
        </w:rPr>
      </w:pPr>
    </w:p>
    <w:p w14:paraId="784D0F75" w14:textId="77777777" w:rsidR="001E4802" w:rsidRDefault="001E4802" w:rsidP="00AB0468">
      <w:pPr>
        <w:spacing w:line="276" w:lineRule="auto"/>
        <w:jc w:val="both"/>
        <w:rPr>
          <w:lang w:val="en-US"/>
        </w:rPr>
      </w:pPr>
    </w:p>
    <w:p w14:paraId="07F363D5" w14:textId="77777777" w:rsidR="001E4802" w:rsidRDefault="001E4802" w:rsidP="00AB0468">
      <w:pPr>
        <w:spacing w:line="276" w:lineRule="auto"/>
        <w:jc w:val="both"/>
        <w:rPr>
          <w:lang w:val="en-US"/>
        </w:rPr>
      </w:pPr>
    </w:p>
    <w:p w14:paraId="636E9698" w14:textId="53A023A9" w:rsidR="001E4802" w:rsidRDefault="001E4802" w:rsidP="00AB0468">
      <w:pPr>
        <w:pStyle w:val="Ttulo3"/>
        <w:spacing w:line="276" w:lineRule="auto"/>
        <w:jc w:val="both"/>
        <w:rPr>
          <w:lang w:val="en-US"/>
        </w:rPr>
      </w:pPr>
      <w:r>
        <w:rPr>
          <w:lang w:val="en-US"/>
        </w:rPr>
        <w:lastRenderedPageBreak/>
        <w:t>Fleet API</w:t>
      </w:r>
    </w:p>
    <w:p w14:paraId="48A70D38" w14:textId="77777777" w:rsidR="001E4802" w:rsidRDefault="001E4802" w:rsidP="00AB0468">
      <w:pPr>
        <w:spacing w:line="276" w:lineRule="auto"/>
        <w:jc w:val="both"/>
        <w:rPr>
          <w:lang w:val="en-US"/>
        </w:rPr>
      </w:pPr>
    </w:p>
    <w:p w14:paraId="2DA48205" w14:textId="2AAF7058" w:rsidR="001E4802" w:rsidRDefault="001E4802" w:rsidP="00AB0468">
      <w:pPr>
        <w:pStyle w:val="Ttulo4"/>
        <w:spacing w:line="276" w:lineRule="auto"/>
        <w:jc w:val="both"/>
        <w:rPr>
          <w:lang w:val="en-US"/>
        </w:rPr>
      </w:pPr>
      <w:r>
        <w:rPr>
          <w:lang w:val="en-US"/>
        </w:rPr>
        <w:t>POST</w:t>
      </w:r>
    </w:p>
    <w:p w14:paraId="07AEF2C4" w14:textId="77777777" w:rsidR="001E4802" w:rsidRPr="001E4802" w:rsidRDefault="001E4802" w:rsidP="00AB0468">
      <w:pPr>
        <w:pStyle w:val="PargrafodaLista"/>
        <w:numPr>
          <w:ilvl w:val="0"/>
          <w:numId w:val="1"/>
        </w:numPr>
        <w:spacing w:line="276" w:lineRule="auto"/>
        <w:jc w:val="both"/>
        <w:rPr>
          <w:lang w:val="en-US"/>
        </w:rPr>
      </w:pPr>
      <w:r>
        <w:rPr>
          <w:color w:val="C45911" w:themeColor="accent2" w:themeShade="BF"/>
          <w:lang w:val="en-US"/>
        </w:rPr>
        <w:t xml:space="preserve">POST </w:t>
      </w:r>
      <w:r>
        <w:rPr>
          <w:color w:val="000000" w:themeColor="text1"/>
          <w:lang w:val="en-US"/>
        </w:rPr>
        <w:t>/fleet/robiseptypes – Robisep Type creatin endpoint.</w:t>
      </w:r>
    </w:p>
    <w:p w14:paraId="5DA40EA9" w14:textId="77777777" w:rsidR="001E4802" w:rsidRPr="001E4802" w:rsidRDefault="001E4802" w:rsidP="00AB0468">
      <w:pPr>
        <w:pStyle w:val="PargrafodaLista"/>
        <w:numPr>
          <w:ilvl w:val="0"/>
          <w:numId w:val="1"/>
        </w:numPr>
        <w:spacing w:line="276" w:lineRule="auto"/>
        <w:jc w:val="both"/>
        <w:rPr>
          <w:lang w:val="en-US"/>
        </w:rPr>
      </w:pPr>
      <w:r>
        <w:rPr>
          <w:color w:val="C45911" w:themeColor="accent2" w:themeShade="BF"/>
          <w:lang w:val="en-US"/>
        </w:rPr>
        <w:t xml:space="preserve">POST </w:t>
      </w:r>
      <w:r>
        <w:rPr>
          <w:color w:val="000000" w:themeColor="text1"/>
          <w:lang w:val="en-US"/>
        </w:rPr>
        <w:t>/fleet/robiseps – Robisep creatin endpoint.</w:t>
      </w:r>
    </w:p>
    <w:p w14:paraId="7BEB29C9" w14:textId="77777777" w:rsidR="001E4802" w:rsidRDefault="001E4802" w:rsidP="00AB0468">
      <w:pPr>
        <w:spacing w:line="276" w:lineRule="auto"/>
        <w:jc w:val="both"/>
        <w:rPr>
          <w:lang w:val="en-US"/>
        </w:rPr>
      </w:pPr>
    </w:p>
    <w:p w14:paraId="363A0C32" w14:textId="6E743502" w:rsidR="001E4802" w:rsidRDefault="001E4802" w:rsidP="00AB0468">
      <w:pPr>
        <w:pStyle w:val="Ttulo4"/>
        <w:spacing w:line="276" w:lineRule="auto"/>
        <w:jc w:val="both"/>
        <w:rPr>
          <w:lang w:val="en-US"/>
        </w:rPr>
      </w:pPr>
      <w:r>
        <w:rPr>
          <w:lang w:val="en-US"/>
        </w:rPr>
        <w:t>PATCH</w:t>
      </w:r>
    </w:p>
    <w:p w14:paraId="5438DFB1" w14:textId="77777777" w:rsidR="001E4802" w:rsidRPr="001E4802" w:rsidRDefault="001E4802" w:rsidP="00AB0468">
      <w:pPr>
        <w:pStyle w:val="PargrafodaLista"/>
        <w:numPr>
          <w:ilvl w:val="0"/>
          <w:numId w:val="2"/>
        </w:numPr>
        <w:spacing w:line="276" w:lineRule="auto"/>
        <w:jc w:val="both"/>
        <w:rPr>
          <w:lang w:val="en-US"/>
        </w:rPr>
      </w:pPr>
      <w:r w:rsidRPr="001E4802">
        <w:rPr>
          <w:color w:val="538135" w:themeColor="accent6" w:themeShade="BF"/>
          <w:lang w:val="en-US"/>
        </w:rPr>
        <w:t xml:space="preserve">PATCH </w:t>
      </w:r>
      <w:r>
        <w:rPr>
          <w:lang w:val="en-US"/>
        </w:rPr>
        <w:t>/fleet/robiseps/:id – Robisep edition endpoint.</w:t>
      </w:r>
    </w:p>
    <w:p w14:paraId="0927BAE0" w14:textId="77777777" w:rsidR="001E4802" w:rsidRDefault="001E4802" w:rsidP="00AB0468">
      <w:pPr>
        <w:spacing w:line="276" w:lineRule="auto"/>
        <w:jc w:val="both"/>
        <w:rPr>
          <w:lang w:val="en-US"/>
        </w:rPr>
      </w:pPr>
    </w:p>
    <w:p w14:paraId="36062A09" w14:textId="296B2749" w:rsidR="00AB0468" w:rsidRDefault="00AB0468" w:rsidP="00AB0468">
      <w:pPr>
        <w:pStyle w:val="Ttulo4"/>
        <w:spacing w:line="276" w:lineRule="auto"/>
        <w:jc w:val="both"/>
        <w:rPr>
          <w:lang w:val="en-US"/>
        </w:rPr>
      </w:pPr>
      <w:r>
        <w:rPr>
          <w:lang w:val="en-US"/>
        </w:rPr>
        <w:t>GET</w:t>
      </w:r>
    </w:p>
    <w:p w14:paraId="6F2DAF24" w14:textId="7D0E1AA2" w:rsidR="00AB0468" w:rsidRDefault="00AB0468" w:rsidP="00AB0468">
      <w:pPr>
        <w:pStyle w:val="PargrafodaLista"/>
        <w:numPr>
          <w:ilvl w:val="0"/>
          <w:numId w:val="2"/>
        </w:numPr>
        <w:spacing w:line="276" w:lineRule="auto"/>
        <w:jc w:val="both"/>
        <w:rPr>
          <w:lang w:val="en-US"/>
        </w:rPr>
      </w:pPr>
      <w:r w:rsidRPr="00AB0468">
        <w:rPr>
          <w:color w:val="2F5496" w:themeColor="accent1" w:themeShade="BF"/>
          <w:lang w:val="en-US"/>
        </w:rPr>
        <w:t xml:space="preserve">GET </w:t>
      </w:r>
      <w:r>
        <w:rPr>
          <w:lang w:val="en-US"/>
        </w:rPr>
        <w:t>/fleet/robiseps – List all robiseps endpoint.</w:t>
      </w:r>
    </w:p>
    <w:p w14:paraId="7D152610" w14:textId="2069A893" w:rsidR="00AB0468" w:rsidRPr="00AB0468" w:rsidRDefault="00AB0468" w:rsidP="00AB0468">
      <w:pPr>
        <w:pStyle w:val="PargrafodaLista"/>
        <w:numPr>
          <w:ilvl w:val="0"/>
          <w:numId w:val="2"/>
        </w:numPr>
        <w:spacing w:line="276" w:lineRule="auto"/>
        <w:jc w:val="both"/>
        <w:rPr>
          <w:lang w:val="en-US"/>
        </w:rPr>
      </w:pPr>
      <w:r w:rsidRPr="00AB0468">
        <w:rPr>
          <w:color w:val="2F5496" w:themeColor="accent1" w:themeShade="BF"/>
          <w:lang w:val="en-US"/>
        </w:rPr>
        <w:t xml:space="preserve">GET </w:t>
      </w:r>
      <w:r>
        <w:rPr>
          <w:lang w:val="en-US"/>
        </w:rPr>
        <w:t>/fleet/robiseps/filter – List all robiseps by nickname or task type endpoint.</w:t>
      </w:r>
    </w:p>
    <w:sectPr w:rsidR="00AB0468" w:rsidRPr="00AB046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141A17"/>
    <w:multiLevelType w:val="hybridMultilevel"/>
    <w:tmpl w:val="596E63A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427740"/>
    <w:multiLevelType w:val="hybridMultilevel"/>
    <w:tmpl w:val="2790281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D31729"/>
    <w:multiLevelType w:val="hybridMultilevel"/>
    <w:tmpl w:val="0F047B0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81310712">
    <w:abstractNumId w:val="1"/>
  </w:num>
  <w:num w:numId="2" w16cid:durableId="683748060">
    <w:abstractNumId w:val="2"/>
  </w:num>
  <w:num w:numId="3" w16cid:durableId="16840848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64D"/>
    <w:rsid w:val="00004C96"/>
    <w:rsid w:val="001E4802"/>
    <w:rsid w:val="00691721"/>
    <w:rsid w:val="00AB0468"/>
    <w:rsid w:val="00B2564D"/>
    <w:rsid w:val="00BF2079"/>
    <w:rsid w:val="00C23D8C"/>
    <w:rsid w:val="00C35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3CCDBC"/>
  <w15:chartTrackingRefBased/>
  <w15:docId w15:val="{66C117D5-3B46-43AB-84C0-EECB3B6BF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B256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B2564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B2564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ter"/>
    <w:uiPriority w:val="9"/>
    <w:unhideWhenUsed/>
    <w:qFormat/>
    <w:rsid w:val="00B2564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B256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B2564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B2564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argrafodaLista">
    <w:name w:val="List Paragraph"/>
    <w:basedOn w:val="Normal"/>
    <w:uiPriority w:val="34"/>
    <w:qFormat/>
    <w:rsid w:val="00B2564D"/>
    <w:pPr>
      <w:ind w:left="720"/>
      <w:contextualSpacing/>
    </w:pPr>
  </w:style>
  <w:style w:type="character" w:customStyle="1" w:styleId="Ttulo4Carter">
    <w:name w:val="Título 4 Caráter"/>
    <w:basedOn w:val="Tipodeletrapredefinidodopargrafo"/>
    <w:link w:val="Ttulo4"/>
    <w:uiPriority w:val="9"/>
    <w:rsid w:val="00B2564D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305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99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82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66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2</Pages>
  <Words>242</Words>
  <Characters>1309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Barbosa De Sousa</dc:creator>
  <cp:keywords/>
  <dc:description/>
  <cp:lastModifiedBy>Guilherme Barbosa De Sousa</cp:lastModifiedBy>
  <cp:revision>2</cp:revision>
  <cp:lastPrinted>2023-11-02T17:32:00Z</cp:lastPrinted>
  <dcterms:created xsi:type="dcterms:W3CDTF">2023-11-02T16:19:00Z</dcterms:created>
  <dcterms:modified xsi:type="dcterms:W3CDTF">2023-11-02T17:51:00Z</dcterms:modified>
</cp:coreProperties>
</file>