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B5" w:rsidRDefault="0071334F">
      <w:r>
        <w:t>Interfaz: Funcionalidades visuales accesibles a través del navegador</w:t>
      </w:r>
    </w:p>
    <w:p w:rsidR="0071334F" w:rsidRDefault="0071334F">
      <w:r>
        <w:t>Lógica de negocio: “Inteligencia” de la aplicación. Incluye los procesos que involucran a la aplicación. Conjunto de operaciones requeridas para proveer el servicio.</w:t>
      </w:r>
    </w:p>
    <w:p w:rsidR="0071334F" w:rsidRDefault="0071334F">
      <w:r>
        <w:t>Administración de los datos: Gestión de las BBDD y archivos</w:t>
      </w:r>
    </w:p>
    <w:p w:rsidR="009B16AD" w:rsidRDefault="009B16AD"/>
    <w:p w:rsidR="009B16AD" w:rsidRDefault="009B16AD">
      <w:r>
        <w:t>Modelo de dos capas:</w:t>
      </w:r>
    </w:p>
    <w:p w:rsidR="009B16AD" w:rsidRDefault="009B16AD" w:rsidP="009B16AD">
      <w:pPr>
        <w:pStyle w:val="Prrafodelista"/>
        <w:numPr>
          <w:ilvl w:val="0"/>
          <w:numId w:val="1"/>
        </w:numPr>
      </w:pPr>
      <w:r>
        <w:t>Gran parte de la aplicación corre en el lado del cliente (cliente pesado)</w:t>
      </w:r>
    </w:p>
    <w:p w:rsidR="009B16AD" w:rsidRDefault="009B16AD" w:rsidP="009B16AD">
      <w:pPr>
        <w:pStyle w:val="Prrafodelista"/>
        <w:numPr>
          <w:ilvl w:val="0"/>
          <w:numId w:val="1"/>
        </w:numPr>
      </w:pPr>
      <w:r>
        <w:t>La lógica de negocio se encuentra en el lado del cliente</w:t>
      </w:r>
    </w:p>
    <w:p w:rsidR="009B16AD" w:rsidRDefault="009B16AD" w:rsidP="009B16AD">
      <w:pPr>
        <w:pStyle w:val="Prrafodelista"/>
        <w:numPr>
          <w:ilvl w:val="0"/>
          <w:numId w:val="1"/>
        </w:numPr>
      </w:pPr>
      <w:r>
        <w:t>Inconvenientes</w:t>
      </w:r>
    </w:p>
    <w:p w:rsidR="009B16AD" w:rsidRDefault="009B16AD" w:rsidP="009B16AD">
      <w:pPr>
        <w:pStyle w:val="Prrafodelista"/>
        <w:numPr>
          <w:ilvl w:val="1"/>
          <w:numId w:val="1"/>
        </w:numPr>
      </w:pPr>
      <w:r>
        <w:t>Difícilmente escalable</w:t>
      </w:r>
    </w:p>
    <w:p w:rsidR="009B16AD" w:rsidRDefault="009B16AD" w:rsidP="009B16AD">
      <w:pPr>
        <w:pStyle w:val="Prrafodelista"/>
        <w:numPr>
          <w:ilvl w:val="1"/>
          <w:numId w:val="1"/>
        </w:numPr>
      </w:pPr>
      <w:r>
        <w:t>Número reducido de conexiones</w:t>
      </w:r>
    </w:p>
    <w:p w:rsidR="009B16AD" w:rsidRDefault="009B16AD" w:rsidP="009B16AD">
      <w:pPr>
        <w:pStyle w:val="Prrafodelista"/>
        <w:numPr>
          <w:ilvl w:val="1"/>
          <w:numId w:val="1"/>
        </w:numPr>
      </w:pPr>
      <w:r>
        <w:t>Carga de la red alta</w:t>
      </w:r>
    </w:p>
    <w:p w:rsidR="009B16AD" w:rsidRDefault="009B16AD" w:rsidP="009B16AD">
      <w:pPr>
        <w:pStyle w:val="Prrafodelista"/>
        <w:numPr>
          <w:ilvl w:val="1"/>
          <w:numId w:val="1"/>
        </w:numPr>
      </w:pPr>
      <w:r>
        <w:t>Funcionalidad limitada</w:t>
      </w:r>
    </w:p>
    <w:p w:rsidR="009B16AD" w:rsidRDefault="009B16AD" w:rsidP="009B16AD">
      <w:r>
        <w:t>Modelo de tres capas:</w:t>
      </w:r>
    </w:p>
    <w:p w:rsidR="009B16AD" w:rsidRDefault="009B16AD" w:rsidP="009B16AD">
      <w:pPr>
        <w:pStyle w:val="Prrafodelista"/>
        <w:numPr>
          <w:ilvl w:val="0"/>
          <w:numId w:val="5"/>
        </w:numPr>
      </w:pPr>
      <w:r>
        <w:t>Diseñada para superar limitaciones de modelo de dos capas</w:t>
      </w:r>
    </w:p>
    <w:p w:rsidR="009B16AD" w:rsidRDefault="009B16AD" w:rsidP="009B16AD">
      <w:pPr>
        <w:pStyle w:val="Prrafodelista"/>
        <w:numPr>
          <w:ilvl w:val="0"/>
          <w:numId w:val="5"/>
        </w:numPr>
      </w:pPr>
      <w:r>
        <w:t>Una capa intermedia contiene la lógica del negocio</w:t>
      </w:r>
    </w:p>
    <w:p w:rsidR="009B16AD" w:rsidRDefault="009B16AD" w:rsidP="009B16AD">
      <w:pPr>
        <w:pStyle w:val="Prrafodelista"/>
        <w:numPr>
          <w:ilvl w:val="0"/>
          <w:numId w:val="5"/>
        </w:numPr>
      </w:pPr>
      <w:r>
        <w:t>Las aplicaciones web actuales se ajustan a este modelo</w:t>
      </w:r>
    </w:p>
    <w:p w:rsidR="009B16AD" w:rsidRDefault="009B16AD" w:rsidP="009B16AD"/>
    <w:p w:rsidR="009B16AD" w:rsidRDefault="009B16AD" w:rsidP="009B16AD">
      <w:r>
        <w:t>Detalle modelo de tres capas:</w:t>
      </w:r>
    </w:p>
    <w:p w:rsidR="009B16AD" w:rsidRDefault="009B16AD" w:rsidP="009B16AD">
      <w:r>
        <w:t>Capa de presentación (parte en el cliente y parte en el servidor)</w:t>
      </w:r>
    </w:p>
    <w:p w:rsidR="009B16AD" w:rsidRDefault="009B16AD" w:rsidP="009B16AD">
      <w:pPr>
        <w:pStyle w:val="Prrafodelista"/>
        <w:numPr>
          <w:ilvl w:val="0"/>
          <w:numId w:val="2"/>
        </w:numPr>
      </w:pPr>
      <w:r>
        <w:t>Recoge la información del usuario y la envía al servidor para que la capa de negocio la procese</w:t>
      </w:r>
    </w:p>
    <w:p w:rsidR="009B16AD" w:rsidRDefault="009B16AD" w:rsidP="009B16AD">
      <w:pPr>
        <w:pStyle w:val="Prrafodelista"/>
        <w:numPr>
          <w:ilvl w:val="0"/>
          <w:numId w:val="2"/>
        </w:numPr>
      </w:pPr>
      <w:r>
        <w:t>Procesa determinada información</w:t>
      </w:r>
    </w:p>
    <w:p w:rsidR="009B16AD" w:rsidRDefault="009B16AD" w:rsidP="009B16AD">
      <w:pPr>
        <w:pStyle w:val="Prrafodelista"/>
        <w:numPr>
          <w:ilvl w:val="0"/>
          <w:numId w:val="2"/>
        </w:numPr>
      </w:pPr>
      <w:r>
        <w:t>Recibe los resultados de la capa de proceso</w:t>
      </w:r>
    </w:p>
    <w:p w:rsidR="009B16AD" w:rsidRDefault="009B16AD" w:rsidP="009B16AD">
      <w:pPr>
        <w:pStyle w:val="Prrafodelista"/>
        <w:numPr>
          <w:ilvl w:val="0"/>
          <w:numId w:val="2"/>
        </w:numPr>
      </w:pPr>
      <w:r>
        <w:t>Generan la presentación y la muestran</w:t>
      </w:r>
    </w:p>
    <w:p w:rsidR="009B16AD" w:rsidRDefault="009B16AD" w:rsidP="009B16AD">
      <w:r>
        <w:t>Capa de proceso o negocio (parte en el cliente y parte en el servidor)</w:t>
      </w:r>
    </w:p>
    <w:p w:rsidR="009B16AD" w:rsidRDefault="009B16AD" w:rsidP="009B16AD">
      <w:pPr>
        <w:pStyle w:val="Prrafodelista"/>
        <w:numPr>
          <w:ilvl w:val="0"/>
          <w:numId w:val="3"/>
        </w:numPr>
      </w:pPr>
      <w:r>
        <w:t>Recibe datos de la capa de presentación</w:t>
      </w:r>
    </w:p>
    <w:p w:rsidR="009B16AD" w:rsidRDefault="009B16AD" w:rsidP="009B16AD">
      <w:pPr>
        <w:pStyle w:val="Prrafodelista"/>
        <w:numPr>
          <w:ilvl w:val="0"/>
          <w:numId w:val="3"/>
        </w:numPr>
      </w:pPr>
      <w:r>
        <w:t>Interactúa con la capa de datos para realizar validaciones y operaciones</w:t>
      </w:r>
    </w:p>
    <w:p w:rsidR="009B16AD" w:rsidRDefault="009B16AD" w:rsidP="009B16AD">
      <w:pPr>
        <w:pStyle w:val="Prrafodelista"/>
        <w:numPr>
          <w:ilvl w:val="0"/>
          <w:numId w:val="3"/>
        </w:numPr>
      </w:pPr>
      <w:r>
        <w:t>Contiene flujos y procesos</w:t>
      </w:r>
    </w:p>
    <w:p w:rsidR="009B16AD" w:rsidRDefault="009B16AD" w:rsidP="009B16AD">
      <w:pPr>
        <w:pStyle w:val="Prrafodelista"/>
        <w:numPr>
          <w:ilvl w:val="0"/>
          <w:numId w:val="3"/>
        </w:numPr>
      </w:pPr>
      <w:r>
        <w:t>Manda los resultados procesados a la capa de presentación</w:t>
      </w:r>
    </w:p>
    <w:p w:rsidR="009B16AD" w:rsidRDefault="009B16AD" w:rsidP="009B16AD">
      <w:r>
        <w:t>Capa de datos (servidor/es de datos)</w:t>
      </w:r>
    </w:p>
    <w:p w:rsidR="009B16AD" w:rsidRDefault="009B16AD" w:rsidP="009B16AD">
      <w:pPr>
        <w:pStyle w:val="Prrafodelista"/>
        <w:numPr>
          <w:ilvl w:val="0"/>
          <w:numId w:val="4"/>
        </w:numPr>
      </w:pPr>
      <w:r>
        <w:t>Almacena y gestiona los datos</w:t>
      </w:r>
    </w:p>
    <w:p w:rsidR="009B16AD" w:rsidRDefault="009B16AD" w:rsidP="009B16AD">
      <w:pPr>
        <w:pStyle w:val="Prrafodelista"/>
        <w:numPr>
          <w:ilvl w:val="0"/>
          <w:numId w:val="4"/>
        </w:numPr>
      </w:pPr>
      <w:r>
        <w:t>Asegura su integridad</w:t>
      </w:r>
    </w:p>
    <w:p w:rsidR="009B16AD" w:rsidRDefault="009B16AD" w:rsidP="009B16AD">
      <w:r>
        <w:t>Navegadores: Arquitectura de ejecución:</w:t>
      </w:r>
    </w:p>
    <w:p w:rsidR="009B16AD" w:rsidRDefault="009B16AD" w:rsidP="009B16AD">
      <w:r>
        <w:t>Un navegador es la aplicación informática que permite visualizar un recurso identificado por una URL.</w:t>
      </w:r>
    </w:p>
    <w:p w:rsidR="009B16AD" w:rsidRDefault="009B16AD" w:rsidP="009B16AD">
      <w:r>
        <w:lastRenderedPageBreak/>
        <w:t>Dentro de la diversidad existente los hay que priorizan una respuesta rápida. La calidad del resultado, o que priman la seguridad de las comunicaciones, entre otras cosas</w:t>
      </w:r>
      <w:r w:rsidR="00AA3524">
        <w:t>.</w:t>
      </w:r>
    </w:p>
    <w:p w:rsidR="00AA3524" w:rsidRDefault="00AA3524" w:rsidP="009B16AD">
      <w:r>
        <w:br/>
        <w:t xml:space="preserve">Navegadores: </w:t>
      </w:r>
      <w:r w:rsidR="00EA553D">
        <w:t>Características</w:t>
      </w:r>
      <w:r>
        <w:t>:</w:t>
      </w:r>
    </w:p>
    <w:p w:rsidR="00AA3524" w:rsidRDefault="00AA3524" w:rsidP="00AA3524">
      <w:pPr>
        <w:pStyle w:val="Prrafodelista"/>
        <w:numPr>
          <w:ilvl w:val="0"/>
          <w:numId w:val="6"/>
        </w:numPr>
      </w:pPr>
      <w:r>
        <w:t>Plataformas</w:t>
      </w:r>
    </w:p>
    <w:p w:rsidR="00AA3524" w:rsidRDefault="00AA3524" w:rsidP="00AA3524">
      <w:pPr>
        <w:pStyle w:val="Prrafodelista"/>
        <w:numPr>
          <w:ilvl w:val="0"/>
          <w:numId w:val="6"/>
        </w:numPr>
      </w:pPr>
      <w:r>
        <w:t>Características propias: gestor descargas, almacenamiento de contraseñas, formularios, búsquedas, traducciones</w:t>
      </w:r>
    </w:p>
    <w:p w:rsidR="00AA3524" w:rsidRDefault="00AA3524" w:rsidP="00AA3524">
      <w:pPr>
        <w:pStyle w:val="Prrafodelista"/>
        <w:numPr>
          <w:ilvl w:val="0"/>
          <w:numId w:val="6"/>
        </w:numPr>
      </w:pPr>
      <w:r>
        <w:t>Personalización de la interfaz: navegación por pestañas, ventanas emergentes, visualizaciones de PDF, zoom</w:t>
      </w:r>
    </w:p>
    <w:p w:rsidR="00EA553D" w:rsidRDefault="00EA553D" w:rsidP="00AA3524">
      <w:pPr>
        <w:pStyle w:val="Prrafodelista"/>
        <w:numPr>
          <w:ilvl w:val="0"/>
          <w:numId w:val="6"/>
        </w:numPr>
      </w:pPr>
      <w:r>
        <w:t>Soporte de tecnologías Web: CSS, Java, RSS, XTML</w:t>
      </w:r>
    </w:p>
    <w:p w:rsidR="00EA553D" w:rsidRDefault="00EA553D" w:rsidP="00AA3524">
      <w:pPr>
        <w:pStyle w:val="Prrafodelista"/>
        <w:numPr>
          <w:ilvl w:val="0"/>
          <w:numId w:val="6"/>
        </w:numPr>
      </w:pPr>
      <w:r>
        <w:t>Tipo de licencia: libres o propietarios</w:t>
      </w:r>
    </w:p>
    <w:p w:rsidR="00EA553D" w:rsidRDefault="00EA553D" w:rsidP="00EA553D"/>
    <w:p w:rsidR="00EA553D" w:rsidRDefault="00EA553D" w:rsidP="00EA553D">
      <w:r>
        <w:t>Navegadores: Arquitectura de ejecución:</w:t>
      </w:r>
    </w:p>
    <w:p w:rsidR="00EA553D" w:rsidRDefault="00EA553D" w:rsidP="00EA553D">
      <w:r>
        <w:t>Para ello todos los navegadores siguen una arquitectura de referencia que dispone de los siguientes componentes básicos:</w:t>
      </w:r>
    </w:p>
    <w:p w:rsidR="00EA553D" w:rsidRDefault="00655ABC" w:rsidP="00EA553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90A45" wp14:editId="17BBE484">
                <wp:simplePos x="0" y="0"/>
                <wp:positionH relativeFrom="column">
                  <wp:posOffset>1304924</wp:posOffset>
                </wp:positionH>
                <wp:positionV relativeFrom="paragraph">
                  <wp:posOffset>234315</wp:posOffset>
                </wp:positionV>
                <wp:extent cx="45719" cy="617220"/>
                <wp:effectExtent l="38100" t="0" r="69215" b="495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5D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2.75pt;margin-top:18.45pt;width:3.6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NX2gEAAAMEAAAOAAAAZHJzL2Uyb0RvYy54bWysU9uO0zAQfUfiHyy/0yQV7ELVdB+6wAuC&#10;ioUP8DrjxpJvGg+9/D1jp80iQEggXnyJ58ycc2ayvjt5Jw6A2cbQy27RSgFBx8GGfS+/fnn34rUU&#10;mVQYlIsBenmGLO82z5+tj2kFyzhGNwAKThLy6ph6ORKlVdNkPYJXeRETBH40Eb0ivuK+GVAdObt3&#10;zbJtb5pjxCFh1JAzf72fHuWm5jcGNH0yJgMJ10vmRnXFuj6Wtdms1WqPKo1WX2iof2DhlQ1cdE51&#10;r0iJb2h/SeWtxpijoYWOvonGWA1VA6vp2p/UPIwqQdXC5uQ025T/X1r98bBDYQfunRRBeW7Rlhul&#10;KaLAsokBhHGgRyW64tYx5RWDtmGHl1tOOyzSTwZ92VmUOFWHz7PDcCKh+ePLV7fdGyk0v9x0t8tl&#10;bUDzhE2Y6T1EL8qhl5lQ2f1ITGni1FWT1eFDJq7OwCugFHahrKSsexsGQefEYgitCnsHhTqHl5Cm&#10;SJhI1xOdHUzwz2DYCqY5lalDCFuH4qB4fJTWEKiaUDNxdIEZ69wMbCu/PwIv8QUKdUD/BjwjauUY&#10;aAZ7GyL+rjqdrpTNFH91YNJdLHiMw7m2s1rDk1a9uvwVZZR/vFf407+7+Q4AAP//AwBQSwMEFAAG&#10;AAgAAAAhAKGNqkLfAAAACgEAAA8AAABkcnMvZG93bnJldi54bWxMj8FOwzAQRO9I/IO1SNyoE5cW&#10;GuJUCIkeQS0c2psbb+2o8TqK3STw9ZgTHFfzNPO2XE+uZQP2ofEkIZ9lwJBqrxsyEj4/Xu8egYWo&#10;SKvWE0r4wgDr6vqqVIX2I21x2EXDUgmFQkmwMXYF56G26FSY+Q4pZSffOxXT2RuuezWmctdykWVL&#10;7lRDacGqDl8s1ufdxUl4N/vBCdo0/LQ6fG/Mmz7bMUp5ezM9PwGLOMU/GH71kzpUyenoL6QDayWI&#10;bLFIqIT5cgUsASIXD8COiZzf58Crkv9/ofoBAAD//wMAUEsBAi0AFAAGAAgAAAAhALaDOJL+AAAA&#10;4QEAABMAAAAAAAAAAAAAAAAAAAAAAFtDb250ZW50X1R5cGVzXS54bWxQSwECLQAUAAYACAAAACEA&#10;OP0h/9YAAACUAQAACwAAAAAAAAAAAAAAAAAvAQAAX3JlbHMvLnJlbHNQSwECLQAUAAYACAAAACEA&#10;hRWzV9oBAAADBAAADgAAAAAAAAAAAAAAAAAuAgAAZHJzL2Uyb0RvYy54bWxQSwECLQAUAAYACAAA&#10;ACEAoY2qQ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A55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0C423" wp14:editId="55616E93">
                <wp:simplePos x="0" y="0"/>
                <wp:positionH relativeFrom="column">
                  <wp:posOffset>603885</wp:posOffset>
                </wp:positionH>
                <wp:positionV relativeFrom="paragraph">
                  <wp:posOffset>280035</wp:posOffset>
                </wp:positionV>
                <wp:extent cx="2476500" cy="388620"/>
                <wp:effectExtent l="0" t="0" r="76200" b="876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80C66" id="Conector recto de flecha 2" o:spid="_x0000_s1026" type="#_x0000_t32" style="position:absolute;margin-left:47.55pt;margin-top:22.05pt;width:1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AI3AEAAAUEAAAOAAAAZHJzL2Uyb0RvYy54bWysU8uu0zAQ3SPxD5b3NGmAUkVN76IX2CCo&#10;uPABvs64seTY1njo4+8ZO20uAoQEYuNHPGfmnDOTzd15dOIImGzwnVwuainA69Bbf+jk1y/vXqyl&#10;SKR8r1zw0MkLJHm3ff5sc4otNGEIrgcUnMSn9hQ7ORDFtqqSHmBUaREieH40AUdFfMVD1aM6cfbR&#10;VU1dr6pTwD5i0JASf72fHuW25DcGNH0yJgEJ10nmRmXFsj7mtdpuVHtAFQerrzTUP7AYlfVcdE51&#10;r0iJb2h/STVajSEFQwsdxioYYzUUDaxmWf+k5mFQEYoWNifF2ab0/9Lqj8c9Ctt3spHCq5FbtONG&#10;aQooMG+iB2Ec6EGJJrt1iqll0M7v8XpLcY9Z+tngmHcWJc7F4cvsMJxJaP7YvHqzel1zIzS/vVyv&#10;V01pQfWEjpjoPYRR5EMnE6Gyh4GY1MRqWWxWxw+JuD4Db4Bc2vm8krLure8FXSLLIbTKHxxk8hye&#10;Q6osYqJdTnRxMME/g2EzmOhUpowh7ByKo+IBUlqDp+WciaMzzFjnZmBd+P0ReI3PUCgj+jfgGVEq&#10;B08zeLQ+4O+q0/lG2UzxNwcm3dmCx9BfSkOLNTxrxavrf5GH+cd7gT/9vdvvAAAA//8DAFBLAwQU&#10;AAYACAAAACEAGrWaIt4AAAAJAQAADwAAAGRycy9kb3ducmV2LnhtbEyPQU/DMAyF70j8h8hI3Fi6&#10;0aGtNJ0QEjuCGBzgljVeUq1xqiZrC78e78ROlv2enr9XbibfigH72ARSMJ9lIJDqYBqyCj4/Xu5W&#10;IGLSZHQbCBX8YIRNdX1V6sKEkd5x2CUrOIRioRW4lLpCylg79DrOQofE2iH0XideeytNr0cO961c&#10;ZNmD9Loh/uB0h88O6+Pu5BW82a/BL2jbyMP6+3drX83RjUmp25vp6RFEwin9m+GMz+hQMdM+nMhE&#10;0SpYL+fsVJDnPFnPV+fDno3Z8h5kVcrLBtUfAAAA//8DAFBLAQItABQABgAIAAAAIQC2gziS/gAA&#10;AOEBAAATAAAAAAAAAAAAAAAAAAAAAABbQ29udGVudF9UeXBlc10ueG1sUEsBAi0AFAAGAAgAAAAh&#10;ADj9If/WAAAAlAEAAAsAAAAAAAAAAAAAAAAALwEAAF9yZWxzLy5yZWxzUEsBAi0AFAAGAAgAAAAh&#10;ALTUUAjcAQAABQQAAA4AAAAAAAAAAAAAAAAALgIAAGRycy9lMm9Eb2MueG1sUEsBAi0AFAAGAAgA&#10;AAAhABq1miL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EA553D">
        <w:t>User</w:t>
      </w:r>
      <w:proofErr w:type="spellEnd"/>
      <w:r w:rsidR="00EA553D">
        <w:t xml:space="preserve"> </w:t>
      </w:r>
      <w:proofErr w:type="spellStart"/>
      <w:r w:rsidR="00EA553D">
        <w:t>Inteface</w:t>
      </w:r>
      <w:proofErr w:type="spellEnd"/>
      <w:r w:rsidR="00EA553D">
        <w:t xml:space="preserve"> </w:t>
      </w:r>
      <w:r w:rsidR="00EA553D">
        <w:sym w:font="Wingdings" w:char="F0E0"/>
      </w:r>
      <w:r w:rsidR="00EA553D">
        <w:t xml:space="preserve"> </w:t>
      </w:r>
      <w:proofErr w:type="spellStart"/>
      <w:r w:rsidR="00EA553D">
        <w:t>Browse</w:t>
      </w:r>
      <w:proofErr w:type="spellEnd"/>
      <w:r w:rsidR="00EA553D">
        <w:t xml:space="preserve"> </w:t>
      </w:r>
      <w:proofErr w:type="spellStart"/>
      <w:r w:rsidR="00EA553D">
        <w:t>engine</w:t>
      </w:r>
      <w:proofErr w:type="spellEnd"/>
      <w:r w:rsidR="00EA553D">
        <w:t xml:space="preserve"> </w:t>
      </w:r>
      <w:r w:rsidR="00EA553D">
        <w:sym w:font="Wingdings" w:char="F0E0"/>
      </w:r>
      <w:r w:rsidR="00EA553D">
        <w:t xml:space="preserve"> </w:t>
      </w:r>
      <w:proofErr w:type="spellStart"/>
      <w:r w:rsidR="00EA553D">
        <w:t>Rendering</w:t>
      </w:r>
      <w:proofErr w:type="spellEnd"/>
      <w:r w:rsidR="00EA553D">
        <w:t xml:space="preserve"> </w:t>
      </w:r>
      <w:proofErr w:type="spellStart"/>
      <w:r w:rsidR="00EA553D">
        <w:t>engine</w:t>
      </w:r>
      <w:proofErr w:type="spellEnd"/>
      <w:r w:rsidR="00EA553D">
        <w:t xml:space="preserve"> </w:t>
      </w:r>
      <w:r w:rsidR="00EA553D">
        <w:sym w:font="Wingdings" w:char="F0E0"/>
      </w:r>
      <w:r w:rsidR="00EA553D">
        <w:t xml:space="preserve"> </w:t>
      </w:r>
      <w:proofErr w:type="spellStart"/>
      <w:r w:rsidR="00EA553D">
        <w:t>Networking</w:t>
      </w:r>
      <w:proofErr w:type="spellEnd"/>
      <w:r w:rsidR="00EA553D">
        <w:t xml:space="preserve">, </w:t>
      </w:r>
    </w:p>
    <w:p w:rsidR="00EA553D" w:rsidRDefault="00EA553D" w:rsidP="00EA553D">
      <w:pPr>
        <w:ind w:left="4248" w:firstLine="708"/>
      </w:pPr>
      <w:r>
        <w:t xml:space="preserve">JavaScript </w:t>
      </w:r>
      <w:proofErr w:type="spellStart"/>
      <w:r>
        <w:t>Interpreter</w:t>
      </w:r>
      <w:proofErr w:type="spellEnd"/>
      <w:r>
        <w:t xml:space="preserve"> </w:t>
      </w:r>
    </w:p>
    <w:p w:rsidR="00EA553D" w:rsidRDefault="00EA553D" w:rsidP="00EA553D">
      <w:pPr>
        <w:ind w:left="4248" w:firstLine="708"/>
      </w:pPr>
      <w:r>
        <w:t xml:space="preserve">UI </w:t>
      </w:r>
      <w:proofErr w:type="spellStart"/>
      <w:r>
        <w:t>Backend</w:t>
      </w:r>
      <w:proofErr w:type="spellEnd"/>
    </w:p>
    <w:p w:rsidR="00EA553D" w:rsidRDefault="00EA553D" w:rsidP="00655ABC">
      <w:pPr>
        <w:ind w:left="708" w:firstLine="708"/>
      </w:pPr>
      <w:r>
        <w:t xml:space="preserve">Data </w:t>
      </w:r>
      <w:proofErr w:type="spellStart"/>
      <w:r>
        <w:t>Persistence</w:t>
      </w:r>
      <w:proofErr w:type="spellEnd"/>
    </w:p>
    <w:p w:rsidR="00655ABC" w:rsidRDefault="00655ABC" w:rsidP="00EA553D"/>
    <w:p w:rsidR="00655ABC" w:rsidRDefault="00655ABC" w:rsidP="00EA553D">
      <w:r>
        <w:t>Interfaz de usuario:</w:t>
      </w:r>
    </w:p>
    <w:p w:rsidR="00655ABC" w:rsidRDefault="00655ABC" w:rsidP="00EA553D">
      <w:r>
        <w:t>Permite la interacción del usuario con los elementos visuales disponibles:</w:t>
      </w:r>
    </w:p>
    <w:p w:rsidR="00655ABC" w:rsidRDefault="00655ABC" w:rsidP="00655ABC"/>
    <w:p w:rsidR="00655ABC" w:rsidRDefault="00655ABC" w:rsidP="00655ABC">
      <w:r>
        <w:t>Motor de navegación (buscador):</w:t>
      </w:r>
    </w:p>
    <w:p w:rsidR="00655ABC" w:rsidRDefault="00655ABC" w:rsidP="00655ABC">
      <w:r>
        <w:t>Es quien obtiene la dirección solicitada (URL) y provee los mecanismos de navegación (proceso de carga, ir a la página siguiente)</w:t>
      </w:r>
    </w:p>
    <w:p w:rsidR="00655ABC" w:rsidRDefault="00655ABC" w:rsidP="00655ABC"/>
    <w:p w:rsidR="00655ABC" w:rsidRDefault="00655ABC" w:rsidP="00655ABC">
      <w:r>
        <w:t>Subsistema de persistencia de datos: Los datos que los subsistemas del navegador necesitan almacenar localmente se guardan en ese sistema de almacenamiento persistente. Por ejemplo:</w:t>
      </w:r>
    </w:p>
    <w:p w:rsidR="00655ABC" w:rsidRDefault="00655ABC" w:rsidP="00655ABC">
      <w:pPr>
        <w:pStyle w:val="Prrafodelista"/>
        <w:numPr>
          <w:ilvl w:val="0"/>
          <w:numId w:val="8"/>
        </w:numPr>
      </w:pPr>
      <w:r>
        <w:t>Gestión del historial</w:t>
      </w:r>
    </w:p>
    <w:p w:rsidR="00655ABC" w:rsidRDefault="00655ABC" w:rsidP="00655ABC">
      <w:pPr>
        <w:pStyle w:val="Prrafodelista"/>
        <w:numPr>
          <w:ilvl w:val="0"/>
          <w:numId w:val="8"/>
        </w:numPr>
      </w:pPr>
      <w:r>
        <w:t>Mantenimiento de sesiones de usuarios en disco</w:t>
      </w:r>
    </w:p>
    <w:p w:rsidR="00655ABC" w:rsidRDefault="00655ABC" w:rsidP="00655ABC">
      <w:pPr>
        <w:pStyle w:val="Prrafodelista"/>
        <w:numPr>
          <w:ilvl w:val="0"/>
          <w:numId w:val="8"/>
        </w:numPr>
      </w:pPr>
      <w:r>
        <w:t>Almacenamiento de las preferencias de configuración del usuario</w:t>
      </w:r>
    </w:p>
    <w:p w:rsidR="00655ABC" w:rsidRDefault="00655ABC" w:rsidP="00655ABC">
      <w:pPr>
        <w:pStyle w:val="Prrafodelista"/>
        <w:numPr>
          <w:ilvl w:val="0"/>
          <w:numId w:val="8"/>
        </w:numPr>
      </w:pPr>
      <w:r>
        <w:t>Gestión del listado de marcadores</w:t>
      </w:r>
    </w:p>
    <w:p w:rsidR="00655ABC" w:rsidRDefault="00655ABC" w:rsidP="00655ABC">
      <w:pPr>
        <w:pStyle w:val="Prrafodelista"/>
        <w:numPr>
          <w:ilvl w:val="0"/>
          <w:numId w:val="8"/>
        </w:numPr>
      </w:pPr>
      <w:r>
        <w:t>Administración de certificados de seguridad y cookies</w:t>
      </w:r>
    </w:p>
    <w:p w:rsidR="00655ABC" w:rsidRDefault="00655ABC" w:rsidP="00655ABC"/>
    <w:p w:rsidR="00655ABC" w:rsidRDefault="00655ABC" w:rsidP="00655ABC">
      <w:r>
        <w:lastRenderedPageBreak/>
        <w:t xml:space="preserve">Motor de renderizado: Interpreta el código y realiza la representación visual del recurso obtenido a partir del acceso a la </w:t>
      </w:r>
      <w:proofErr w:type="spellStart"/>
      <w:r>
        <w:t>url</w:t>
      </w:r>
      <w:proofErr w:type="spellEnd"/>
      <w:r>
        <w:t>.</w:t>
      </w:r>
    </w:p>
    <w:p w:rsidR="00655ABC" w:rsidRDefault="00655ABC" w:rsidP="00655ABC">
      <w:r>
        <w:t>Es capaz de mostrar documentos HTML, XML, hojas de estilo CSS e incluso contenido embebido (audios/videos).</w:t>
      </w:r>
    </w:p>
    <w:p w:rsidR="00655ABC" w:rsidRDefault="00655ABC" w:rsidP="00655ABC">
      <w:r>
        <w:t>Cada navegador tiene su propia forma de interpretar las páginas web en la pantalla de un usuario, por lo que el desarrollador web debe comprobar la compatibilidad entre navegadores…</w:t>
      </w:r>
    </w:p>
    <w:p w:rsidR="00655ABC" w:rsidRDefault="00655ABC" w:rsidP="00655ABC"/>
    <w:p w:rsidR="00655ABC" w:rsidRDefault="00655ABC" w:rsidP="00655ABC">
      <w:r>
        <w:t>Comunicaciones:</w:t>
      </w:r>
    </w:p>
    <w:p w:rsidR="00655ABC" w:rsidRDefault="00655ABC" w:rsidP="00655ABC">
      <w:r>
        <w:t>Implementa los protocolos de transferencia de ficheros y documentos de Internet (HTTP, FTP,</w:t>
      </w:r>
      <w:r w:rsidR="00A51645">
        <w:t xml:space="preserve"> </w:t>
      </w:r>
      <w:r>
        <w:t>...)</w:t>
      </w:r>
    </w:p>
    <w:p w:rsidR="00655ABC" w:rsidRDefault="00655ABC" w:rsidP="00655ABC">
      <w:r>
        <w:t>Es responsable de la codificación usada en texto, audio, video… (MIME)</w:t>
      </w:r>
    </w:p>
    <w:p w:rsidR="00655ABC" w:rsidRDefault="00655ABC" w:rsidP="00655ABC">
      <w:r>
        <w:t>Puede almacenar una caché de elementos a recientemente</w:t>
      </w:r>
    </w:p>
    <w:p w:rsidR="00655ABC" w:rsidRDefault="00655ABC" w:rsidP="00655ABC">
      <w:r>
        <w:t>Gestiona la seguridad</w:t>
      </w:r>
    </w:p>
    <w:p w:rsidR="00A51645" w:rsidRDefault="00A51645" w:rsidP="00655ABC"/>
    <w:p w:rsidR="00A51645" w:rsidRDefault="00A51645" w:rsidP="00655ABC">
      <w:r>
        <w:t xml:space="preserve">UI </w:t>
      </w:r>
      <w:proofErr w:type="spellStart"/>
      <w:r>
        <w:t>Backend</w:t>
      </w:r>
      <w:proofErr w:type="spellEnd"/>
      <w:r>
        <w:t xml:space="preserve">: </w:t>
      </w:r>
      <w:proofErr w:type="spellStart"/>
      <w:r>
        <w:t>Parser</w:t>
      </w:r>
      <w:proofErr w:type="spellEnd"/>
      <w:r>
        <w:t xml:space="preserve"> XML:</w:t>
      </w:r>
    </w:p>
    <w:p w:rsidR="00A51645" w:rsidRDefault="00A51645" w:rsidP="00655ABC">
      <w:r>
        <w:t xml:space="preserve">Este </w:t>
      </w:r>
      <w:proofErr w:type="spellStart"/>
      <w:r>
        <w:t>modulo</w:t>
      </w:r>
      <w:proofErr w:type="spellEnd"/>
      <w:r>
        <w:t xml:space="preserve"> carga en memoria una representación en árbol (DOM, </w:t>
      </w:r>
      <w:proofErr w:type="spellStart"/>
      <w:r>
        <w:t>DocumentObjectModel</w:t>
      </w:r>
      <w:proofErr w:type="spellEnd"/>
      <w:r>
        <w:t xml:space="preserve">) de la </w:t>
      </w:r>
      <w:proofErr w:type="spellStart"/>
      <w:r>
        <w:t>pagina</w:t>
      </w:r>
      <w:proofErr w:type="spellEnd"/>
      <w:r>
        <w:t xml:space="preserve"> para proporcionar un acceso más rápido a los distintos elementos…</w:t>
      </w:r>
    </w:p>
    <w:p w:rsidR="00A51645" w:rsidRDefault="00A51645" w:rsidP="00655ABC"/>
    <w:p w:rsidR="00A51645" w:rsidRDefault="00A51645" w:rsidP="00655ABC">
      <w:r>
        <w:t>Motores de renderizado algunos motores:</w:t>
      </w:r>
    </w:p>
    <w:p w:rsidR="00A51645" w:rsidRDefault="00A51645" w:rsidP="00655ABC">
      <w:r>
        <w:t xml:space="preserve">Google Chrome: </w:t>
      </w:r>
      <w:proofErr w:type="spellStart"/>
      <w:r>
        <w:t>Blink</w:t>
      </w:r>
      <w:proofErr w:type="spellEnd"/>
    </w:p>
    <w:p w:rsidR="00A51645" w:rsidRDefault="00A51645" w:rsidP="00655ABC">
      <w:r>
        <w:t xml:space="preserve">Opera v, 15+*: </w:t>
      </w:r>
      <w:r w:rsidRPr="00A51645">
        <w:rPr>
          <w:strike/>
        </w:rPr>
        <w:t>Presto</w:t>
      </w:r>
      <w:r>
        <w:t xml:space="preserve">, </w:t>
      </w:r>
      <w:proofErr w:type="spellStart"/>
      <w:r>
        <w:t>Blink</w:t>
      </w:r>
      <w:proofErr w:type="spellEnd"/>
      <w:r>
        <w:t xml:space="preserve">, </w:t>
      </w:r>
      <w:r w:rsidRPr="00A51645">
        <w:rPr>
          <w:strike/>
        </w:rPr>
        <w:t>Webkit</w:t>
      </w:r>
      <w:r>
        <w:tab/>
        <w:t>*ver versiones</w:t>
      </w:r>
    </w:p>
    <w:p w:rsidR="00A51645" w:rsidRDefault="00A51645" w:rsidP="00655ABC">
      <w:r>
        <w:t xml:space="preserve">Internet Explorer: </w:t>
      </w:r>
      <w:proofErr w:type="spellStart"/>
      <w:r>
        <w:t>Trident</w:t>
      </w:r>
      <w:proofErr w:type="spellEnd"/>
    </w:p>
    <w:p w:rsidR="00A51645" w:rsidRDefault="00A51645" w:rsidP="00655ABC">
      <w:r>
        <w:t xml:space="preserve">Mozilla </w:t>
      </w:r>
      <w:proofErr w:type="spellStart"/>
      <w:r>
        <w:t>Firefor</w:t>
      </w:r>
      <w:proofErr w:type="spellEnd"/>
      <w:r>
        <w:t xml:space="preserve">: </w:t>
      </w:r>
      <w:proofErr w:type="spellStart"/>
      <w:r>
        <w:t>Gecko</w:t>
      </w:r>
      <w:proofErr w:type="spellEnd"/>
      <w:r>
        <w:t xml:space="preserve">, </w:t>
      </w:r>
      <w:proofErr w:type="spellStart"/>
      <w:r>
        <w:t>Webrender</w:t>
      </w:r>
      <w:proofErr w:type="spellEnd"/>
    </w:p>
    <w:p w:rsidR="00A51645" w:rsidRDefault="00A51645" w:rsidP="00655ABC">
      <w:r>
        <w:t xml:space="preserve">Chrome para iOS y Safari: </w:t>
      </w:r>
      <w:proofErr w:type="spellStart"/>
      <w:r>
        <w:t>WebKit</w:t>
      </w:r>
      <w:proofErr w:type="spellEnd"/>
    </w:p>
    <w:p w:rsidR="00A51645" w:rsidRDefault="00A51645" w:rsidP="00655ABC">
      <w:proofErr w:type="spellStart"/>
      <w:r>
        <w:t>Edge</w:t>
      </w:r>
      <w:proofErr w:type="spellEnd"/>
      <w:r>
        <w:t xml:space="preserve">: </w:t>
      </w:r>
      <w:proofErr w:type="spellStart"/>
      <w:r w:rsidRPr="00A51645">
        <w:rPr>
          <w:strike/>
        </w:rPr>
        <w:t>edgeHTML</w:t>
      </w:r>
      <w:proofErr w:type="spellEnd"/>
      <w:r>
        <w:t xml:space="preserve">, </w:t>
      </w:r>
      <w:proofErr w:type="spellStart"/>
      <w:r>
        <w:t>Blink</w:t>
      </w:r>
      <w:proofErr w:type="spellEnd"/>
    </w:p>
    <w:p w:rsidR="00A51645" w:rsidRDefault="00A51645" w:rsidP="00655ABC"/>
    <w:p w:rsidR="00A51645" w:rsidRDefault="00A51645" w:rsidP="00655ABC">
      <w:proofErr w:type="spellStart"/>
      <w:r>
        <w:t>Blink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Project)</w:t>
      </w:r>
    </w:p>
    <w:p w:rsidR="00A51645" w:rsidRDefault="007167D4" w:rsidP="00655ABC">
      <w:hyperlink r:id="rId5" w:history="1">
        <w:r w:rsidR="00A51645" w:rsidRPr="00A5445B">
          <w:rPr>
            <w:rStyle w:val="Hipervnculo"/>
          </w:rPr>
          <w:t>https://www.chromium.org/blink/</w:t>
        </w:r>
      </w:hyperlink>
    </w:p>
    <w:p w:rsidR="00A51645" w:rsidRDefault="007167D4" w:rsidP="00655ABC">
      <w:hyperlink r:id="rId6" w:history="1">
        <w:r w:rsidR="00A51645" w:rsidRPr="00A5445B">
          <w:rPr>
            <w:rStyle w:val="Hipervnculo"/>
          </w:rPr>
          <w:t>https://vivaldi.com/es/</w:t>
        </w:r>
      </w:hyperlink>
    </w:p>
    <w:p w:rsidR="00A51645" w:rsidRDefault="00A51645" w:rsidP="00655ABC">
      <w:r>
        <w:t xml:space="preserve">Vivaldi: Basado en </w:t>
      </w:r>
      <w:proofErr w:type="spellStart"/>
      <w:r>
        <w:t>Chromium</w:t>
      </w:r>
      <w:proofErr w:type="spellEnd"/>
      <w:r>
        <w:t>, pero distinto a Chrome | Vivaldi Browser</w:t>
      </w:r>
    </w:p>
    <w:p w:rsidR="00A51645" w:rsidRDefault="00A51645" w:rsidP="00655ABC"/>
    <w:p w:rsidR="00B60DC8" w:rsidRDefault="00B60DC8" w:rsidP="00655ABC">
      <w:r>
        <w:t>Lenguaje de programación en entorno cliente: Son los que se ejecutan en el navegador, i.e., en el lado del cliente de una arquitectura cliente/servidor</w:t>
      </w:r>
    </w:p>
    <w:p w:rsidR="00B60DC8" w:rsidRDefault="00127C4B" w:rsidP="00655ABC">
      <w:r>
        <w:lastRenderedPageBreak/>
        <w:t>JavaScript: Lenguaje de programación del lado del cliente: se ejecuta en el navegador del cliente. NO en el servidor web.</w:t>
      </w:r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 xml:space="preserve">Interpretado. No hay compilación línea a </w:t>
      </w:r>
      <w:proofErr w:type="spellStart"/>
      <w:r>
        <w:t>linea</w:t>
      </w:r>
      <w:proofErr w:type="spellEnd"/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>Orientado a objetos</w:t>
      </w:r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>Objetual</w:t>
      </w:r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>Imperativo</w:t>
      </w:r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>Estructurado</w:t>
      </w:r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>Tipificación débil</w:t>
      </w:r>
    </w:p>
    <w:p w:rsidR="00127C4B" w:rsidRDefault="00127C4B" w:rsidP="00127C4B">
      <w:pPr>
        <w:pStyle w:val="Prrafodelista"/>
        <w:numPr>
          <w:ilvl w:val="0"/>
          <w:numId w:val="9"/>
        </w:numPr>
      </w:pPr>
      <w:r>
        <w:t>Tipificación dinámica</w:t>
      </w:r>
    </w:p>
    <w:p w:rsidR="00127C4B" w:rsidRDefault="00127C4B" w:rsidP="00127C4B"/>
    <w:p w:rsidR="00127C4B" w:rsidRDefault="00127C4B" w:rsidP="00127C4B">
      <w:pPr>
        <w:rPr>
          <w:i/>
        </w:rPr>
      </w:pPr>
      <w:r>
        <w:t xml:space="preserve">Escribir en cualquier elemento HTML con: </w:t>
      </w:r>
      <w:proofErr w:type="spellStart"/>
      <w:proofErr w:type="gramStart"/>
      <w:r>
        <w:rPr>
          <w:i/>
        </w:rPr>
        <w:t>document.getElementByID</w:t>
      </w:r>
      <w:proofErr w:type="spellEnd"/>
      <w:proofErr w:type="gramEnd"/>
      <w:r>
        <w:rPr>
          <w:i/>
        </w:rPr>
        <w:t>(“identificador id”).</w:t>
      </w:r>
      <w:proofErr w:type="spellStart"/>
      <w:r>
        <w:rPr>
          <w:i/>
        </w:rPr>
        <w:t>innerHTML</w:t>
      </w:r>
      <w:proofErr w:type="spellEnd"/>
    </w:p>
    <w:p w:rsidR="00127C4B" w:rsidRDefault="00127C4B" w:rsidP="00127C4B">
      <w:pPr>
        <w:rPr>
          <w:i/>
        </w:rPr>
      </w:pPr>
      <w:r>
        <w:t xml:space="preserve">Generar HTML con el método: </w:t>
      </w:r>
      <w:proofErr w:type="spellStart"/>
      <w:proofErr w:type="gramStart"/>
      <w:r>
        <w:rPr>
          <w:i/>
        </w:rPr>
        <w:t>document.writer</w:t>
      </w:r>
      <w:proofErr w:type="spellEnd"/>
      <w:proofErr w:type="gramEnd"/>
    </w:p>
    <w:p w:rsidR="00A964DB" w:rsidRDefault="00A964DB" w:rsidP="00127C4B">
      <w:r>
        <w:t xml:space="preserve">Generar mensaje de alerta con: </w:t>
      </w:r>
      <w:proofErr w:type="spellStart"/>
      <w:r>
        <w:rPr>
          <w:i/>
        </w:rPr>
        <w:t>Windows.alert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alert</w:t>
      </w:r>
      <w:proofErr w:type="spellEnd"/>
      <w:r w:rsidR="00E054CE">
        <w:t>.</w:t>
      </w:r>
    </w:p>
    <w:p w:rsidR="00E054CE" w:rsidRDefault="00E054CE" w:rsidP="00127C4B"/>
    <w:p w:rsidR="00E054CE" w:rsidRDefault="00E054CE" w:rsidP="00127C4B">
      <w:r>
        <w:t>Reglas básicas: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>Recomendable usar punto y coma al final de cada línea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>Se pueden agrupar varias instrucciones en la misma línea separándolas con “;”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>Los decimales con “.”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>Comentarios // o /* */ si son varias líneas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>Tamaño ilimitado de líneas. Si se divide, hacerlo después de un operador.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 xml:space="preserve">Var o </w:t>
      </w:r>
      <w:proofErr w:type="spellStart"/>
      <w:r>
        <w:t>let</w:t>
      </w:r>
      <w:proofErr w:type="spellEnd"/>
      <w:r>
        <w:t xml:space="preserve"> declaran las variables. No es imprescindible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 xml:space="preserve">El operador de asignación es =. El resto </w:t>
      </w:r>
      <w:proofErr w:type="gramStart"/>
      <w:r>
        <w:t>+,-</w:t>
      </w:r>
      <w:proofErr w:type="gramEnd"/>
      <w:r>
        <w:t>,*,/,%... En versiones posteriores **. También ++ y –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 xml:space="preserve">Los bloques (funciones, bloques…) de </w:t>
      </w:r>
      <w:proofErr w:type="spellStart"/>
      <w:r>
        <w:t>códgio</w:t>
      </w:r>
      <w:proofErr w:type="spellEnd"/>
      <w:r>
        <w:t xml:space="preserve"> se limitan con {}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 xml:space="preserve">Recomendado </w:t>
      </w:r>
      <w:proofErr w:type="spellStart"/>
      <w:r w:rsidRPr="00E054CE">
        <w:rPr>
          <w:b/>
        </w:rPr>
        <w:t>camelCase</w:t>
      </w:r>
      <w:proofErr w:type="spellEnd"/>
      <w:r>
        <w:rPr>
          <w:b/>
        </w:rPr>
        <w:t xml:space="preserve"> </w:t>
      </w:r>
      <w:r>
        <w:t xml:space="preserve">para definición de variables. </w:t>
      </w:r>
      <w:proofErr w:type="spellStart"/>
      <w:r>
        <w:t>Tambien</w:t>
      </w:r>
      <w:proofErr w:type="spellEnd"/>
      <w:r>
        <w:t xml:space="preserve"> “_” y “$”.</w:t>
      </w:r>
    </w:p>
    <w:p w:rsidR="00E054CE" w:rsidRDefault="00E054CE" w:rsidP="00E054CE">
      <w:pPr>
        <w:pStyle w:val="Prrafodelista"/>
        <w:numPr>
          <w:ilvl w:val="0"/>
          <w:numId w:val="10"/>
        </w:numPr>
      </w:pPr>
      <w:r>
        <w:t xml:space="preserve">Hay una serie de palabras reservadas que no pueden ser usadas como identificadores: break,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do…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…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debugger</w:t>
      </w:r>
      <w:proofErr w:type="spellEnd"/>
      <w:r>
        <w:t xml:space="preserve">, try…catch,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return</w:t>
      </w:r>
      <w:proofErr w:type="spellEnd"/>
      <w:r>
        <w:t>.</w:t>
      </w:r>
    </w:p>
    <w:p w:rsidR="00E054CE" w:rsidRDefault="00E054CE" w:rsidP="00E054CE">
      <w:r>
        <w:t>Variables:</w:t>
      </w:r>
    </w:p>
    <w:p w:rsidR="00E054CE" w:rsidRDefault="00E054CE" w:rsidP="00E054CE">
      <w:r>
        <w:t>Declaración:</w:t>
      </w:r>
    </w:p>
    <w:p w:rsidR="00E054CE" w:rsidRDefault="00E054CE" w:rsidP="00E054CE">
      <w:r>
        <w:t xml:space="preserve">Se declaran con </w:t>
      </w:r>
      <w:proofErr w:type="spellStart"/>
      <w:r>
        <w:rPr>
          <w:b/>
        </w:rPr>
        <w:t>var</w:t>
      </w:r>
      <w:proofErr w:type="spellEnd"/>
      <w:r>
        <w:t xml:space="preserve"> y pueden contener o no un valor</w:t>
      </w:r>
    </w:p>
    <w:p w:rsidR="00A44FBA" w:rsidRDefault="00A44FBA" w:rsidP="00E054CE">
      <w:proofErr w:type="spellStart"/>
      <w:r>
        <w:rPr>
          <w:b/>
        </w:rPr>
        <w:t>Let</w:t>
      </w:r>
      <w:proofErr w:type="spellEnd"/>
      <w:r>
        <w:rPr>
          <w:b/>
        </w:rPr>
        <w:t xml:space="preserve"> </w:t>
      </w:r>
      <w:r>
        <w:t>tiene en cuenta el ámbito donde se declara la variable</w:t>
      </w:r>
    </w:p>
    <w:p w:rsidR="00A44FBA" w:rsidRDefault="00480441" w:rsidP="00E054CE">
      <w:r>
        <w:rPr>
          <w:b/>
        </w:rPr>
        <w:t xml:space="preserve">Use </w:t>
      </w:r>
      <w:proofErr w:type="spellStart"/>
      <w:r>
        <w:rPr>
          <w:b/>
        </w:rPr>
        <w:t>strict</w:t>
      </w:r>
      <w:proofErr w:type="spellEnd"/>
      <w:r>
        <w:rPr>
          <w:b/>
        </w:rPr>
        <w:t xml:space="preserve"> </w:t>
      </w:r>
      <w:r>
        <w:t>obliga a declarar variables</w:t>
      </w:r>
    </w:p>
    <w:p w:rsidR="005D00BF" w:rsidRDefault="00480441" w:rsidP="00E054CE">
      <w:proofErr w:type="spellStart"/>
      <w:r>
        <w:rPr>
          <w:b/>
        </w:rPr>
        <w:t>Hoisting</w:t>
      </w:r>
      <w:proofErr w:type="spellEnd"/>
      <w:r>
        <w:rPr>
          <w:b/>
        </w:rPr>
        <w:t xml:space="preserve">: </w:t>
      </w:r>
      <w:r>
        <w:t>es un mecanismo que consiste en que el intérprete de JavaScript escanea el programa antes de ejecutarlo, buscando errores en la sintaxis.</w:t>
      </w:r>
    </w:p>
    <w:p w:rsidR="005D00BF" w:rsidRDefault="005D00BF">
      <w:r>
        <w:br w:type="page"/>
      </w:r>
    </w:p>
    <w:p w:rsidR="005D00BF" w:rsidRDefault="005D00BF" w:rsidP="00E054CE">
      <w:r>
        <w:lastRenderedPageBreak/>
        <w:t>Tipos de datos:</w:t>
      </w:r>
    </w:p>
    <w:p w:rsidR="005D00BF" w:rsidRDefault="005D00BF" w:rsidP="00E054CE">
      <w:r>
        <w:t>Ejemplo:</w:t>
      </w:r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altura:</w:t>
      </w:r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Console.log(altura); // - &gt; </w:t>
      </w:r>
      <w:proofErr w:type="spellStart"/>
      <w:r>
        <w:t>undefined</w:t>
      </w:r>
      <w:proofErr w:type="spellEnd"/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Console.log(peso); // - &gt;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ReferenceError</w:t>
      </w:r>
      <w:proofErr w:type="spellEnd"/>
      <w:r>
        <w:t xml:space="preserve">: peso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5D00BF" w:rsidRDefault="005D00BF" w:rsidP="005D00BF"/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Let</w:t>
      </w:r>
      <w:proofErr w:type="spellEnd"/>
      <w:r>
        <w:t xml:space="preserve"> </w:t>
      </w:r>
      <w:proofErr w:type="spellStart"/>
      <w:r>
        <w:t>someResource</w:t>
      </w:r>
      <w:proofErr w:type="spellEnd"/>
      <w:r>
        <w:t>;</w:t>
      </w:r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Console.log(</w:t>
      </w:r>
      <w:proofErr w:type="spellStart"/>
      <w:r>
        <w:t>someResource</w:t>
      </w:r>
      <w:proofErr w:type="spellEnd"/>
      <w:r>
        <w:t xml:space="preserve">); // - &gt; </w:t>
      </w:r>
      <w:proofErr w:type="spellStart"/>
      <w:r>
        <w:t>undefined</w:t>
      </w:r>
      <w:proofErr w:type="spellEnd"/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someResource</w:t>
      </w:r>
      <w:proofErr w:type="spellEnd"/>
      <w:r>
        <w:t xml:space="preserve">); // - &gt; </w:t>
      </w:r>
      <w:proofErr w:type="spellStart"/>
      <w:r>
        <w:t>undefined</w:t>
      </w:r>
      <w:proofErr w:type="spellEnd"/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someResource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Console.log(</w:t>
      </w:r>
      <w:proofErr w:type="spellStart"/>
      <w:r>
        <w:t>someResource</w:t>
      </w:r>
      <w:proofErr w:type="spellEnd"/>
      <w:r>
        <w:t xml:space="preserve">); // - &gt; </w:t>
      </w:r>
      <w:proofErr w:type="spellStart"/>
      <w:r>
        <w:t>null</w:t>
      </w:r>
      <w:proofErr w:type="spellEnd"/>
    </w:p>
    <w:p w:rsidR="005D00BF" w:rsidRDefault="005D00BF" w:rsidP="005D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someResource</w:t>
      </w:r>
      <w:proofErr w:type="spellEnd"/>
      <w:r>
        <w:t xml:space="preserve">); // - &gt; </w:t>
      </w:r>
      <w:proofErr w:type="spellStart"/>
      <w:r>
        <w:t>object</w:t>
      </w:r>
      <w:proofErr w:type="spellEnd"/>
    </w:p>
    <w:p w:rsidR="005D00BF" w:rsidRDefault="005D00BF" w:rsidP="005D00BF">
      <w:r>
        <w:t>Conversiones implícitas:</w:t>
      </w:r>
    </w:p>
    <w:p w:rsidR="005D00BF" w:rsidRDefault="005D00BF" w:rsidP="008F5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STR1 = 42 + “1”;</w:t>
      </w:r>
    </w:p>
    <w:p w:rsidR="005D00BF" w:rsidRDefault="005D00BF" w:rsidP="008F5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Console.log(STR1); </w:t>
      </w:r>
      <w:r w:rsidR="008F5CD7">
        <w:tab/>
      </w:r>
      <w:r>
        <w:t>// - &gt; 421</w:t>
      </w:r>
    </w:p>
    <w:p w:rsidR="005D00BF" w:rsidRDefault="005D00BF" w:rsidP="008F5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STR1)</w:t>
      </w:r>
      <w:r w:rsidR="008F5CD7">
        <w:t>;</w:t>
      </w:r>
      <w:r w:rsidR="008F5CD7">
        <w:tab/>
        <w:t xml:space="preserve">// - &gt; </w:t>
      </w:r>
      <w:proofErr w:type="spellStart"/>
      <w:r w:rsidR="008F5CD7">
        <w:t>string</w:t>
      </w:r>
      <w:proofErr w:type="spellEnd"/>
    </w:p>
    <w:p w:rsidR="008F5CD7" w:rsidRDefault="008F5CD7" w:rsidP="008F5CD7"/>
    <w:p w:rsidR="008F5CD7" w:rsidRDefault="008F5CD7" w:rsidP="008F5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STR1 = 42 - “1”;</w:t>
      </w:r>
    </w:p>
    <w:p w:rsidR="008F5CD7" w:rsidRDefault="008F5CD7" w:rsidP="008F5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Console.log(STR1); </w:t>
      </w:r>
      <w:r>
        <w:tab/>
        <w:t>// - &gt; 41</w:t>
      </w:r>
    </w:p>
    <w:p w:rsidR="008F5CD7" w:rsidRDefault="008F5CD7" w:rsidP="008F5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STR1);</w:t>
      </w:r>
      <w:r>
        <w:tab/>
        <w:t xml:space="preserve">// - &gt; </w:t>
      </w:r>
      <w:proofErr w:type="spellStart"/>
      <w:r>
        <w:t>number</w:t>
      </w:r>
      <w:proofErr w:type="spellEnd"/>
    </w:p>
    <w:p w:rsidR="008F5CD7" w:rsidRDefault="008F5CD7" w:rsidP="005D00BF"/>
    <w:p w:rsidR="005D00BF" w:rsidRDefault="00C2531A" w:rsidP="005D00BF">
      <w:r>
        <w:t>Objetos en JS:</w:t>
      </w:r>
    </w:p>
    <w:p w:rsidR="00C2531A" w:rsidRDefault="00C2531A" w:rsidP="005D00BF">
      <w:proofErr w:type="spellStart"/>
      <w:r>
        <w:t>String</w:t>
      </w:r>
      <w:proofErr w:type="spellEnd"/>
      <w:r>
        <w:t xml:space="preserve">: </w:t>
      </w:r>
      <w:proofErr w:type="spellStart"/>
      <w:r>
        <w:t>Metodos</w:t>
      </w:r>
      <w:proofErr w:type="spellEnd"/>
      <w:r>
        <w:t>:</w:t>
      </w:r>
    </w:p>
    <w:p w:rsidR="00C2531A" w:rsidRDefault="00C2531A" w:rsidP="005D00BF">
      <w:proofErr w:type="spellStart"/>
      <w:r>
        <w:t>CharAt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C2531A" w:rsidRDefault="00C2531A" w:rsidP="005D00BF">
      <w:proofErr w:type="spellStart"/>
      <w:r>
        <w:t>localCompare</w:t>
      </w:r>
      <w:proofErr w:type="spellEnd"/>
      <w:r>
        <w:t>(cadena)</w:t>
      </w:r>
    </w:p>
    <w:p w:rsidR="00C2531A" w:rsidRDefault="00C2531A" w:rsidP="005D00BF">
      <w:proofErr w:type="spellStart"/>
      <w:r>
        <w:t>includes</w:t>
      </w:r>
      <w:proofErr w:type="spellEnd"/>
      <w:r>
        <w:t>(cadena)</w:t>
      </w:r>
    </w:p>
    <w:p w:rsidR="00C2531A" w:rsidRDefault="00C2531A" w:rsidP="005D00BF">
      <w:proofErr w:type="spellStart"/>
      <w:r>
        <w:t>startsWith</w:t>
      </w:r>
      <w:proofErr w:type="spellEnd"/>
      <w:r>
        <w:t>(cadena)</w:t>
      </w:r>
    </w:p>
    <w:p w:rsidR="00C2531A" w:rsidRDefault="00C2531A" w:rsidP="005D00BF">
      <w:proofErr w:type="spellStart"/>
      <w:r>
        <w:t>endsWith</w:t>
      </w:r>
      <w:proofErr w:type="spellEnd"/>
      <w:r>
        <w:t>(cadena)</w:t>
      </w:r>
    </w:p>
    <w:p w:rsidR="00C2531A" w:rsidRDefault="00C2531A" w:rsidP="005D00BF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:rsidR="00C2531A" w:rsidRDefault="00C2531A" w:rsidP="005D00BF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:rsidR="00C2531A" w:rsidRDefault="00C2531A">
      <w:r>
        <w:br w:type="page"/>
      </w:r>
    </w:p>
    <w:p w:rsidR="00C2531A" w:rsidRDefault="00C2531A" w:rsidP="005D00BF">
      <w:r>
        <w:lastRenderedPageBreak/>
        <w:t>Estructuras de control:</w:t>
      </w:r>
    </w:p>
    <w:p w:rsidR="00C2531A" w:rsidRDefault="00210FC8" w:rsidP="005D00BF">
      <w:proofErr w:type="spellStart"/>
      <w:r>
        <w:t>For</w:t>
      </w:r>
      <w:proofErr w:type="spellEnd"/>
      <w:r>
        <w:t xml:space="preserve"> in</w:t>
      </w:r>
    </w:p>
    <w:p w:rsidR="00C54182" w:rsidRDefault="00C54182" w:rsidP="005D00BF"/>
    <w:p w:rsidR="00C54182" w:rsidRDefault="00C54182" w:rsidP="005D00BF">
      <w:r>
        <w:t>Vectores:</w:t>
      </w:r>
    </w:p>
    <w:p w:rsidR="00C54182" w:rsidRDefault="00C54182" w:rsidP="005D00BF">
      <w:proofErr w:type="gramStart"/>
      <w:r>
        <w:t>.</w:t>
      </w:r>
      <w:proofErr w:type="spellStart"/>
      <w:r>
        <w:t>push</w:t>
      </w:r>
      <w:proofErr w:type="spellEnd"/>
      <w:proofErr w:type="gramEnd"/>
      <w:r>
        <w:t xml:space="preserve">(_) -&gt; mete otro valor en el </w:t>
      </w:r>
      <w:proofErr w:type="spellStart"/>
      <w:r>
        <w:t>array</w:t>
      </w:r>
      <w:proofErr w:type="spellEnd"/>
    </w:p>
    <w:p w:rsidR="00C54182" w:rsidRDefault="00C54182" w:rsidP="005D00BF">
      <w:proofErr w:type="gramStart"/>
      <w:r>
        <w:t>.pop</w:t>
      </w:r>
      <w:proofErr w:type="gramEnd"/>
      <w:r>
        <w:t>() -&gt; elimina</w:t>
      </w:r>
    </w:p>
    <w:p w:rsidR="00C54182" w:rsidRDefault="00C54182" w:rsidP="005D00BF">
      <w:proofErr w:type="gramStart"/>
      <w:r>
        <w:t>.</w:t>
      </w:r>
      <w:proofErr w:type="spellStart"/>
      <w:r>
        <w:t>splice</w:t>
      </w:r>
      <w:proofErr w:type="spellEnd"/>
      <w:proofErr w:type="gramEnd"/>
      <w:r>
        <w:t>(_,_,_) -&gt; añadimos en una posición concreta</w:t>
      </w:r>
    </w:p>
    <w:p w:rsidR="005D00BF" w:rsidRDefault="00C54182" w:rsidP="00C54182">
      <w:proofErr w:type="gramStart"/>
      <w:r>
        <w:t>.</w:t>
      </w:r>
      <w:proofErr w:type="spellStart"/>
      <w:r>
        <w:t>splice</w:t>
      </w:r>
      <w:proofErr w:type="spellEnd"/>
      <w:proofErr w:type="gramEnd"/>
      <w:r>
        <w:t>(_,_) -&gt; eliminamos en una posición concreta</w:t>
      </w:r>
    </w:p>
    <w:p w:rsidR="00C54182" w:rsidRDefault="00C54182" w:rsidP="00C54182">
      <w:proofErr w:type="gramStart"/>
      <w:r>
        <w:t>.</w:t>
      </w:r>
      <w:proofErr w:type="spellStart"/>
      <w:r>
        <w:t>length</w:t>
      </w:r>
      <w:proofErr w:type="spellEnd"/>
      <w:proofErr w:type="gramEnd"/>
      <w:r>
        <w:t xml:space="preserve"> -&gt; saca la longitud del </w:t>
      </w:r>
      <w:proofErr w:type="spellStart"/>
      <w:r>
        <w:t>array</w:t>
      </w:r>
      <w:proofErr w:type="spellEnd"/>
    </w:p>
    <w:p w:rsidR="007167D4" w:rsidRDefault="007167D4" w:rsidP="00C54182"/>
    <w:p w:rsidR="007167D4" w:rsidRDefault="007167D4" w:rsidP="00C54182">
      <w:proofErr w:type="spellStart"/>
      <w:r>
        <w:t>Number</w:t>
      </w:r>
      <w:proofErr w:type="spellEnd"/>
      <w:r>
        <w:t xml:space="preserve">: </w:t>
      </w:r>
      <w:proofErr w:type="spellStart"/>
      <w:r>
        <w:t>Metodos</w:t>
      </w:r>
      <w:proofErr w:type="spellEnd"/>
      <w:r>
        <w:t>:</w:t>
      </w:r>
    </w:p>
    <w:p w:rsidR="007167D4" w:rsidRDefault="007167D4" w:rsidP="00C54182">
      <w:proofErr w:type="spellStart"/>
      <w:r>
        <w:t>toFixed</w:t>
      </w:r>
      <w:proofErr w:type="spellEnd"/>
      <w:r>
        <w:t xml:space="preserve"> -&gt; cadena con el numero especifico de decimales indicado</w:t>
      </w:r>
    </w:p>
    <w:p w:rsidR="007167D4" w:rsidRDefault="007167D4" w:rsidP="00C54182">
      <w:proofErr w:type="spellStart"/>
      <w:r>
        <w:t>toPrecision</w:t>
      </w:r>
      <w:proofErr w:type="spellEnd"/>
      <w:r>
        <w:t xml:space="preserve"> -&gt; cadena con el numero especifico de cifras </w:t>
      </w:r>
    </w:p>
    <w:p w:rsidR="007167D4" w:rsidRDefault="007167D4" w:rsidP="00C54182">
      <w:proofErr w:type="spellStart"/>
      <w:r>
        <w:t>toExponential</w:t>
      </w:r>
      <w:proofErr w:type="spellEnd"/>
      <w:r>
        <w:t xml:space="preserve"> -&gt; cadena con el numero redondeado a notación científica</w:t>
      </w:r>
    </w:p>
    <w:p w:rsidR="007167D4" w:rsidRDefault="007167D4" w:rsidP="00C54182">
      <w:proofErr w:type="spellStart"/>
      <w:r>
        <w:t>valueOf</w:t>
      </w:r>
      <w:proofErr w:type="spellEnd"/>
      <w:r>
        <w:t xml:space="preserve"> -&gt; devuelve el valor primitivo de un objeto</w:t>
      </w:r>
    </w:p>
    <w:p w:rsidR="007167D4" w:rsidRPr="007167D4" w:rsidRDefault="007167D4" w:rsidP="00C54182">
      <w:pPr>
        <w:rPr>
          <w:u w:val="single"/>
        </w:rPr>
      </w:pPr>
      <w:proofErr w:type="spellStart"/>
      <w:r>
        <w:t>toString</w:t>
      </w:r>
      <w:proofErr w:type="spellEnd"/>
      <w:r>
        <w:t xml:space="preserve"> -&gt; devuelve la cadena de un numero</w:t>
      </w:r>
      <w:bookmarkStart w:id="0" w:name="_GoBack"/>
      <w:bookmarkEnd w:id="0"/>
    </w:p>
    <w:sectPr w:rsidR="007167D4" w:rsidRPr="0071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42E"/>
    <w:multiLevelType w:val="hybridMultilevel"/>
    <w:tmpl w:val="6D4A0C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21BC"/>
    <w:multiLevelType w:val="hybridMultilevel"/>
    <w:tmpl w:val="9DE25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65467"/>
    <w:multiLevelType w:val="hybridMultilevel"/>
    <w:tmpl w:val="581C8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5B5F"/>
    <w:multiLevelType w:val="hybridMultilevel"/>
    <w:tmpl w:val="1D6E6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6893"/>
    <w:multiLevelType w:val="hybridMultilevel"/>
    <w:tmpl w:val="1E68E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392C"/>
    <w:multiLevelType w:val="hybridMultilevel"/>
    <w:tmpl w:val="F95E0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3463"/>
    <w:multiLevelType w:val="hybridMultilevel"/>
    <w:tmpl w:val="1884D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3ACD"/>
    <w:multiLevelType w:val="hybridMultilevel"/>
    <w:tmpl w:val="01C66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A4E36"/>
    <w:multiLevelType w:val="hybridMultilevel"/>
    <w:tmpl w:val="B8A40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83780"/>
    <w:multiLevelType w:val="hybridMultilevel"/>
    <w:tmpl w:val="DF52C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D4"/>
    <w:rsid w:val="000E58F5"/>
    <w:rsid w:val="00127C4B"/>
    <w:rsid w:val="001D23DE"/>
    <w:rsid w:val="00210FC8"/>
    <w:rsid w:val="003B5BDD"/>
    <w:rsid w:val="00480441"/>
    <w:rsid w:val="005D00BF"/>
    <w:rsid w:val="00655ABC"/>
    <w:rsid w:val="0071334F"/>
    <w:rsid w:val="007167D4"/>
    <w:rsid w:val="00736C30"/>
    <w:rsid w:val="007B2510"/>
    <w:rsid w:val="008F5CD7"/>
    <w:rsid w:val="009B16AD"/>
    <w:rsid w:val="00A15AD4"/>
    <w:rsid w:val="00A44FBA"/>
    <w:rsid w:val="00A47D36"/>
    <w:rsid w:val="00A51645"/>
    <w:rsid w:val="00A964DB"/>
    <w:rsid w:val="00AA3524"/>
    <w:rsid w:val="00B37D29"/>
    <w:rsid w:val="00B60DC8"/>
    <w:rsid w:val="00C2531A"/>
    <w:rsid w:val="00C54182"/>
    <w:rsid w:val="00E054CE"/>
    <w:rsid w:val="00E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43DE"/>
  <w15:chartTrackingRefBased/>
  <w15:docId w15:val="{712C8294-0CF6-4962-9D45-104A59E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6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aldi.com/es/" TargetMode="External"/><Relationship Id="rId5" Type="http://schemas.openxmlformats.org/officeDocument/2006/relationships/hyperlink" Target="https://www.chromium.org/bli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Gestal</dc:creator>
  <cp:keywords/>
  <dc:description/>
  <cp:lastModifiedBy>Jose Maria Gestal</cp:lastModifiedBy>
  <cp:revision>14</cp:revision>
  <dcterms:created xsi:type="dcterms:W3CDTF">2022-09-14T06:33:00Z</dcterms:created>
  <dcterms:modified xsi:type="dcterms:W3CDTF">2022-10-04T07:49:00Z</dcterms:modified>
</cp:coreProperties>
</file>