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ame"/>
        <w:spacing w:after="100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John Paul Mendieta </w:t>
      </w:r>
    </w:p>
    <w:p>
      <w:pPr>
        <w:pStyle w:val="Contact Info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Email: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"mailto:John.Mendieta@colorado.edu"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John.Mendieta@colorado.edu</w:t>
      </w:r>
      <w:r>
        <w:rPr/>
        <w:fldChar w:fldCharType="end" w:fldLock="0"/>
      </w:r>
    </w:p>
    <w:p>
      <w:pPr>
        <w:pStyle w:val="Contact Info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Phone: 720-470-1896</w:t>
      </w:r>
    </w:p>
    <w:p>
      <w:pPr>
        <w:pStyle w:val="Heading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Professional Experience</w:t>
      </w:r>
    </w:p>
    <w:p>
      <w:pPr>
        <w:pStyle w:val="Heading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  <w:lang w:val="fr-FR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fr-FR"/>
        </w:rPr>
        <w:t xml:space="preserve">Agricultural Genomic Initiative </w:t>
      </w:r>
    </w:p>
    <w:p>
      <w:pPr>
        <w:pStyle w:val="Heading 3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>Computational Biologist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| December 2015 - Present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Designed in-house software utilizing a novel algorithm to assist with gene detection. Software currently being utilized by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 team of 5+ other biologist tackling genome annotation for the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Cannabaceae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family 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Provided data quality metrics for various types of biological data (NGS reads)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.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Created a reference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database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for the research group regarding current data quality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(400+ Gb of data, 25+ individuals)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Created custom bioinformatics software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scripts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in a range of languages (R, Python, Shell scripting) for common, simple procedures, allowing for ease of duplication of results, saving 100+ hours of work</w:t>
      </w:r>
    </w:p>
    <w:p>
      <w:pPr>
        <w:pStyle w:val="Heading 2"/>
        <w:spacing w:before="160" w:after="100"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</w:rPr>
        <w:t>Nolan Kane</w:t>
      </w:r>
      <w:r>
        <w:rPr>
          <w:rFonts w:ascii="Times New Roman" w:hAnsi="Times New Roman" w:hint="default"/>
          <w:color w:val="000000"/>
          <w:sz w:val="22"/>
          <w:szCs w:val="22"/>
          <w:u w:color="000000"/>
          <w:rtl w:val="0"/>
          <w:lang w:val="en-US"/>
        </w:rPr>
        <w:t>’</w:t>
      </w: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de-DE"/>
        </w:rPr>
        <w:t>s Lab</w:t>
      </w:r>
    </w:p>
    <w:p>
      <w:pPr>
        <w:pStyle w:val="Heading 3"/>
        <w:spacing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it-IT"/>
        </w:rPr>
        <w:t>Computational Biologist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, University of Colorado Boulder</w:t>
      </w:r>
      <w:r>
        <w:rPr>
          <w:rFonts w:ascii="Times New Roman" w:hAnsi="Times New Roman"/>
          <w:color w:val="000000"/>
          <w:u w:color="000000"/>
          <w:rtl w:val="0"/>
        </w:rPr>
        <w:t xml:space="preserve"> |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January </w:t>
      </w:r>
      <w:r>
        <w:rPr>
          <w:rFonts w:ascii="Times New Roman" w:hAnsi="Times New Roman"/>
          <w:color w:val="000000"/>
          <w:u w:color="000000"/>
          <w:rtl w:val="0"/>
        </w:rPr>
        <w:t>201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5</w:t>
      </w:r>
      <w:r>
        <w:rPr>
          <w:rFonts w:ascii="Times New Roman" w:hAnsi="Times New Roman"/>
          <w:color w:val="000000"/>
          <w:u w:color="000000"/>
          <w:rtl w:val="0"/>
        </w:rPr>
        <w:t xml:space="preserve"> 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January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2017</w:t>
      </w:r>
      <w:r>
        <w:rPr>
          <w:rFonts w:ascii="Times New Roman" w:hAnsi="Times New Roman"/>
          <w:color w:val="000000"/>
          <w:u w:color="000000"/>
          <w:rtl w:val="0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Developed in-house software on demand for a wide range of projects, communicating with research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groups studying different evolutionary phenomena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.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Created 20-30 different pieces of software and pipelines.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Acted as an on call consultant for 6 different teams of graduate students and professors, recommended strategies and tools for computational analysis as well as provided trouble shooting solutions 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Introduced the Kane lab to concept of utilizing scripting languages with a specific emphasis on Python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allowing lab members more flexibility when dealing with biological data sets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Designed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flexible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pipelines to quantify and statistically analyze repetitive content of  96 different plant </w:t>
      </w:r>
      <w:r>
        <w:rPr>
          <w:rFonts w:ascii="Times New Roman" w:hAnsi="Times New Roman"/>
          <w:color w:val="000000"/>
          <w:u w:color="000000"/>
          <w:rtl w:val="0"/>
          <w:lang w:val="pt-PT"/>
        </w:rPr>
        <w:t>genomes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.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Results were visualized and presented at Evolution 2016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Assisted in assembling, and error checking  20+ published chloroplast genomes, with a team of graduates and undergraduates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(25 -30 students total)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, expanding global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genomic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resources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(NCBI genomes)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by 5%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Performed rigorous computation analysis and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statistics on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multiple data sets to check for biologically relevant/significant results of alternative splicing in speciation genes in the 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n-US"/>
        </w:rPr>
        <w:t xml:space="preserve">Helianthus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genus. Paper in preliminary draft.</w:t>
      </w:r>
    </w:p>
    <w:p>
      <w:pPr>
        <w:pStyle w:val="Heading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Education</w:t>
      </w:r>
    </w:p>
    <w:p>
      <w:pPr>
        <w:pStyle w:val="Heading 2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University of Colorado Boulder, 2011-2015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B.A. Ecology &amp; Evolutionary Biology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B.A. Molecular Cellular &amp; Developmental Biology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Magna Cum Laude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Dean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List: Spring 2015, Fall 2015</w:t>
      </w:r>
    </w:p>
    <w:p>
      <w:pPr>
        <w:pStyle w:val="Body A A"/>
        <w:spacing w:after="0" w:line="240" w:lineRule="auto"/>
      </w:pPr>
      <w:r>
        <w:rPr>
          <w:sz w:val="22"/>
          <w:szCs w:val="22"/>
          <w:rtl w:val="0"/>
          <w:lang w:val="en-US"/>
        </w:rPr>
        <w:t>Cumulative GPA: 3.5 Major GPA: 3.7</w:t>
      </w:r>
    </w:p>
    <w:p>
      <w:pPr>
        <w:pStyle w:val="Heading"/>
        <w:spacing w:before="100" w:after="100" w:line="240" w:lineRule="auto"/>
        <w:rPr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Skills Summary</w:t>
      </w:r>
    </w:p>
    <w:p>
      <w:pPr>
        <w:pStyle w:val="Body A A"/>
        <w:spacing w:after="0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GitHub: </w:t>
      </w:r>
      <w:r>
        <w:rPr>
          <w:sz w:val="22"/>
          <w:szCs w:val="22"/>
          <w:rtl w:val="0"/>
          <w:lang w:val="en-US"/>
        </w:rPr>
        <w:t>https://github.com/Jome0169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Programming Languages: </w:t>
      </w:r>
      <w:r>
        <w:rPr>
          <w:sz w:val="22"/>
          <w:szCs w:val="22"/>
          <w:rtl w:val="0"/>
          <w:lang w:val="en-US"/>
        </w:rPr>
        <w:t>Python, R, Bash</w:t>
      </w:r>
      <w:r>
        <w:rPr>
          <w:sz w:val="22"/>
          <w:szCs w:val="22"/>
          <w:rtl w:val="0"/>
          <w:lang w:val="en-US"/>
        </w:rPr>
        <w:t>, HTML, CSS</w:t>
      </w:r>
    </w:p>
    <w:p>
      <w:pPr>
        <w:pStyle w:val="Body A A"/>
        <w:spacing w:after="0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Software Engineering:</w:t>
      </w:r>
      <w:r>
        <w:rPr>
          <w:sz w:val="22"/>
          <w:szCs w:val="22"/>
          <w:rtl w:val="0"/>
          <w:lang w:val="en-US"/>
        </w:rPr>
        <w:t xml:space="preserve"> OOP, Test Driven Development 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Bioinformatics Tools:</w:t>
      </w:r>
      <w:r>
        <w:rPr>
          <w:sz w:val="22"/>
          <w:szCs w:val="22"/>
          <w:rtl w:val="0"/>
          <w:lang w:val="en-US"/>
        </w:rPr>
        <w:t xml:space="preserve"> Samtools suite, BWA, RepeatExplorer, Tuxedo Suite, Soapdenovo, Spades, Trinity, Trimmomatic, Blast Legacy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Server Administration/IT: </w:t>
      </w:r>
      <w:r>
        <w:rPr>
          <w:sz w:val="22"/>
          <w:szCs w:val="22"/>
          <w:rtl w:val="0"/>
          <w:lang w:val="en-US"/>
        </w:rPr>
        <w:t>Large Database Management, Bioinformatic technical issue trouble shooting</w:t>
      </w:r>
      <w:r>
        <w:rPr>
          <w:sz w:val="22"/>
          <w:szCs w:val="22"/>
          <w:rtl w:val="0"/>
          <w:lang w:val="en-US"/>
        </w:rPr>
        <w:t>, NCBI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 A A"/>
        <w:spacing w:after="0" w:line="240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Operating Systems:</w:t>
      </w:r>
      <w:r>
        <w:rPr>
          <w:sz w:val="22"/>
          <w:szCs w:val="22"/>
          <w:rtl w:val="0"/>
          <w:lang w:val="en-US"/>
        </w:rPr>
        <w:t xml:space="preserve"> Mac OS, Linux OS, Unix</w:t>
      </w:r>
      <w:r>
        <w:rPr>
          <w:sz w:val="22"/>
          <w:szCs w:val="22"/>
          <w:rtl w:val="0"/>
          <w:lang w:val="en-US"/>
        </w:rPr>
        <w:t xml:space="preserve"> Enviornments</w:t>
      </w:r>
      <w:r>
        <w:rPr>
          <w:sz w:val="22"/>
          <w:szCs w:val="22"/>
          <w:rtl w:val="0"/>
          <w:lang w:val="en-US"/>
        </w:rPr>
        <w:t xml:space="preserve">, Windows </w:t>
      </w:r>
    </w:p>
    <w:p>
      <w:pPr>
        <w:pStyle w:val="Body A A"/>
        <w:spacing w:after="0" w:line="240" w:lineRule="auto"/>
      </w:pPr>
      <w:r>
        <w:rPr>
          <w:b w:val="1"/>
          <w:bCs w:val="1"/>
          <w:sz w:val="22"/>
          <w:szCs w:val="22"/>
          <w:rtl w:val="0"/>
          <w:lang w:val="en-US"/>
        </w:rPr>
        <w:t xml:space="preserve">Functional: </w:t>
      </w:r>
      <w:r>
        <w:rPr>
          <w:sz w:val="22"/>
          <w:szCs w:val="22"/>
          <w:rtl w:val="0"/>
          <w:lang w:val="en-US"/>
        </w:rPr>
        <w:t>Excellent communicator (verbal, written, and visual), able to work independently, self-motivated, fast-learner, highly organized, creative problem-solver</w:t>
      </w:r>
      <w:r>
        <w:rPr>
          <w:sz w:val="22"/>
          <w:szCs w:val="22"/>
          <w:rtl w:val="0"/>
          <w:lang w:val="en-US"/>
        </w:rPr>
        <w:t xml:space="preserve">, Excellent collaborator 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152" w:right="1123" w:bottom="1195" w:left="1123" w:header="432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0</wp:posOffset>
              </wp:positionV>
              <wp:extent cx="3200400" cy="10056324"/>
              <wp:effectExtent l="0" t="0" r="0" b="0"/>
              <wp:wrapNone/>
              <wp:docPr id="1073741827" name="officeArt object" descr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4"/>
                        <a:chOff x="0" y="-1"/>
                        <a:chExt cx="3200400" cy="10056323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-2"/>
                          <a:ext cx="3200400" cy="192026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9964881"/>
                          <a:ext cx="3200400" cy="91442"/>
                        </a:xfrm>
                        <a:prstGeom prst="rect">
                          <a:avLst/>
                        </a:prstGeom>
                        <a:solidFill>
                          <a:srgbClr val="4B3A2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56.2pt;margin-top:0.0pt;width:252.0pt;height:79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-1" coordsize="3200400,10056324">
              <w10:wrap type="none" side="bothSides" anchorx="page" anchory="page"/>
              <v:rect id="_x0000_s1027" style="position:absolute;left:0;top:-1;width:3200400;height:192025;">
                <v:fill color="#4B3A2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9964882;width:3200400;height:91441;">
                <v:fill color="#4B3A2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3a2e"/>
      <w:spacing w:val="0"/>
      <w:kern w:val="0"/>
      <w:position w:val="0"/>
      <w:sz w:val="22"/>
      <w:szCs w:val="22"/>
      <w:u w:val="none" w:color="4b3a2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b3a2e"/>
      <w:spacing w:val="21"/>
      <w:kern w:val="0"/>
      <w:position w:val="0"/>
      <w:sz w:val="26"/>
      <w:szCs w:val="26"/>
      <w:u w:val="none" w:color="4b3a2e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1"/>
      <w:bCs w:val="1"/>
      <w:i w:val="0"/>
      <w:iCs w:val="0"/>
      <w:caps w:val="1"/>
      <w:strike w:val="0"/>
      <w:dstrike w:val="0"/>
      <w:outline w:val="0"/>
      <w:color w:val="4b3a2e"/>
      <w:spacing w:val="21"/>
      <w:kern w:val="0"/>
      <w:position w:val="0"/>
      <w:sz w:val="36"/>
      <w:szCs w:val="36"/>
      <w:u w:val="none" w:color="4b3a2e"/>
      <w:vertAlign w:val="baseline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88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3a2e"/>
      <w:spacing w:val="0"/>
      <w:kern w:val="0"/>
      <w:position w:val="0"/>
      <w:sz w:val="22"/>
      <w:szCs w:val="22"/>
      <w:u w:val="none" w:color="4b3a2e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200" w:line="288" w:lineRule="auto"/>
      <w:ind w:left="0" w:right="0" w:firstLine="0"/>
      <w:jc w:val="left"/>
      <w:outlineLvl w:val="0"/>
    </w:pPr>
    <w:rPr>
      <w:rFonts w:ascii="Century Gothic" w:cs="Arial Unicode MS" w:hAnsi="Century Gothic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b3a2e"/>
      <w:spacing w:val="21"/>
      <w:kern w:val="0"/>
      <w:position w:val="0"/>
      <w:sz w:val="26"/>
      <w:szCs w:val="26"/>
      <w:u w:val="none" w:color="4b3a2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88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3a2e"/>
      <w:spacing w:val="0"/>
      <w:kern w:val="0"/>
      <w:position w:val="0"/>
      <w:sz w:val="22"/>
      <w:szCs w:val="22"/>
      <w:u w:val="none" w:color="4b3a2e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88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b3a2e"/>
      <w:spacing w:val="0"/>
      <w:kern w:val="0"/>
      <w:position w:val="0"/>
      <w:sz w:val="22"/>
      <w:szCs w:val="22"/>
      <w:u w:val="none" w:color="4b3a2e"/>
      <w:vertAlign w:val="baseline"/>
      <w:lang w:val="it-IT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80" w:line="288" w:lineRule="auto"/>
      <w:ind w:left="0" w:right="0" w:firstLine="0"/>
      <w:jc w:val="left"/>
      <w:outlineLvl w:val="1"/>
    </w:pPr>
    <w:rPr>
      <w:rFonts w:ascii="Century Gothic" w:cs="Arial Unicode MS" w:hAnsi="Century Gothic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b3a2e"/>
      <w:spacing w:val="21"/>
      <w:kern w:val="0"/>
      <w:position w:val="0"/>
      <w:sz w:val="26"/>
      <w:szCs w:val="26"/>
      <w:u w:val="none" w:color="4b3a2e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