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CDC9" w14:textId="77777777" w:rsidR="00961040" w:rsidRDefault="00147F23" w:rsidP="00453838">
      <w:pPr>
        <w:jc w:val="center"/>
        <w:rPr>
          <w:b/>
          <w:bCs/>
        </w:rPr>
      </w:pPr>
      <w:r>
        <w:rPr>
          <w:b/>
          <w:bCs/>
          <w:noProof/>
        </w:rPr>
        <w:drawing>
          <wp:inline distT="0" distB="0" distL="0" distR="0" wp14:anchorId="1293A4C9" wp14:editId="45256E23">
            <wp:extent cx="2657475" cy="847725"/>
            <wp:effectExtent l="19050" t="0" r="9525" b="0"/>
            <wp:docPr id="1" name="Picture 1" des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
                    <pic:cNvPicPr>
                      <a:picLocks noChangeAspect="1" noChangeArrowheads="1"/>
                    </pic:cNvPicPr>
                  </pic:nvPicPr>
                  <pic:blipFill>
                    <a:blip r:embed="rId7" cstate="print"/>
                    <a:srcRect/>
                    <a:stretch>
                      <a:fillRect/>
                    </a:stretch>
                  </pic:blipFill>
                  <pic:spPr bwMode="auto">
                    <a:xfrm>
                      <a:off x="0" y="0"/>
                      <a:ext cx="2657475" cy="847725"/>
                    </a:xfrm>
                    <a:prstGeom prst="rect">
                      <a:avLst/>
                    </a:prstGeom>
                    <a:noFill/>
                    <a:ln w="9525">
                      <a:noFill/>
                      <a:miter lim="800000"/>
                      <a:headEnd/>
                      <a:tailEnd/>
                    </a:ln>
                  </pic:spPr>
                </pic:pic>
              </a:graphicData>
            </a:graphic>
          </wp:inline>
        </w:drawing>
      </w:r>
    </w:p>
    <w:p w14:paraId="207F70F6" w14:textId="77777777" w:rsidR="00961040" w:rsidRDefault="00961040">
      <w:pPr>
        <w:jc w:val="center"/>
        <w:rPr>
          <w:b/>
          <w:bCs/>
        </w:rPr>
      </w:pPr>
    </w:p>
    <w:p w14:paraId="541D5825" w14:textId="5CA18A62" w:rsidR="00A27273" w:rsidRPr="0072684B" w:rsidRDefault="00B04F31" w:rsidP="00A27273">
      <w:pPr>
        <w:pStyle w:val="Heading1"/>
        <w:rPr>
          <w:rFonts w:ascii="BodoniAntTLig" w:hAnsi="BodoniAntTLig"/>
          <w:sz w:val="22"/>
          <w:szCs w:val="22"/>
        </w:rPr>
      </w:pPr>
      <w:r w:rsidRPr="0072684B">
        <w:rPr>
          <w:rFonts w:ascii="BodoniAntTLig" w:hAnsi="BodoniAntTLig"/>
          <w:sz w:val="22"/>
          <w:szCs w:val="22"/>
        </w:rPr>
        <w:t>20</w:t>
      </w:r>
      <w:r w:rsidR="00DA59DF">
        <w:rPr>
          <w:rFonts w:ascii="BodoniAntTLig" w:hAnsi="BodoniAntTLig"/>
          <w:sz w:val="22"/>
          <w:szCs w:val="22"/>
        </w:rPr>
        <w:t>2</w:t>
      </w:r>
      <w:r w:rsidR="00913D70">
        <w:rPr>
          <w:rFonts w:ascii="BodoniAntTLig" w:hAnsi="BodoniAntTLig"/>
          <w:sz w:val="22"/>
          <w:szCs w:val="22"/>
        </w:rPr>
        <w:t xml:space="preserve">2 </w:t>
      </w:r>
      <w:r w:rsidR="00A27273" w:rsidRPr="0072684B">
        <w:rPr>
          <w:rFonts w:ascii="BodoniAntTLig" w:hAnsi="BodoniAntTLig"/>
          <w:sz w:val="22"/>
          <w:szCs w:val="22"/>
        </w:rPr>
        <w:t>OVERNIGHT CHILDREN’S CAMP</w:t>
      </w:r>
    </w:p>
    <w:p w14:paraId="04CB67ED" w14:textId="77777777" w:rsidR="00A27273" w:rsidRPr="00A27273" w:rsidRDefault="00A27273" w:rsidP="00A27273">
      <w:pPr>
        <w:pStyle w:val="Heading1"/>
        <w:rPr>
          <w:rFonts w:ascii="BodoniAntTLig" w:hAnsi="BodoniAntTLig"/>
        </w:rPr>
      </w:pPr>
      <w:r w:rsidRPr="0072684B">
        <w:rPr>
          <w:rFonts w:ascii="BodoniAntTLig" w:hAnsi="BodoniAntTLig"/>
          <w:sz w:val="22"/>
          <w:szCs w:val="22"/>
        </w:rPr>
        <w:t xml:space="preserve"> PARENT LETTER</w:t>
      </w:r>
    </w:p>
    <w:p w14:paraId="0A5E9278" w14:textId="77777777" w:rsidR="00A27273" w:rsidRPr="00D87B85" w:rsidRDefault="00A27273" w:rsidP="00A27273">
      <w:pPr>
        <w:tabs>
          <w:tab w:val="right" w:pos="9360"/>
        </w:tabs>
        <w:rPr>
          <w:sz w:val="16"/>
          <w:szCs w:val="16"/>
          <w:u w:val="single"/>
        </w:rPr>
      </w:pPr>
    </w:p>
    <w:p w14:paraId="6925AEE1" w14:textId="45BFD889" w:rsidR="00A27273" w:rsidRPr="0072684B" w:rsidRDefault="00913D70" w:rsidP="00A27273">
      <w:pPr>
        <w:tabs>
          <w:tab w:val="right" w:pos="9360"/>
        </w:tabs>
        <w:ind w:left="20"/>
        <w:rPr>
          <w:rFonts w:ascii="BodoniAntTLig" w:hAnsi="BodoniAntTLig"/>
          <w:sz w:val="20"/>
          <w:szCs w:val="20"/>
        </w:rPr>
      </w:pPr>
      <w:r>
        <w:rPr>
          <w:rFonts w:ascii="BodoniAntTLig" w:hAnsi="BodoniAntTLig"/>
          <w:sz w:val="20"/>
          <w:szCs w:val="20"/>
        </w:rPr>
        <w:t>September 1, 2021</w:t>
      </w:r>
    </w:p>
    <w:p w14:paraId="65B2CACC" w14:textId="77777777" w:rsidR="00A27273" w:rsidRPr="0072684B" w:rsidRDefault="00A27273" w:rsidP="00A27273">
      <w:pPr>
        <w:tabs>
          <w:tab w:val="right" w:pos="9360"/>
        </w:tabs>
        <w:ind w:left="20"/>
        <w:rPr>
          <w:rFonts w:ascii="BodoniAntTLig" w:hAnsi="BodoniAntTLig"/>
          <w:sz w:val="16"/>
          <w:szCs w:val="16"/>
        </w:rPr>
      </w:pPr>
    </w:p>
    <w:p w14:paraId="171AE4E1" w14:textId="77777777" w:rsidR="00A27273" w:rsidRPr="0072684B" w:rsidRDefault="00A27273" w:rsidP="00A27273">
      <w:pPr>
        <w:pStyle w:val="BodyTextIndent2"/>
        <w:rPr>
          <w:rFonts w:ascii="BodoniAntTLig" w:hAnsi="BodoniAntTLig"/>
          <w:sz w:val="20"/>
        </w:rPr>
      </w:pPr>
      <w:r w:rsidRPr="0072684B">
        <w:rPr>
          <w:rFonts w:ascii="BodoniAntTLig" w:hAnsi="BodoniAntTLig"/>
          <w:sz w:val="20"/>
        </w:rPr>
        <w:t>Dear Parent:</w:t>
      </w:r>
    </w:p>
    <w:p w14:paraId="7DCB4D5F" w14:textId="77777777" w:rsidR="00A27273" w:rsidRPr="0072684B" w:rsidRDefault="00A27273" w:rsidP="00A27273">
      <w:pPr>
        <w:rPr>
          <w:rFonts w:ascii="BodoniAntTLig" w:hAnsi="BodoniAntTLig"/>
          <w:sz w:val="16"/>
          <w:szCs w:val="16"/>
        </w:rPr>
      </w:pPr>
    </w:p>
    <w:p w14:paraId="7B643A35" w14:textId="77777777" w:rsidR="00A27273" w:rsidRPr="0072684B" w:rsidRDefault="00A27273" w:rsidP="00A27273">
      <w:pPr>
        <w:ind w:left="20"/>
        <w:rPr>
          <w:rFonts w:ascii="BodoniAntTLig" w:hAnsi="BodoniAntTLig"/>
          <w:sz w:val="20"/>
          <w:szCs w:val="20"/>
        </w:rPr>
      </w:pPr>
      <w:r w:rsidRPr="0072684B">
        <w:rPr>
          <w:rFonts w:ascii="BodoniAntTLig" w:hAnsi="BodoniAntTLig"/>
          <w:sz w:val="20"/>
          <w:szCs w:val="20"/>
        </w:rPr>
        <w:t xml:space="preserve">I am writing to inform you about meningococcal disease, a potentially fatal bacterial infection commonly referred to as meningococcal meningitis. New York State Public Health Law (NYS PHL) §2167 and Subpart 7-2 of the State Sanitary Code requires overnight children’s camps to distribute information about meningococcal disease and vaccination to all campers who attend camp for 7 or more consecutive nights.  </w:t>
      </w:r>
    </w:p>
    <w:p w14:paraId="4F19F778" w14:textId="77777777" w:rsidR="00A27273" w:rsidRPr="0072684B" w:rsidRDefault="00A27273" w:rsidP="00A27273">
      <w:pPr>
        <w:ind w:left="20"/>
        <w:rPr>
          <w:rFonts w:ascii="BodoniAntTLig" w:hAnsi="BodoniAntTLig"/>
          <w:sz w:val="16"/>
          <w:szCs w:val="16"/>
        </w:rPr>
      </w:pPr>
    </w:p>
    <w:p w14:paraId="323785F2" w14:textId="77777777" w:rsidR="00A27273" w:rsidRPr="000B794D" w:rsidRDefault="00A27273" w:rsidP="00A27273">
      <w:pPr>
        <w:pStyle w:val="NoSpacing"/>
        <w:tabs>
          <w:tab w:val="left" w:pos="270"/>
          <w:tab w:val="left" w:pos="450"/>
        </w:tabs>
        <w:rPr>
          <w:rFonts w:ascii="BodoniAntTLig" w:hAnsi="BodoniAntTLig"/>
          <w:sz w:val="20"/>
          <w:szCs w:val="20"/>
        </w:rPr>
      </w:pPr>
      <w:r w:rsidRPr="000B794D">
        <w:rPr>
          <w:rFonts w:ascii="BodoniAntTLig" w:hAnsi="BodoniAntTLig"/>
          <w:sz w:val="20"/>
          <w:szCs w:val="20"/>
        </w:rPr>
        <w:t>Meningococcal disease is</w:t>
      </w:r>
      <w:r w:rsidR="00A957E8" w:rsidRPr="000B794D">
        <w:rPr>
          <w:rFonts w:ascii="BodoniAntTLig" w:hAnsi="BodoniAntTLig"/>
          <w:sz w:val="20"/>
          <w:szCs w:val="20"/>
        </w:rPr>
        <w:t xml:space="preserve"> rare.</w:t>
      </w:r>
      <w:r w:rsidRPr="000B794D">
        <w:rPr>
          <w:rFonts w:ascii="BodoniAntTLig" w:hAnsi="BodoniAntTLig"/>
          <w:sz w:val="20"/>
          <w:szCs w:val="20"/>
        </w:rPr>
        <w:t xml:space="preserve"> </w:t>
      </w:r>
      <w:r w:rsidR="00A957E8" w:rsidRPr="000B794D">
        <w:rPr>
          <w:rFonts w:ascii="BodoniAntTLig" w:hAnsi="BodoniAntTLig"/>
          <w:sz w:val="20"/>
          <w:szCs w:val="20"/>
        </w:rPr>
        <w:t>However, when it strikes, its flu-like symptoms make diagnosis difficult.  Mening</w:t>
      </w:r>
      <w:r w:rsidR="00933CEC" w:rsidRPr="000B794D">
        <w:rPr>
          <w:rFonts w:ascii="BodoniAntTLig" w:hAnsi="BodoniAntTLig"/>
          <w:sz w:val="20"/>
          <w:szCs w:val="20"/>
        </w:rPr>
        <w:t>ococcal disease can cause serious illness such as infection of the lining of the brain and spinal column (meningitis) or blood infections (sepsis).  The disease strikes quickly and can lead to severe and permanent disabilities, such as hearing loss, brain damage, seizures, and limb amputation, in many as on</w:t>
      </w:r>
      <w:r w:rsidR="001A534D">
        <w:rPr>
          <w:rFonts w:ascii="BodoniAntTLig" w:hAnsi="BodoniAntTLig"/>
          <w:sz w:val="20"/>
          <w:szCs w:val="20"/>
        </w:rPr>
        <w:t>e in five of those affected. 10</w:t>
      </w:r>
      <w:r w:rsidR="00933CEC" w:rsidRPr="000B794D">
        <w:rPr>
          <w:rFonts w:ascii="BodoniAntTLig" w:hAnsi="BodoniAntTLig"/>
          <w:sz w:val="20"/>
          <w:szCs w:val="20"/>
        </w:rPr>
        <w:t xml:space="preserve"> to 15 percent of those who get meningococcal disease will die.</w:t>
      </w:r>
    </w:p>
    <w:p w14:paraId="171A561B" w14:textId="77777777" w:rsidR="00933CEC" w:rsidRPr="000B794D" w:rsidRDefault="00933CEC" w:rsidP="00A27273">
      <w:pPr>
        <w:pStyle w:val="NoSpacing"/>
        <w:tabs>
          <w:tab w:val="left" w:pos="270"/>
          <w:tab w:val="left" w:pos="450"/>
        </w:tabs>
        <w:rPr>
          <w:rFonts w:ascii="BodoniAntTLig" w:hAnsi="BodoniAntTLig"/>
          <w:strike/>
          <w:sz w:val="16"/>
          <w:szCs w:val="16"/>
        </w:rPr>
      </w:pPr>
    </w:p>
    <w:p w14:paraId="6865FE55" w14:textId="77777777" w:rsidR="00A27273" w:rsidRPr="000B794D" w:rsidRDefault="00933CEC" w:rsidP="00A27273">
      <w:pPr>
        <w:pStyle w:val="NoSpacing"/>
        <w:tabs>
          <w:tab w:val="left" w:pos="270"/>
          <w:tab w:val="left" w:pos="450"/>
        </w:tabs>
        <w:rPr>
          <w:rFonts w:ascii="BodoniAntTLig" w:hAnsi="BodoniAntTLig"/>
          <w:sz w:val="20"/>
          <w:szCs w:val="20"/>
        </w:rPr>
      </w:pPr>
      <w:r w:rsidRPr="000B794D">
        <w:rPr>
          <w:rFonts w:ascii="BodoniAntTLig" w:hAnsi="BodoniAntTLig"/>
          <w:sz w:val="20"/>
          <w:szCs w:val="20"/>
        </w:rPr>
        <w:t>Meningococcal disease can be easily spread from person-to-person by coughing, sharing beverages or eating utensils, kissing, or spending time in close contact with someone who is sick or who carries the bacteria. People can spread the bacteria that causes meningococcal disease even before they know they are sick.</w:t>
      </w:r>
    </w:p>
    <w:p w14:paraId="2BDAE962" w14:textId="77777777" w:rsidR="00933CEC" w:rsidRPr="000B794D" w:rsidRDefault="00933CEC" w:rsidP="00A27273">
      <w:pPr>
        <w:pStyle w:val="NoSpacing"/>
        <w:tabs>
          <w:tab w:val="left" w:pos="270"/>
          <w:tab w:val="left" w:pos="450"/>
        </w:tabs>
        <w:rPr>
          <w:rFonts w:ascii="BodoniAntTLig" w:hAnsi="BodoniAntTLig"/>
          <w:sz w:val="16"/>
          <w:szCs w:val="16"/>
        </w:rPr>
      </w:pPr>
    </w:p>
    <w:p w14:paraId="08381AAA" w14:textId="77777777" w:rsidR="00933CEC" w:rsidRPr="000B794D" w:rsidRDefault="00A27273" w:rsidP="00A27273">
      <w:pPr>
        <w:pStyle w:val="NoSpacing"/>
        <w:tabs>
          <w:tab w:val="left" w:pos="270"/>
          <w:tab w:val="left" w:pos="450"/>
        </w:tabs>
        <w:rPr>
          <w:rFonts w:ascii="BodoniAntTLig" w:hAnsi="BodoniAntTLig"/>
          <w:sz w:val="20"/>
          <w:szCs w:val="20"/>
        </w:rPr>
      </w:pPr>
      <w:r w:rsidRPr="000B794D">
        <w:rPr>
          <w:rFonts w:ascii="BodoniAntTLig" w:hAnsi="BodoniAntTLig"/>
          <w:sz w:val="20"/>
          <w:szCs w:val="20"/>
        </w:rPr>
        <w:t>Anyone can get meningococcal disease</w:t>
      </w:r>
      <w:r w:rsidR="00933CEC" w:rsidRPr="000B794D">
        <w:rPr>
          <w:rFonts w:ascii="BodoniAntTLig" w:hAnsi="BodoniAntTLig"/>
          <w:sz w:val="20"/>
          <w:szCs w:val="20"/>
        </w:rPr>
        <w:t xml:space="preserve">, but certain people are at increased risk including teens and young adults 16-23 years old and those with certain medical conditions that affect the immune system. </w:t>
      </w:r>
    </w:p>
    <w:p w14:paraId="6B6398DD" w14:textId="77777777" w:rsidR="00933CEC" w:rsidRPr="0072684B" w:rsidRDefault="00933CEC" w:rsidP="00A27273">
      <w:pPr>
        <w:pStyle w:val="NoSpacing"/>
        <w:tabs>
          <w:tab w:val="left" w:pos="270"/>
          <w:tab w:val="left" w:pos="450"/>
        </w:tabs>
        <w:rPr>
          <w:rFonts w:ascii="BodoniAntTLig" w:hAnsi="BodoniAntTLig"/>
          <w:color w:val="FF0000"/>
          <w:sz w:val="16"/>
          <w:szCs w:val="16"/>
        </w:rPr>
      </w:pPr>
    </w:p>
    <w:p w14:paraId="66EC3D76" w14:textId="77777777" w:rsidR="00933CEC" w:rsidRPr="000B794D" w:rsidRDefault="00933CEC" w:rsidP="00A27273">
      <w:pPr>
        <w:pStyle w:val="NoSpacing"/>
        <w:tabs>
          <w:tab w:val="left" w:pos="270"/>
          <w:tab w:val="left" w:pos="450"/>
        </w:tabs>
        <w:rPr>
          <w:rFonts w:ascii="BodoniAntTLig" w:hAnsi="BodoniAntTLig"/>
          <w:sz w:val="20"/>
          <w:szCs w:val="20"/>
        </w:rPr>
      </w:pPr>
      <w:r w:rsidRPr="000B794D">
        <w:rPr>
          <w:rFonts w:ascii="BodoniAntTLig" w:hAnsi="BodoniAntTLig"/>
          <w:b/>
          <w:sz w:val="20"/>
          <w:szCs w:val="20"/>
        </w:rPr>
        <w:t xml:space="preserve">The single best way to prevent meningococcal disease is to be vaccinated. </w:t>
      </w:r>
      <w:r w:rsidRPr="000B794D">
        <w:rPr>
          <w:rFonts w:ascii="BodoniAntTLig" w:hAnsi="BodoniAntTLig"/>
          <w:sz w:val="20"/>
          <w:szCs w:val="20"/>
        </w:rPr>
        <w:t xml:space="preserve">The </w:t>
      </w:r>
      <w:r w:rsidR="00031BDE" w:rsidRPr="000B794D">
        <w:rPr>
          <w:rFonts w:ascii="BodoniAntTLig" w:hAnsi="BodoniAntTLig"/>
          <w:sz w:val="20"/>
          <w:szCs w:val="20"/>
        </w:rPr>
        <w:t>meningococcal ACWY (</w:t>
      </w:r>
      <w:proofErr w:type="spellStart"/>
      <w:r w:rsidR="00031BDE" w:rsidRPr="000B794D">
        <w:rPr>
          <w:rFonts w:ascii="BodoniAntTLig" w:hAnsi="BodoniAntTLig"/>
          <w:sz w:val="20"/>
          <w:szCs w:val="20"/>
        </w:rPr>
        <w:t>MenACWY</w:t>
      </w:r>
      <w:proofErr w:type="spellEnd"/>
      <w:r w:rsidR="00031BDE" w:rsidRPr="000B794D">
        <w:rPr>
          <w:rFonts w:ascii="BodoniAntTLig" w:hAnsi="BodoniAntTLig"/>
          <w:sz w:val="20"/>
          <w:szCs w:val="20"/>
        </w:rPr>
        <w:t xml:space="preserve">) vaccine protects against four major strains of bacteria which cause meningococcal disease in the United States. The Centers for Disease Control and Prevention (CDC) recommends a single dose of </w:t>
      </w:r>
      <w:proofErr w:type="spellStart"/>
      <w:r w:rsidR="00031BDE" w:rsidRPr="000B794D">
        <w:rPr>
          <w:rFonts w:ascii="BodoniAntTLig" w:hAnsi="BodoniAntTLig"/>
          <w:sz w:val="20"/>
          <w:szCs w:val="20"/>
        </w:rPr>
        <w:t>MenACWY</w:t>
      </w:r>
      <w:proofErr w:type="spellEnd"/>
      <w:r w:rsidR="00031BDE" w:rsidRPr="000B794D">
        <w:rPr>
          <w:rFonts w:ascii="BodoniAntTLig" w:hAnsi="BodoniAntTLig"/>
          <w:sz w:val="20"/>
          <w:szCs w:val="20"/>
        </w:rPr>
        <w:t xml:space="preserve"> vaccine at age 11 through 12 years with a booster dose given at age 16 years. Children are not routinely recommended to receive </w:t>
      </w:r>
      <w:proofErr w:type="spellStart"/>
      <w:r w:rsidR="00031BDE" w:rsidRPr="000B794D">
        <w:rPr>
          <w:rFonts w:ascii="BodoniAntTLig" w:hAnsi="BodoniAntTLig"/>
          <w:sz w:val="20"/>
          <w:szCs w:val="20"/>
        </w:rPr>
        <w:t>MenACWY</w:t>
      </w:r>
      <w:proofErr w:type="spellEnd"/>
      <w:r w:rsidR="00031BDE" w:rsidRPr="000B794D">
        <w:rPr>
          <w:rFonts w:ascii="BodoniAntTLig" w:hAnsi="BodoniAntTLig"/>
          <w:sz w:val="20"/>
          <w:szCs w:val="20"/>
        </w:rPr>
        <w:t xml:space="preserve"> vaccine prior to recommended ages, unless they have certain underlying medical conditions which increase their risk of disease.  The meningococcal B (</w:t>
      </w:r>
      <w:proofErr w:type="spellStart"/>
      <w:r w:rsidR="00031BDE" w:rsidRPr="000B794D">
        <w:rPr>
          <w:rFonts w:ascii="BodoniAntTLig" w:hAnsi="BodoniAntTLig"/>
          <w:sz w:val="20"/>
          <w:szCs w:val="20"/>
        </w:rPr>
        <w:t>MenB</w:t>
      </w:r>
      <w:proofErr w:type="spellEnd"/>
      <w:r w:rsidR="00031BDE" w:rsidRPr="000B794D">
        <w:rPr>
          <w:rFonts w:ascii="BodoniAntTLig" w:hAnsi="BodoniAntTLig"/>
          <w:sz w:val="20"/>
          <w:szCs w:val="20"/>
        </w:rPr>
        <w:t xml:space="preserve">) vaccine protects against a fifth strain of meningococcal bacteria which causes meningococcal disease.  Young adults 16 through 23 may be vaccinated with </w:t>
      </w:r>
      <w:proofErr w:type="spellStart"/>
      <w:r w:rsidR="00031BDE" w:rsidRPr="000B794D">
        <w:rPr>
          <w:rFonts w:ascii="BodoniAntTLig" w:hAnsi="BodoniAntTLig"/>
          <w:sz w:val="20"/>
          <w:szCs w:val="20"/>
        </w:rPr>
        <w:t>MenB</w:t>
      </w:r>
      <w:proofErr w:type="spellEnd"/>
      <w:r w:rsidR="00031BDE" w:rsidRPr="000B794D">
        <w:rPr>
          <w:rFonts w:ascii="BodoniAntTLig" w:hAnsi="BodoniAntTLig"/>
          <w:sz w:val="20"/>
          <w:szCs w:val="20"/>
        </w:rPr>
        <w:t xml:space="preserve"> vaccine and should discuss the </w:t>
      </w:r>
      <w:proofErr w:type="spellStart"/>
      <w:r w:rsidR="00031BDE" w:rsidRPr="000B794D">
        <w:rPr>
          <w:rFonts w:ascii="BodoniAntTLig" w:hAnsi="BodoniAntTLig"/>
          <w:sz w:val="20"/>
          <w:szCs w:val="20"/>
        </w:rPr>
        <w:t>MenB</w:t>
      </w:r>
      <w:proofErr w:type="spellEnd"/>
      <w:r w:rsidR="00031BDE" w:rsidRPr="000B794D">
        <w:rPr>
          <w:rFonts w:ascii="BodoniAntTLig" w:hAnsi="BodoniAntTLig"/>
          <w:sz w:val="20"/>
          <w:szCs w:val="20"/>
        </w:rPr>
        <w:t xml:space="preserve"> vaccine with a healthcare provider. </w:t>
      </w:r>
    </w:p>
    <w:p w14:paraId="0FFEB65B" w14:textId="77777777" w:rsidR="00031BDE" w:rsidRPr="0072684B" w:rsidRDefault="00031BDE" w:rsidP="00A27273">
      <w:pPr>
        <w:pStyle w:val="NoSpacing"/>
        <w:tabs>
          <w:tab w:val="left" w:pos="270"/>
          <w:tab w:val="left" w:pos="450"/>
        </w:tabs>
        <w:rPr>
          <w:rFonts w:ascii="BodoniAntTLig" w:hAnsi="BodoniAntTLig"/>
          <w:color w:val="FF0000"/>
          <w:sz w:val="16"/>
          <w:szCs w:val="16"/>
        </w:rPr>
      </w:pPr>
    </w:p>
    <w:p w14:paraId="39A67669" w14:textId="77777777" w:rsidR="00031BDE" w:rsidRPr="002941CB" w:rsidRDefault="00031BDE" w:rsidP="00A27273">
      <w:pPr>
        <w:pStyle w:val="NoSpacing"/>
        <w:tabs>
          <w:tab w:val="left" w:pos="270"/>
          <w:tab w:val="left" w:pos="450"/>
        </w:tabs>
        <w:rPr>
          <w:rFonts w:ascii="BodoniAntTLig" w:hAnsi="BodoniAntTLig"/>
          <w:color w:val="0000FF"/>
          <w:sz w:val="20"/>
          <w:szCs w:val="20"/>
        </w:rPr>
      </w:pPr>
      <w:r w:rsidRPr="000B794D">
        <w:rPr>
          <w:rFonts w:ascii="BodoniAntTLig" w:hAnsi="BodoniAntTLig"/>
          <w:sz w:val="20"/>
          <w:szCs w:val="20"/>
        </w:rPr>
        <w:t>I encourage you to carefully review the Meningococcal Disease</w:t>
      </w:r>
      <w:r w:rsidR="005A49BF" w:rsidRPr="000B794D">
        <w:rPr>
          <w:rFonts w:ascii="BodoniAntTLig" w:hAnsi="BodoniAntTLig"/>
          <w:sz w:val="20"/>
          <w:szCs w:val="20"/>
        </w:rPr>
        <w:t xml:space="preserve"> Fact Sheet, a</w:t>
      </w:r>
      <w:r w:rsidRPr="000B794D">
        <w:rPr>
          <w:rFonts w:ascii="BodoniAntTLig" w:hAnsi="BodoniAntTLig"/>
          <w:sz w:val="20"/>
          <w:szCs w:val="20"/>
        </w:rPr>
        <w:t>vailable on the New York State Department of Health website at:</w:t>
      </w:r>
      <w:r w:rsidR="005A49BF" w:rsidRPr="000B794D">
        <w:rPr>
          <w:rFonts w:ascii="BodoniAntTLig" w:hAnsi="BodoniAntTLig"/>
          <w:sz w:val="20"/>
          <w:szCs w:val="20"/>
        </w:rPr>
        <w:t xml:space="preserve"> </w:t>
      </w:r>
      <w:hyperlink r:id="rId8" w:history="1">
        <w:r w:rsidR="0072684B" w:rsidRPr="008C4422">
          <w:rPr>
            <w:rStyle w:val="Hyperlink"/>
            <w:rFonts w:ascii="BodoniAntTLig" w:hAnsi="BodoniAntTLig"/>
            <w:sz w:val="20"/>
            <w:szCs w:val="20"/>
          </w:rPr>
          <w:t>http://www.health.ny.gov/publications/2168.pdf</w:t>
        </w:r>
      </w:hyperlink>
      <w:r w:rsidR="002941CB">
        <w:rPr>
          <w:rFonts w:ascii="BodoniAntTLig" w:hAnsi="BodoniAntTLig"/>
          <w:color w:val="0000FF"/>
          <w:sz w:val="20"/>
          <w:szCs w:val="20"/>
        </w:rPr>
        <w:t xml:space="preserve">. </w:t>
      </w:r>
      <w:r w:rsidR="0072684B" w:rsidRPr="000B794D">
        <w:rPr>
          <w:rFonts w:ascii="BodoniAntTLig" w:hAnsi="BodoniAntTLig"/>
          <w:sz w:val="20"/>
          <w:szCs w:val="20"/>
        </w:rPr>
        <w:t xml:space="preserve">To learn more about </w:t>
      </w:r>
      <w:r w:rsidR="002941CB" w:rsidRPr="000B794D">
        <w:rPr>
          <w:rFonts w:ascii="BodoniAntTLig" w:hAnsi="BodoniAntTLig"/>
          <w:sz w:val="20"/>
          <w:szCs w:val="20"/>
        </w:rPr>
        <w:t xml:space="preserve">meningococcal meningitis and the vaccine, please feel free to consult your child’s physician. You can also find information about the disease at the website of the Centers for Disease Control and Prevention: </w:t>
      </w:r>
      <w:r w:rsidR="002941CB" w:rsidRPr="002941CB">
        <w:rPr>
          <w:rFonts w:ascii="BodoniAntTLig" w:hAnsi="BodoniAntTLig"/>
          <w:color w:val="0000FF"/>
          <w:sz w:val="20"/>
          <w:szCs w:val="20"/>
          <w:u w:val="single"/>
        </w:rPr>
        <w:t>www.cdc.gov/vaccines/vpd-vac/mening/default.htm</w:t>
      </w:r>
      <w:r w:rsidR="002941CB">
        <w:rPr>
          <w:rFonts w:ascii="BodoniAntTLig" w:hAnsi="BodoniAntTLig"/>
          <w:color w:val="0000FF"/>
          <w:sz w:val="20"/>
          <w:szCs w:val="20"/>
        </w:rPr>
        <w:t>.</w:t>
      </w:r>
    </w:p>
    <w:p w14:paraId="42195A35" w14:textId="77777777" w:rsidR="00933CEC" w:rsidRPr="0072684B" w:rsidRDefault="00933CEC" w:rsidP="00A27273">
      <w:pPr>
        <w:pStyle w:val="NoSpacing"/>
        <w:tabs>
          <w:tab w:val="left" w:pos="270"/>
          <w:tab w:val="left" w:pos="450"/>
        </w:tabs>
        <w:rPr>
          <w:rFonts w:ascii="BodoniAntTLig" w:hAnsi="BodoniAntTLig"/>
          <w:color w:val="0000FF"/>
          <w:sz w:val="16"/>
          <w:szCs w:val="16"/>
          <w:u w:val="single"/>
        </w:rPr>
      </w:pPr>
    </w:p>
    <w:p w14:paraId="61A688B5" w14:textId="77777777" w:rsidR="0072684B" w:rsidRPr="000B794D" w:rsidRDefault="00031BDE" w:rsidP="0072684B">
      <w:pPr>
        <w:rPr>
          <w:rFonts w:ascii="BodoniAntTLig" w:hAnsi="BodoniAntTLig"/>
          <w:sz w:val="20"/>
          <w:szCs w:val="20"/>
        </w:rPr>
      </w:pPr>
      <w:r w:rsidRPr="000B794D">
        <w:rPr>
          <w:rFonts w:ascii="BodoniAntTLig" w:hAnsi="BodoniAntTLig"/>
          <w:sz w:val="20"/>
          <w:szCs w:val="20"/>
        </w:rPr>
        <w:t>Information about the availability and cost of meningococcal vaccine</w:t>
      </w:r>
      <w:r w:rsidR="00D87B85" w:rsidRPr="000B794D">
        <w:rPr>
          <w:rFonts w:ascii="BodoniAntTLig" w:hAnsi="BodoniAntTLig"/>
          <w:sz w:val="20"/>
          <w:szCs w:val="20"/>
        </w:rPr>
        <w:t xml:space="preserve"> can be ob</w:t>
      </w:r>
      <w:r w:rsidRPr="000B794D">
        <w:rPr>
          <w:rFonts w:ascii="BodoniAntTLig" w:hAnsi="BodoniAntTLig"/>
          <w:sz w:val="20"/>
          <w:szCs w:val="20"/>
        </w:rPr>
        <w:t xml:space="preserve">tained from your healthcare provider or your local health department.  </w:t>
      </w:r>
      <w:r w:rsidR="0072684B" w:rsidRPr="000B794D">
        <w:rPr>
          <w:rFonts w:ascii="BodoniAntTLig" w:hAnsi="BodoniAntTLig"/>
          <w:sz w:val="20"/>
          <w:szCs w:val="20"/>
        </w:rPr>
        <w:t>St. John’s Summer Programs is required to maintain a record for each camper, signed by camper’s parent or guardian, which documents the following:</w:t>
      </w:r>
    </w:p>
    <w:p w14:paraId="4CD75F58" w14:textId="77777777" w:rsidR="0072684B" w:rsidRPr="000B794D" w:rsidRDefault="0072684B" w:rsidP="0072684B">
      <w:pPr>
        <w:numPr>
          <w:ilvl w:val="0"/>
          <w:numId w:val="35"/>
        </w:numPr>
        <w:tabs>
          <w:tab w:val="clear" w:pos="1440"/>
          <w:tab w:val="num" w:pos="1080"/>
        </w:tabs>
        <w:ind w:left="1080"/>
        <w:rPr>
          <w:rFonts w:ascii="BodoniAntTLig" w:hAnsi="BodoniAntTLig"/>
          <w:sz w:val="20"/>
          <w:szCs w:val="20"/>
        </w:rPr>
      </w:pPr>
      <w:r w:rsidRPr="000B794D">
        <w:rPr>
          <w:rFonts w:ascii="BodoniAntTLig" w:hAnsi="BodoniAntTLig"/>
          <w:sz w:val="20"/>
          <w:szCs w:val="20"/>
        </w:rPr>
        <w:t>Receipt and review of meningococcal disease and vaccine information; AND EITHER</w:t>
      </w:r>
    </w:p>
    <w:p w14:paraId="7D7199C4" w14:textId="77777777" w:rsidR="0072684B" w:rsidRPr="000B794D" w:rsidRDefault="0072684B" w:rsidP="0072684B">
      <w:pPr>
        <w:numPr>
          <w:ilvl w:val="0"/>
          <w:numId w:val="35"/>
        </w:numPr>
        <w:tabs>
          <w:tab w:val="clear" w:pos="1440"/>
          <w:tab w:val="num" w:pos="1080"/>
        </w:tabs>
        <w:ind w:left="1080"/>
        <w:rPr>
          <w:rFonts w:ascii="BodoniAntTLig" w:hAnsi="BodoniAntTLig"/>
          <w:sz w:val="20"/>
          <w:szCs w:val="20"/>
        </w:rPr>
      </w:pPr>
      <w:r w:rsidRPr="000B794D">
        <w:rPr>
          <w:rFonts w:ascii="BodoniAntTLig" w:hAnsi="BodoniAntTLig"/>
          <w:sz w:val="20"/>
          <w:szCs w:val="20"/>
        </w:rPr>
        <w:t xml:space="preserve">Certification that the camper has been immunized against meningococcal meningitis within the past 10 </w:t>
      </w:r>
      <w:proofErr w:type="gramStart"/>
      <w:r w:rsidRPr="000B794D">
        <w:rPr>
          <w:rFonts w:ascii="BodoniAntTLig" w:hAnsi="BodoniAntTLig"/>
          <w:sz w:val="20"/>
          <w:szCs w:val="20"/>
        </w:rPr>
        <w:t>years;</w:t>
      </w:r>
      <w:proofErr w:type="gramEnd"/>
      <w:r w:rsidRPr="000B794D">
        <w:rPr>
          <w:rFonts w:ascii="BodoniAntTLig" w:hAnsi="BodoniAntTLig"/>
          <w:sz w:val="20"/>
          <w:szCs w:val="20"/>
        </w:rPr>
        <w:t xml:space="preserve"> OR</w:t>
      </w:r>
    </w:p>
    <w:p w14:paraId="0A24FC80" w14:textId="77777777" w:rsidR="00031BDE" w:rsidRPr="000B794D" w:rsidRDefault="0072684B" w:rsidP="007C037B">
      <w:pPr>
        <w:numPr>
          <w:ilvl w:val="0"/>
          <w:numId w:val="35"/>
        </w:numPr>
        <w:tabs>
          <w:tab w:val="clear" w:pos="1440"/>
          <w:tab w:val="left" w:pos="270"/>
          <w:tab w:val="left" w:pos="450"/>
          <w:tab w:val="num" w:pos="1080"/>
        </w:tabs>
        <w:ind w:left="1080"/>
        <w:rPr>
          <w:rFonts w:ascii="BodoniAntTLig" w:hAnsi="BodoniAntTLig"/>
          <w:sz w:val="20"/>
          <w:szCs w:val="20"/>
        </w:rPr>
      </w:pPr>
      <w:r w:rsidRPr="000B794D">
        <w:rPr>
          <w:rFonts w:ascii="BodoniAntTLig" w:hAnsi="BodoniAntTLig"/>
          <w:sz w:val="20"/>
          <w:szCs w:val="20"/>
        </w:rPr>
        <w:t xml:space="preserve">An understanding of meningococcal disease risks and benefits of vaccination at the recommended ages and the decision not to obtain immunization against meningococcal meningitis at this time. </w:t>
      </w:r>
    </w:p>
    <w:p w14:paraId="47F77D90" w14:textId="77777777" w:rsidR="005A49BF" w:rsidRPr="000B794D" w:rsidRDefault="005A49BF" w:rsidP="0072684B">
      <w:pPr>
        <w:tabs>
          <w:tab w:val="left" w:pos="270"/>
          <w:tab w:val="left" w:pos="450"/>
        </w:tabs>
        <w:rPr>
          <w:rFonts w:ascii="BodoniAntTLig" w:hAnsi="BodoniAntTLig"/>
          <w:b/>
          <w:sz w:val="16"/>
          <w:szCs w:val="16"/>
        </w:rPr>
      </w:pPr>
    </w:p>
    <w:p w14:paraId="7C98C697" w14:textId="77777777" w:rsidR="0072684B" w:rsidRPr="000B794D" w:rsidRDefault="0072684B" w:rsidP="0072684B">
      <w:pPr>
        <w:tabs>
          <w:tab w:val="left" w:pos="270"/>
          <w:tab w:val="left" w:pos="450"/>
        </w:tabs>
        <w:rPr>
          <w:rFonts w:ascii="BodoniAntTLig" w:hAnsi="BodoniAntTLig"/>
          <w:sz w:val="20"/>
          <w:szCs w:val="20"/>
        </w:rPr>
      </w:pPr>
      <w:r w:rsidRPr="000B794D">
        <w:rPr>
          <w:rFonts w:ascii="BodoniAntTLig" w:hAnsi="BodoniAntTLig"/>
          <w:sz w:val="20"/>
          <w:szCs w:val="20"/>
        </w:rPr>
        <w:t xml:space="preserve">Please complete the enclosed Meningococcal Meningitis Vaccination Response Form and </w:t>
      </w:r>
      <w:r w:rsidR="000B794D" w:rsidRPr="000B794D">
        <w:rPr>
          <w:rFonts w:ascii="BodoniAntTLig" w:hAnsi="BodoniAntTLig"/>
          <w:sz w:val="20"/>
          <w:szCs w:val="20"/>
        </w:rPr>
        <w:t xml:space="preserve">return it to your event organizer at </w:t>
      </w:r>
      <w:r w:rsidR="000B794D" w:rsidRPr="00DC3368">
        <w:rPr>
          <w:rFonts w:ascii="BodoniAntTLig" w:hAnsi="BodoniAntTLig"/>
          <w:sz w:val="20"/>
          <w:szCs w:val="20"/>
        </w:rPr>
        <w:t xml:space="preserve">least </w:t>
      </w:r>
      <w:r w:rsidR="00A87980">
        <w:rPr>
          <w:rFonts w:ascii="BodoniAntTLig" w:hAnsi="BodoniAntTLig"/>
          <w:sz w:val="20"/>
          <w:szCs w:val="20"/>
        </w:rPr>
        <w:t>thirty</w:t>
      </w:r>
      <w:r w:rsidR="000B794D" w:rsidRPr="00DC3368">
        <w:rPr>
          <w:rFonts w:ascii="BodoniAntTLig" w:hAnsi="BodoniAntTLig"/>
          <w:sz w:val="20"/>
          <w:szCs w:val="20"/>
        </w:rPr>
        <w:t xml:space="preserve"> (</w:t>
      </w:r>
      <w:r w:rsidR="00A87980">
        <w:rPr>
          <w:rFonts w:ascii="BodoniAntTLig" w:hAnsi="BodoniAntTLig"/>
          <w:sz w:val="20"/>
          <w:szCs w:val="20"/>
        </w:rPr>
        <w:t>3</w:t>
      </w:r>
      <w:r w:rsidR="000B794D" w:rsidRPr="00DC3368">
        <w:rPr>
          <w:rFonts w:ascii="BodoniAntTLig" w:hAnsi="BodoniAntTLig"/>
          <w:sz w:val="20"/>
          <w:szCs w:val="20"/>
        </w:rPr>
        <w:t>0) days prior to arrival date.</w:t>
      </w:r>
    </w:p>
    <w:p w14:paraId="0C07816D" w14:textId="77777777" w:rsidR="00A27273" w:rsidRPr="000B794D" w:rsidRDefault="00A27273" w:rsidP="00A27273">
      <w:pPr>
        <w:rPr>
          <w:rFonts w:ascii="BodoniAntTLig" w:hAnsi="BodoniAntTLig"/>
          <w:sz w:val="16"/>
          <w:szCs w:val="16"/>
        </w:rPr>
      </w:pPr>
    </w:p>
    <w:p w14:paraId="16FCDBBC" w14:textId="77777777" w:rsidR="00A27273" w:rsidRPr="0072684B" w:rsidRDefault="00A27273" w:rsidP="00A27273">
      <w:pPr>
        <w:tabs>
          <w:tab w:val="right" w:pos="9360"/>
        </w:tabs>
        <w:ind w:left="20"/>
        <w:rPr>
          <w:rFonts w:ascii="BodoniAntTLig" w:hAnsi="BodoniAntTLig"/>
          <w:sz w:val="20"/>
          <w:szCs w:val="20"/>
        </w:rPr>
      </w:pPr>
      <w:r w:rsidRPr="0072684B">
        <w:rPr>
          <w:rFonts w:ascii="BodoniAntTLig" w:hAnsi="BodoniAntTLig"/>
          <w:sz w:val="20"/>
          <w:szCs w:val="20"/>
        </w:rPr>
        <w:t>Sincerely,</w:t>
      </w:r>
    </w:p>
    <w:p w14:paraId="7D868A6B" w14:textId="77777777" w:rsidR="00A27273" w:rsidRPr="0072684B" w:rsidRDefault="00A27273" w:rsidP="00A27273">
      <w:pPr>
        <w:tabs>
          <w:tab w:val="right" w:pos="9360"/>
        </w:tabs>
        <w:ind w:left="20"/>
        <w:rPr>
          <w:rFonts w:ascii="BodoniAntTLig" w:hAnsi="BodoniAntTLig"/>
          <w:sz w:val="16"/>
          <w:szCs w:val="16"/>
        </w:rPr>
      </w:pPr>
    </w:p>
    <w:p w14:paraId="2D7923E2" w14:textId="77777777" w:rsidR="00A27273" w:rsidRPr="0072684B" w:rsidRDefault="00A27273" w:rsidP="00A27273">
      <w:pPr>
        <w:tabs>
          <w:tab w:val="right" w:pos="9360"/>
        </w:tabs>
        <w:rPr>
          <w:rFonts w:ascii="BodoniAntTLig" w:hAnsi="BodoniAntTLig"/>
          <w:sz w:val="16"/>
          <w:szCs w:val="16"/>
        </w:rPr>
      </w:pPr>
    </w:p>
    <w:p w14:paraId="1B625611" w14:textId="77777777" w:rsidR="00A27273" w:rsidRPr="0072684B" w:rsidRDefault="00A27273" w:rsidP="00A27273">
      <w:pPr>
        <w:tabs>
          <w:tab w:val="right" w:pos="9360"/>
        </w:tabs>
        <w:ind w:left="20"/>
        <w:rPr>
          <w:rFonts w:ascii="BodoniAntTLig" w:hAnsi="BodoniAntTLig"/>
          <w:sz w:val="20"/>
          <w:szCs w:val="20"/>
        </w:rPr>
      </w:pPr>
      <w:r w:rsidRPr="0072684B">
        <w:rPr>
          <w:rFonts w:ascii="BodoniAntTLig" w:hAnsi="BodoniAntTLig"/>
          <w:sz w:val="20"/>
          <w:szCs w:val="20"/>
        </w:rPr>
        <w:t>St. John’s Summer Programs</w:t>
      </w:r>
    </w:p>
    <w:p w14:paraId="268C9029" w14:textId="77777777" w:rsidR="00A27273" w:rsidRPr="0072684B" w:rsidRDefault="00071B56" w:rsidP="00A27273">
      <w:pPr>
        <w:tabs>
          <w:tab w:val="right" w:pos="9360"/>
        </w:tabs>
        <w:ind w:left="20"/>
        <w:rPr>
          <w:rFonts w:ascii="BodoniAntTLig" w:hAnsi="BodoniAntTLig"/>
          <w:sz w:val="20"/>
          <w:szCs w:val="20"/>
        </w:rPr>
      </w:pPr>
      <w:r w:rsidRPr="0072684B">
        <w:rPr>
          <w:rFonts w:ascii="BodoniAntTLig" w:hAnsi="BodoniAntTLig"/>
          <w:sz w:val="20"/>
          <w:szCs w:val="20"/>
        </w:rPr>
        <w:t>Camp Directors</w:t>
      </w:r>
    </w:p>
    <w:p w14:paraId="79834165" w14:textId="77777777" w:rsidR="00A27273" w:rsidRPr="0072684B" w:rsidRDefault="00A27273" w:rsidP="00A27273">
      <w:pPr>
        <w:tabs>
          <w:tab w:val="right" w:pos="9360"/>
        </w:tabs>
        <w:ind w:left="20"/>
        <w:rPr>
          <w:rFonts w:ascii="BodoniAntTLig" w:hAnsi="BodoniAntTLig"/>
          <w:sz w:val="16"/>
          <w:szCs w:val="16"/>
        </w:rPr>
      </w:pPr>
    </w:p>
    <w:p w14:paraId="3B70AAFD" w14:textId="77777777" w:rsidR="00A27273" w:rsidRPr="0072684B" w:rsidRDefault="003C2EC3" w:rsidP="00A27273">
      <w:pPr>
        <w:tabs>
          <w:tab w:val="right" w:pos="9360"/>
        </w:tabs>
        <w:ind w:left="20"/>
        <w:rPr>
          <w:rFonts w:ascii="BodoniAntTLig" w:hAnsi="BodoniAntTLig"/>
          <w:sz w:val="20"/>
          <w:szCs w:val="20"/>
        </w:rPr>
      </w:pPr>
      <w:r w:rsidRPr="0072684B">
        <w:rPr>
          <w:rFonts w:ascii="BodoniAntTLig" w:hAnsi="BodoniAntTLig"/>
          <w:sz w:val="20"/>
          <w:szCs w:val="20"/>
        </w:rPr>
        <w:t>Richard Wolcott</w:t>
      </w:r>
    </w:p>
    <w:p w14:paraId="6C5C89F1" w14:textId="77777777" w:rsidR="003C2EC3" w:rsidRPr="005A49BF" w:rsidRDefault="003C2EC3" w:rsidP="00A27273">
      <w:pPr>
        <w:tabs>
          <w:tab w:val="right" w:pos="9360"/>
        </w:tabs>
        <w:ind w:left="20"/>
        <w:rPr>
          <w:rFonts w:ascii="BodoniAntTLig" w:hAnsi="BodoniAntTLig"/>
          <w:sz w:val="20"/>
          <w:szCs w:val="20"/>
        </w:rPr>
      </w:pPr>
      <w:r w:rsidRPr="005A49BF">
        <w:rPr>
          <w:rFonts w:ascii="BodoniAntTLig" w:hAnsi="BodoniAntTLig"/>
          <w:sz w:val="20"/>
          <w:szCs w:val="20"/>
        </w:rPr>
        <w:t>Erin McDon</w:t>
      </w:r>
      <w:r w:rsidR="00D87B85" w:rsidRPr="005A49BF">
        <w:rPr>
          <w:rFonts w:ascii="BodoniAntTLig" w:hAnsi="BodoniAntTLig"/>
          <w:sz w:val="20"/>
          <w:szCs w:val="20"/>
        </w:rPr>
        <w:t>n</w:t>
      </w:r>
      <w:r w:rsidRPr="005A49BF">
        <w:rPr>
          <w:rFonts w:ascii="BodoniAntTLig" w:hAnsi="BodoniAntTLig"/>
          <w:sz w:val="20"/>
          <w:szCs w:val="20"/>
        </w:rPr>
        <w:t>ell</w:t>
      </w:r>
    </w:p>
    <w:p w14:paraId="3524E12E" w14:textId="77777777" w:rsidR="00685DD8" w:rsidRPr="0072684B" w:rsidRDefault="00685DD8">
      <w:pPr>
        <w:rPr>
          <w:rFonts w:ascii="BodoniAntTLig" w:hAnsi="BodoniAntTLig"/>
          <w:sz w:val="20"/>
          <w:szCs w:val="20"/>
        </w:rPr>
      </w:pPr>
      <w:r w:rsidRPr="0072684B">
        <w:rPr>
          <w:rFonts w:ascii="BodoniAntTLig" w:hAnsi="BodoniAntTLig"/>
          <w:sz w:val="20"/>
          <w:szCs w:val="20"/>
        </w:rPr>
        <w:br w:type="page"/>
      </w:r>
    </w:p>
    <w:p w14:paraId="62DF7AA6" w14:textId="77777777" w:rsidR="00A27273" w:rsidRPr="0058779B" w:rsidRDefault="00A27273" w:rsidP="00A27273">
      <w:pPr>
        <w:tabs>
          <w:tab w:val="right" w:pos="9360"/>
        </w:tabs>
        <w:ind w:left="20"/>
        <w:rPr>
          <w:rFonts w:ascii="BodoniAntTLig" w:hAnsi="BodoniAntTLig"/>
          <w:sz w:val="22"/>
          <w:szCs w:val="22"/>
        </w:rPr>
      </w:pPr>
    </w:p>
    <w:p w14:paraId="32712373" w14:textId="77777777" w:rsidR="00A27273" w:rsidRPr="0058779B" w:rsidRDefault="00A27273" w:rsidP="00A27273">
      <w:pPr>
        <w:tabs>
          <w:tab w:val="right" w:pos="9360"/>
        </w:tabs>
        <w:rPr>
          <w:rFonts w:ascii="BodoniAntTLig" w:hAnsi="BodoniAntTLig"/>
          <w:sz w:val="22"/>
          <w:szCs w:val="22"/>
        </w:rPr>
      </w:pPr>
    </w:p>
    <w:p w14:paraId="3969B0E5" w14:textId="77777777" w:rsidR="00CA56D2" w:rsidRDefault="00147F23" w:rsidP="00CA56D2">
      <w:pPr>
        <w:jc w:val="center"/>
        <w:rPr>
          <w:b/>
          <w:sz w:val="36"/>
          <w:szCs w:val="36"/>
        </w:rPr>
      </w:pPr>
      <w:r>
        <w:rPr>
          <w:b/>
          <w:bCs/>
          <w:noProof/>
        </w:rPr>
        <w:drawing>
          <wp:inline distT="0" distB="0" distL="0" distR="0" wp14:anchorId="47FF1A9E" wp14:editId="20ACFA70">
            <wp:extent cx="2657475" cy="847725"/>
            <wp:effectExtent l="19050" t="0" r="9525" b="0"/>
            <wp:docPr id="2" name="Picture 2" des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
                    <pic:cNvPicPr>
                      <a:picLocks noChangeAspect="1" noChangeArrowheads="1"/>
                    </pic:cNvPicPr>
                  </pic:nvPicPr>
                  <pic:blipFill>
                    <a:blip r:embed="rId7" cstate="print"/>
                    <a:srcRect/>
                    <a:stretch>
                      <a:fillRect/>
                    </a:stretch>
                  </pic:blipFill>
                  <pic:spPr bwMode="auto">
                    <a:xfrm>
                      <a:off x="0" y="0"/>
                      <a:ext cx="2657475" cy="847725"/>
                    </a:xfrm>
                    <a:prstGeom prst="rect">
                      <a:avLst/>
                    </a:prstGeom>
                    <a:noFill/>
                    <a:ln w="9525">
                      <a:noFill/>
                      <a:miter lim="800000"/>
                      <a:headEnd/>
                      <a:tailEnd/>
                    </a:ln>
                  </pic:spPr>
                </pic:pic>
              </a:graphicData>
            </a:graphic>
          </wp:inline>
        </w:drawing>
      </w:r>
    </w:p>
    <w:p w14:paraId="26B40AEC" w14:textId="77777777" w:rsidR="00EA0AAC" w:rsidRDefault="00EA0AAC" w:rsidP="00EA0AAC">
      <w:pPr>
        <w:pStyle w:val="Default"/>
        <w:jc w:val="center"/>
        <w:rPr>
          <w:b/>
          <w:sz w:val="23"/>
          <w:szCs w:val="23"/>
        </w:rPr>
      </w:pPr>
    </w:p>
    <w:p w14:paraId="6413CF62" w14:textId="77777777" w:rsidR="00EA0AAC" w:rsidRPr="00CA5346" w:rsidRDefault="00EA0AAC" w:rsidP="00EA0AAC">
      <w:pPr>
        <w:pStyle w:val="Default"/>
        <w:jc w:val="center"/>
        <w:rPr>
          <w:rFonts w:ascii="BodoniAntTLig" w:hAnsi="BodoniAntTLig"/>
          <w:b/>
          <w:sz w:val="22"/>
          <w:szCs w:val="22"/>
        </w:rPr>
      </w:pPr>
      <w:r w:rsidRPr="00CA5346">
        <w:rPr>
          <w:rFonts w:ascii="BodoniAntTLig" w:hAnsi="BodoniAntTLig"/>
          <w:b/>
          <w:sz w:val="22"/>
          <w:szCs w:val="22"/>
        </w:rPr>
        <w:t>MENINGOCOCCAL MENINGITIS VACCINATION</w:t>
      </w:r>
    </w:p>
    <w:p w14:paraId="6707BFA9" w14:textId="77777777" w:rsidR="00EA0AAC" w:rsidRPr="00CA5346" w:rsidRDefault="00EA0AAC" w:rsidP="00EA0AAC">
      <w:pPr>
        <w:pStyle w:val="Default"/>
        <w:jc w:val="center"/>
        <w:rPr>
          <w:rFonts w:ascii="BodoniAntTLig" w:hAnsi="BodoniAntTLig"/>
          <w:b/>
          <w:sz w:val="22"/>
          <w:szCs w:val="22"/>
        </w:rPr>
      </w:pPr>
      <w:r w:rsidRPr="00CA5346">
        <w:rPr>
          <w:rFonts w:ascii="BodoniAntTLig" w:hAnsi="BodoniAntTLig"/>
          <w:b/>
          <w:sz w:val="22"/>
          <w:szCs w:val="22"/>
        </w:rPr>
        <w:t>RESPONSE FORM</w:t>
      </w:r>
    </w:p>
    <w:p w14:paraId="2F50A72A" w14:textId="77777777" w:rsidR="00272971" w:rsidRPr="00CA5346" w:rsidRDefault="00272971" w:rsidP="00EA0AAC">
      <w:pPr>
        <w:pStyle w:val="Title"/>
        <w:rPr>
          <w:rFonts w:ascii="BodoniAntTLig" w:hAnsi="BodoniAntTLig"/>
          <w:sz w:val="22"/>
          <w:szCs w:val="22"/>
        </w:rPr>
      </w:pPr>
    </w:p>
    <w:p w14:paraId="4429B7E5" w14:textId="77777777" w:rsidR="00CA5346" w:rsidRPr="00FB6F71" w:rsidRDefault="00192997" w:rsidP="00192997">
      <w:pPr>
        <w:pStyle w:val="BlockText"/>
        <w:rPr>
          <w:rFonts w:ascii="BodoniAntTLig" w:hAnsi="BodoniAntTLig"/>
          <w:sz w:val="22"/>
          <w:szCs w:val="22"/>
        </w:rPr>
      </w:pPr>
      <w:r w:rsidRPr="00FB6F71">
        <w:rPr>
          <w:rFonts w:ascii="BodoniAntTLig" w:hAnsi="BodoniAntTLig"/>
          <w:sz w:val="22"/>
          <w:szCs w:val="22"/>
        </w:rPr>
        <w:t xml:space="preserve">New York State Public Health Law requires that a parent or guardian of campers who attend an overnight children’s camp for seven (7) or more consecutive nights, complete and return the following form to the camp.  </w:t>
      </w:r>
    </w:p>
    <w:p w14:paraId="0F80AA88" w14:textId="77777777" w:rsidR="00CA5346" w:rsidRPr="00FB6F71" w:rsidRDefault="00CA5346" w:rsidP="00192997">
      <w:pPr>
        <w:pStyle w:val="BlockText"/>
        <w:rPr>
          <w:rFonts w:ascii="BodoniAntTLig" w:hAnsi="BodoniAntTLig"/>
          <w:sz w:val="16"/>
          <w:szCs w:val="16"/>
        </w:rPr>
      </w:pPr>
    </w:p>
    <w:p w14:paraId="561ACAD1" w14:textId="77777777" w:rsidR="00CA5346" w:rsidRPr="000B794D" w:rsidRDefault="00CA5346" w:rsidP="00192997">
      <w:pPr>
        <w:pStyle w:val="BlockText"/>
        <w:rPr>
          <w:rFonts w:ascii="BodoniAntTLig" w:hAnsi="BodoniAntTLig"/>
          <w:sz w:val="22"/>
          <w:szCs w:val="22"/>
        </w:rPr>
      </w:pPr>
      <w:r w:rsidRPr="000B794D">
        <w:rPr>
          <w:rFonts w:ascii="BodoniAntTLig" w:hAnsi="BodoniAntTLig"/>
          <w:sz w:val="22"/>
          <w:szCs w:val="22"/>
        </w:rPr>
        <w:t xml:space="preserve">The Centers for Disease Control &amp; Prevention recommends two doses of </w:t>
      </w:r>
      <w:proofErr w:type="spellStart"/>
      <w:r w:rsidRPr="000B794D">
        <w:rPr>
          <w:rFonts w:ascii="BodoniAntTLig" w:hAnsi="BodoniAntTLig"/>
          <w:sz w:val="22"/>
          <w:szCs w:val="22"/>
        </w:rPr>
        <w:t>MenACWY</w:t>
      </w:r>
      <w:proofErr w:type="spellEnd"/>
      <w:r w:rsidRPr="000B794D">
        <w:rPr>
          <w:rFonts w:ascii="BodoniAntTLig" w:hAnsi="BodoniAntTLig"/>
          <w:sz w:val="22"/>
          <w:szCs w:val="22"/>
        </w:rPr>
        <w:t xml:space="preserve"> vaccine (Brand names: </w:t>
      </w:r>
      <w:proofErr w:type="spellStart"/>
      <w:r w:rsidRPr="000B794D">
        <w:rPr>
          <w:rFonts w:ascii="BodoniAntTLig" w:hAnsi="BodoniAntTLig"/>
          <w:sz w:val="22"/>
          <w:szCs w:val="22"/>
        </w:rPr>
        <w:t>Men</w:t>
      </w:r>
      <w:r w:rsidR="00FB6F71" w:rsidRPr="000B794D">
        <w:rPr>
          <w:rFonts w:ascii="BodoniAntTLig" w:hAnsi="BodoniAntTLig"/>
          <w:sz w:val="22"/>
          <w:szCs w:val="22"/>
        </w:rPr>
        <w:t>ac</w:t>
      </w:r>
      <w:r w:rsidRPr="000B794D">
        <w:rPr>
          <w:rFonts w:ascii="BodoniAntTLig" w:hAnsi="BodoniAntTLig"/>
          <w:sz w:val="22"/>
          <w:szCs w:val="22"/>
        </w:rPr>
        <w:t>tra</w:t>
      </w:r>
      <w:proofErr w:type="spellEnd"/>
      <w:r w:rsidRPr="000B794D">
        <w:rPr>
          <w:rFonts w:ascii="BodoniAntTLig" w:hAnsi="BodoniAntTLig"/>
          <w:sz w:val="22"/>
          <w:szCs w:val="22"/>
        </w:rPr>
        <w:t xml:space="preserve">, Menveo) for all healthy adolescents 11 through 18 years of age: the first dose is given at 11 or 12 years of age, with a booster dose at 16 years of age.  Children and adolescents with certain medical conditions may need to begin the </w:t>
      </w:r>
      <w:proofErr w:type="spellStart"/>
      <w:r w:rsidRPr="000B794D">
        <w:rPr>
          <w:rFonts w:ascii="BodoniAntTLig" w:hAnsi="BodoniAntTLig"/>
          <w:sz w:val="22"/>
          <w:szCs w:val="22"/>
        </w:rPr>
        <w:t>MenACWY</w:t>
      </w:r>
      <w:proofErr w:type="spellEnd"/>
      <w:r w:rsidRPr="000B794D">
        <w:rPr>
          <w:rFonts w:ascii="BodoniAntTLig" w:hAnsi="BodoniAntTLig"/>
          <w:sz w:val="22"/>
          <w:szCs w:val="22"/>
        </w:rPr>
        <w:t xml:space="preserve"> series at a younger age and/or receive additional doses.  Consult with your child’s healthcare provider regarding any medical conditions they may have.  </w:t>
      </w:r>
    </w:p>
    <w:p w14:paraId="5CE3A298" w14:textId="77777777" w:rsidR="00CA5346" w:rsidRPr="000B794D" w:rsidRDefault="00CA5346" w:rsidP="00192997">
      <w:pPr>
        <w:pStyle w:val="BlockText"/>
        <w:rPr>
          <w:rFonts w:ascii="BodoniAntTLig" w:hAnsi="BodoniAntTLig"/>
          <w:sz w:val="16"/>
          <w:szCs w:val="16"/>
        </w:rPr>
      </w:pPr>
    </w:p>
    <w:p w14:paraId="23E185ED" w14:textId="77777777" w:rsidR="00192997" w:rsidRPr="000B794D" w:rsidRDefault="00CA5346" w:rsidP="00192997">
      <w:pPr>
        <w:pStyle w:val="BlockText"/>
        <w:rPr>
          <w:rFonts w:ascii="BodoniAntTLig" w:hAnsi="BodoniAntTLig"/>
          <w:sz w:val="22"/>
          <w:szCs w:val="22"/>
        </w:rPr>
      </w:pPr>
      <w:r w:rsidRPr="000B794D">
        <w:rPr>
          <w:rFonts w:ascii="BodoniAntTLig" w:hAnsi="BodoniAntTLig"/>
          <w:sz w:val="22"/>
          <w:szCs w:val="22"/>
        </w:rPr>
        <w:t>If the first dose is given between 13 and 15 years of age, the booster should be given between 16 and 18 years of age.  If the first dose is given after the 16</w:t>
      </w:r>
      <w:r w:rsidRPr="000B794D">
        <w:rPr>
          <w:rFonts w:ascii="BodoniAntTLig" w:hAnsi="BodoniAntTLig"/>
          <w:sz w:val="22"/>
          <w:szCs w:val="22"/>
          <w:vertAlign w:val="superscript"/>
        </w:rPr>
        <w:t>th</w:t>
      </w:r>
      <w:r w:rsidRPr="000B794D">
        <w:rPr>
          <w:rFonts w:ascii="BodoniAntTLig" w:hAnsi="BodoniAntTLig"/>
          <w:sz w:val="22"/>
          <w:szCs w:val="22"/>
        </w:rPr>
        <w:t xml:space="preserve"> birthday, a booster is not needed.  Young adults aged 16 through 23 years may choose to receive the Meningococcal B vaccine series (Brand names: </w:t>
      </w:r>
      <w:proofErr w:type="spellStart"/>
      <w:r w:rsidRPr="000B794D">
        <w:rPr>
          <w:rFonts w:ascii="BodoniAntTLig" w:hAnsi="BodoniAntTLig"/>
          <w:sz w:val="22"/>
          <w:szCs w:val="22"/>
        </w:rPr>
        <w:t>Trumenba</w:t>
      </w:r>
      <w:proofErr w:type="spellEnd"/>
      <w:r w:rsidRPr="000B794D">
        <w:rPr>
          <w:rFonts w:ascii="BodoniAntTLig" w:hAnsi="BodoniAntTLig"/>
          <w:sz w:val="22"/>
          <w:szCs w:val="22"/>
        </w:rPr>
        <w:t>, Bexsero).  Parents/guardians should discuss the Meningococcal B vaccine with a healthcare provider.</w:t>
      </w:r>
    </w:p>
    <w:p w14:paraId="1DDB8D5F" w14:textId="77777777" w:rsidR="00192997" w:rsidRPr="00FB6F71" w:rsidRDefault="00192997" w:rsidP="00CA5346">
      <w:pPr>
        <w:pStyle w:val="BlockText"/>
        <w:ind w:left="0"/>
        <w:rPr>
          <w:rFonts w:ascii="BodoniAntTLig" w:hAnsi="BodoniAntTLig"/>
          <w:color w:val="FF0000"/>
          <w:sz w:val="16"/>
          <w:szCs w:val="16"/>
        </w:rPr>
      </w:pPr>
    </w:p>
    <w:p w14:paraId="0ACB38CD" w14:textId="77777777" w:rsidR="00192997" w:rsidRPr="00A27273" w:rsidRDefault="00192997" w:rsidP="00192997">
      <w:pPr>
        <w:pStyle w:val="BlockText"/>
        <w:rPr>
          <w:rFonts w:ascii="BodoniAntTLig" w:hAnsi="BodoniAntTLig"/>
          <w:b/>
        </w:rPr>
      </w:pPr>
      <w:r w:rsidRPr="00A27273">
        <w:rPr>
          <w:rFonts w:ascii="BodoniAntTLig" w:hAnsi="BodoniAntTLig"/>
          <w:b/>
        </w:rPr>
        <w:t xml:space="preserve">Check one box and sign below.  </w:t>
      </w:r>
    </w:p>
    <w:p w14:paraId="314EC84C" w14:textId="77777777" w:rsidR="00192997" w:rsidRPr="00FB6F71" w:rsidRDefault="00192997" w:rsidP="00192997">
      <w:pPr>
        <w:ind w:right="-720"/>
        <w:rPr>
          <w:rFonts w:ascii="BodoniAntTLig" w:hAnsi="BodoniAntTLig"/>
          <w:sz w:val="6"/>
          <w:szCs w:val="6"/>
        </w:rPr>
      </w:pPr>
    </w:p>
    <w:p w14:paraId="3666CB73" w14:textId="77777777" w:rsidR="00192997" w:rsidRPr="000B794D" w:rsidRDefault="00192997" w:rsidP="00192997">
      <w:pPr>
        <w:ind w:right="-720" w:hanging="720"/>
        <w:rPr>
          <w:rFonts w:ascii="BodoniAntTLig" w:hAnsi="BodoniAntTLig"/>
        </w:rPr>
      </w:pPr>
      <w:r w:rsidRPr="00A27273">
        <w:rPr>
          <w:rFonts w:ascii="BodoniAntTLig" w:hAnsi="BodoniAntTLig"/>
          <w:sz w:val="40"/>
        </w:rPr>
        <w:t xml:space="preserve"> </w:t>
      </w:r>
      <w:r w:rsidRPr="00A27273">
        <w:rPr>
          <w:sz w:val="40"/>
        </w:rPr>
        <w:t>□</w:t>
      </w:r>
      <w:r w:rsidRPr="00A27273">
        <w:rPr>
          <w:rFonts w:ascii="BodoniAntTLig" w:hAnsi="BodoniAntTLig"/>
          <w:sz w:val="40"/>
        </w:rPr>
        <w:tab/>
      </w:r>
      <w:r w:rsidR="00FB6F71" w:rsidRPr="000B794D">
        <w:rPr>
          <w:rFonts w:ascii="BodoniAntTLig" w:hAnsi="BodoniAntTLig"/>
          <w:sz w:val="22"/>
          <w:szCs w:val="22"/>
        </w:rPr>
        <w:t>I have received and reviewed the information regarding meningococcal meningitis.  My child has received meningococcal immunization (</w:t>
      </w:r>
      <w:proofErr w:type="spellStart"/>
      <w:r w:rsidR="00FB6F71" w:rsidRPr="000B794D">
        <w:rPr>
          <w:rFonts w:ascii="BodoniAntTLig" w:hAnsi="BodoniAntTLig"/>
          <w:sz w:val="22"/>
          <w:szCs w:val="22"/>
        </w:rPr>
        <w:t>Menactra</w:t>
      </w:r>
      <w:proofErr w:type="spellEnd"/>
      <w:r w:rsidR="00FB6F71" w:rsidRPr="000B794D">
        <w:rPr>
          <w:rFonts w:ascii="BodoniAntTLig" w:hAnsi="BodoniAntTLig"/>
          <w:sz w:val="22"/>
          <w:szCs w:val="22"/>
        </w:rPr>
        <w:t xml:space="preserve"> or Menveo) within the past 10 years.</w:t>
      </w:r>
    </w:p>
    <w:p w14:paraId="2097CB54" w14:textId="77777777" w:rsidR="00192997" w:rsidRPr="000B794D" w:rsidRDefault="00192997" w:rsidP="00192997">
      <w:pPr>
        <w:ind w:right="-720" w:firstLine="720"/>
        <w:rPr>
          <w:rFonts w:ascii="BodoniAntTLig" w:hAnsi="BodoniAntTLig"/>
          <w:sz w:val="16"/>
          <w:szCs w:val="16"/>
        </w:rPr>
      </w:pPr>
    </w:p>
    <w:p w14:paraId="7A60131A" w14:textId="77777777" w:rsidR="00192997" w:rsidRPr="00A27273" w:rsidRDefault="002C762E" w:rsidP="00192997">
      <w:pPr>
        <w:ind w:right="-720" w:firstLine="720"/>
        <w:rPr>
          <w:rFonts w:ascii="BodoniAntTLig" w:hAnsi="BodoniAntTLig"/>
        </w:rPr>
      </w:pPr>
      <w:r>
        <w:rPr>
          <w:rFonts w:ascii="BodoniAntTLig" w:hAnsi="BodoniAntTLig"/>
          <w:noProof/>
          <w:sz w:val="20"/>
        </w:rPr>
        <mc:AlternateContent>
          <mc:Choice Requires="wps">
            <w:drawing>
              <wp:anchor distT="4294967295" distB="4294967295" distL="114300" distR="114300" simplePos="0" relativeHeight="251662848" behindDoc="0" locked="0" layoutInCell="0" allowOverlap="1" wp14:anchorId="271068C4" wp14:editId="3B8FE505">
                <wp:simplePos x="0" y="0"/>
                <wp:positionH relativeFrom="column">
                  <wp:posOffset>1531620</wp:posOffset>
                </wp:positionH>
                <wp:positionV relativeFrom="paragraph">
                  <wp:posOffset>130174</wp:posOffset>
                </wp:positionV>
                <wp:extent cx="1028700" cy="0"/>
                <wp:effectExtent l="0" t="0" r="0" b="0"/>
                <wp:wrapNone/>
                <wp:docPr id="1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49B32" id="Line 18"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0.6pt,10.25pt" to="201.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OrO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" o:allowincell="f"/>
            </w:pict>
          </mc:Fallback>
        </mc:AlternateContent>
      </w:r>
      <w:r w:rsidR="00192997" w:rsidRPr="00A27273">
        <w:rPr>
          <w:rFonts w:ascii="BodoniAntTLig" w:hAnsi="BodoniAntTLig"/>
        </w:rPr>
        <w:t>Date received:</w:t>
      </w:r>
    </w:p>
    <w:p w14:paraId="52C9D87C" w14:textId="77777777" w:rsidR="00192997" w:rsidRPr="001D10FA" w:rsidRDefault="00192997" w:rsidP="00192997">
      <w:pPr>
        <w:ind w:right="-720"/>
        <w:rPr>
          <w:rFonts w:ascii="BodoniAntTLig" w:hAnsi="BodoniAntTLig"/>
          <w:b/>
          <w:sz w:val="22"/>
          <w:szCs w:val="22"/>
          <w:u w:val="single"/>
        </w:rPr>
      </w:pPr>
      <w:r w:rsidRPr="00A27273">
        <w:rPr>
          <w:rFonts w:ascii="BodoniAntTLig" w:hAnsi="BodoniAntTLig"/>
        </w:rPr>
        <w:t xml:space="preserve"> </w:t>
      </w:r>
      <w:r w:rsidR="00FB6F71" w:rsidRPr="001D10FA">
        <w:rPr>
          <w:rFonts w:ascii="BodoniAntTLig" w:hAnsi="BodoniAntTLig"/>
          <w:b/>
          <w:sz w:val="22"/>
          <w:szCs w:val="22"/>
          <w:u w:val="single"/>
        </w:rPr>
        <w:t>OR</w:t>
      </w:r>
    </w:p>
    <w:p w14:paraId="2482F99F" w14:textId="77777777" w:rsidR="00FB6F71" w:rsidRPr="00FB6F71" w:rsidRDefault="00FB6F71" w:rsidP="00192997">
      <w:pPr>
        <w:ind w:right="-720"/>
        <w:rPr>
          <w:rFonts w:ascii="BodoniAntTLig" w:hAnsi="BodoniAntTLig"/>
          <w:b/>
          <w:sz w:val="16"/>
          <w:szCs w:val="16"/>
          <w:u w:val="single"/>
        </w:rPr>
      </w:pPr>
    </w:p>
    <w:p w14:paraId="4FAF03CE" w14:textId="77777777" w:rsidR="00FB6F71" w:rsidRPr="000B794D" w:rsidRDefault="00FB6F71" w:rsidP="00192997">
      <w:pPr>
        <w:ind w:right="-720"/>
        <w:rPr>
          <w:rFonts w:ascii="BodoniAntTLig" w:hAnsi="BodoniAntTLig"/>
          <w:b/>
          <w:sz w:val="20"/>
          <w:u w:val="single"/>
        </w:rPr>
      </w:pPr>
      <w:r w:rsidRPr="000B794D">
        <w:rPr>
          <w:rFonts w:ascii="BodoniAntTLig" w:hAnsi="BodoniAntTLig"/>
          <w:sz w:val="22"/>
          <w:szCs w:val="22"/>
        </w:rPr>
        <w:t xml:space="preserve">I have received and reviewed the information regarding meningococcal meningitis.  I understand the risks of meningococcal meningitis and the benefits of immunization at the recommended ages. </w:t>
      </w:r>
    </w:p>
    <w:p w14:paraId="0831D4C6" w14:textId="77777777" w:rsidR="00192997" w:rsidRPr="00FB6F71" w:rsidRDefault="00192997" w:rsidP="00192997">
      <w:pPr>
        <w:ind w:left="-720" w:right="-720"/>
        <w:rPr>
          <w:rFonts w:ascii="BodoniAntTLig" w:hAnsi="BodoniAntTLig"/>
          <w:sz w:val="6"/>
          <w:szCs w:val="6"/>
        </w:rPr>
      </w:pPr>
    </w:p>
    <w:p w14:paraId="7ABC68B9" w14:textId="77777777" w:rsidR="00192997" w:rsidRPr="000B794D" w:rsidRDefault="00192997" w:rsidP="00192997">
      <w:pPr>
        <w:ind w:right="-720" w:hanging="600"/>
        <w:rPr>
          <w:rFonts w:ascii="BodoniAntTLig" w:hAnsi="BodoniAntTLig"/>
        </w:rPr>
      </w:pPr>
      <w:r w:rsidRPr="00A27273">
        <w:rPr>
          <w:sz w:val="40"/>
        </w:rPr>
        <w:t>□</w:t>
      </w:r>
      <w:r w:rsidRPr="00A27273">
        <w:rPr>
          <w:rFonts w:ascii="BodoniAntTLig" w:hAnsi="BodoniAntTLig"/>
          <w:sz w:val="40"/>
        </w:rPr>
        <w:tab/>
      </w:r>
      <w:r w:rsidRPr="000B794D">
        <w:rPr>
          <w:rFonts w:ascii="BodoniAntTLig" w:hAnsi="BodoniAntTLig"/>
        </w:rPr>
        <w:t>I have decided that my child</w:t>
      </w:r>
      <w:r w:rsidR="00FB6F71" w:rsidRPr="000B794D">
        <w:rPr>
          <w:rFonts w:ascii="BodoniAntTLig" w:hAnsi="BodoniAntTLig"/>
        </w:rPr>
        <w:t xml:space="preserve">, who is </w:t>
      </w:r>
      <w:r w:rsidR="00FB6F71" w:rsidRPr="000B794D">
        <w:rPr>
          <w:rFonts w:ascii="BodoniAntTLig" w:hAnsi="BodoniAntTLig"/>
          <w:b/>
        </w:rPr>
        <w:t>younger than 11 years of age</w:t>
      </w:r>
      <w:r w:rsidR="00FB6F71" w:rsidRPr="000B794D">
        <w:rPr>
          <w:rFonts w:ascii="BodoniAntTLig" w:hAnsi="BodoniAntTLig"/>
        </w:rPr>
        <w:t>,</w:t>
      </w:r>
      <w:r w:rsidRPr="000B794D">
        <w:rPr>
          <w:rFonts w:ascii="BodoniAntTLig" w:hAnsi="BodoniAntTLig"/>
        </w:rPr>
        <w:t xml:space="preserve"> will </w:t>
      </w:r>
      <w:r w:rsidRPr="000B794D">
        <w:rPr>
          <w:rFonts w:ascii="BodoniAntTLig" w:hAnsi="BodoniAntTLig"/>
          <w:b/>
          <w:u w:val="single"/>
        </w:rPr>
        <w:t>not</w:t>
      </w:r>
      <w:r w:rsidRPr="000B794D">
        <w:rPr>
          <w:rFonts w:ascii="BodoniAntTLig" w:hAnsi="BodoniAntTLig"/>
        </w:rPr>
        <w:t xml:space="preserve"> obtain immunization against meningococcal meningitis disease</w:t>
      </w:r>
      <w:r w:rsidR="00FB6F71" w:rsidRPr="000B794D">
        <w:rPr>
          <w:rFonts w:ascii="BodoniAntTLig" w:hAnsi="BodoniAntTLig"/>
        </w:rPr>
        <w:t xml:space="preserve"> at this time; </w:t>
      </w:r>
      <w:r w:rsidR="00FB6F71" w:rsidRPr="000B794D">
        <w:rPr>
          <w:rFonts w:ascii="BodoniAntTLig" w:hAnsi="BodoniAntTLig"/>
          <w:b/>
          <w:u w:val="single"/>
        </w:rPr>
        <w:t>or</w:t>
      </w:r>
    </w:p>
    <w:p w14:paraId="290A7546" w14:textId="77777777" w:rsidR="00192997" w:rsidRPr="000B794D" w:rsidRDefault="00FB6F71" w:rsidP="00FB6F71">
      <w:pPr>
        <w:ind w:left="-600" w:right="-720"/>
        <w:rPr>
          <w:rFonts w:ascii="BodoniAntTLig" w:hAnsi="BodoniAntTLig"/>
        </w:rPr>
      </w:pPr>
      <w:r w:rsidRPr="00A27273">
        <w:rPr>
          <w:sz w:val="40"/>
        </w:rPr>
        <w:t>□</w:t>
      </w:r>
      <w:r w:rsidRPr="00A27273">
        <w:rPr>
          <w:rFonts w:ascii="BodoniAntTLig" w:hAnsi="BodoniAntTLig"/>
          <w:sz w:val="40"/>
        </w:rPr>
        <w:tab/>
      </w:r>
      <w:r w:rsidRPr="000B794D">
        <w:rPr>
          <w:rFonts w:ascii="BodoniAntTLig" w:hAnsi="BodoniAntTLig"/>
        </w:rPr>
        <w:t xml:space="preserve">I have decided that my child, who is </w:t>
      </w:r>
      <w:r w:rsidRPr="000B794D">
        <w:rPr>
          <w:rFonts w:ascii="BodoniAntTLig" w:hAnsi="BodoniAntTLig"/>
          <w:b/>
        </w:rPr>
        <w:t>11 years of age or older</w:t>
      </w:r>
      <w:r w:rsidRPr="000B794D">
        <w:rPr>
          <w:rFonts w:ascii="BodoniAntTLig" w:hAnsi="BodoniAntTLig"/>
        </w:rPr>
        <w:t xml:space="preserve">, will </w:t>
      </w:r>
      <w:r w:rsidRPr="000B794D">
        <w:rPr>
          <w:rFonts w:ascii="BodoniAntTLig" w:hAnsi="BodoniAntTLig"/>
          <w:b/>
          <w:u w:val="single"/>
        </w:rPr>
        <w:t>not</w:t>
      </w:r>
      <w:r w:rsidRPr="000B794D">
        <w:rPr>
          <w:rFonts w:ascii="BodoniAntTLig" w:hAnsi="BodoniAntTLig"/>
        </w:rPr>
        <w:t xml:space="preserve"> obtain immunization against </w:t>
      </w:r>
    </w:p>
    <w:p w14:paraId="1141BFD8" w14:textId="77777777" w:rsidR="00FB6F71" w:rsidRPr="000B794D" w:rsidRDefault="00FB6F71" w:rsidP="00FB6F71">
      <w:pPr>
        <w:ind w:left="-600" w:right="-720"/>
        <w:rPr>
          <w:rFonts w:ascii="BodoniAntTLig" w:hAnsi="BodoniAntTLig"/>
          <w:sz w:val="22"/>
          <w:szCs w:val="22"/>
        </w:rPr>
      </w:pPr>
      <w:r w:rsidRPr="000B794D">
        <w:rPr>
          <w:rFonts w:ascii="BodoniAntTLig" w:hAnsi="BodoniAntTLig"/>
        </w:rPr>
        <w:tab/>
        <w:t>meningococcal meningitis disease at this time</w:t>
      </w:r>
    </w:p>
    <w:p w14:paraId="22698AE7" w14:textId="77777777" w:rsidR="00192997" w:rsidRPr="00A27273" w:rsidRDefault="00192997" w:rsidP="00192997">
      <w:pPr>
        <w:ind w:left="-720" w:right="-720"/>
        <w:rPr>
          <w:rFonts w:ascii="BodoniAntTLig" w:hAnsi="BodoniAntTLig"/>
        </w:rPr>
      </w:pPr>
    </w:p>
    <w:p w14:paraId="460273B2" w14:textId="77777777" w:rsidR="00192997" w:rsidRPr="00177130" w:rsidRDefault="00192997" w:rsidP="00177130">
      <w:pPr>
        <w:ind w:right="-720"/>
        <w:rPr>
          <w:rFonts w:ascii="BodoniAntTLig" w:hAnsi="BodoniAntTLig"/>
          <w:sz w:val="16"/>
          <w:szCs w:val="16"/>
        </w:rPr>
      </w:pPr>
    </w:p>
    <w:p w14:paraId="671D3AD8" w14:textId="77777777" w:rsidR="00192997" w:rsidRPr="00A27273" w:rsidRDefault="002C762E" w:rsidP="00192997">
      <w:pPr>
        <w:tabs>
          <w:tab w:val="left" w:pos="4783"/>
        </w:tabs>
        <w:ind w:left="-720" w:right="-720"/>
        <w:rPr>
          <w:rFonts w:ascii="BodoniAntTLig" w:hAnsi="BodoniAntTLig"/>
          <w:sz w:val="22"/>
        </w:rPr>
      </w:pPr>
      <w:r>
        <w:rPr>
          <w:rFonts w:ascii="BodoniAntTLig" w:hAnsi="BodoniAntTLig"/>
          <w:noProof/>
          <w:sz w:val="22"/>
        </w:rPr>
        <mc:AlternateContent>
          <mc:Choice Requires="wps">
            <w:drawing>
              <wp:anchor distT="4294967295" distB="4294967295" distL="114300" distR="114300" simplePos="0" relativeHeight="251656704" behindDoc="0" locked="0" layoutInCell="0" allowOverlap="1" wp14:anchorId="1A51C50A" wp14:editId="4E00CA67">
                <wp:simplePos x="0" y="0"/>
                <wp:positionH relativeFrom="column">
                  <wp:posOffset>4000500</wp:posOffset>
                </wp:positionH>
                <wp:positionV relativeFrom="paragraph">
                  <wp:posOffset>121919</wp:posOffset>
                </wp:positionV>
                <wp:extent cx="1485900" cy="0"/>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E8C95" id="Line 1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5pt,9.6pt" to="6in,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1f3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" o:allowincell="f"/>
            </w:pict>
          </mc:Fallback>
        </mc:AlternateContent>
      </w:r>
      <w:r>
        <w:rPr>
          <w:rFonts w:ascii="BodoniAntTLig" w:hAnsi="BodoniAntTLig"/>
          <w:noProof/>
          <w:sz w:val="22"/>
        </w:rPr>
        <mc:AlternateContent>
          <mc:Choice Requires="wps">
            <w:drawing>
              <wp:anchor distT="4294967295" distB="4294967295" distL="114300" distR="114300" simplePos="0" relativeHeight="251655680" behindDoc="0" locked="0" layoutInCell="0" allowOverlap="1" wp14:anchorId="0F61ACFC" wp14:editId="3135F1AD">
                <wp:simplePos x="0" y="0"/>
                <wp:positionH relativeFrom="column">
                  <wp:posOffset>114300</wp:posOffset>
                </wp:positionH>
                <wp:positionV relativeFrom="paragraph">
                  <wp:posOffset>106044</wp:posOffset>
                </wp:positionV>
                <wp:extent cx="3314700" cy="0"/>
                <wp:effectExtent l="0" t="0" r="0" b="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DC476" id="Line 11"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8.35pt" to="270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GtuFA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" o:allowincell="f"/>
            </w:pict>
          </mc:Fallback>
        </mc:AlternateContent>
      </w:r>
      <w:r w:rsidR="00192997" w:rsidRPr="00A27273">
        <w:rPr>
          <w:rFonts w:ascii="BodoniAntTLig" w:hAnsi="BodoniAntTLig"/>
          <w:sz w:val="22"/>
        </w:rPr>
        <w:t xml:space="preserve">Signed:  </w:t>
      </w:r>
      <w:r w:rsidR="00192997" w:rsidRPr="00A27273">
        <w:rPr>
          <w:rFonts w:ascii="BodoniAntTLig" w:hAnsi="BodoniAntTLig"/>
          <w:sz w:val="22"/>
        </w:rPr>
        <w:tab/>
        <w:t xml:space="preserve"> </w:t>
      </w:r>
      <w:r w:rsidR="00192997" w:rsidRPr="00A27273">
        <w:rPr>
          <w:rFonts w:ascii="BodoniAntTLig" w:hAnsi="BodoniAntTLig"/>
          <w:sz w:val="22"/>
        </w:rPr>
        <w:tab/>
      </w:r>
      <w:r w:rsidR="00192997" w:rsidRPr="00A27273">
        <w:rPr>
          <w:rFonts w:ascii="BodoniAntTLig" w:hAnsi="BodoniAntTLig"/>
          <w:sz w:val="22"/>
        </w:rPr>
        <w:tab/>
        <w:t xml:space="preserve">Date:  </w:t>
      </w:r>
    </w:p>
    <w:p w14:paraId="67675FBC" w14:textId="77777777" w:rsidR="00192997" w:rsidRPr="00A27273" w:rsidRDefault="00192997" w:rsidP="00192997">
      <w:pPr>
        <w:rPr>
          <w:rFonts w:ascii="BodoniAntTLig" w:hAnsi="BodoniAntTLig"/>
          <w:sz w:val="22"/>
        </w:rPr>
      </w:pPr>
      <w:r w:rsidRPr="00A27273">
        <w:rPr>
          <w:rFonts w:ascii="BodoniAntTLig" w:hAnsi="BodoniAntTLig"/>
          <w:sz w:val="22"/>
        </w:rPr>
        <w:t xml:space="preserve">               </w:t>
      </w:r>
      <w:r w:rsidRPr="00A27273">
        <w:rPr>
          <w:rFonts w:ascii="BodoniAntTLig" w:hAnsi="BodoniAntTLig"/>
          <w:sz w:val="22"/>
        </w:rPr>
        <w:tab/>
        <w:t>(Parent / Guardian)</w:t>
      </w:r>
    </w:p>
    <w:p w14:paraId="03D0A563" w14:textId="77777777" w:rsidR="00192997" w:rsidRPr="00A27273" w:rsidRDefault="00192997" w:rsidP="00177130">
      <w:pPr>
        <w:rPr>
          <w:rFonts w:ascii="BodoniAntTLig" w:hAnsi="BodoniAntTLig"/>
          <w:sz w:val="22"/>
        </w:rPr>
      </w:pPr>
    </w:p>
    <w:p w14:paraId="766584A1" w14:textId="77777777" w:rsidR="00192997" w:rsidRPr="00A27273" w:rsidRDefault="002C762E" w:rsidP="00192997">
      <w:pPr>
        <w:tabs>
          <w:tab w:val="left" w:pos="669"/>
          <w:tab w:val="left" w:pos="4783"/>
        </w:tabs>
        <w:ind w:left="-720"/>
        <w:rPr>
          <w:rFonts w:ascii="BodoniAntTLig" w:hAnsi="BodoniAntTLig"/>
          <w:sz w:val="22"/>
        </w:rPr>
      </w:pPr>
      <w:r>
        <w:rPr>
          <w:rFonts w:ascii="BodoniAntTLig" w:hAnsi="BodoniAntTLig"/>
          <w:noProof/>
          <w:sz w:val="22"/>
        </w:rPr>
        <mc:AlternateContent>
          <mc:Choice Requires="wps">
            <w:drawing>
              <wp:anchor distT="4294967295" distB="4294967295" distL="114300" distR="114300" simplePos="0" relativeHeight="251660800" behindDoc="0" locked="0" layoutInCell="0" allowOverlap="1" wp14:anchorId="7D85412D" wp14:editId="7C22588D">
                <wp:simplePos x="0" y="0"/>
                <wp:positionH relativeFrom="column">
                  <wp:posOffset>4549140</wp:posOffset>
                </wp:positionH>
                <wp:positionV relativeFrom="paragraph">
                  <wp:posOffset>141604</wp:posOffset>
                </wp:positionV>
                <wp:extent cx="1371600" cy="0"/>
                <wp:effectExtent l="0" t="0" r="0" b="0"/>
                <wp:wrapNone/>
                <wp:docPr id="1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85404" id="Line 16"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8.2pt,11.15pt" to="466.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8yR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" o:allowincell="f"/>
            </w:pict>
          </mc:Fallback>
        </mc:AlternateContent>
      </w:r>
      <w:r>
        <w:rPr>
          <w:rFonts w:ascii="BodoniAntTLig" w:hAnsi="BodoniAntTLig"/>
          <w:noProof/>
          <w:sz w:val="22"/>
        </w:rPr>
        <mc:AlternateContent>
          <mc:Choice Requires="wps">
            <w:drawing>
              <wp:anchor distT="4294967295" distB="4294967295" distL="114300" distR="114300" simplePos="0" relativeHeight="251659776" behindDoc="0" locked="0" layoutInCell="0" allowOverlap="1" wp14:anchorId="4CAC0724" wp14:editId="7E9ADBE5">
                <wp:simplePos x="0" y="0"/>
                <wp:positionH relativeFrom="column">
                  <wp:posOffset>617220</wp:posOffset>
                </wp:positionH>
                <wp:positionV relativeFrom="paragraph">
                  <wp:posOffset>141604</wp:posOffset>
                </wp:positionV>
                <wp:extent cx="2971800" cy="0"/>
                <wp:effectExtent l="0" t="0" r="0" b="0"/>
                <wp:wrapNone/>
                <wp:docPr id="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D5E3B" id="Line 15"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6pt,11.15pt" to="282.6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Qi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" o:allowincell="f"/>
            </w:pict>
          </mc:Fallback>
        </mc:AlternateContent>
      </w:r>
      <w:r w:rsidR="00192997" w:rsidRPr="00A27273">
        <w:rPr>
          <w:rFonts w:ascii="BodoniAntTLig" w:hAnsi="BodoniAntTLig"/>
          <w:sz w:val="22"/>
        </w:rPr>
        <w:t xml:space="preserve">Camper’s Name:   </w:t>
      </w:r>
      <w:r w:rsidR="00192997" w:rsidRPr="00A27273">
        <w:rPr>
          <w:rFonts w:ascii="BodoniAntTLig" w:hAnsi="BodoniAntTLig"/>
          <w:sz w:val="22"/>
        </w:rPr>
        <w:tab/>
      </w:r>
      <w:r w:rsidR="00192997" w:rsidRPr="00A27273">
        <w:rPr>
          <w:rFonts w:ascii="BodoniAntTLig" w:hAnsi="BodoniAntTLig"/>
          <w:sz w:val="22"/>
        </w:rPr>
        <w:tab/>
      </w:r>
      <w:r w:rsidR="00192997" w:rsidRPr="00A27273">
        <w:rPr>
          <w:rFonts w:ascii="BodoniAntTLig" w:hAnsi="BodoniAntTLig"/>
          <w:sz w:val="22"/>
        </w:rPr>
        <w:tab/>
        <w:t>Date of Birth:</w:t>
      </w:r>
    </w:p>
    <w:p w14:paraId="2F9E0123" w14:textId="77777777" w:rsidR="00192997" w:rsidRPr="00A27273" w:rsidRDefault="00192997" w:rsidP="00192997">
      <w:pPr>
        <w:tabs>
          <w:tab w:val="left" w:pos="4783"/>
        </w:tabs>
        <w:ind w:left="-720"/>
        <w:rPr>
          <w:rFonts w:ascii="BodoniAntTLig" w:hAnsi="BodoniAntTLig"/>
          <w:sz w:val="22"/>
        </w:rPr>
      </w:pPr>
      <w:r w:rsidRPr="00A27273">
        <w:rPr>
          <w:rFonts w:ascii="BodoniAntTLig" w:hAnsi="BodoniAntTLig"/>
          <w:sz w:val="22"/>
        </w:rPr>
        <w:tab/>
      </w:r>
      <w:r w:rsidRPr="00A27273">
        <w:rPr>
          <w:rFonts w:ascii="BodoniAntTLig" w:hAnsi="BodoniAntTLig"/>
          <w:sz w:val="22"/>
        </w:rPr>
        <w:tab/>
      </w:r>
      <w:r w:rsidRPr="00A27273">
        <w:rPr>
          <w:rFonts w:ascii="BodoniAntTLig" w:hAnsi="BodoniAntTLig"/>
          <w:sz w:val="22"/>
        </w:rPr>
        <w:tab/>
      </w:r>
    </w:p>
    <w:p w14:paraId="5B9E5DE0" w14:textId="77777777" w:rsidR="00192997" w:rsidRPr="00A27273" w:rsidRDefault="002C762E" w:rsidP="00192997">
      <w:pPr>
        <w:tabs>
          <w:tab w:val="left" w:pos="4783"/>
        </w:tabs>
        <w:ind w:left="-720"/>
        <w:rPr>
          <w:rFonts w:ascii="BodoniAntTLig" w:hAnsi="BodoniAntTLig"/>
          <w:sz w:val="22"/>
        </w:rPr>
      </w:pPr>
      <w:r>
        <w:rPr>
          <w:rFonts w:ascii="BodoniAntTLig" w:hAnsi="BodoniAntTLig"/>
          <w:noProof/>
          <w:sz w:val="22"/>
        </w:rPr>
        <mc:AlternateContent>
          <mc:Choice Requires="wps">
            <w:drawing>
              <wp:anchor distT="4294967295" distB="4294967295" distL="114300" distR="114300" simplePos="0" relativeHeight="251657728" behindDoc="0" locked="0" layoutInCell="0" allowOverlap="1" wp14:anchorId="15F2EF02" wp14:editId="23C7DB4C">
                <wp:simplePos x="0" y="0"/>
                <wp:positionH relativeFrom="column">
                  <wp:posOffset>2720340</wp:posOffset>
                </wp:positionH>
                <wp:positionV relativeFrom="paragraph">
                  <wp:posOffset>135254</wp:posOffset>
                </wp:positionV>
                <wp:extent cx="3017520" cy="0"/>
                <wp:effectExtent l="0" t="0" r="11430" b="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7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7CAD7" id="Line 1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4.2pt,10.65pt" to="451.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0WB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" o:allowincell="f"/>
            </w:pict>
          </mc:Fallback>
        </mc:AlternateContent>
      </w:r>
      <w:r>
        <w:rPr>
          <w:rFonts w:ascii="BodoniAntTLig" w:hAnsi="BodoniAntTLig"/>
          <w:noProof/>
          <w:sz w:val="22"/>
        </w:rPr>
        <mc:AlternateContent>
          <mc:Choice Requires="wps">
            <w:drawing>
              <wp:anchor distT="4294967295" distB="4294967295" distL="114300" distR="114300" simplePos="0" relativeHeight="251658752" behindDoc="0" locked="0" layoutInCell="0" allowOverlap="1" wp14:anchorId="4534B598" wp14:editId="122770E6">
                <wp:simplePos x="0" y="0"/>
                <wp:positionH relativeFrom="column">
                  <wp:posOffset>617220</wp:posOffset>
                </wp:positionH>
                <wp:positionV relativeFrom="paragraph">
                  <wp:posOffset>135254</wp:posOffset>
                </wp:positionV>
                <wp:extent cx="2103120" cy="0"/>
                <wp:effectExtent l="0" t="0" r="1143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B9A46" id="Line 14"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6pt,10.65pt" to="214.2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9PEw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" o:allowincell="f"/>
            </w:pict>
          </mc:Fallback>
        </mc:AlternateContent>
      </w:r>
      <w:r w:rsidR="00192997" w:rsidRPr="00A27273">
        <w:rPr>
          <w:rFonts w:ascii="BodoniAntTLig" w:hAnsi="BodoniAntTLig"/>
          <w:sz w:val="22"/>
        </w:rPr>
        <w:t>Mailing Address:</w:t>
      </w:r>
    </w:p>
    <w:p w14:paraId="6584431F" w14:textId="77777777" w:rsidR="00192997" w:rsidRPr="00A27273" w:rsidRDefault="00192997" w:rsidP="00192997">
      <w:pPr>
        <w:tabs>
          <w:tab w:val="left" w:pos="4783"/>
        </w:tabs>
        <w:ind w:left="-720"/>
        <w:rPr>
          <w:rFonts w:ascii="BodoniAntTLig" w:hAnsi="BodoniAntTLig"/>
          <w:sz w:val="22"/>
        </w:rPr>
      </w:pPr>
    </w:p>
    <w:p w14:paraId="1E0FF9EB" w14:textId="77777777" w:rsidR="00192997" w:rsidRPr="00A27273" w:rsidRDefault="00192997" w:rsidP="00192997">
      <w:pPr>
        <w:tabs>
          <w:tab w:val="left" w:pos="4783"/>
        </w:tabs>
        <w:ind w:left="-720"/>
        <w:rPr>
          <w:rFonts w:ascii="BodoniAntTLig" w:hAnsi="BodoniAntTLig"/>
          <w:sz w:val="22"/>
        </w:rPr>
      </w:pPr>
      <w:r w:rsidRPr="00A27273">
        <w:rPr>
          <w:rFonts w:ascii="BodoniAntTLig" w:hAnsi="BodoniAntTLig"/>
          <w:sz w:val="22"/>
        </w:rPr>
        <w:t>Parent/Guardian’s</w:t>
      </w:r>
      <w:r w:rsidR="00CE56A2">
        <w:rPr>
          <w:rFonts w:ascii="BodoniAntTLig" w:hAnsi="BodoniAntTLig"/>
          <w:sz w:val="22"/>
        </w:rPr>
        <w:t xml:space="preserve"> E-mail address (optional):</w:t>
      </w:r>
      <w:r w:rsidR="00CE56A2">
        <w:rPr>
          <w:rFonts w:ascii="BodoniAntTLig" w:hAnsi="BodoniAntTLig"/>
          <w:sz w:val="22"/>
        </w:rPr>
        <w:tab/>
      </w:r>
      <w:r w:rsidR="00CE56A2">
        <w:rPr>
          <w:rFonts w:ascii="BodoniAntTLig" w:hAnsi="BodoniAntTLig"/>
          <w:sz w:val="22"/>
        </w:rPr>
        <w:tab/>
      </w:r>
      <w:r w:rsidR="00CE56A2">
        <w:rPr>
          <w:rFonts w:ascii="BodoniAntTLig" w:hAnsi="BodoniAntTLig"/>
          <w:sz w:val="22"/>
        </w:rPr>
        <w:tab/>
        <w:t xml:space="preserve"> </w:t>
      </w:r>
      <w:r w:rsidRPr="00A27273">
        <w:rPr>
          <w:rFonts w:ascii="BodoniAntTLig" w:hAnsi="BodoniAntTLig"/>
          <w:sz w:val="22"/>
        </w:rPr>
        <w:t xml:space="preserve">                       </w:t>
      </w:r>
      <w:r w:rsidRPr="00A27273">
        <w:rPr>
          <w:rFonts w:ascii="BodoniAntTLig" w:hAnsi="BodoniAntTLig"/>
          <w:sz w:val="22"/>
        </w:rPr>
        <w:tab/>
      </w:r>
    </w:p>
    <w:p w14:paraId="65F3774C" w14:textId="77777777" w:rsidR="001E02EB" w:rsidRPr="00A27273" w:rsidRDefault="002C762E" w:rsidP="00A27273">
      <w:pPr>
        <w:tabs>
          <w:tab w:val="left" w:pos="4783"/>
        </w:tabs>
        <w:ind w:left="-720"/>
        <w:rPr>
          <w:sz w:val="22"/>
        </w:rPr>
      </w:pPr>
      <w:r>
        <w:rPr>
          <w:noProof/>
          <w:sz w:val="20"/>
        </w:rPr>
        <mc:AlternateContent>
          <mc:Choice Requires="wps">
            <w:drawing>
              <wp:anchor distT="4294967295" distB="4294967295" distL="114300" distR="114300" simplePos="0" relativeHeight="251661824" behindDoc="0" locked="0" layoutInCell="0" allowOverlap="1" wp14:anchorId="0E22D185" wp14:editId="68CC8400">
                <wp:simplePos x="0" y="0"/>
                <wp:positionH relativeFrom="column">
                  <wp:posOffset>2080260</wp:posOffset>
                </wp:positionH>
                <wp:positionV relativeFrom="paragraph">
                  <wp:posOffset>19049</wp:posOffset>
                </wp:positionV>
                <wp:extent cx="1645920" cy="0"/>
                <wp:effectExtent l="0" t="0" r="11430" b="0"/>
                <wp:wrapNone/>
                <wp:docPr id="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FFA47" id="Line 17" o:spid="_x0000_s1026" style="position:absolute;flip:y;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3.8pt,1.5pt" to="293.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3ZGgIAADM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" o:allowincell="f"/>
            </w:pict>
          </mc:Fallback>
        </mc:AlternateContent>
      </w:r>
    </w:p>
    <w:p w14:paraId="48349106" w14:textId="77777777" w:rsidR="001E02EB" w:rsidRPr="00A27273" w:rsidRDefault="002C762E" w:rsidP="001E02EB">
      <w:pPr>
        <w:tabs>
          <w:tab w:val="left" w:pos="4783"/>
        </w:tabs>
        <w:rPr>
          <w:sz w:val="16"/>
          <w:szCs w:val="16"/>
        </w:rPr>
      </w:pPr>
      <w:r>
        <w:rPr>
          <w:noProof/>
          <w:sz w:val="22"/>
        </w:rPr>
        <mc:AlternateContent>
          <mc:Choice Requires="wps">
            <w:drawing>
              <wp:anchor distT="4294967295" distB="4294967295" distL="114300" distR="114300" simplePos="0" relativeHeight="251653632" behindDoc="0" locked="0" layoutInCell="0" allowOverlap="1" wp14:anchorId="08F0E60B" wp14:editId="1CB5F902">
                <wp:simplePos x="0" y="0"/>
                <wp:positionH relativeFrom="column">
                  <wp:posOffset>171450</wp:posOffset>
                </wp:positionH>
                <wp:positionV relativeFrom="paragraph">
                  <wp:posOffset>135254</wp:posOffset>
                </wp:positionV>
                <wp:extent cx="2548890" cy="0"/>
                <wp:effectExtent l="0" t="0" r="381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88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9BD7B" id="Line 5"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0.65pt" to="214.2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E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" o:allowincell="f" strokeweight="1.5pt"/>
            </w:pict>
          </mc:Fallback>
        </mc:AlternateContent>
      </w:r>
      <w:r>
        <w:rPr>
          <w:noProof/>
          <w:sz w:val="22"/>
        </w:rPr>
        <mc:AlternateContent>
          <mc:Choice Requires="wps">
            <w:drawing>
              <wp:anchor distT="4294967295" distB="4294967295" distL="114300" distR="114300" simplePos="0" relativeHeight="251652608" behindDoc="0" locked="0" layoutInCell="0" allowOverlap="1" wp14:anchorId="0C1E805F" wp14:editId="092F6A4C">
                <wp:simplePos x="0" y="0"/>
                <wp:positionH relativeFrom="column">
                  <wp:posOffset>2720340</wp:posOffset>
                </wp:positionH>
                <wp:positionV relativeFrom="paragraph">
                  <wp:posOffset>135254</wp:posOffset>
                </wp:positionV>
                <wp:extent cx="3017520" cy="0"/>
                <wp:effectExtent l="0" t="0" r="1143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75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93404" id="Line 4"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4.2pt,10.65pt" to="451.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PEQIAACk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" o:allowincell="f" strokeweight="1.5pt"/>
            </w:pict>
          </mc:Fallback>
        </mc:AlternateContent>
      </w:r>
    </w:p>
    <w:p w14:paraId="23AC7B08" w14:textId="77777777" w:rsidR="00CA56D2" w:rsidRDefault="002C762E" w:rsidP="00CA56D2">
      <w:pPr>
        <w:jc w:val="center"/>
        <w:rPr>
          <w:b/>
          <w:sz w:val="36"/>
          <w:szCs w:val="36"/>
        </w:rPr>
      </w:pPr>
      <w:r>
        <w:rPr>
          <w:b/>
          <w:noProof/>
          <w:sz w:val="36"/>
          <w:szCs w:val="36"/>
        </w:rPr>
        <mc:AlternateContent>
          <mc:Choice Requires="wps">
            <w:drawing>
              <wp:anchor distT="0" distB="0" distL="114300" distR="114300" simplePos="0" relativeHeight="251654656" behindDoc="0" locked="0" layoutInCell="1" allowOverlap="1" wp14:anchorId="7B0D9868" wp14:editId="539CD3D4">
                <wp:simplePos x="0" y="0"/>
                <wp:positionH relativeFrom="column">
                  <wp:posOffset>266700</wp:posOffset>
                </wp:positionH>
                <wp:positionV relativeFrom="paragraph">
                  <wp:posOffset>182245</wp:posOffset>
                </wp:positionV>
                <wp:extent cx="5409565" cy="720725"/>
                <wp:effectExtent l="0" t="0" r="635" b="317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9565" cy="720725"/>
                        </a:xfrm>
                        <a:prstGeom prst="rect">
                          <a:avLst/>
                        </a:prstGeom>
                        <a:solidFill>
                          <a:srgbClr val="FFFFFF"/>
                        </a:solidFill>
                        <a:ln w="9525">
                          <a:solidFill>
                            <a:srgbClr val="FF0000"/>
                          </a:solidFill>
                          <a:miter lim="800000"/>
                          <a:headEnd/>
                          <a:tailEnd/>
                        </a:ln>
                      </wps:spPr>
                      <wps:txbx>
                        <w:txbxContent>
                          <w:p w14:paraId="50AE899E" w14:textId="77777777" w:rsidR="001640DB" w:rsidRPr="00D738B3" w:rsidRDefault="001640DB" w:rsidP="001E02EB">
                            <w:pPr>
                              <w:jc w:val="center"/>
                              <w:rPr>
                                <w:i/>
                                <w:sz w:val="18"/>
                                <w:szCs w:val="18"/>
                              </w:rPr>
                            </w:pPr>
                            <w:r w:rsidRPr="00D738B3">
                              <w:rPr>
                                <w:i/>
                                <w:sz w:val="18"/>
                                <w:szCs w:val="18"/>
                              </w:rPr>
                              <w:t xml:space="preserve">St. John’s Summer Programs, </w:t>
                            </w:r>
                            <w:r>
                              <w:rPr>
                                <w:i/>
                                <w:sz w:val="18"/>
                                <w:szCs w:val="18"/>
                              </w:rPr>
                              <w:t xml:space="preserve">Office of Conference Services, </w:t>
                            </w:r>
                            <w:r w:rsidRPr="00D738B3">
                              <w:rPr>
                                <w:i/>
                                <w:sz w:val="18"/>
                                <w:szCs w:val="18"/>
                              </w:rPr>
                              <w:t>8000 Utopia Parkway, Queens, NY 11439</w:t>
                            </w:r>
                          </w:p>
                          <w:p w14:paraId="52E24857" w14:textId="77777777" w:rsidR="001640DB" w:rsidRPr="00D738B3" w:rsidRDefault="001640DB" w:rsidP="001E02EB">
                            <w:pPr>
                              <w:jc w:val="center"/>
                              <w:rPr>
                                <w:i/>
                                <w:sz w:val="18"/>
                                <w:szCs w:val="18"/>
                              </w:rPr>
                            </w:pPr>
                            <w:r w:rsidRPr="00D738B3">
                              <w:rPr>
                                <w:i/>
                                <w:sz w:val="18"/>
                                <w:szCs w:val="18"/>
                              </w:rPr>
                              <w:t xml:space="preserve">This camp is licensed by the New York City Department of Health and Mental Hygiene and is inspected twice yearly. The inspection reports are filed at the Bureau of Child Care located at: </w:t>
                            </w:r>
                          </w:p>
                          <w:p w14:paraId="4DFE188E" w14:textId="77777777" w:rsidR="001640DB" w:rsidRPr="00D82681" w:rsidRDefault="001640DB" w:rsidP="001E02EB">
                            <w:pPr>
                              <w:jc w:val="center"/>
                              <w:rPr>
                                <w:i/>
                                <w:sz w:val="18"/>
                                <w:szCs w:val="18"/>
                              </w:rPr>
                            </w:pPr>
                            <w:r>
                              <w:rPr>
                                <w:i/>
                                <w:sz w:val="18"/>
                                <w:szCs w:val="18"/>
                              </w:rPr>
                              <w:t>125 Worth Street, Room 908, Box 68, New York, NY 10013</w:t>
                            </w:r>
                          </w:p>
                          <w:p w14:paraId="2800EF75" w14:textId="77777777" w:rsidR="001640DB" w:rsidRDefault="001640D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B0D9868" id="_x0000_t202" coordsize="21600,21600" o:spt="202" path="m,l,21600r21600,l21600,xe">
                <v:stroke joinstyle="miter"/>
                <v:path gradientshapeok="t" o:connecttype="rect"/>
              </v:shapetype>
              <v:shape id="Text Box 9" o:spid="_x0000_s1026" type="#_x0000_t202" style="position:absolute;left:0;text-align:left;margin-left:21pt;margin-top:14.35pt;width:425.95pt;height:56.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" strokecolor="red">
                <v:textbox>
                  <w:txbxContent>
                    <w:p w14:paraId="50AE899E" w14:textId="77777777" w:rsidR="001640DB" w:rsidRPr="00D738B3" w:rsidRDefault="001640DB" w:rsidP="001E02EB">
                      <w:pPr>
                        <w:jc w:val="center"/>
                        <w:rPr>
                          <w:i/>
                          <w:sz w:val="18"/>
                          <w:szCs w:val="18"/>
                        </w:rPr>
                      </w:pPr>
                      <w:r w:rsidRPr="00D738B3">
                        <w:rPr>
                          <w:i/>
                          <w:sz w:val="18"/>
                          <w:szCs w:val="18"/>
                        </w:rPr>
                        <w:t xml:space="preserve">St. John’s Summer Programs, </w:t>
                      </w:r>
                      <w:r>
                        <w:rPr>
                          <w:i/>
                          <w:sz w:val="18"/>
                          <w:szCs w:val="18"/>
                        </w:rPr>
                        <w:t xml:space="preserve">Office of Conference Services, </w:t>
                      </w:r>
                      <w:r w:rsidRPr="00D738B3">
                        <w:rPr>
                          <w:i/>
                          <w:sz w:val="18"/>
                          <w:szCs w:val="18"/>
                        </w:rPr>
                        <w:t>8000 Utopia Parkway, Queens, NY 11439</w:t>
                      </w:r>
                    </w:p>
                    <w:p w14:paraId="52E24857" w14:textId="77777777" w:rsidR="001640DB" w:rsidRPr="00D738B3" w:rsidRDefault="001640DB" w:rsidP="001E02EB">
                      <w:pPr>
                        <w:jc w:val="center"/>
                        <w:rPr>
                          <w:i/>
                          <w:sz w:val="18"/>
                          <w:szCs w:val="18"/>
                        </w:rPr>
                      </w:pPr>
                      <w:r w:rsidRPr="00D738B3">
                        <w:rPr>
                          <w:i/>
                          <w:sz w:val="18"/>
                          <w:szCs w:val="18"/>
                        </w:rPr>
                        <w:t xml:space="preserve">This camp is licensed by the New York City Department of Health and Mental Hygiene and is inspected twice yearly. The inspection reports are filed at the Bureau of Child Care located at: </w:t>
                      </w:r>
                    </w:p>
                    <w:p w14:paraId="4DFE188E" w14:textId="77777777" w:rsidR="001640DB" w:rsidRPr="00D82681" w:rsidRDefault="001640DB" w:rsidP="001E02EB">
                      <w:pPr>
                        <w:jc w:val="center"/>
                        <w:rPr>
                          <w:i/>
                          <w:sz w:val="18"/>
                          <w:szCs w:val="18"/>
                        </w:rPr>
                      </w:pPr>
                      <w:r>
                        <w:rPr>
                          <w:i/>
                          <w:sz w:val="18"/>
                          <w:szCs w:val="18"/>
                        </w:rPr>
                        <w:t>125 Worth Street, Room 908, Box 68, New York, NY 10013</w:t>
                      </w:r>
                    </w:p>
                    <w:p w14:paraId="2800EF75" w14:textId="77777777" w:rsidR="001640DB" w:rsidRDefault="001640DB"/>
                  </w:txbxContent>
                </v:textbox>
              </v:shape>
            </w:pict>
          </mc:Fallback>
        </mc:AlternateContent>
      </w:r>
    </w:p>
    <w:p w14:paraId="2AF8B24E" w14:textId="77777777" w:rsidR="001E02EB" w:rsidRDefault="001E02EB" w:rsidP="00CA56D2">
      <w:pPr>
        <w:jc w:val="center"/>
        <w:rPr>
          <w:b/>
          <w:sz w:val="36"/>
          <w:szCs w:val="36"/>
        </w:rPr>
      </w:pPr>
    </w:p>
    <w:p w14:paraId="21DD305B" w14:textId="77777777" w:rsidR="00F57157" w:rsidRDefault="00F57157" w:rsidP="00B340C9">
      <w:pPr>
        <w:rPr>
          <w:b/>
        </w:rPr>
      </w:pPr>
    </w:p>
    <w:p w14:paraId="3D94DA9E" w14:textId="77777777" w:rsidR="00815E27" w:rsidRDefault="00815E27" w:rsidP="00B340C9">
      <w:pPr>
        <w:rPr>
          <w:b/>
        </w:rPr>
      </w:pPr>
    </w:p>
    <w:sectPr w:rsidR="00815E27" w:rsidSect="00C21480">
      <w:pgSz w:w="12240" w:h="15840"/>
      <w:pgMar w:top="288" w:right="1152" w:bottom="28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FD151" w14:textId="77777777" w:rsidR="004B2045" w:rsidRDefault="004B2045">
      <w:r>
        <w:separator/>
      </w:r>
    </w:p>
  </w:endnote>
  <w:endnote w:type="continuationSeparator" w:id="0">
    <w:p w14:paraId="3ECC017A" w14:textId="77777777" w:rsidR="004B2045" w:rsidRDefault="004B2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T 55 Roman">
    <w:panose1 w:val="020B0602020204020204"/>
    <w:charset w:val="00"/>
    <w:family w:val="swiss"/>
    <w:pitch w:val="variable"/>
    <w:sig w:usb0="80000027" w:usb1="00000000" w:usb2="00000000" w:usb3="00000000" w:csb0="00000001" w:csb1="00000000"/>
  </w:font>
  <w:font w:name="BodoniAntTLig">
    <w:altName w:val="Times New Roman"/>
    <w:charset w:val="00"/>
    <w:family w:val="roman"/>
    <w:pitch w:val="variable"/>
    <w:sig w:usb0="800000AF" w:usb1="0000204A" w:usb2="00000000" w:usb3="00000000" w:csb0="0000001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74435" w14:textId="77777777" w:rsidR="004B2045" w:rsidRDefault="004B2045">
      <w:r>
        <w:separator/>
      </w:r>
    </w:p>
  </w:footnote>
  <w:footnote w:type="continuationSeparator" w:id="0">
    <w:p w14:paraId="7F64FB3A" w14:textId="77777777" w:rsidR="004B2045" w:rsidRDefault="004B2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42C44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024AB"/>
    <w:multiLevelType w:val="hybridMultilevel"/>
    <w:tmpl w:val="C6346452"/>
    <w:lvl w:ilvl="0" w:tplc="14C2C2B0">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75FE4"/>
    <w:multiLevelType w:val="hybridMultilevel"/>
    <w:tmpl w:val="172A0CE4"/>
    <w:lvl w:ilvl="0" w:tplc="16B0A360">
      <w:start w:val="3"/>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A980B25"/>
    <w:multiLevelType w:val="hybridMultilevel"/>
    <w:tmpl w:val="655851FE"/>
    <w:lvl w:ilvl="0" w:tplc="EE9EAEC4">
      <w:start w:val="1"/>
      <w:numFmt w:val="bullet"/>
      <w:lvlText w:val="-"/>
      <w:lvlJc w:val="left"/>
      <w:pPr>
        <w:tabs>
          <w:tab w:val="num" w:pos="1080"/>
        </w:tabs>
        <w:ind w:left="108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570A94"/>
    <w:multiLevelType w:val="hybridMultilevel"/>
    <w:tmpl w:val="B09CFE0E"/>
    <w:lvl w:ilvl="0" w:tplc="04090001">
      <w:start w:val="1"/>
      <w:numFmt w:val="bullet"/>
      <w:lvlText w:val=""/>
      <w:lvlJc w:val="left"/>
      <w:pPr>
        <w:tabs>
          <w:tab w:val="num" w:pos="2160"/>
        </w:tabs>
        <w:ind w:left="2160" w:hanging="360"/>
      </w:pPr>
      <w:rPr>
        <w:rFonts w:ascii="Symbol" w:hAnsi="Symbol" w:hint="default"/>
      </w:rPr>
    </w:lvl>
    <w:lvl w:ilvl="1" w:tplc="2F065716">
      <w:start w:val="1"/>
      <w:numFmt w:val="bullet"/>
      <w:lvlText w:val="•"/>
      <w:lvlJc w:val="left"/>
      <w:pPr>
        <w:tabs>
          <w:tab w:val="num" w:pos="2880"/>
        </w:tabs>
        <w:ind w:left="2880" w:hanging="360"/>
      </w:pPr>
      <w:rPr>
        <w:rFonts w:ascii="Times New Roman" w:hAnsi="Times New Roman" w:cs="Times New Roman" w:hint="default"/>
        <w:sz w:val="20"/>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7344F49"/>
    <w:multiLevelType w:val="hybridMultilevel"/>
    <w:tmpl w:val="ED3A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8E434E"/>
    <w:multiLevelType w:val="hybridMultilevel"/>
    <w:tmpl w:val="3F0884D2"/>
    <w:lvl w:ilvl="0" w:tplc="E4122260">
      <w:start w:val="3"/>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5B4D94"/>
    <w:multiLevelType w:val="hybridMultilevel"/>
    <w:tmpl w:val="5650C1D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BED18C1"/>
    <w:multiLevelType w:val="multilevel"/>
    <w:tmpl w:val="172A0CE4"/>
    <w:lvl w:ilvl="0">
      <w:start w:val="3"/>
      <w:numFmt w:val="upperRoman"/>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1CAD4E9F"/>
    <w:multiLevelType w:val="hybridMultilevel"/>
    <w:tmpl w:val="E872E5A8"/>
    <w:lvl w:ilvl="0" w:tplc="14C2C2B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F03922"/>
    <w:multiLevelType w:val="multilevel"/>
    <w:tmpl w:val="EDF6A396"/>
    <w:lvl w:ilvl="0">
      <w:start w:val="1"/>
      <w:numFmt w:val="upperRoman"/>
      <w:lvlText w:val="%1."/>
      <w:lvlJc w:val="left"/>
      <w:pPr>
        <w:tabs>
          <w:tab w:val="num" w:pos="360"/>
        </w:tabs>
        <w:ind w:left="936" w:hanging="576"/>
      </w:pPr>
      <w:rPr>
        <w:rFonts w:hint="default"/>
      </w:rPr>
    </w:lvl>
    <w:lvl w:ilvl="1">
      <w:start w:val="1"/>
      <w:numFmt w:val="bullet"/>
      <w:lvlText w:val=""/>
      <w:lvlJc w:val="left"/>
      <w:pPr>
        <w:tabs>
          <w:tab w:val="num" w:pos="720"/>
        </w:tabs>
        <w:ind w:left="1080" w:hanging="720"/>
      </w:pPr>
      <w:rPr>
        <w:rFonts w:ascii="Wingdings" w:hAnsi="Wingdings"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88B2309"/>
    <w:multiLevelType w:val="hybridMultilevel"/>
    <w:tmpl w:val="3286A3EC"/>
    <w:lvl w:ilvl="0" w:tplc="04090013">
      <w:start w:val="1"/>
      <w:numFmt w:val="upperRoman"/>
      <w:lvlText w:val="%1."/>
      <w:lvlJc w:val="right"/>
      <w:pPr>
        <w:tabs>
          <w:tab w:val="num" w:pos="720"/>
        </w:tabs>
        <w:ind w:left="720" w:hanging="18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A0704BE"/>
    <w:multiLevelType w:val="hybridMultilevel"/>
    <w:tmpl w:val="13E6D402"/>
    <w:lvl w:ilvl="0" w:tplc="7320F86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B064D47"/>
    <w:multiLevelType w:val="hybridMultilevel"/>
    <w:tmpl w:val="B496753E"/>
    <w:lvl w:ilvl="0" w:tplc="2E9A3D14">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2BC90751"/>
    <w:multiLevelType w:val="hybridMultilevel"/>
    <w:tmpl w:val="FCE45E56"/>
    <w:lvl w:ilvl="0" w:tplc="6024D82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6024D82E">
      <w:start w:val="4"/>
      <w:numFmt w:val="bullet"/>
      <w:lvlText w:val="-"/>
      <w:lvlJc w:val="left"/>
      <w:pPr>
        <w:tabs>
          <w:tab w:val="num" w:pos="2520"/>
        </w:tabs>
        <w:ind w:left="2520" w:hanging="360"/>
      </w:pPr>
      <w:rPr>
        <w:rFonts w:ascii="Times New Roman" w:eastAsia="Times New Roman" w:hAnsi="Times New Roman" w:cs="Times New Roman"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ECD3B0F"/>
    <w:multiLevelType w:val="hybridMultilevel"/>
    <w:tmpl w:val="F9246410"/>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12A4A14"/>
    <w:multiLevelType w:val="hybridMultilevel"/>
    <w:tmpl w:val="C47EC4CE"/>
    <w:lvl w:ilvl="0" w:tplc="BC825C14">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2AC2485"/>
    <w:multiLevelType w:val="hybridMultilevel"/>
    <w:tmpl w:val="51A47B44"/>
    <w:lvl w:ilvl="0" w:tplc="7242CDBC">
      <w:start w:val="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32C7494D"/>
    <w:multiLevelType w:val="multilevel"/>
    <w:tmpl w:val="94A63C2C"/>
    <w:lvl w:ilvl="0">
      <w:start w:val="1"/>
      <w:numFmt w:val="upperRoman"/>
      <w:lvlText w:val="%1."/>
      <w:lvlJc w:val="left"/>
      <w:pPr>
        <w:tabs>
          <w:tab w:val="num" w:pos="720"/>
        </w:tabs>
        <w:ind w:left="0" w:firstLine="0"/>
      </w:pPr>
      <w:rPr>
        <w:rFonts w:ascii="Times New Roman" w:hAnsi="Times New Roman" w:hint="default"/>
        <w:caps w:val="0"/>
        <w:sz w:val="22"/>
      </w:rPr>
    </w:lvl>
    <w:lvl w:ilvl="1">
      <w:start w:val="1"/>
      <w:numFmt w:val="bullet"/>
      <w:lvlText w:val=""/>
      <w:lvlJc w:val="left"/>
      <w:pPr>
        <w:tabs>
          <w:tab w:val="num" w:pos="1080"/>
        </w:tabs>
        <w:ind w:left="720" w:firstLine="0"/>
      </w:pPr>
      <w:rPr>
        <w:rFonts w:ascii="Symbol" w:hAnsi="Symbol" w:hint="default"/>
      </w:rPr>
    </w:lvl>
    <w:lvl w:ilvl="2">
      <w:start w:val="1"/>
      <w:numFmt w:val="bullet"/>
      <w:lvlText w:val="-"/>
      <w:lvlJc w:val="left"/>
      <w:pPr>
        <w:tabs>
          <w:tab w:val="num" w:pos="1440"/>
        </w:tabs>
        <w:ind w:left="1440" w:firstLine="0"/>
      </w:pPr>
      <w:rPr>
        <w:rFonts w:ascii="Courier New" w:hAnsi="Courier New"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15:restartNumberingAfterBreak="0">
    <w:nsid w:val="32E958AC"/>
    <w:multiLevelType w:val="hybridMultilevel"/>
    <w:tmpl w:val="1E9CC9B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3345D2"/>
    <w:multiLevelType w:val="hybridMultilevel"/>
    <w:tmpl w:val="60843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6E69ED"/>
    <w:multiLevelType w:val="hybridMultilevel"/>
    <w:tmpl w:val="B476BF44"/>
    <w:lvl w:ilvl="0" w:tplc="D708F8DC">
      <w:start w:val="5"/>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03F6801"/>
    <w:multiLevelType w:val="hybridMultilevel"/>
    <w:tmpl w:val="B5609652"/>
    <w:lvl w:ilvl="0" w:tplc="0BE21786">
      <w:start w:val="5"/>
      <w:numFmt w:val="upperRoman"/>
      <w:lvlText w:val="%1."/>
      <w:lvlJc w:val="left"/>
      <w:pPr>
        <w:tabs>
          <w:tab w:val="num" w:pos="720"/>
        </w:tabs>
        <w:ind w:left="720" w:hanging="72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1F75C4C"/>
    <w:multiLevelType w:val="hybridMultilevel"/>
    <w:tmpl w:val="4CF0F9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175446A"/>
    <w:multiLevelType w:val="hybridMultilevel"/>
    <w:tmpl w:val="048812DC"/>
    <w:lvl w:ilvl="0" w:tplc="70E69874">
      <w:start w:val="1"/>
      <w:numFmt w:val="upperRoman"/>
      <w:lvlText w:val="%1."/>
      <w:lvlJc w:val="left"/>
      <w:pPr>
        <w:ind w:left="1055" w:hanging="720"/>
      </w:pPr>
      <w:rPr>
        <w:rFonts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25" w15:restartNumberingAfterBreak="0">
    <w:nsid w:val="51DE79D0"/>
    <w:multiLevelType w:val="hybridMultilevel"/>
    <w:tmpl w:val="D09A36A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5E662B10"/>
    <w:multiLevelType w:val="hybridMultilevel"/>
    <w:tmpl w:val="8564DF5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69193186"/>
    <w:multiLevelType w:val="hybridMultilevel"/>
    <w:tmpl w:val="3286A3EC"/>
    <w:lvl w:ilvl="0" w:tplc="04090013">
      <w:start w:val="1"/>
      <w:numFmt w:val="upperRoman"/>
      <w:lvlText w:val="%1."/>
      <w:lvlJc w:val="right"/>
      <w:pPr>
        <w:tabs>
          <w:tab w:val="num" w:pos="720"/>
        </w:tabs>
        <w:ind w:left="720" w:hanging="18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E7F49FD"/>
    <w:multiLevelType w:val="hybridMultilevel"/>
    <w:tmpl w:val="6652DC8A"/>
    <w:lvl w:ilvl="0" w:tplc="04090005">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6F683A30"/>
    <w:multiLevelType w:val="hybridMultilevel"/>
    <w:tmpl w:val="0980E65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0" w15:restartNumberingAfterBreak="0">
    <w:nsid w:val="724518D2"/>
    <w:multiLevelType w:val="multilevel"/>
    <w:tmpl w:val="D780E054"/>
    <w:lvl w:ilvl="0">
      <w:start w:val="1"/>
      <w:numFmt w:val="upperRoman"/>
      <w:lvlText w:val="%1."/>
      <w:lvlJc w:val="left"/>
      <w:pPr>
        <w:tabs>
          <w:tab w:val="num" w:pos="720"/>
        </w:tabs>
        <w:ind w:left="0" w:firstLine="0"/>
      </w:pPr>
      <w:rPr>
        <w:rFonts w:ascii="Times New Roman" w:hAnsi="Times New Roman" w:hint="default"/>
        <w:caps w:val="0"/>
        <w:sz w:val="24"/>
        <w:szCs w:val="24"/>
      </w:rPr>
    </w:lvl>
    <w:lvl w:ilvl="1">
      <w:start w:val="1"/>
      <w:numFmt w:val="bullet"/>
      <w:lvlText w:val=""/>
      <w:lvlJc w:val="left"/>
      <w:pPr>
        <w:tabs>
          <w:tab w:val="num" w:pos="1080"/>
        </w:tabs>
        <w:ind w:left="720" w:firstLine="0"/>
      </w:pPr>
      <w:rPr>
        <w:rFonts w:ascii="Symbol" w:hAnsi="Symbol" w:hint="default"/>
      </w:rPr>
    </w:lvl>
    <w:lvl w:ilvl="2">
      <w:start w:val="1"/>
      <w:numFmt w:val="bullet"/>
      <w:lvlText w:val="-"/>
      <w:lvlJc w:val="left"/>
      <w:pPr>
        <w:tabs>
          <w:tab w:val="num" w:pos="1440"/>
        </w:tabs>
        <w:ind w:left="1440" w:firstLine="0"/>
      </w:pPr>
      <w:rPr>
        <w:rFonts w:ascii="Courier New" w:hAnsi="Courier New"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1" w15:restartNumberingAfterBreak="0">
    <w:nsid w:val="79087217"/>
    <w:multiLevelType w:val="hybridMultilevel"/>
    <w:tmpl w:val="31C018C8"/>
    <w:lvl w:ilvl="0" w:tplc="36EA1DAC">
      <w:start w:val="1"/>
      <w:numFmt w:val="bullet"/>
      <w:lvlText w:val=""/>
      <w:lvlJc w:val="left"/>
      <w:pPr>
        <w:tabs>
          <w:tab w:val="num" w:pos="1685"/>
        </w:tabs>
        <w:ind w:left="1685" w:hanging="360"/>
      </w:pPr>
      <w:rPr>
        <w:rFonts w:ascii="Symbol" w:hAnsi="Symbol" w:hint="default"/>
      </w:rPr>
    </w:lvl>
    <w:lvl w:ilvl="1" w:tplc="04090003" w:tentative="1">
      <w:start w:val="1"/>
      <w:numFmt w:val="bullet"/>
      <w:lvlText w:val="o"/>
      <w:lvlJc w:val="left"/>
      <w:pPr>
        <w:tabs>
          <w:tab w:val="num" w:pos="2225"/>
        </w:tabs>
        <w:ind w:left="2225" w:hanging="360"/>
      </w:pPr>
      <w:rPr>
        <w:rFonts w:ascii="Courier New" w:hAnsi="Courier New" w:cs="Courier New" w:hint="default"/>
      </w:rPr>
    </w:lvl>
    <w:lvl w:ilvl="2" w:tplc="04090005" w:tentative="1">
      <w:start w:val="1"/>
      <w:numFmt w:val="bullet"/>
      <w:lvlText w:val=""/>
      <w:lvlJc w:val="left"/>
      <w:pPr>
        <w:tabs>
          <w:tab w:val="num" w:pos="2945"/>
        </w:tabs>
        <w:ind w:left="2945" w:hanging="360"/>
      </w:pPr>
      <w:rPr>
        <w:rFonts w:ascii="Wingdings" w:hAnsi="Wingdings" w:hint="default"/>
      </w:rPr>
    </w:lvl>
    <w:lvl w:ilvl="3" w:tplc="04090001" w:tentative="1">
      <w:start w:val="1"/>
      <w:numFmt w:val="bullet"/>
      <w:lvlText w:val=""/>
      <w:lvlJc w:val="left"/>
      <w:pPr>
        <w:tabs>
          <w:tab w:val="num" w:pos="3665"/>
        </w:tabs>
        <w:ind w:left="3665" w:hanging="360"/>
      </w:pPr>
      <w:rPr>
        <w:rFonts w:ascii="Symbol" w:hAnsi="Symbol" w:hint="default"/>
      </w:rPr>
    </w:lvl>
    <w:lvl w:ilvl="4" w:tplc="04090003" w:tentative="1">
      <w:start w:val="1"/>
      <w:numFmt w:val="bullet"/>
      <w:lvlText w:val="o"/>
      <w:lvlJc w:val="left"/>
      <w:pPr>
        <w:tabs>
          <w:tab w:val="num" w:pos="4385"/>
        </w:tabs>
        <w:ind w:left="4385" w:hanging="360"/>
      </w:pPr>
      <w:rPr>
        <w:rFonts w:ascii="Courier New" w:hAnsi="Courier New" w:cs="Courier New" w:hint="default"/>
      </w:rPr>
    </w:lvl>
    <w:lvl w:ilvl="5" w:tplc="04090005" w:tentative="1">
      <w:start w:val="1"/>
      <w:numFmt w:val="bullet"/>
      <w:lvlText w:val=""/>
      <w:lvlJc w:val="left"/>
      <w:pPr>
        <w:tabs>
          <w:tab w:val="num" w:pos="5105"/>
        </w:tabs>
        <w:ind w:left="5105" w:hanging="360"/>
      </w:pPr>
      <w:rPr>
        <w:rFonts w:ascii="Wingdings" w:hAnsi="Wingdings" w:hint="default"/>
      </w:rPr>
    </w:lvl>
    <w:lvl w:ilvl="6" w:tplc="04090001" w:tentative="1">
      <w:start w:val="1"/>
      <w:numFmt w:val="bullet"/>
      <w:lvlText w:val=""/>
      <w:lvlJc w:val="left"/>
      <w:pPr>
        <w:tabs>
          <w:tab w:val="num" w:pos="5825"/>
        </w:tabs>
        <w:ind w:left="5825" w:hanging="360"/>
      </w:pPr>
      <w:rPr>
        <w:rFonts w:ascii="Symbol" w:hAnsi="Symbol" w:hint="default"/>
      </w:rPr>
    </w:lvl>
    <w:lvl w:ilvl="7" w:tplc="04090003" w:tentative="1">
      <w:start w:val="1"/>
      <w:numFmt w:val="bullet"/>
      <w:lvlText w:val="o"/>
      <w:lvlJc w:val="left"/>
      <w:pPr>
        <w:tabs>
          <w:tab w:val="num" w:pos="6545"/>
        </w:tabs>
        <w:ind w:left="6545" w:hanging="360"/>
      </w:pPr>
      <w:rPr>
        <w:rFonts w:ascii="Courier New" w:hAnsi="Courier New" w:cs="Courier New" w:hint="default"/>
      </w:rPr>
    </w:lvl>
    <w:lvl w:ilvl="8" w:tplc="04090005" w:tentative="1">
      <w:start w:val="1"/>
      <w:numFmt w:val="bullet"/>
      <w:lvlText w:val=""/>
      <w:lvlJc w:val="left"/>
      <w:pPr>
        <w:tabs>
          <w:tab w:val="num" w:pos="7265"/>
        </w:tabs>
        <w:ind w:left="7265" w:hanging="360"/>
      </w:pPr>
      <w:rPr>
        <w:rFonts w:ascii="Wingdings" w:hAnsi="Wingdings" w:hint="default"/>
      </w:rPr>
    </w:lvl>
  </w:abstractNum>
  <w:abstractNum w:abstractNumId="32" w15:restartNumberingAfterBreak="0">
    <w:nsid w:val="792C6B41"/>
    <w:multiLevelType w:val="hybridMultilevel"/>
    <w:tmpl w:val="CBDC5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9AE4ADB"/>
    <w:multiLevelType w:val="hybridMultilevel"/>
    <w:tmpl w:val="D876CD7A"/>
    <w:lvl w:ilvl="0" w:tplc="14C2C2B0">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A795727"/>
    <w:multiLevelType w:val="hybridMultilevel"/>
    <w:tmpl w:val="648822A2"/>
    <w:lvl w:ilvl="0" w:tplc="14C2C2B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C5D5DA4"/>
    <w:multiLevelType w:val="hybridMultilevel"/>
    <w:tmpl w:val="6D340488"/>
    <w:lvl w:ilvl="0" w:tplc="7320F86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6"/>
  </w:num>
  <w:num w:numId="3">
    <w:abstractNumId w:val="25"/>
  </w:num>
  <w:num w:numId="4">
    <w:abstractNumId w:val="17"/>
  </w:num>
  <w:num w:numId="5">
    <w:abstractNumId w:val="21"/>
  </w:num>
  <w:num w:numId="6">
    <w:abstractNumId w:val="16"/>
  </w:num>
  <w:num w:numId="7">
    <w:abstractNumId w:val="14"/>
  </w:num>
  <w:num w:numId="8">
    <w:abstractNumId w:val="22"/>
  </w:num>
  <w:num w:numId="9">
    <w:abstractNumId w:val="34"/>
  </w:num>
  <w:num w:numId="10">
    <w:abstractNumId w:val="1"/>
  </w:num>
  <w:num w:numId="11">
    <w:abstractNumId w:val="33"/>
  </w:num>
  <w:num w:numId="12">
    <w:abstractNumId w:val="9"/>
  </w:num>
  <w:num w:numId="13">
    <w:abstractNumId w:val="23"/>
  </w:num>
  <w:num w:numId="14">
    <w:abstractNumId w:val="2"/>
  </w:num>
  <w:num w:numId="15">
    <w:abstractNumId w:val="8"/>
  </w:num>
  <w:num w:numId="16">
    <w:abstractNumId w:val="3"/>
  </w:num>
  <w:num w:numId="17">
    <w:abstractNumId w:val="35"/>
  </w:num>
  <w:num w:numId="18">
    <w:abstractNumId w:val="12"/>
  </w:num>
  <w:num w:numId="19">
    <w:abstractNumId w:val="30"/>
  </w:num>
  <w:num w:numId="20">
    <w:abstractNumId w:val="7"/>
  </w:num>
  <w:num w:numId="21">
    <w:abstractNumId w:val="29"/>
  </w:num>
  <w:num w:numId="22">
    <w:abstractNumId w:val="5"/>
  </w:num>
  <w:num w:numId="23">
    <w:abstractNumId w:val="32"/>
  </w:num>
  <w:num w:numId="24">
    <w:abstractNumId w:val="10"/>
  </w:num>
  <w:num w:numId="25">
    <w:abstractNumId w:val="28"/>
  </w:num>
  <w:num w:numId="26">
    <w:abstractNumId w:val="18"/>
  </w:num>
  <w:num w:numId="27">
    <w:abstractNumId w:val="27"/>
  </w:num>
  <w:num w:numId="28">
    <w:abstractNumId w:val="13"/>
  </w:num>
  <w:num w:numId="29">
    <w:abstractNumId w:val="31"/>
  </w:num>
  <w:num w:numId="30">
    <w:abstractNumId w:val="11"/>
  </w:num>
  <w:num w:numId="31">
    <w:abstractNumId w:val="4"/>
  </w:num>
  <w:num w:numId="32">
    <w:abstractNumId w:val="24"/>
  </w:num>
  <w:num w:numId="33">
    <w:abstractNumId w:val="0"/>
  </w:num>
  <w:num w:numId="34">
    <w:abstractNumId w:val="20"/>
  </w:num>
  <w:num w:numId="35">
    <w:abstractNumId w:val="15"/>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2465">
      <o:colormru v:ext="edit" colors="red"/>
      <o:colormenu v:ext="edit" strokecolor="r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42F"/>
    <w:rsid w:val="00003F14"/>
    <w:rsid w:val="00023C9F"/>
    <w:rsid w:val="00025016"/>
    <w:rsid w:val="0002756D"/>
    <w:rsid w:val="00031BDE"/>
    <w:rsid w:val="00040F99"/>
    <w:rsid w:val="00051A27"/>
    <w:rsid w:val="000600DA"/>
    <w:rsid w:val="00071B56"/>
    <w:rsid w:val="000854B2"/>
    <w:rsid w:val="00090CFA"/>
    <w:rsid w:val="000925C8"/>
    <w:rsid w:val="000A4FF9"/>
    <w:rsid w:val="000A56DE"/>
    <w:rsid w:val="000B3095"/>
    <w:rsid w:val="000B794D"/>
    <w:rsid w:val="000D0110"/>
    <w:rsid w:val="000D608E"/>
    <w:rsid w:val="000F0EDB"/>
    <w:rsid w:val="00140A0D"/>
    <w:rsid w:val="00147F23"/>
    <w:rsid w:val="00154FAC"/>
    <w:rsid w:val="001610DC"/>
    <w:rsid w:val="00161A77"/>
    <w:rsid w:val="001640DB"/>
    <w:rsid w:val="00165390"/>
    <w:rsid w:val="00177130"/>
    <w:rsid w:val="00187B7A"/>
    <w:rsid w:val="00192997"/>
    <w:rsid w:val="001A34BA"/>
    <w:rsid w:val="001A4ED6"/>
    <w:rsid w:val="001A534D"/>
    <w:rsid w:val="001A67C0"/>
    <w:rsid w:val="001C7DD7"/>
    <w:rsid w:val="001D10FA"/>
    <w:rsid w:val="001E02EB"/>
    <w:rsid w:val="001E6F57"/>
    <w:rsid w:val="001F625B"/>
    <w:rsid w:val="0020313E"/>
    <w:rsid w:val="0023607C"/>
    <w:rsid w:val="00244307"/>
    <w:rsid w:val="002475A6"/>
    <w:rsid w:val="00250002"/>
    <w:rsid w:val="00272971"/>
    <w:rsid w:val="002729FB"/>
    <w:rsid w:val="00275063"/>
    <w:rsid w:val="002761FC"/>
    <w:rsid w:val="00284814"/>
    <w:rsid w:val="002941CB"/>
    <w:rsid w:val="00294F9A"/>
    <w:rsid w:val="002966B1"/>
    <w:rsid w:val="00297A79"/>
    <w:rsid w:val="002B7057"/>
    <w:rsid w:val="002C762E"/>
    <w:rsid w:val="002C7E28"/>
    <w:rsid w:val="002D3DB1"/>
    <w:rsid w:val="002E04F6"/>
    <w:rsid w:val="002E2769"/>
    <w:rsid w:val="0030216B"/>
    <w:rsid w:val="00302CE8"/>
    <w:rsid w:val="00311F83"/>
    <w:rsid w:val="003156CA"/>
    <w:rsid w:val="003228CD"/>
    <w:rsid w:val="003519D3"/>
    <w:rsid w:val="0035304A"/>
    <w:rsid w:val="00361D26"/>
    <w:rsid w:val="00362000"/>
    <w:rsid w:val="0036565C"/>
    <w:rsid w:val="003724C2"/>
    <w:rsid w:val="0037688A"/>
    <w:rsid w:val="00381C18"/>
    <w:rsid w:val="003845F5"/>
    <w:rsid w:val="0039328F"/>
    <w:rsid w:val="00396F8F"/>
    <w:rsid w:val="003B236A"/>
    <w:rsid w:val="003B3547"/>
    <w:rsid w:val="003C15E9"/>
    <w:rsid w:val="003C2EC3"/>
    <w:rsid w:val="003C46A7"/>
    <w:rsid w:val="003D3911"/>
    <w:rsid w:val="003E632C"/>
    <w:rsid w:val="003F11C6"/>
    <w:rsid w:val="003F6C00"/>
    <w:rsid w:val="00403DCD"/>
    <w:rsid w:val="00453838"/>
    <w:rsid w:val="00467947"/>
    <w:rsid w:val="0048236F"/>
    <w:rsid w:val="00496B04"/>
    <w:rsid w:val="004B2045"/>
    <w:rsid w:val="004B392C"/>
    <w:rsid w:val="004C034F"/>
    <w:rsid w:val="004D4EF0"/>
    <w:rsid w:val="004D7590"/>
    <w:rsid w:val="004E3510"/>
    <w:rsid w:val="004F2045"/>
    <w:rsid w:val="00510972"/>
    <w:rsid w:val="00523942"/>
    <w:rsid w:val="005272A4"/>
    <w:rsid w:val="00536690"/>
    <w:rsid w:val="00537C95"/>
    <w:rsid w:val="00561D59"/>
    <w:rsid w:val="00576C7A"/>
    <w:rsid w:val="00582D19"/>
    <w:rsid w:val="00593A01"/>
    <w:rsid w:val="005A49BF"/>
    <w:rsid w:val="005C1BB5"/>
    <w:rsid w:val="005C72B3"/>
    <w:rsid w:val="005D66D0"/>
    <w:rsid w:val="005D7E1F"/>
    <w:rsid w:val="005E1A07"/>
    <w:rsid w:val="006014B1"/>
    <w:rsid w:val="006252DF"/>
    <w:rsid w:val="00651B41"/>
    <w:rsid w:val="00652546"/>
    <w:rsid w:val="006554A5"/>
    <w:rsid w:val="006736E9"/>
    <w:rsid w:val="00685DD8"/>
    <w:rsid w:val="00692B28"/>
    <w:rsid w:val="006B56E2"/>
    <w:rsid w:val="006C1146"/>
    <w:rsid w:val="006C2E67"/>
    <w:rsid w:val="006D6EF9"/>
    <w:rsid w:val="006E0ADB"/>
    <w:rsid w:val="006F2F96"/>
    <w:rsid w:val="006F5857"/>
    <w:rsid w:val="00713C4A"/>
    <w:rsid w:val="00720F59"/>
    <w:rsid w:val="00723498"/>
    <w:rsid w:val="007243E4"/>
    <w:rsid w:val="0072684B"/>
    <w:rsid w:val="007349B8"/>
    <w:rsid w:val="00737F47"/>
    <w:rsid w:val="00740306"/>
    <w:rsid w:val="00777448"/>
    <w:rsid w:val="007A100B"/>
    <w:rsid w:val="007B6E80"/>
    <w:rsid w:val="007D1948"/>
    <w:rsid w:val="007D32E8"/>
    <w:rsid w:val="007F1269"/>
    <w:rsid w:val="00803BB1"/>
    <w:rsid w:val="00806579"/>
    <w:rsid w:val="00813349"/>
    <w:rsid w:val="00814DE9"/>
    <w:rsid w:val="00815E27"/>
    <w:rsid w:val="008338C4"/>
    <w:rsid w:val="008342E9"/>
    <w:rsid w:val="0087012B"/>
    <w:rsid w:val="00881688"/>
    <w:rsid w:val="00881DBA"/>
    <w:rsid w:val="00882DE3"/>
    <w:rsid w:val="008908F9"/>
    <w:rsid w:val="008915C6"/>
    <w:rsid w:val="008B2CC0"/>
    <w:rsid w:val="008F241A"/>
    <w:rsid w:val="00907BCC"/>
    <w:rsid w:val="00911E33"/>
    <w:rsid w:val="00913D70"/>
    <w:rsid w:val="00922057"/>
    <w:rsid w:val="00933CEC"/>
    <w:rsid w:val="009362E7"/>
    <w:rsid w:val="00941882"/>
    <w:rsid w:val="009570BA"/>
    <w:rsid w:val="00961040"/>
    <w:rsid w:val="0096307D"/>
    <w:rsid w:val="009972D5"/>
    <w:rsid w:val="009A413E"/>
    <w:rsid w:val="009D642F"/>
    <w:rsid w:val="009D74F0"/>
    <w:rsid w:val="009D7620"/>
    <w:rsid w:val="009E1F79"/>
    <w:rsid w:val="009E2316"/>
    <w:rsid w:val="009E4B64"/>
    <w:rsid w:val="009E5242"/>
    <w:rsid w:val="00A0267B"/>
    <w:rsid w:val="00A05FEC"/>
    <w:rsid w:val="00A123B1"/>
    <w:rsid w:val="00A2069E"/>
    <w:rsid w:val="00A27273"/>
    <w:rsid w:val="00A339A7"/>
    <w:rsid w:val="00A52D33"/>
    <w:rsid w:val="00A554F2"/>
    <w:rsid w:val="00A66A9C"/>
    <w:rsid w:val="00A83C31"/>
    <w:rsid w:val="00A868AE"/>
    <w:rsid w:val="00A875BE"/>
    <w:rsid w:val="00A87980"/>
    <w:rsid w:val="00A957E8"/>
    <w:rsid w:val="00AA2590"/>
    <w:rsid w:val="00AB28ED"/>
    <w:rsid w:val="00AB54F5"/>
    <w:rsid w:val="00AC2343"/>
    <w:rsid w:val="00AE5370"/>
    <w:rsid w:val="00AF3FB8"/>
    <w:rsid w:val="00AF5058"/>
    <w:rsid w:val="00B04F31"/>
    <w:rsid w:val="00B05841"/>
    <w:rsid w:val="00B12F93"/>
    <w:rsid w:val="00B152AD"/>
    <w:rsid w:val="00B24A71"/>
    <w:rsid w:val="00B32B2A"/>
    <w:rsid w:val="00B340C9"/>
    <w:rsid w:val="00B571D7"/>
    <w:rsid w:val="00B71798"/>
    <w:rsid w:val="00B83462"/>
    <w:rsid w:val="00B9275A"/>
    <w:rsid w:val="00B93914"/>
    <w:rsid w:val="00BA4129"/>
    <w:rsid w:val="00BE4102"/>
    <w:rsid w:val="00BF0980"/>
    <w:rsid w:val="00C11851"/>
    <w:rsid w:val="00C14B7A"/>
    <w:rsid w:val="00C15CC2"/>
    <w:rsid w:val="00C20BAD"/>
    <w:rsid w:val="00C21480"/>
    <w:rsid w:val="00C3070F"/>
    <w:rsid w:val="00C33842"/>
    <w:rsid w:val="00C53AF8"/>
    <w:rsid w:val="00C60A58"/>
    <w:rsid w:val="00C75830"/>
    <w:rsid w:val="00C9695C"/>
    <w:rsid w:val="00CA4220"/>
    <w:rsid w:val="00CA5346"/>
    <w:rsid w:val="00CA56D2"/>
    <w:rsid w:val="00CA6257"/>
    <w:rsid w:val="00CB2EA1"/>
    <w:rsid w:val="00CC777B"/>
    <w:rsid w:val="00CD7A36"/>
    <w:rsid w:val="00CE56A2"/>
    <w:rsid w:val="00D04D89"/>
    <w:rsid w:val="00D11A4A"/>
    <w:rsid w:val="00D13461"/>
    <w:rsid w:val="00D175EF"/>
    <w:rsid w:val="00D40544"/>
    <w:rsid w:val="00D418A6"/>
    <w:rsid w:val="00D5734D"/>
    <w:rsid w:val="00D63377"/>
    <w:rsid w:val="00D70761"/>
    <w:rsid w:val="00D72E90"/>
    <w:rsid w:val="00D87B85"/>
    <w:rsid w:val="00D96F60"/>
    <w:rsid w:val="00D96FD1"/>
    <w:rsid w:val="00DA59DF"/>
    <w:rsid w:val="00DC0EA6"/>
    <w:rsid w:val="00DC3368"/>
    <w:rsid w:val="00DC3D38"/>
    <w:rsid w:val="00DD01DD"/>
    <w:rsid w:val="00DD3D51"/>
    <w:rsid w:val="00DD4CC9"/>
    <w:rsid w:val="00DF61AB"/>
    <w:rsid w:val="00E03EB7"/>
    <w:rsid w:val="00E315F8"/>
    <w:rsid w:val="00E31CFB"/>
    <w:rsid w:val="00E33A83"/>
    <w:rsid w:val="00E379C7"/>
    <w:rsid w:val="00E41989"/>
    <w:rsid w:val="00E5101C"/>
    <w:rsid w:val="00E56097"/>
    <w:rsid w:val="00E702AE"/>
    <w:rsid w:val="00E71BD1"/>
    <w:rsid w:val="00E722CF"/>
    <w:rsid w:val="00E72722"/>
    <w:rsid w:val="00E84547"/>
    <w:rsid w:val="00E93E05"/>
    <w:rsid w:val="00EA0AAC"/>
    <w:rsid w:val="00EC7EA8"/>
    <w:rsid w:val="00ED10ED"/>
    <w:rsid w:val="00EE7BBC"/>
    <w:rsid w:val="00EF15E1"/>
    <w:rsid w:val="00EF290D"/>
    <w:rsid w:val="00F00575"/>
    <w:rsid w:val="00F06E0E"/>
    <w:rsid w:val="00F33762"/>
    <w:rsid w:val="00F363EC"/>
    <w:rsid w:val="00F43C89"/>
    <w:rsid w:val="00F471B5"/>
    <w:rsid w:val="00F5251F"/>
    <w:rsid w:val="00F563A8"/>
    <w:rsid w:val="00F57157"/>
    <w:rsid w:val="00F60318"/>
    <w:rsid w:val="00F61B57"/>
    <w:rsid w:val="00F94B51"/>
    <w:rsid w:val="00FA64BA"/>
    <w:rsid w:val="00FB2689"/>
    <w:rsid w:val="00FB6F71"/>
    <w:rsid w:val="00FC15AE"/>
    <w:rsid w:val="00FD0C3A"/>
    <w:rsid w:val="00FD21B1"/>
    <w:rsid w:val="00FD3F04"/>
    <w:rsid w:val="00FE234E"/>
    <w:rsid w:val="00FE3EF8"/>
    <w:rsid w:val="00FE6824"/>
    <w:rsid w:val="00FE6B37"/>
    <w:rsid w:val="00FF5827"/>
    <w:rsid w:val="00FF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5">
      <o:colormru v:ext="edit" colors="red"/>
      <o:colormenu v:ext="edit" strokecolor="red"/>
    </o:shapedefaults>
    <o:shapelayout v:ext="edit">
      <o:idmap v:ext="edit" data="1"/>
    </o:shapelayout>
  </w:shapeDefaults>
  <w:decimalSymbol w:val="."/>
  <w:listSeparator w:val=","/>
  <w14:docId w14:val="5958022B"/>
  <w15:docId w15:val="{4696B2DB-E004-4F84-9063-ADF065A4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0306"/>
    <w:rPr>
      <w:sz w:val="24"/>
      <w:szCs w:val="24"/>
    </w:rPr>
  </w:style>
  <w:style w:type="paragraph" w:styleId="Heading1">
    <w:name w:val="heading 1"/>
    <w:basedOn w:val="Normal"/>
    <w:next w:val="Normal"/>
    <w:qFormat/>
    <w:rsid w:val="00740306"/>
    <w:pPr>
      <w:keepNext/>
      <w:jc w:val="center"/>
      <w:outlineLvl w:val="0"/>
    </w:pPr>
    <w:rPr>
      <w:b/>
      <w:bCs/>
    </w:rPr>
  </w:style>
  <w:style w:type="paragraph" w:styleId="Heading2">
    <w:name w:val="heading 2"/>
    <w:basedOn w:val="Normal"/>
    <w:next w:val="Normal"/>
    <w:qFormat/>
    <w:rsid w:val="00740306"/>
    <w:pPr>
      <w:keepNext/>
      <w:ind w:firstLine="7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3FB8"/>
    <w:pPr>
      <w:tabs>
        <w:tab w:val="center" w:pos="4320"/>
        <w:tab w:val="right" w:pos="8640"/>
      </w:tabs>
    </w:pPr>
  </w:style>
  <w:style w:type="paragraph" w:styleId="Footer">
    <w:name w:val="footer"/>
    <w:basedOn w:val="Normal"/>
    <w:rsid w:val="00AF3FB8"/>
    <w:pPr>
      <w:tabs>
        <w:tab w:val="center" w:pos="4320"/>
        <w:tab w:val="right" w:pos="8640"/>
      </w:tabs>
    </w:pPr>
  </w:style>
  <w:style w:type="paragraph" w:styleId="EnvelopeReturn">
    <w:name w:val="envelope return"/>
    <w:basedOn w:val="Normal"/>
    <w:rsid w:val="00740306"/>
    <w:rPr>
      <w:rFonts w:ascii="Arial" w:hAnsi="Arial" w:cs="Arial"/>
      <w:sz w:val="20"/>
      <w:szCs w:val="20"/>
    </w:rPr>
  </w:style>
  <w:style w:type="paragraph" w:styleId="BalloonText">
    <w:name w:val="Balloon Text"/>
    <w:basedOn w:val="Normal"/>
    <w:semiHidden/>
    <w:rsid w:val="007349B8"/>
    <w:rPr>
      <w:rFonts w:ascii="Tahoma" w:hAnsi="Tahoma" w:cs="Tahoma"/>
      <w:sz w:val="16"/>
      <w:szCs w:val="16"/>
    </w:rPr>
  </w:style>
  <w:style w:type="paragraph" w:styleId="Title">
    <w:name w:val="Title"/>
    <w:basedOn w:val="Normal"/>
    <w:link w:val="TitleChar"/>
    <w:qFormat/>
    <w:rsid w:val="00F363EC"/>
    <w:pPr>
      <w:widowControl w:val="0"/>
      <w:overflowPunct w:val="0"/>
      <w:autoSpaceDE w:val="0"/>
      <w:autoSpaceDN w:val="0"/>
      <w:adjustRightInd w:val="0"/>
      <w:jc w:val="center"/>
      <w:textAlignment w:val="baseline"/>
    </w:pPr>
    <w:rPr>
      <w:b/>
      <w:szCs w:val="20"/>
    </w:rPr>
  </w:style>
  <w:style w:type="character" w:customStyle="1" w:styleId="TitleChar">
    <w:name w:val="Title Char"/>
    <w:link w:val="Title"/>
    <w:rsid w:val="00F363EC"/>
    <w:rPr>
      <w:b/>
      <w:sz w:val="24"/>
    </w:rPr>
  </w:style>
  <w:style w:type="paragraph" w:customStyle="1" w:styleId="Letterhead">
    <w:name w:val="Letterhead"/>
    <w:rsid w:val="00F57157"/>
    <w:pPr>
      <w:suppressAutoHyphens/>
      <w:spacing w:line="240" w:lineRule="exact"/>
    </w:pPr>
    <w:rPr>
      <w:rFonts w:ascii="Frutiger LT 55 Roman" w:hAnsi="Frutiger LT 55 Roman"/>
      <w:kern w:val="8"/>
      <w:szCs w:val="17"/>
    </w:rPr>
  </w:style>
  <w:style w:type="paragraph" w:customStyle="1" w:styleId="ColorfulList-Accent11">
    <w:name w:val="Colorful List - Accent 11"/>
    <w:basedOn w:val="Normal"/>
    <w:qFormat/>
    <w:rsid w:val="00F57157"/>
    <w:pPr>
      <w:ind w:left="720"/>
    </w:pPr>
  </w:style>
  <w:style w:type="paragraph" w:customStyle="1" w:styleId="AgendaTitle">
    <w:name w:val="Agenda Title"/>
    <w:basedOn w:val="Normal"/>
    <w:rsid w:val="00B12F93"/>
    <w:pPr>
      <w:outlineLvl w:val="0"/>
    </w:pPr>
    <w:rPr>
      <w:rFonts w:ascii="Tahoma" w:hAnsi="Tahoma" w:cs="Arial"/>
      <w:b/>
      <w:bCs/>
      <w:sz w:val="18"/>
    </w:rPr>
  </w:style>
  <w:style w:type="paragraph" w:customStyle="1" w:styleId="Agenda">
    <w:name w:val="Agenda"/>
    <w:basedOn w:val="Normal"/>
    <w:rsid w:val="00B12F93"/>
    <w:pPr>
      <w:spacing w:after="200"/>
      <w:jc w:val="right"/>
    </w:pPr>
    <w:rPr>
      <w:rFonts w:ascii="Tahoma" w:hAnsi="Tahoma"/>
      <w:b/>
      <w:color w:val="C0C0C0"/>
      <w:sz w:val="56"/>
      <w:szCs w:val="20"/>
    </w:rPr>
  </w:style>
  <w:style w:type="paragraph" w:customStyle="1" w:styleId="Italic">
    <w:name w:val="Italic"/>
    <w:basedOn w:val="Normal"/>
    <w:rsid w:val="00B12F93"/>
    <w:rPr>
      <w:rFonts w:ascii="Tahoma" w:hAnsi="Tahoma"/>
      <w:i/>
      <w:sz w:val="18"/>
    </w:rPr>
  </w:style>
  <w:style w:type="paragraph" w:customStyle="1" w:styleId="AgendaItem">
    <w:name w:val="Agenda Item"/>
    <w:basedOn w:val="Normal"/>
    <w:rsid w:val="00B12F93"/>
    <w:pPr>
      <w:spacing w:before="40" w:after="40"/>
    </w:pPr>
    <w:rPr>
      <w:rFonts w:ascii="Tahoma" w:hAnsi="Tahoma"/>
      <w:sz w:val="18"/>
    </w:rPr>
  </w:style>
  <w:style w:type="character" w:customStyle="1" w:styleId="HeaderChar">
    <w:name w:val="Header Char"/>
    <w:link w:val="Header"/>
    <w:uiPriority w:val="99"/>
    <w:rsid w:val="003C15E9"/>
    <w:rPr>
      <w:sz w:val="24"/>
      <w:szCs w:val="24"/>
    </w:rPr>
  </w:style>
  <w:style w:type="paragraph" w:styleId="BlockText">
    <w:name w:val="Block Text"/>
    <w:basedOn w:val="Normal"/>
    <w:rsid w:val="001E02EB"/>
    <w:pPr>
      <w:ind w:left="-720" w:right="-720"/>
    </w:pPr>
  </w:style>
  <w:style w:type="paragraph" w:customStyle="1" w:styleId="Default">
    <w:name w:val="Default"/>
    <w:rsid w:val="00EA0AAC"/>
    <w:pPr>
      <w:autoSpaceDE w:val="0"/>
      <w:autoSpaceDN w:val="0"/>
      <w:adjustRightInd w:val="0"/>
    </w:pPr>
    <w:rPr>
      <w:rFonts w:ascii="Frutiger LT 55 Roman" w:hAnsi="Frutiger LT 55 Roman" w:cs="Frutiger LT 55 Roman"/>
      <w:color w:val="000000"/>
      <w:sz w:val="24"/>
      <w:szCs w:val="24"/>
    </w:rPr>
  </w:style>
  <w:style w:type="paragraph" w:styleId="BodyTextIndent2">
    <w:name w:val="Body Text Indent 2"/>
    <w:basedOn w:val="Normal"/>
    <w:link w:val="BodyTextIndent2Char"/>
    <w:rsid w:val="00A27273"/>
    <w:pPr>
      <w:ind w:left="20"/>
    </w:pPr>
    <w:rPr>
      <w:rFonts w:ascii="Arial" w:hAnsi="Arial"/>
      <w:szCs w:val="20"/>
    </w:rPr>
  </w:style>
  <w:style w:type="character" w:customStyle="1" w:styleId="BodyTextIndent2Char">
    <w:name w:val="Body Text Indent 2 Char"/>
    <w:basedOn w:val="DefaultParagraphFont"/>
    <w:link w:val="BodyTextIndent2"/>
    <w:rsid w:val="00A27273"/>
    <w:rPr>
      <w:rFonts w:ascii="Arial" w:hAnsi="Arial"/>
      <w:sz w:val="24"/>
    </w:rPr>
  </w:style>
  <w:style w:type="character" w:styleId="Hyperlink">
    <w:name w:val="Hyperlink"/>
    <w:rsid w:val="00A27273"/>
    <w:rPr>
      <w:color w:val="0000FF"/>
      <w:u w:val="single"/>
    </w:rPr>
  </w:style>
  <w:style w:type="paragraph" w:styleId="NoSpacing">
    <w:name w:val="No Spacing"/>
    <w:link w:val="NoSpacingChar"/>
    <w:uiPriority w:val="1"/>
    <w:qFormat/>
    <w:rsid w:val="00A27273"/>
    <w:rPr>
      <w:sz w:val="24"/>
      <w:szCs w:val="22"/>
    </w:rPr>
  </w:style>
  <w:style w:type="character" w:customStyle="1" w:styleId="NoSpacingChar">
    <w:name w:val="No Spacing Char"/>
    <w:link w:val="NoSpacing"/>
    <w:uiPriority w:val="1"/>
    <w:locked/>
    <w:rsid w:val="00A27273"/>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5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ealth.ny.gov/publications/2168.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875</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St. John's University</Company>
  <LinksUpToDate>false</LinksUpToDate>
  <CharactersWithSpaces>5954</CharactersWithSpaces>
  <SharedDoc>false</SharedDoc>
  <HLinks>
    <vt:vector size="12" baseType="variant">
      <vt:variant>
        <vt:i4>6881391</vt:i4>
      </vt:variant>
      <vt:variant>
        <vt:i4>3</vt:i4>
      </vt:variant>
      <vt:variant>
        <vt:i4>0</vt:i4>
      </vt:variant>
      <vt:variant>
        <vt:i4>5</vt:i4>
      </vt:variant>
      <vt:variant>
        <vt:lpwstr>http://www.cdc.gov/NCIDOD/DBMD/DISEASEINFO</vt:lpwstr>
      </vt:variant>
      <vt:variant>
        <vt:lpwstr/>
      </vt:variant>
      <vt:variant>
        <vt:i4>7667829</vt:i4>
      </vt:variant>
      <vt:variant>
        <vt:i4>0</vt:i4>
      </vt:variant>
      <vt:variant>
        <vt:i4>0</vt:i4>
      </vt:variant>
      <vt:variant>
        <vt:i4>5</vt:i4>
      </vt:variant>
      <vt:variant>
        <vt:lpwstr>http://www.health.state.ny.us/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Laura J. Bruckner</cp:lastModifiedBy>
  <cp:revision>2</cp:revision>
  <cp:lastPrinted>2019-01-25T17:53:00Z</cp:lastPrinted>
  <dcterms:created xsi:type="dcterms:W3CDTF">2021-08-30T12:58:00Z</dcterms:created>
  <dcterms:modified xsi:type="dcterms:W3CDTF">2021-08-30T12:58:00Z</dcterms:modified>
</cp:coreProperties>
</file>