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>Министерство науки и высшего образования Российской федерации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 xml:space="preserve">«Волгоградский государственный технический университет»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>Факультет «Электроники и вычислительной техники»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bCs/>
          <w:lang w:eastAsia="ru-RU"/>
        </w:rPr>
        <w:t>Кафедра «</w:t>
      </w:r>
      <w:r w:rsidRPr="0056014E">
        <w:rPr>
          <w:rFonts w:eastAsia="Arial Unicode MS"/>
          <w:bdr w:val="nil"/>
        </w:rPr>
        <w:t>Системы автоматизированного проектирования и поискового конструирования</w:t>
      </w:r>
      <w:r w:rsidRPr="0056014E">
        <w:rPr>
          <w:rFonts w:eastAsia="Times New Roman"/>
          <w:bCs/>
          <w:lang w:eastAsia="ru-RU"/>
        </w:rPr>
        <w:t>»</w:t>
      </w: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jc w:val="center"/>
        <w:rPr>
          <w:rFonts w:eastAsia="Times New Roman"/>
          <w:bCs/>
          <w:lang w:eastAsia="ru-RU"/>
        </w:rPr>
      </w:pPr>
      <w:bookmarkStart w:id="0" w:name="_Toc337996344"/>
      <w:bookmarkStart w:id="1" w:name="_Toc337996389"/>
      <w:r w:rsidRPr="0056014E">
        <w:rPr>
          <w:rFonts w:eastAsia="Times New Roman"/>
          <w:bCs/>
          <w:lang w:eastAsia="ru-RU"/>
        </w:rPr>
        <w:t>КОНТРОЛЬНАЯ РАБОТА</w:t>
      </w:r>
      <w:bookmarkEnd w:id="0"/>
      <w:bookmarkEnd w:id="1"/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t xml:space="preserve">по дисциплине: «Компьютерная лингвистика»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br/>
      </w: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lang w:eastAsia="ru-RU"/>
        </w:rPr>
      </w:pPr>
    </w:p>
    <w:p w:rsidR="0024547F" w:rsidRPr="0056014E" w:rsidRDefault="003A5FF6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>
        <w:rPr>
          <w:rFonts w:eastAsia="Arial"/>
          <w:color w:val="000000" w:themeColor="text1"/>
        </w:rPr>
        <w:t>Выполнил</w:t>
      </w:r>
      <w:r w:rsidR="0024547F" w:rsidRPr="0056014E">
        <w:rPr>
          <w:rFonts w:eastAsia="Arial"/>
          <w:color w:val="000000" w:themeColor="text1"/>
        </w:rPr>
        <w:t>:</w:t>
      </w:r>
    </w:p>
    <w:p w:rsidR="0024547F" w:rsidRPr="00551B72" w:rsidRDefault="003A5FF6" w:rsidP="0024547F">
      <w:pPr>
        <w:spacing w:after="0" w:line="360" w:lineRule="auto"/>
        <w:jc w:val="right"/>
        <w:rPr>
          <w:rFonts w:eastAsia="Arial"/>
          <w:color w:val="000000" w:themeColor="text1"/>
        </w:rPr>
      </w:pPr>
      <w:r>
        <w:rPr>
          <w:rFonts w:eastAsia="Arial"/>
          <w:color w:val="000000" w:themeColor="text1"/>
        </w:rPr>
        <w:t>студент</w:t>
      </w:r>
      <w:r w:rsidR="0024547F" w:rsidRPr="0056014E">
        <w:rPr>
          <w:rFonts w:eastAsia="Arial"/>
          <w:color w:val="000000" w:themeColor="text1"/>
        </w:rPr>
        <w:t xml:space="preserve"> 3 курса, гр. ИВТ-36</w:t>
      </w:r>
      <w:r>
        <w:rPr>
          <w:rFonts w:eastAsia="Arial"/>
          <w:color w:val="000000" w:themeColor="text1"/>
        </w:rPr>
        <w:t>0</w:t>
      </w:r>
    </w:p>
    <w:p w:rsidR="00551B72" w:rsidRPr="0056014E" w:rsidRDefault="003A5FF6" w:rsidP="00551B72">
      <w:pPr>
        <w:spacing w:after="0" w:line="360" w:lineRule="auto"/>
        <w:jc w:val="right"/>
        <w:rPr>
          <w:rFonts w:eastAsia="Times New Roman"/>
          <w:color w:val="000000" w:themeColor="text1"/>
        </w:rPr>
      </w:pPr>
      <w:r>
        <w:rPr>
          <w:rFonts w:eastAsia="Arial"/>
          <w:color w:val="000000" w:themeColor="text1"/>
        </w:rPr>
        <w:t>Брылев К.А.</w:t>
      </w: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 w:rsidRPr="0056014E">
        <w:rPr>
          <w:rFonts w:eastAsia="Arial"/>
          <w:color w:val="000000" w:themeColor="text1"/>
        </w:rPr>
        <w:t>Проверил:</w:t>
      </w: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 w:rsidRPr="0056014E">
        <w:rPr>
          <w:rFonts w:eastAsia="Arial"/>
          <w:color w:val="000000" w:themeColor="text1"/>
        </w:rPr>
        <w:t>доц. Коробкин Д.М.</w:t>
      </w:r>
    </w:p>
    <w:p w:rsidR="0024547F" w:rsidRPr="0056014E" w:rsidRDefault="0024547F" w:rsidP="0024547F">
      <w:pPr>
        <w:spacing w:after="0" w:line="360" w:lineRule="auto"/>
        <w:ind w:left="6372"/>
        <w:jc w:val="right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Default="0024547F" w:rsidP="00245521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t>Волгоград, 202</w:t>
      </w:r>
      <w:r w:rsidR="00551B72">
        <w:rPr>
          <w:rFonts w:eastAsia="Times New Roman"/>
          <w:lang w:eastAsia="ru-RU"/>
        </w:rPr>
        <w:t>2</w:t>
      </w:r>
    </w:p>
    <w:p w:rsidR="00A31E9F" w:rsidRPr="0056014E" w:rsidRDefault="00A31E9F" w:rsidP="00245521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A31E9F" w:rsidRDefault="00A31E9F"/>
    <w:sdt>
      <w:sdtPr>
        <w:id w:val="-132227142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:rsidR="00A31E9F" w:rsidRDefault="00A31E9F">
          <w:pPr>
            <w:pStyle w:val="af"/>
          </w:pPr>
          <w:r>
            <w:t>Оглавление</w:t>
          </w:r>
        </w:p>
        <w:p w:rsidR="00913F3B" w:rsidRDefault="00A31E9F" w:rsidP="00913F3B">
          <w:pPr>
            <w:pStyle w:val="20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00697" w:history="1">
            <w:r w:rsidR="00913F3B" w:rsidRPr="00D96FA4">
              <w:rPr>
                <w:rStyle w:val="aa"/>
                <w:noProof/>
              </w:rPr>
              <w:t>Первая часть</w:t>
            </w:r>
            <w:r w:rsidR="00913F3B">
              <w:rPr>
                <w:noProof/>
                <w:webHidden/>
              </w:rPr>
              <w:tab/>
            </w:r>
            <w:r w:rsidR="00913F3B">
              <w:rPr>
                <w:noProof/>
                <w:webHidden/>
              </w:rPr>
              <w:fldChar w:fldCharType="begin"/>
            </w:r>
            <w:r w:rsidR="00913F3B">
              <w:rPr>
                <w:noProof/>
                <w:webHidden/>
              </w:rPr>
              <w:instrText xml:space="preserve"> PAGEREF _Toc102500697 \h </w:instrText>
            </w:r>
            <w:r w:rsidR="00913F3B">
              <w:rPr>
                <w:noProof/>
                <w:webHidden/>
              </w:rPr>
            </w:r>
            <w:r w:rsidR="00913F3B">
              <w:rPr>
                <w:noProof/>
                <w:webHidden/>
              </w:rPr>
              <w:fldChar w:fldCharType="separate"/>
            </w:r>
            <w:r w:rsidR="00913F3B">
              <w:rPr>
                <w:noProof/>
                <w:webHidden/>
              </w:rPr>
              <w:t>3</w:t>
            </w:r>
            <w:r w:rsidR="00913F3B">
              <w:rPr>
                <w:noProof/>
                <w:webHidden/>
              </w:rPr>
              <w:fldChar w:fldCharType="end"/>
            </w:r>
          </w:hyperlink>
        </w:p>
        <w:p w:rsidR="00913F3B" w:rsidRDefault="00913F3B" w:rsidP="00913F3B">
          <w:pPr>
            <w:pStyle w:val="20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500698" w:history="1">
            <w:r w:rsidRPr="00D96FA4">
              <w:rPr>
                <w:rStyle w:val="aa"/>
                <w:noProof/>
              </w:rPr>
              <w:t>Вторая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_Toc102500698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F3B" w:rsidRDefault="00913F3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2500699" w:history="1">
            <w:r w:rsidRPr="00D96FA4">
              <w:rPr>
                <w:rStyle w:val="aa"/>
                <w:noProof/>
              </w:rPr>
              <w:t>Третья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_Toc102500699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E9F" w:rsidRDefault="00A31E9F">
          <w:r>
            <w:rPr>
              <w:b/>
              <w:bCs/>
            </w:rPr>
            <w:fldChar w:fldCharType="end"/>
          </w:r>
        </w:p>
      </w:sdtContent>
    </w:sdt>
    <w:p w:rsidR="00AE4891" w:rsidRPr="0056014E" w:rsidRDefault="00AE4891" w:rsidP="00AE4891">
      <w:pPr>
        <w:jc w:val="center"/>
      </w:pPr>
      <w:r w:rsidRPr="0056014E">
        <w:br w:type="page"/>
      </w:r>
      <w:bookmarkStart w:id="2" w:name="_GoBack"/>
      <w:bookmarkEnd w:id="2"/>
    </w:p>
    <w:p w:rsidR="003E4692" w:rsidRPr="00954CAA" w:rsidRDefault="005E0143" w:rsidP="00954CAA">
      <w:pPr>
        <w:pStyle w:val="2"/>
        <w:jc w:val="center"/>
      </w:pPr>
      <w:bookmarkStart w:id="3" w:name="_Toc102500575"/>
      <w:bookmarkStart w:id="4" w:name="_Toc102500697"/>
      <w:r w:rsidRPr="0056014E">
        <w:lastRenderedPageBreak/>
        <w:t>Первая часть</w:t>
      </w:r>
      <w:bookmarkEnd w:id="3"/>
      <w:bookmarkEnd w:id="4"/>
    </w:p>
    <w:p w:rsidR="00DA754A" w:rsidRPr="005F2BB0" w:rsidRDefault="00DA754A" w:rsidP="00954CAA">
      <w:pPr>
        <w:rPr>
          <w:rFonts w:eastAsia="Arial Unicode MS"/>
        </w:rPr>
      </w:pPr>
      <w:bookmarkStart w:id="5" w:name="_Toc102500576"/>
      <w:r>
        <w:t>Поставленные задачи</w:t>
      </w:r>
      <w:r w:rsidRPr="00DA754A">
        <w:t>:</w:t>
      </w:r>
      <w:bookmarkEnd w:id="5"/>
    </w:p>
    <w:p w:rsidR="00DA754A" w:rsidRDefault="00B1551E" w:rsidP="00954CAA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>Проанализировать</w:t>
      </w:r>
      <w:r w:rsidR="00DA754A" w:rsidRPr="00721F22">
        <w:rPr>
          <w:shd w:val="clear" w:color="auto" w:fill="FFFFFF"/>
        </w:rPr>
        <w:t xml:space="preserve"> сайт из списка и вывести в web-интерфейсе данные согласно номеру задания. </w:t>
      </w:r>
      <w:r w:rsidR="00392C68">
        <w:rPr>
          <w:shd w:val="clear" w:color="auto" w:fill="FFFFFF"/>
        </w:rPr>
        <w:t>Поисковый робот</w:t>
      </w:r>
      <w:r w:rsidR="00DA754A" w:rsidRPr="00721F22">
        <w:rPr>
          <w:shd w:val="clear" w:color="auto" w:fill="FFFFFF"/>
        </w:rPr>
        <w:t xml:space="preserve"> считыва</w:t>
      </w:r>
      <w:r w:rsidR="00392C68">
        <w:rPr>
          <w:shd w:val="clear" w:color="auto" w:fill="FFFFFF"/>
        </w:rPr>
        <w:t xml:space="preserve">ет </w:t>
      </w:r>
      <w:r w:rsidR="00DA754A" w:rsidRPr="00721F22">
        <w:rPr>
          <w:shd w:val="clear" w:color="auto" w:fill="FFFFFF"/>
        </w:rPr>
        <w:t>новостную ленту с первой страницы сайта. Периодичность повторения устанавливается пользователем. Данные заполняются в БД MongoDB.</w:t>
      </w:r>
    </w:p>
    <w:p w:rsidR="00DA754A" w:rsidRDefault="00DA754A" w:rsidP="00954CAA">
      <w:pPr>
        <w:rPr>
          <w:shd w:val="clear" w:color="auto" w:fill="FFFFFF"/>
        </w:rPr>
      </w:pPr>
      <w:bookmarkStart w:id="6" w:name="_Toc102500577"/>
      <w:r>
        <w:rPr>
          <w:shd w:val="clear" w:color="auto" w:fill="FFFFFF"/>
        </w:rPr>
        <w:t>База данных:</w:t>
      </w:r>
      <w:bookmarkEnd w:id="6"/>
    </w:p>
    <w:p w:rsidR="00DA754A" w:rsidRPr="00721F22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В качестве СУБД для парсинга новостей использовалась </w:t>
      </w:r>
      <w:r>
        <w:rPr>
          <w:shd w:val="clear" w:color="auto" w:fill="FFFFFF"/>
          <w:lang w:val="en-US"/>
        </w:rPr>
        <w:t>MongoDB</w:t>
      </w:r>
      <w:r w:rsidRPr="00721F22">
        <w:rPr>
          <w:shd w:val="clear" w:color="auto" w:fill="FFFFFF"/>
        </w:rPr>
        <w:t>.</w:t>
      </w:r>
    </w:p>
    <w:p w:rsidR="00DA754A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>Созданные коллекции в базе данных:</w:t>
      </w:r>
    </w:p>
    <w:p w:rsidR="00DA754A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</w:p>
    <w:p w:rsidR="00DA754A" w:rsidRPr="00721F22" w:rsidRDefault="00DA754A" w:rsidP="00DA754A">
      <w:pPr>
        <w:pStyle w:val="af0"/>
        <w:numPr>
          <w:ilvl w:val="0"/>
          <w:numId w:val="2"/>
        </w:numPr>
        <w:spacing w:line="360" w:lineRule="auto"/>
        <w:ind w:left="0" w:firstLine="851"/>
        <w:jc w:val="both"/>
      </w:pPr>
      <w:r w:rsidRPr="00721F22">
        <w:rPr>
          <w:lang w:val="en-US"/>
        </w:rPr>
        <w:t>news</w:t>
      </w:r>
      <w:r w:rsidRPr="00721F22">
        <w:t xml:space="preserve"> – </w:t>
      </w:r>
      <w:r>
        <w:t>коллекция, содержащая данные о распарсенных новостях, а также найденные в них достопримечательности и персоны</w:t>
      </w:r>
      <w:r w:rsidRPr="00721F22">
        <w:t xml:space="preserve">. 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  <w:r w:rsidRPr="00721F22">
        <w:t>Значение полей: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 w:rsidRPr="00721F22">
        <w:t>_</w:t>
      </w:r>
      <w:r w:rsidRPr="00721F22">
        <w:rPr>
          <w:lang w:val="en-US"/>
        </w:rPr>
        <w:t>id</w:t>
      </w:r>
      <w:r w:rsidRPr="00721F22">
        <w:t xml:space="preserve"> – </w:t>
      </w:r>
      <w:r w:rsidR="004569A6">
        <w:t xml:space="preserve">идентификатор </w:t>
      </w:r>
      <w:r w:rsidRPr="00721F22">
        <w:t xml:space="preserve">записи в </w:t>
      </w:r>
      <w:r w:rsidRPr="00721F22">
        <w:rPr>
          <w:lang w:val="en-US"/>
        </w:rPr>
        <w:t>MongoDB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title</w:t>
      </w:r>
      <w:r w:rsidRPr="00721F22">
        <w:t xml:space="preserve"> – </w:t>
      </w:r>
      <w:r>
        <w:t>название новости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date</w:t>
      </w:r>
      <w:r w:rsidRPr="00721F22">
        <w:t xml:space="preserve"> – </w:t>
      </w:r>
      <w:r>
        <w:t>дата публикации новости на сайт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link</w:t>
      </w:r>
      <w:r w:rsidRPr="00721F22">
        <w:t xml:space="preserve"> – ссылка на источник;</w:t>
      </w:r>
    </w:p>
    <w:p w:rsidR="00DA754A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text</w:t>
      </w:r>
      <w:r w:rsidRPr="00721F22">
        <w:t xml:space="preserve"> – </w:t>
      </w:r>
      <w:r>
        <w:t>текст новости</w:t>
      </w:r>
      <w:r>
        <w:rPr>
          <w:lang w:val="en-US"/>
        </w:rPr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cmts</w:t>
      </w:r>
      <w:r w:rsidRPr="008312CF">
        <w:t xml:space="preserve"> – </w:t>
      </w:r>
      <w:r>
        <w:t>кол-во комментариев к новости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people</w:t>
      </w:r>
      <w:r w:rsidRPr="00721F22">
        <w:rPr>
          <w:lang w:val="en-US"/>
        </w:rPr>
        <w:t xml:space="preserve"> – </w:t>
      </w:r>
      <w:r w:rsidRPr="00721F22">
        <w:t>список персон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places</w:t>
      </w:r>
      <w:r w:rsidRPr="00721F22">
        <w:rPr>
          <w:lang w:val="en-US"/>
        </w:rPr>
        <w:t xml:space="preserve"> – </w:t>
      </w:r>
      <w:r w:rsidRPr="00721F22">
        <w:t>список достопримечательностей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00057B" w:rsidP="00DA754A">
      <w:pPr>
        <w:pStyle w:val="af0"/>
        <w:numPr>
          <w:ilvl w:val="0"/>
          <w:numId w:val="2"/>
        </w:numPr>
        <w:spacing w:line="360" w:lineRule="auto"/>
        <w:ind w:left="0" w:firstLine="851"/>
        <w:jc w:val="both"/>
      </w:pPr>
      <w:r>
        <w:rPr>
          <w:lang w:val="en-US"/>
        </w:rPr>
        <w:t>TomitaCollection</w:t>
      </w:r>
      <w:r w:rsidR="00DA754A" w:rsidRPr="00721F22">
        <w:t xml:space="preserve"> – </w:t>
      </w:r>
      <w:r w:rsidR="00DA754A">
        <w:t>содержащая данные для 2 и 3 задания</w:t>
      </w:r>
      <w:r w:rsidR="00DA754A" w:rsidRPr="00721F22">
        <w:t>.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  <w:r w:rsidRPr="00721F22">
        <w:t>Значение полей:</w:t>
      </w:r>
    </w:p>
    <w:p w:rsidR="00DA754A" w:rsidRPr="00721F22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I</w:t>
      </w:r>
      <w:r w:rsidRPr="00721F22">
        <w:rPr>
          <w:lang w:val="en-US"/>
        </w:rPr>
        <w:t>d</w:t>
      </w:r>
      <w:r w:rsidRPr="00721F22">
        <w:t xml:space="preserve"> – </w:t>
      </w:r>
      <w:r w:rsidR="00FE5397">
        <w:t xml:space="preserve">идентификатор </w:t>
      </w:r>
      <w:r w:rsidRPr="00721F22">
        <w:t xml:space="preserve">записи в </w:t>
      </w:r>
      <w:r w:rsidRPr="00721F22">
        <w:rPr>
          <w:lang w:val="en-US"/>
        </w:rPr>
        <w:t>MongoDB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Person</w:t>
      </w:r>
      <w:r w:rsidRPr="00721F22">
        <w:t xml:space="preserve"> – </w:t>
      </w:r>
      <w:r>
        <w:t>имя персоны(если была найдена)</w:t>
      </w:r>
      <w:r w:rsidRPr="00721F22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Place</w:t>
      </w:r>
      <w:r w:rsidRPr="000126EB">
        <w:t xml:space="preserve"> – </w:t>
      </w:r>
      <w:r>
        <w:t>достопримечательность (если была найдена);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lastRenderedPageBreak/>
        <w:t>Sentence</w:t>
      </w:r>
      <w:r w:rsidRPr="007B1A06">
        <w:t xml:space="preserve"> – </w:t>
      </w:r>
      <w:r>
        <w:t>предложение в котором было найдено упоминание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Text</w:t>
      </w:r>
      <w:r w:rsidRPr="007B1A06">
        <w:t xml:space="preserve"> – </w:t>
      </w:r>
      <w:r>
        <w:t>весь текст рассматриваемой новости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originalId</w:t>
      </w:r>
      <w:r w:rsidRPr="007B1A06">
        <w:t xml:space="preserve"> – </w:t>
      </w:r>
      <w:r>
        <w:rPr>
          <w:lang w:val="en-US"/>
        </w:rPr>
        <w:t>Id</w:t>
      </w:r>
      <w:r>
        <w:t xml:space="preserve">рассматриваемой новости в коллекции </w:t>
      </w:r>
      <w:r>
        <w:rPr>
          <w:lang w:val="en-US"/>
        </w:rPr>
        <w:t>news</w:t>
      </w:r>
      <w:r w:rsidRPr="007B1A06">
        <w:t>;</w:t>
      </w:r>
    </w:p>
    <w:p w:rsidR="00DA754A" w:rsidRDefault="00DA754A" w:rsidP="00834AA6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 xml:space="preserve">Tonality – </w:t>
      </w:r>
      <w:r>
        <w:t>тональность найденного упоминания.</w:t>
      </w:r>
    </w:p>
    <w:p w:rsidR="00DA754A" w:rsidRDefault="00DA754A" w:rsidP="00834AA6">
      <w:bookmarkStart w:id="7" w:name="_Toc102500578"/>
      <w:r>
        <w:t>Парсер новостей:</w:t>
      </w:r>
      <w:bookmarkEnd w:id="7"/>
    </w:p>
    <w:p w:rsidR="00DA754A" w:rsidRDefault="00D93C05" w:rsidP="00C21077">
      <w:pPr>
        <w:pStyle w:val="af0"/>
        <w:spacing w:line="360" w:lineRule="auto"/>
        <w:ind w:left="0" w:firstLine="851"/>
      </w:pPr>
      <w:r>
        <w:t>Парсер работает по</w:t>
      </w:r>
      <w:r w:rsidR="00DA754A">
        <w:t xml:space="preserve"> стандартному алгоритму:</w:t>
      </w:r>
    </w:p>
    <w:p w:rsidR="00DA754A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Проход по заданной странице сайта и получение ссылок на конкретные новости в пределах данной страницы</w:t>
      </w:r>
      <w:r w:rsidRPr="007B1A06">
        <w:t>;</w:t>
      </w:r>
    </w:p>
    <w:p w:rsidR="00DA754A" w:rsidRPr="007B1A06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Переход по найденным ссылкам и получение данных о новости, необходимых для добавления в БД (заголовок, текст новости, ссылка, кол-во комментариев, дата публикации)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Добавление данных о новости в БД.</w:t>
      </w: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Pr="009D7419" w:rsidRDefault="00DA754A" w:rsidP="00DA754A">
      <w:pPr>
        <w:pStyle w:val="af0"/>
        <w:spacing w:line="360" w:lineRule="auto"/>
        <w:jc w:val="center"/>
      </w:pPr>
      <w:r>
        <w:t xml:space="preserve">Скриншоты таблиц коллекции </w:t>
      </w:r>
      <w:r>
        <w:rPr>
          <w:lang w:val="en-US"/>
        </w:rPr>
        <w:t>news</w:t>
      </w:r>
      <w:r w:rsidRPr="000352D1">
        <w:t>,</w:t>
      </w:r>
      <w:r>
        <w:t xml:space="preserve"> заполненной в результате парсинга:</w:t>
      </w:r>
    </w:p>
    <w:p w:rsidR="005E62F6" w:rsidRPr="005E62F6" w:rsidRDefault="005E62F6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A73101" w:rsidP="00DA754A">
      <w:pPr>
        <w:pStyle w:val="af0"/>
        <w:spacing w:line="360" w:lineRule="auto"/>
        <w:ind w:left="0"/>
        <w:jc w:val="center"/>
      </w:pPr>
      <w:r w:rsidRPr="00A73101"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0" t="0" r="0" b="0"/>
            <wp:docPr id="12" name="Рисунок 12" descr="C:\Users\Kir\VirtualBox VMs\Ubuntu 18\VirtualBox_Ubuntu 18_03_05_2022_17_38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\VirtualBox VMs\Ubuntu 18\VirtualBox_Ubuntu 18_03_05_2022_17_38_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4A" w:rsidRPr="00785AE7" w:rsidRDefault="00DA754A" w:rsidP="00DA754A">
      <w:pPr>
        <w:pStyle w:val="af0"/>
        <w:spacing w:line="360" w:lineRule="auto"/>
        <w:ind w:left="0"/>
        <w:jc w:val="center"/>
        <w:rPr>
          <w:lang w:val="en-US"/>
        </w:rPr>
      </w:pPr>
      <w:r w:rsidRPr="00785AE7">
        <w:t xml:space="preserve">Рисунок 1 – </w:t>
      </w:r>
      <w:r w:rsidR="00D32954" w:rsidRPr="00785AE7">
        <w:t xml:space="preserve">содержимое </w:t>
      </w:r>
      <w:r w:rsidR="00D32954" w:rsidRPr="00785AE7">
        <w:rPr>
          <w:lang w:val="en-US"/>
        </w:rPr>
        <w:t>news</w:t>
      </w:r>
    </w:p>
    <w:p w:rsidR="00614F1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  <w:lang w:val="en-US"/>
        </w:rPr>
      </w:pPr>
    </w:p>
    <w:p w:rsidR="00710203" w:rsidRDefault="00710203" w:rsidP="007E5B7F">
      <w:pPr>
        <w:pStyle w:val="af0"/>
        <w:spacing w:line="360" w:lineRule="auto"/>
        <w:ind w:left="0"/>
      </w:pPr>
      <w:r>
        <w:rPr>
          <w:lang w:val="en-US"/>
        </w:rPr>
        <w:t>Web</w:t>
      </w:r>
      <w:r w:rsidRPr="00DA754A">
        <w:t>-</w:t>
      </w:r>
      <w:r>
        <w:t>интерфейс:</w:t>
      </w:r>
    </w:p>
    <w:p w:rsidR="00710203" w:rsidRDefault="00710203" w:rsidP="00710203">
      <w:pPr>
        <w:pStyle w:val="af0"/>
        <w:spacing w:line="360" w:lineRule="auto"/>
        <w:ind w:left="0"/>
        <w:jc w:val="center"/>
      </w:pPr>
    </w:p>
    <w:p w:rsidR="00710203" w:rsidRDefault="00710203" w:rsidP="00710203">
      <w:pPr>
        <w:pStyle w:val="af0"/>
        <w:spacing w:line="360" w:lineRule="auto"/>
        <w:ind w:left="0" w:firstLine="851"/>
      </w:pPr>
      <w:r>
        <w:t xml:space="preserve">Был реализован простой </w:t>
      </w:r>
      <w:r>
        <w:rPr>
          <w:lang w:val="en-US"/>
        </w:rPr>
        <w:t>Web</w:t>
      </w:r>
      <w:r w:rsidRPr="00063D20">
        <w:t>-</w:t>
      </w:r>
      <w:r>
        <w:t>интерфейс для отображения информации о каждой новости в коллекции, данные на интерфейсе соответствуют данным в БД.</w:t>
      </w:r>
    </w:p>
    <w:p w:rsidR="00710203" w:rsidRDefault="00710203" w:rsidP="00710203">
      <w:pPr>
        <w:pStyle w:val="af0"/>
        <w:spacing w:line="360" w:lineRule="auto"/>
        <w:ind w:left="0" w:firstLine="851"/>
      </w:pPr>
    </w:p>
    <w:p w:rsidR="00710203" w:rsidRDefault="00710203" w:rsidP="00710203">
      <w:pPr>
        <w:pStyle w:val="af0"/>
        <w:spacing w:line="360" w:lineRule="auto"/>
        <w:ind w:left="0"/>
        <w:jc w:val="center"/>
      </w:pPr>
      <w:r>
        <w:t xml:space="preserve">Скриншоты </w:t>
      </w:r>
      <w:r>
        <w:rPr>
          <w:lang w:val="en-US"/>
        </w:rPr>
        <w:t>Web-</w:t>
      </w:r>
      <w:r>
        <w:t>интерфейса:</w:t>
      </w:r>
    </w:p>
    <w:p w:rsidR="00710203" w:rsidRDefault="00710203" w:rsidP="00710203">
      <w:pPr>
        <w:pStyle w:val="af0"/>
        <w:spacing w:line="360" w:lineRule="auto"/>
        <w:ind w:left="0"/>
        <w:jc w:val="center"/>
      </w:pPr>
    </w:p>
    <w:p w:rsidR="00710203" w:rsidRDefault="00710203" w:rsidP="00710203">
      <w:pPr>
        <w:pStyle w:val="af0"/>
        <w:spacing w:line="360" w:lineRule="auto"/>
        <w:ind w:left="0"/>
        <w:jc w:val="center"/>
      </w:pPr>
      <w:r w:rsidRPr="000A079E">
        <w:rPr>
          <w:noProof/>
          <w:lang w:eastAsia="ru-RU"/>
        </w:rPr>
        <w:lastRenderedPageBreak/>
        <w:drawing>
          <wp:inline distT="0" distB="0" distL="0" distR="0" wp14:anchorId="7D9B75C2" wp14:editId="50017EFF">
            <wp:extent cx="5940425" cy="3712766"/>
            <wp:effectExtent l="0" t="0" r="0" b="0"/>
            <wp:docPr id="14" name="Рисунок 14" descr="C:\Users\Kir\VirtualBox VMs\Ubuntu 18\VirtualBox_Ubuntu 18_03_05_2022_17_4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\VirtualBox VMs\Ubuntu 18\VirtualBox_Ubuntu 18_03_05_2022_17_42_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3" w:rsidRPr="00637014" w:rsidRDefault="00710203" w:rsidP="00710203">
      <w:pPr>
        <w:pStyle w:val="af0"/>
        <w:spacing w:line="360" w:lineRule="auto"/>
        <w:ind w:left="0" w:hanging="993"/>
        <w:jc w:val="center"/>
      </w:pPr>
    </w:p>
    <w:p w:rsidR="00710203" w:rsidRPr="00785AE7" w:rsidRDefault="00710203" w:rsidP="00710203">
      <w:pPr>
        <w:pStyle w:val="af0"/>
        <w:spacing w:line="360" w:lineRule="auto"/>
        <w:ind w:left="0"/>
        <w:jc w:val="center"/>
      </w:pPr>
      <w:r w:rsidRPr="00785AE7">
        <w:t xml:space="preserve">Рисунок </w:t>
      </w:r>
      <w:r w:rsidRPr="00785AE7">
        <w:t>2</w:t>
      </w:r>
      <w:r w:rsidRPr="00785AE7">
        <w:t xml:space="preserve"> – пример </w:t>
      </w:r>
      <w:r w:rsidRPr="00785AE7">
        <w:rPr>
          <w:lang w:val="en-US"/>
        </w:rPr>
        <w:t>Web</w:t>
      </w:r>
      <w:r w:rsidRPr="00785AE7">
        <w:t>-интерфейса</w:t>
      </w:r>
    </w:p>
    <w:p w:rsidR="00710203" w:rsidRDefault="00710203" w:rsidP="00710203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710203" w:rsidRPr="00710203" w:rsidRDefault="0071020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Pr="0071020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614F13" w:rsidRDefault="00614F13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7742E6" w:rsidRDefault="007742E6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7742E6" w:rsidRDefault="007742E6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7742E6" w:rsidRPr="00710203" w:rsidRDefault="007742E6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994A75" w:rsidRDefault="00994A75" w:rsidP="005E62F6">
      <w:pPr>
        <w:pStyle w:val="2"/>
        <w:spacing w:before="0" w:line="360" w:lineRule="auto"/>
        <w:jc w:val="center"/>
        <w:rPr>
          <w:rFonts w:cs="Times New Roman"/>
          <w:szCs w:val="28"/>
        </w:rPr>
      </w:pPr>
      <w:bookmarkStart w:id="8" w:name="_Toc43168762"/>
      <w:bookmarkStart w:id="9" w:name="_Toc102500579"/>
      <w:bookmarkStart w:id="10" w:name="_Toc102500698"/>
      <w:r>
        <w:rPr>
          <w:rFonts w:cs="Times New Roman"/>
          <w:szCs w:val="28"/>
        </w:rPr>
        <w:lastRenderedPageBreak/>
        <w:t>Вторая часть</w:t>
      </w:r>
      <w:bookmarkEnd w:id="9"/>
      <w:bookmarkEnd w:id="10"/>
    </w:p>
    <w:p w:rsidR="005E62F6" w:rsidRPr="007B02CD" w:rsidRDefault="005E62F6" w:rsidP="00457B67">
      <w:pPr>
        <w:rPr>
          <w:b/>
          <w:lang w:val="en-US"/>
        </w:rPr>
      </w:pPr>
      <w:bookmarkStart w:id="11" w:name="_Toc102500580"/>
      <w:r w:rsidRPr="0056014E">
        <w:t>Томита-парсер</w:t>
      </w:r>
      <w:bookmarkEnd w:id="8"/>
      <w:bookmarkEnd w:id="11"/>
      <w:r w:rsidR="007B02CD">
        <w:rPr>
          <w:lang w:val="en-US"/>
        </w:rPr>
        <w:t>:</w:t>
      </w:r>
    </w:p>
    <w:p w:rsidR="005E62F6" w:rsidRPr="0056014E" w:rsidRDefault="009C710D" w:rsidP="005E62F6">
      <w:pPr>
        <w:jc w:val="center"/>
        <w:rPr>
          <w:lang w:val="en-US" w:eastAsia="ru-RU"/>
        </w:rPr>
      </w:pPr>
      <w:r w:rsidRPr="009C710D">
        <w:rPr>
          <w:noProof/>
          <w:lang w:eastAsia="ru-RU"/>
        </w:rPr>
        <w:drawing>
          <wp:inline distT="0" distB="0" distL="0" distR="0">
            <wp:extent cx="5940425" cy="667880"/>
            <wp:effectExtent l="0" t="0" r="0" b="0"/>
            <wp:docPr id="15" name="Рисунок 15" descr="C:\Users\Kir\Documents\Lightshot\Screenshot_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\Documents\Lightshot\Screenshot_1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F6" w:rsidRDefault="005E62F6" w:rsidP="005E62F6">
      <w:pPr>
        <w:jc w:val="center"/>
      </w:pPr>
      <w:r w:rsidRPr="0056014E">
        <w:rPr>
          <w:lang w:eastAsia="ru-RU"/>
        </w:rPr>
        <w:t>Рисунок</w:t>
      </w:r>
      <w:r w:rsidR="00710203">
        <w:rPr>
          <w:lang w:val="en-US" w:eastAsia="ru-RU"/>
        </w:rPr>
        <w:t xml:space="preserve"> </w:t>
      </w:r>
      <w:r w:rsidR="00710203">
        <w:rPr>
          <w:lang w:val="en-US"/>
        </w:rPr>
        <w:t>3 -</w:t>
      </w:r>
      <w:r>
        <w:rPr>
          <w:lang w:eastAsia="ru-RU"/>
        </w:rPr>
        <w:t xml:space="preserve">  </w:t>
      </w:r>
      <w:r>
        <w:t xml:space="preserve">Таблица  </w:t>
      </w:r>
      <w:r>
        <w:rPr>
          <w:lang w:val="en-US"/>
        </w:rPr>
        <w:t>Articles</w:t>
      </w:r>
      <w:r w:rsidR="00FF4C5A">
        <w:rPr>
          <w:lang w:val="en-US"/>
        </w:rPr>
        <w:t>Collection</w:t>
      </w:r>
    </w:p>
    <w:p w:rsidR="005E62F6" w:rsidRPr="00E32F8C" w:rsidRDefault="008F6D09" w:rsidP="00E32F8C">
      <w:pPr>
        <w:jc w:val="center"/>
      </w:pPr>
      <w:r w:rsidRPr="008F6D09">
        <w:rPr>
          <w:noProof/>
          <w:lang w:eastAsia="ru-RU"/>
        </w:rPr>
        <w:drawing>
          <wp:inline distT="0" distB="0" distL="0" distR="0">
            <wp:extent cx="5940425" cy="858102"/>
            <wp:effectExtent l="0" t="0" r="0" b="0"/>
            <wp:docPr id="16" name="Рисунок 16" descr="C:\Users\Kir\Documents\Lightshot\Screenshot_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\Documents\Lightshot\Screenshot_1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F6" w:rsidRDefault="005E62F6" w:rsidP="005E62F6">
      <w:pPr>
        <w:spacing w:line="360" w:lineRule="auto"/>
        <w:ind w:firstLine="708"/>
        <w:jc w:val="center"/>
        <w:rPr>
          <w:b/>
          <w:color w:val="24292E"/>
        </w:rPr>
      </w:pPr>
      <w:r w:rsidRPr="0056014E">
        <w:rPr>
          <w:lang w:eastAsia="ru-RU"/>
        </w:rPr>
        <w:t>Рисунок</w:t>
      </w:r>
      <w:r w:rsidR="00710203">
        <w:rPr>
          <w:lang w:eastAsia="ru-RU"/>
        </w:rPr>
        <w:t xml:space="preserve"> 4 -</w:t>
      </w:r>
      <w:r w:rsidRPr="001C548F">
        <w:rPr>
          <w:lang w:eastAsia="ru-RU"/>
        </w:rPr>
        <w:t xml:space="preserve">  </w:t>
      </w:r>
      <w:r>
        <w:t>Таблица</w:t>
      </w:r>
      <w:r w:rsidR="00455C3E" w:rsidRPr="00455C3E">
        <w:t xml:space="preserve"> </w:t>
      </w:r>
      <w:r>
        <w:rPr>
          <w:lang w:val="en-US"/>
        </w:rPr>
        <w:t>Tomita</w:t>
      </w:r>
      <w:r w:rsidR="00455C3E">
        <w:rPr>
          <w:lang w:val="en-US"/>
        </w:rPr>
        <w:t>Collection</w:t>
      </w:r>
    </w:p>
    <w:p w:rsidR="005E62F6" w:rsidRPr="001C548F" w:rsidRDefault="005E62F6" w:rsidP="005E62F6">
      <w:pPr>
        <w:spacing w:line="360" w:lineRule="auto"/>
        <w:ind w:firstLine="708"/>
      </w:pPr>
      <w:r>
        <w:t xml:space="preserve">Основной исполняемый файл – </w:t>
      </w:r>
      <w:r>
        <w:rPr>
          <w:lang w:val="en-US"/>
        </w:rPr>
        <w:t>main</w:t>
      </w:r>
      <w:r w:rsidRPr="001C548F">
        <w:t>.</w:t>
      </w:r>
      <w:r>
        <w:rPr>
          <w:lang w:val="en-US"/>
        </w:rPr>
        <w:t>py</w:t>
      </w:r>
      <w:r w:rsidRPr="001C548F">
        <w:t xml:space="preserve">. </w:t>
      </w:r>
      <w:r>
        <w:t xml:space="preserve">Файлы </w:t>
      </w:r>
      <w:r>
        <w:rPr>
          <w:lang w:val="en-US"/>
        </w:rPr>
        <w:t>dbmodel</w:t>
      </w:r>
      <w:r w:rsidRPr="001C548F">
        <w:t>.</w:t>
      </w:r>
      <w:r>
        <w:rPr>
          <w:lang w:val="en-US"/>
        </w:rPr>
        <w:t>py</w:t>
      </w:r>
      <w:r w:rsidR="00455C3E" w:rsidRPr="00455C3E">
        <w:t xml:space="preserve"> </w:t>
      </w:r>
      <w:r>
        <w:t xml:space="preserve">и </w:t>
      </w:r>
      <w:r>
        <w:rPr>
          <w:lang w:val="en-US"/>
        </w:rPr>
        <w:t>dbconfig</w:t>
      </w:r>
      <w:r w:rsidRPr="001C548F">
        <w:t>.</w:t>
      </w:r>
      <w:r>
        <w:rPr>
          <w:lang w:val="en-US"/>
        </w:rPr>
        <w:t>py</w:t>
      </w:r>
      <w:r>
        <w:t xml:space="preserve"> являются вспомогательными – они осуществляют подключение и запись в БД информации. Исполняемый файл проверяет подключение, подключается к БД и применяет на содержимом новостей томита-парсер, обновляя БД и создавая ещё 2 коллекции со статьями и найденными персонами, достопримечательностями.</w:t>
      </w:r>
    </w:p>
    <w:p w:rsidR="005E62F6" w:rsidRPr="001C548F" w:rsidRDefault="005E62F6" w:rsidP="005E62F6">
      <w:pPr>
        <w:spacing w:line="360" w:lineRule="auto"/>
        <w:ind w:firstLine="708"/>
      </w:pPr>
      <w:r>
        <w:t>Для работы томита-парсе</w:t>
      </w:r>
      <w:r w:rsidR="00864486">
        <w:t xml:space="preserve">ра необходимо подключиться к БД. </w:t>
      </w:r>
      <w:r w:rsidR="00377FE3" w:rsidRPr="00377FE3">
        <w:t xml:space="preserve"> </w:t>
      </w:r>
      <w:r>
        <w:t xml:space="preserve">Программа создаёт файл </w:t>
      </w:r>
      <w:r>
        <w:rPr>
          <w:lang w:val="en-US"/>
        </w:rPr>
        <w:t>textForCourseProject</w:t>
      </w:r>
      <w:r w:rsidRPr="001C548F">
        <w:t>.</w:t>
      </w:r>
      <w:r>
        <w:rPr>
          <w:lang w:val="en-US"/>
        </w:rPr>
        <w:t>txt</w:t>
      </w:r>
      <w:r w:rsidR="00377FE3" w:rsidRPr="00377FE3">
        <w:t xml:space="preserve"> </w:t>
      </w:r>
      <w:r>
        <w:t>в котором хранятся обнаруженные персон</w:t>
      </w:r>
      <w:r w:rsidR="00D612D4" w:rsidRPr="00D612D4">
        <w:t>алии</w:t>
      </w:r>
      <w:r>
        <w:t xml:space="preserve"> и достопримечательности. Полученные данные записываются в базу </w:t>
      </w:r>
      <w:r>
        <w:rPr>
          <w:lang w:val="en-US"/>
        </w:rPr>
        <w:t>news</w:t>
      </w:r>
      <w:r>
        <w:t xml:space="preserve"> с полями </w:t>
      </w:r>
      <w:r>
        <w:rPr>
          <w:lang w:val="en-US"/>
        </w:rPr>
        <w:t>people</w:t>
      </w:r>
      <w:r>
        <w:t xml:space="preserve"> и </w:t>
      </w:r>
      <w:r>
        <w:rPr>
          <w:lang w:val="en-US"/>
        </w:rPr>
        <w:t>places</w:t>
      </w:r>
      <w:r>
        <w:t xml:space="preserve">. В коллекцию </w:t>
      </w:r>
      <w:r>
        <w:rPr>
          <w:lang w:val="en-US"/>
        </w:rPr>
        <w:t>Articles</w:t>
      </w:r>
      <w:r w:rsidR="007E6143">
        <w:t>С</w:t>
      </w:r>
      <w:r w:rsidR="007E6143">
        <w:rPr>
          <w:lang w:val="en-US"/>
        </w:rPr>
        <w:t>ollection</w:t>
      </w:r>
      <w:r w:rsidR="007E6143">
        <w:t xml:space="preserve"> </w:t>
      </w:r>
      <w:r>
        <w:t xml:space="preserve">добавляются сами статьи, в коллекцию </w:t>
      </w:r>
      <w:r w:rsidR="007E6143">
        <w:rPr>
          <w:lang w:val="en-US"/>
        </w:rPr>
        <w:t>TomitaCollection</w:t>
      </w:r>
      <w:r w:rsidR="007E6143">
        <w:t xml:space="preserve"> </w:t>
      </w:r>
      <w:r>
        <w:t>добавляются записи новостей с обнаруженными персонами и достопримечательностями.</w:t>
      </w:r>
    </w:p>
    <w:p w:rsidR="005E62F6" w:rsidRPr="00BB09F6" w:rsidRDefault="005E62F6" w:rsidP="005E62F6">
      <w:pPr>
        <w:spacing w:line="360" w:lineRule="auto"/>
      </w:pPr>
      <w:r>
        <w:tab/>
      </w:r>
    </w:p>
    <w:p w:rsidR="005E62F6" w:rsidRDefault="005E62F6" w:rsidP="00204F81">
      <w:bookmarkStart w:id="12" w:name="_Toc43168763"/>
      <w:r w:rsidRPr="0056014E">
        <w:rPr>
          <w:lang w:val="en-US"/>
        </w:rPr>
        <w:t>Word</w:t>
      </w:r>
      <w:r w:rsidRPr="0056014E">
        <w:t>2</w:t>
      </w:r>
      <w:r w:rsidRPr="0056014E">
        <w:rPr>
          <w:lang w:val="en-US"/>
        </w:rPr>
        <w:t>Vec</w:t>
      </w:r>
      <w:bookmarkEnd w:id="12"/>
      <w:r w:rsidR="00EA37FA">
        <w:rPr>
          <w:lang w:val="en-US"/>
        </w:rPr>
        <w:t>:</w:t>
      </w:r>
    </w:p>
    <w:p w:rsidR="005E62F6" w:rsidRPr="001C548F" w:rsidRDefault="005E62F6" w:rsidP="005E62F6">
      <w:pPr>
        <w:spacing w:after="0" w:line="240" w:lineRule="auto"/>
        <w:jc w:val="center"/>
      </w:pPr>
    </w:p>
    <w:p w:rsidR="005E62F6" w:rsidRDefault="005E62F6" w:rsidP="005E62F6">
      <w:pPr>
        <w:spacing w:line="360" w:lineRule="auto"/>
        <w:ind w:firstLine="708"/>
      </w:pPr>
      <w:r>
        <w:t xml:space="preserve">Для построения модели </w:t>
      </w:r>
      <w:r>
        <w:rPr>
          <w:lang w:val="en-US"/>
        </w:rPr>
        <w:t>word</w:t>
      </w:r>
      <w:r w:rsidRPr="00AF60A3">
        <w:t>2</w:t>
      </w:r>
      <w:r>
        <w:rPr>
          <w:lang w:val="en-US"/>
        </w:rPr>
        <w:t>vec</w:t>
      </w:r>
      <w:r>
        <w:t xml:space="preserve"> требуется подключение к БД. Программа собирает все статьи и записывает их в </w:t>
      </w:r>
      <w:r w:rsidRPr="006C0348">
        <w:t>.</w:t>
      </w:r>
      <w:r>
        <w:rPr>
          <w:lang w:val="en-US"/>
        </w:rPr>
        <w:t>txt</w:t>
      </w:r>
      <w:r w:rsidRPr="006C0348">
        <w:t>-</w:t>
      </w:r>
      <w:r>
        <w:t xml:space="preserve">файлы, размещая в </w:t>
      </w:r>
      <w:r>
        <w:lastRenderedPageBreak/>
        <w:t xml:space="preserve">папке </w:t>
      </w:r>
      <w:r>
        <w:rPr>
          <w:lang w:val="en-US"/>
        </w:rPr>
        <w:t>TxtFiles</w:t>
      </w:r>
      <w:r>
        <w:t>. Программа обучается на этих статьях с выделенными персонами и достопримечательностями</w:t>
      </w:r>
    </w:p>
    <w:p w:rsidR="005E62F6" w:rsidRPr="00562F18" w:rsidRDefault="005E62F6" w:rsidP="005E62F6">
      <w:pPr>
        <w:spacing w:line="360" w:lineRule="auto"/>
        <w:jc w:val="both"/>
      </w:pPr>
      <w:r>
        <w:t>Были удалены стоп-слова, знаки препинания, после чего сгенерирована модель.</w:t>
      </w:r>
    </w:p>
    <w:p w:rsidR="005E62F6" w:rsidRDefault="005E62F6" w:rsidP="005E62F6">
      <w:pPr>
        <w:spacing w:line="360" w:lineRule="auto"/>
        <w:ind w:firstLine="708"/>
        <w:jc w:val="both"/>
      </w:pPr>
      <w:r>
        <w:t>Сохранив модель, создаем словарь, с помощью которого будет произведен поиск по контекстным синонимам и словам, с которыми упоминались в тексте персоны и достопримечательности Волгоградской области</w:t>
      </w:r>
      <w:r w:rsidR="00994A75">
        <w:t>, в частности Волжского</w:t>
      </w:r>
      <w:r>
        <w:t>.</w:t>
      </w:r>
    </w:p>
    <w:p w:rsidR="00994A75" w:rsidRPr="00562F18" w:rsidRDefault="00994A75" w:rsidP="005E62F6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inline distT="0" distB="0" distL="0" distR="0">
            <wp:extent cx="3981450" cy="24288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4A" w:rsidRDefault="00994A75" w:rsidP="00994A75">
      <w:pPr>
        <w:spacing w:line="360" w:lineRule="auto"/>
      </w:pPr>
      <w:r>
        <w:t xml:space="preserve">         </w:t>
      </w:r>
      <w:r w:rsidR="00D20B55">
        <w:t>Р</w:t>
      </w:r>
      <w:r>
        <w:t xml:space="preserve">исунок </w:t>
      </w:r>
      <w:r w:rsidR="00710203" w:rsidRPr="00710203">
        <w:t>5 -</w:t>
      </w:r>
      <w:r>
        <w:t xml:space="preserve"> Таблица синонимов к слову «Коронавирус»</w:t>
      </w:r>
    </w:p>
    <w:p w:rsidR="00DA754A" w:rsidRDefault="00DA754A" w:rsidP="00DA754A">
      <w:pPr>
        <w:pStyle w:val="af0"/>
        <w:spacing w:line="360" w:lineRule="auto"/>
        <w:ind w:left="0" w:firstLine="851"/>
        <w:jc w:val="center"/>
      </w:pPr>
    </w:p>
    <w:p w:rsidR="00F224C9" w:rsidRDefault="00F224C9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F224C9" w:rsidRDefault="00F224C9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Pr="00710203" w:rsidRDefault="00985FB3" w:rsidP="00710203">
      <w:pPr>
        <w:spacing w:line="360" w:lineRule="auto"/>
        <w:rPr>
          <w:sz w:val="24"/>
          <w:szCs w:val="24"/>
        </w:rPr>
      </w:pPr>
    </w:p>
    <w:p w:rsidR="00985FB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85FB3" w:rsidRPr="00710203" w:rsidRDefault="00985FB3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F224C9" w:rsidRPr="00E961CD" w:rsidRDefault="00F224C9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</w:p>
    <w:p w:rsidR="009D7419" w:rsidRPr="00040CD1" w:rsidRDefault="009D7419" w:rsidP="00040CD1">
      <w:pPr>
        <w:pStyle w:val="1"/>
        <w:jc w:val="center"/>
        <w:rPr>
          <w:rFonts w:ascii="Times New Roman" w:hAnsi="Times New Roman" w:cs="Times New Roman"/>
        </w:rPr>
      </w:pPr>
      <w:bookmarkStart w:id="13" w:name="_Toc102500581"/>
      <w:bookmarkStart w:id="14" w:name="_Toc102500699"/>
      <w:r w:rsidRPr="00040CD1">
        <w:rPr>
          <w:rFonts w:ascii="Times New Roman" w:hAnsi="Times New Roman" w:cs="Times New Roman"/>
          <w:szCs w:val="28"/>
        </w:rPr>
        <w:lastRenderedPageBreak/>
        <w:t>Третья</w:t>
      </w:r>
      <w:r w:rsidRPr="00040CD1">
        <w:rPr>
          <w:rFonts w:ascii="Times New Roman" w:hAnsi="Times New Roman" w:cs="Times New Roman"/>
        </w:rPr>
        <w:t xml:space="preserve"> часть</w:t>
      </w:r>
      <w:bookmarkEnd w:id="13"/>
      <w:bookmarkEnd w:id="14"/>
    </w:p>
    <w:p w:rsidR="009C2DF4" w:rsidRDefault="00040CD1" w:rsidP="00FC7994">
      <w:pPr>
        <w:pStyle w:val="a0"/>
        <w:spacing w:line="360" w:lineRule="auto"/>
      </w:pPr>
      <w:r>
        <w:t>Поставленные задачи:</w:t>
      </w:r>
    </w:p>
    <w:p w:rsidR="00040CD1" w:rsidRDefault="00040CD1" w:rsidP="00FC7994">
      <w:pPr>
        <w:spacing w:after="0" w:line="360" w:lineRule="auto"/>
        <w:ind w:left="357"/>
        <w:jc w:val="both"/>
      </w:pPr>
      <w:r>
        <w:tab/>
      </w:r>
      <w:r w:rsidRPr="00B020F7">
        <w:t>Создать программный модуль для выявления тональности высказываний по отношению к персонам Волгоградской области и достопримечательностям.Можно использовать либо подход на основе правил и словарей, либо методы машинного обучения.</w:t>
      </w:r>
    </w:p>
    <w:p w:rsidR="00040CD1" w:rsidRDefault="00040CD1" w:rsidP="00FC7994">
      <w:pPr>
        <w:spacing w:after="0" w:line="360" w:lineRule="auto"/>
        <w:ind w:left="357"/>
        <w:jc w:val="both"/>
      </w:pPr>
    </w:p>
    <w:p w:rsidR="00040CD1" w:rsidRDefault="00040CD1" w:rsidP="00FC7994">
      <w:pPr>
        <w:spacing w:line="360" w:lineRule="auto"/>
        <w:jc w:val="center"/>
      </w:pPr>
      <w:r>
        <w:t>Определение тональности</w:t>
      </w:r>
    </w:p>
    <w:p w:rsidR="00040CD1" w:rsidRDefault="00040CD1" w:rsidP="00FC7994">
      <w:pPr>
        <w:spacing w:line="360" w:lineRule="auto"/>
        <w:jc w:val="both"/>
      </w:pPr>
    </w:p>
    <w:p w:rsidR="00373CB7" w:rsidRDefault="00040CD1" w:rsidP="00FC7994">
      <w:pPr>
        <w:spacing w:line="360" w:lineRule="auto"/>
        <w:ind w:firstLine="708"/>
        <w:jc w:val="both"/>
      </w:pPr>
      <w:r>
        <w:t>Для статей, в которых упоминались значимые персоны и достопримечательности области, был создан программный модуль, определяющий тональность высказывания.</w:t>
      </w:r>
    </w:p>
    <w:p w:rsidR="00040CD1" w:rsidRDefault="00040CD1" w:rsidP="00FC7994">
      <w:pPr>
        <w:spacing w:line="360" w:lineRule="auto"/>
        <w:ind w:firstLine="708"/>
        <w:jc w:val="both"/>
      </w:pPr>
      <w:r>
        <w:t>Пример хранения в базе данных:</w:t>
      </w:r>
    </w:p>
    <w:p w:rsidR="00040CD1" w:rsidRPr="000C51E4" w:rsidRDefault="00040CD1" w:rsidP="009C2DF4">
      <w:pPr>
        <w:pStyle w:val="a0"/>
      </w:pPr>
    </w:p>
    <w:p w:rsidR="00040CD1" w:rsidRDefault="000C51E4" w:rsidP="00040CD1">
      <w:pPr>
        <w:pStyle w:val="a0"/>
        <w:jc w:val="center"/>
      </w:pPr>
      <w:r w:rsidRPr="000C51E4">
        <w:rPr>
          <w:noProof/>
          <w:lang w:eastAsia="ru-RU"/>
        </w:rPr>
        <w:drawing>
          <wp:inline distT="0" distB="0" distL="0" distR="0">
            <wp:extent cx="5940425" cy="491757"/>
            <wp:effectExtent l="0" t="0" r="0" b="0"/>
            <wp:docPr id="17" name="Рисунок 17" descr="C:\Users\Kir\Documents\Lightshot\Screenshot_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\Documents\Lightshot\Screenshot_1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03" w:rsidRPr="00710203" w:rsidRDefault="00710203" w:rsidP="00710203">
      <w:pPr>
        <w:spacing w:line="360" w:lineRule="auto"/>
      </w:pPr>
      <w:r>
        <w:t xml:space="preserve">         </w:t>
      </w:r>
      <w:r w:rsidR="00A6596D">
        <w:t>Р</w:t>
      </w:r>
      <w:r>
        <w:t xml:space="preserve">исунок </w:t>
      </w:r>
      <w:r w:rsidRPr="00710203">
        <w:t>6</w:t>
      </w:r>
      <w:r w:rsidRPr="00710203">
        <w:t xml:space="preserve"> </w:t>
      </w:r>
      <w:r>
        <w:t>–</w:t>
      </w:r>
      <w:r>
        <w:t xml:space="preserve"> </w:t>
      </w:r>
      <w:r>
        <w:t>Статья, тональность которой определена как положительная</w:t>
      </w:r>
    </w:p>
    <w:p w:rsidR="00710203" w:rsidRPr="000C51E4" w:rsidRDefault="00710203" w:rsidP="00040CD1">
      <w:pPr>
        <w:pStyle w:val="a0"/>
        <w:jc w:val="center"/>
      </w:pPr>
    </w:p>
    <w:sectPr w:rsidR="00710203" w:rsidRPr="000C51E4" w:rsidSect="0056014E">
      <w:footerReference w:type="default" r:id="rId14"/>
      <w:pgSz w:w="11906" w:h="16838"/>
      <w:pgMar w:top="1134" w:right="850" w:bottom="1134" w:left="1701" w:header="0" w:footer="0" w:gutter="0"/>
      <w:pgNumType w:start="1"/>
      <w:cols w:space="720"/>
      <w:formProt w:val="0"/>
      <w:titlePg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348" w:rsidRDefault="008B0348" w:rsidP="0024547F">
      <w:pPr>
        <w:spacing w:after="0" w:line="240" w:lineRule="auto"/>
      </w:pPr>
      <w:r>
        <w:separator/>
      </w:r>
    </w:p>
  </w:endnote>
  <w:endnote w:type="continuationSeparator" w:id="0">
    <w:p w:rsidR="008B0348" w:rsidRDefault="008B0348" w:rsidP="00245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282689"/>
      <w:docPartObj>
        <w:docPartGallery w:val="Page Numbers (Bottom of Page)"/>
        <w:docPartUnique/>
      </w:docPartObj>
    </w:sdtPr>
    <w:sdtEndPr/>
    <w:sdtContent>
      <w:p w:rsidR="001C548F" w:rsidRDefault="00235277">
        <w:pPr>
          <w:pStyle w:val="ad"/>
          <w:jc w:val="center"/>
        </w:pPr>
        <w:r>
          <w:fldChar w:fldCharType="begin"/>
        </w:r>
        <w:r w:rsidR="0062286D">
          <w:instrText>PAGE   \* MERGEFORMAT</w:instrText>
        </w:r>
        <w:r>
          <w:fldChar w:fldCharType="separate"/>
        </w:r>
        <w:r w:rsidR="00913F3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C548F" w:rsidRDefault="001C548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348" w:rsidRDefault="008B0348" w:rsidP="0024547F">
      <w:pPr>
        <w:spacing w:after="0" w:line="240" w:lineRule="auto"/>
      </w:pPr>
      <w:r>
        <w:separator/>
      </w:r>
    </w:p>
  </w:footnote>
  <w:footnote w:type="continuationSeparator" w:id="0">
    <w:p w:rsidR="008B0348" w:rsidRDefault="008B0348" w:rsidP="00245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7696"/>
    <w:multiLevelType w:val="hybridMultilevel"/>
    <w:tmpl w:val="8F7C1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71E67"/>
    <w:multiLevelType w:val="hybridMultilevel"/>
    <w:tmpl w:val="FC6C6C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F10270"/>
    <w:multiLevelType w:val="hybridMultilevel"/>
    <w:tmpl w:val="56D229C6"/>
    <w:lvl w:ilvl="0" w:tplc="4BE28A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5A1A94"/>
    <w:multiLevelType w:val="hybridMultilevel"/>
    <w:tmpl w:val="E2DCD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D5B62"/>
    <w:multiLevelType w:val="hybridMultilevel"/>
    <w:tmpl w:val="FC6C6C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E94F44"/>
    <w:multiLevelType w:val="hybridMultilevel"/>
    <w:tmpl w:val="6C9E5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345679"/>
    <w:multiLevelType w:val="hybridMultilevel"/>
    <w:tmpl w:val="FC6C6C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EBE0957"/>
    <w:multiLevelType w:val="hybridMultilevel"/>
    <w:tmpl w:val="FC6C6C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57801"/>
    <w:rsid w:val="0000057B"/>
    <w:rsid w:val="000048FA"/>
    <w:rsid w:val="00022C9E"/>
    <w:rsid w:val="000351B8"/>
    <w:rsid w:val="00040CD1"/>
    <w:rsid w:val="000554B3"/>
    <w:rsid w:val="000619D1"/>
    <w:rsid w:val="00093EA9"/>
    <w:rsid w:val="000946A8"/>
    <w:rsid w:val="000A0414"/>
    <w:rsid w:val="000A079E"/>
    <w:rsid w:val="000A4533"/>
    <w:rsid w:val="000C51E4"/>
    <w:rsid w:val="000E371D"/>
    <w:rsid w:val="0010219B"/>
    <w:rsid w:val="001125AD"/>
    <w:rsid w:val="00112E67"/>
    <w:rsid w:val="0011306E"/>
    <w:rsid w:val="00116F71"/>
    <w:rsid w:val="00123DD7"/>
    <w:rsid w:val="00130829"/>
    <w:rsid w:val="00130CAD"/>
    <w:rsid w:val="00134944"/>
    <w:rsid w:val="0014461A"/>
    <w:rsid w:val="001545DF"/>
    <w:rsid w:val="00166E77"/>
    <w:rsid w:val="0018020A"/>
    <w:rsid w:val="00192DEE"/>
    <w:rsid w:val="001A518E"/>
    <w:rsid w:val="001C548F"/>
    <w:rsid w:val="001E3371"/>
    <w:rsid w:val="001F0C57"/>
    <w:rsid w:val="001F1A1A"/>
    <w:rsid w:val="001F292E"/>
    <w:rsid w:val="002013B4"/>
    <w:rsid w:val="00204F81"/>
    <w:rsid w:val="002209BE"/>
    <w:rsid w:val="00221BA5"/>
    <w:rsid w:val="00235277"/>
    <w:rsid w:val="0024547F"/>
    <w:rsid w:val="00245521"/>
    <w:rsid w:val="002455BA"/>
    <w:rsid w:val="00257A96"/>
    <w:rsid w:val="00273F79"/>
    <w:rsid w:val="00283141"/>
    <w:rsid w:val="002935EB"/>
    <w:rsid w:val="002A5E28"/>
    <w:rsid w:val="002C0882"/>
    <w:rsid w:val="002C1ABE"/>
    <w:rsid w:val="002C20D8"/>
    <w:rsid w:val="002C24E1"/>
    <w:rsid w:val="002D4927"/>
    <w:rsid w:val="002D718D"/>
    <w:rsid w:val="002E607E"/>
    <w:rsid w:val="002F7033"/>
    <w:rsid w:val="00304993"/>
    <w:rsid w:val="00325B7E"/>
    <w:rsid w:val="00335374"/>
    <w:rsid w:val="00345100"/>
    <w:rsid w:val="003552B7"/>
    <w:rsid w:val="00361342"/>
    <w:rsid w:val="00373CB7"/>
    <w:rsid w:val="00377FE3"/>
    <w:rsid w:val="003835F5"/>
    <w:rsid w:val="0038497C"/>
    <w:rsid w:val="00390DFF"/>
    <w:rsid w:val="00392C68"/>
    <w:rsid w:val="003A0E3F"/>
    <w:rsid w:val="003A2383"/>
    <w:rsid w:val="003A29E4"/>
    <w:rsid w:val="003A5FF6"/>
    <w:rsid w:val="003A75A4"/>
    <w:rsid w:val="003A7B98"/>
    <w:rsid w:val="003B12A7"/>
    <w:rsid w:val="003B432A"/>
    <w:rsid w:val="003D0D81"/>
    <w:rsid w:val="003D2075"/>
    <w:rsid w:val="003E4692"/>
    <w:rsid w:val="003F1726"/>
    <w:rsid w:val="003F5D30"/>
    <w:rsid w:val="0040024F"/>
    <w:rsid w:val="00401BEE"/>
    <w:rsid w:val="004159F7"/>
    <w:rsid w:val="004360B9"/>
    <w:rsid w:val="00440FB9"/>
    <w:rsid w:val="00454277"/>
    <w:rsid w:val="00455C3E"/>
    <w:rsid w:val="004569A6"/>
    <w:rsid w:val="00457B67"/>
    <w:rsid w:val="0046540C"/>
    <w:rsid w:val="00471944"/>
    <w:rsid w:val="00476BFF"/>
    <w:rsid w:val="004C0A68"/>
    <w:rsid w:val="004E1EF2"/>
    <w:rsid w:val="00511F58"/>
    <w:rsid w:val="00524996"/>
    <w:rsid w:val="00532AFE"/>
    <w:rsid w:val="00551B72"/>
    <w:rsid w:val="0056014E"/>
    <w:rsid w:val="00567AC3"/>
    <w:rsid w:val="005758E4"/>
    <w:rsid w:val="00582784"/>
    <w:rsid w:val="00590EF8"/>
    <w:rsid w:val="00597D89"/>
    <w:rsid w:val="005B4F9D"/>
    <w:rsid w:val="005C7DA2"/>
    <w:rsid w:val="005E0143"/>
    <w:rsid w:val="005E1D06"/>
    <w:rsid w:val="005E23CA"/>
    <w:rsid w:val="005E62F6"/>
    <w:rsid w:val="005E669F"/>
    <w:rsid w:val="005F1713"/>
    <w:rsid w:val="005F241B"/>
    <w:rsid w:val="005F2BB0"/>
    <w:rsid w:val="005F56DB"/>
    <w:rsid w:val="005F70E7"/>
    <w:rsid w:val="00614139"/>
    <w:rsid w:val="00614C2F"/>
    <w:rsid w:val="00614F13"/>
    <w:rsid w:val="0062286D"/>
    <w:rsid w:val="00631115"/>
    <w:rsid w:val="00631C93"/>
    <w:rsid w:val="00636E23"/>
    <w:rsid w:val="0064533E"/>
    <w:rsid w:val="00657801"/>
    <w:rsid w:val="0066782D"/>
    <w:rsid w:val="006B3059"/>
    <w:rsid w:val="006B40F4"/>
    <w:rsid w:val="006C0348"/>
    <w:rsid w:val="006C1A55"/>
    <w:rsid w:val="006C273C"/>
    <w:rsid w:val="006E648E"/>
    <w:rsid w:val="006E6C67"/>
    <w:rsid w:val="00704986"/>
    <w:rsid w:val="00710203"/>
    <w:rsid w:val="007215CF"/>
    <w:rsid w:val="00724FBD"/>
    <w:rsid w:val="00734A8F"/>
    <w:rsid w:val="00736D25"/>
    <w:rsid w:val="007643E5"/>
    <w:rsid w:val="00770BD6"/>
    <w:rsid w:val="007742E6"/>
    <w:rsid w:val="00780338"/>
    <w:rsid w:val="00785AE7"/>
    <w:rsid w:val="007915DF"/>
    <w:rsid w:val="00797EAD"/>
    <w:rsid w:val="007A3708"/>
    <w:rsid w:val="007A7FB9"/>
    <w:rsid w:val="007B02CD"/>
    <w:rsid w:val="007E5B7F"/>
    <w:rsid w:val="007E6143"/>
    <w:rsid w:val="007E6A55"/>
    <w:rsid w:val="007E74C6"/>
    <w:rsid w:val="007F2DBB"/>
    <w:rsid w:val="008051DE"/>
    <w:rsid w:val="00834AA6"/>
    <w:rsid w:val="008361EB"/>
    <w:rsid w:val="00855BAD"/>
    <w:rsid w:val="00855C3C"/>
    <w:rsid w:val="00864486"/>
    <w:rsid w:val="00866DFF"/>
    <w:rsid w:val="0088064C"/>
    <w:rsid w:val="008A4DC3"/>
    <w:rsid w:val="008A5170"/>
    <w:rsid w:val="008B0348"/>
    <w:rsid w:val="008B4F19"/>
    <w:rsid w:val="008B6D52"/>
    <w:rsid w:val="008C514D"/>
    <w:rsid w:val="008C7943"/>
    <w:rsid w:val="008D14D0"/>
    <w:rsid w:val="008F08EA"/>
    <w:rsid w:val="008F6D09"/>
    <w:rsid w:val="00904A20"/>
    <w:rsid w:val="00913F3B"/>
    <w:rsid w:val="009176E2"/>
    <w:rsid w:val="0093138A"/>
    <w:rsid w:val="0094340A"/>
    <w:rsid w:val="00954CAA"/>
    <w:rsid w:val="00964BBF"/>
    <w:rsid w:val="0096730D"/>
    <w:rsid w:val="0096783F"/>
    <w:rsid w:val="00985FB3"/>
    <w:rsid w:val="00987C22"/>
    <w:rsid w:val="00992153"/>
    <w:rsid w:val="00994A75"/>
    <w:rsid w:val="009A2F6A"/>
    <w:rsid w:val="009A59BF"/>
    <w:rsid w:val="009C2DF4"/>
    <w:rsid w:val="009C710D"/>
    <w:rsid w:val="009D112F"/>
    <w:rsid w:val="009D2485"/>
    <w:rsid w:val="009D7419"/>
    <w:rsid w:val="009F2B36"/>
    <w:rsid w:val="009F3FA5"/>
    <w:rsid w:val="00A31E9F"/>
    <w:rsid w:val="00A6596D"/>
    <w:rsid w:val="00A73101"/>
    <w:rsid w:val="00A760FB"/>
    <w:rsid w:val="00AA36E5"/>
    <w:rsid w:val="00AE4891"/>
    <w:rsid w:val="00AF265B"/>
    <w:rsid w:val="00AF60A3"/>
    <w:rsid w:val="00B059C6"/>
    <w:rsid w:val="00B07996"/>
    <w:rsid w:val="00B1551E"/>
    <w:rsid w:val="00B176C3"/>
    <w:rsid w:val="00B32E48"/>
    <w:rsid w:val="00B41800"/>
    <w:rsid w:val="00B519F8"/>
    <w:rsid w:val="00B545CA"/>
    <w:rsid w:val="00B54A4D"/>
    <w:rsid w:val="00B65BE9"/>
    <w:rsid w:val="00BB09F6"/>
    <w:rsid w:val="00BC2A07"/>
    <w:rsid w:val="00BD5EDB"/>
    <w:rsid w:val="00BE2351"/>
    <w:rsid w:val="00BF16C3"/>
    <w:rsid w:val="00BF279F"/>
    <w:rsid w:val="00BF3158"/>
    <w:rsid w:val="00BF432D"/>
    <w:rsid w:val="00BF59DD"/>
    <w:rsid w:val="00C027D4"/>
    <w:rsid w:val="00C063AF"/>
    <w:rsid w:val="00C21077"/>
    <w:rsid w:val="00C44C39"/>
    <w:rsid w:val="00C46237"/>
    <w:rsid w:val="00CB7733"/>
    <w:rsid w:val="00CB774B"/>
    <w:rsid w:val="00CD111E"/>
    <w:rsid w:val="00CD5904"/>
    <w:rsid w:val="00CE70F5"/>
    <w:rsid w:val="00CF7F80"/>
    <w:rsid w:val="00D17FDD"/>
    <w:rsid w:val="00D20B55"/>
    <w:rsid w:val="00D30EC6"/>
    <w:rsid w:val="00D32954"/>
    <w:rsid w:val="00D420CE"/>
    <w:rsid w:val="00D612D4"/>
    <w:rsid w:val="00D75B8F"/>
    <w:rsid w:val="00D776FE"/>
    <w:rsid w:val="00D870D7"/>
    <w:rsid w:val="00D93C05"/>
    <w:rsid w:val="00DA754A"/>
    <w:rsid w:val="00DB16D9"/>
    <w:rsid w:val="00DD114F"/>
    <w:rsid w:val="00DD5A4D"/>
    <w:rsid w:val="00DF617E"/>
    <w:rsid w:val="00E32F8C"/>
    <w:rsid w:val="00E65334"/>
    <w:rsid w:val="00E721A9"/>
    <w:rsid w:val="00E73465"/>
    <w:rsid w:val="00EA37FA"/>
    <w:rsid w:val="00EA4CB3"/>
    <w:rsid w:val="00EA53A7"/>
    <w:rsid w:val="00EA65D5"/>
    <w:rsid w:val="00EB23B1"/>
    <w:rsid w:val="00EC7250"/>
    <w:rsid w:val="00EC7992"/>
    <w:rsid w:val="00ED4D8C"/>
    <w:rsid w:val="00EF51C7"/>
    <w:rsid w:val="00F05A9A"/>
    <w:rsid w:val="00F2214F"/>
    <w:rsid w:val="00F224C9"/>
    <w:rsid w:val="00F23E1C"/>
    <w:rsid w:val="00F4202A"/>
    <w:rsid w:val="00F4618F"/>
    <w:rsid w:val="00F4634E"/>
    <w:rsid w:val="00F5399A"/>
    <w:rsid w:val="00F60180"/>
    <w:rsid w:val="00F63936"/>
    <w:rsid w:val="00F75583"/>
    <w:rsid w:val="00F76122"/>
    <w:rsid w:val="00F97F11"/>
    <w:rsid w:val="00F97FC1"/>
    <w:rsid w:val="00FA36D6"/>
    <w:rsid w:val="00FC247B"/>
    <w:rsid w:val="00FC33FA"/>
    <w:rsid w:val="00FC715A"/>
    <w:rsid w:val="00FC7994"/>
    <w:rsid w:val="00FE1546"/>
    <w:rsid w:val="00FE5397"/>
    <w:rsid w:val="00FF4C5A"/>
    <w:rsid w:val="00FF525E"/>
    <w:rsid w:val="00FF7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278F7"/>
  <w15:docId w15:val="{54C23306-A58A-43E5-85BF-534AF4BE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15CF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801117"/>
    <w:pPr>
      <w:keepNext/>
      <w:keepLines/>
      <w:spacing w:before="120" w:after="120" w:line="360" w:lineRule="auto"/>
      <w:outlineLvl w:val="0"/>
    </w:pPr>
    <w:rPr>
      <w:rFonts w:asciiTheme="majorHAnsi" w:eastAsiaTheme="majorEastAsia" w:hAnsiTheme="majorHAnsi" w:cstheme="majorBidi"/>
      <w:color w:val="000000" w:themeColor="text1"/>
      <w:szCs w:val="32"/>
    </w:rPr>
  </w:style>
  <w:style w:type="paragraph" w:styleId="2">
    <w:name w:val="heading 2"/>
    <w:basedOn w:val="11"/>
    <w:next w:val="a0"/>
    <w:qFormat/>
    <w:rsid w:val="00373CB7"/>
    <w:pPr>
      <w:spacing w:before="120"/>
      <w:outlineLvl w:val="1"/>
    </w:pPr>
    <w:rPr>
      <w:rFonts w:ascii="Times New Roman" w:eastAsia="DejaVu Sans" w:hAnsi="Times New Roman" w:cs="DejaVu Sans"/>
      <w:bCs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qFormat/>
    <w:rsid w:val="00801117"/>
    <w:rPr>
      <w:rFonts w:asciiTheme="majorHAnsi" w:eastAsiaTheme="majorEastAsia" w:hAnsiTheme="majorHAnsi" w:cstheme="majorBidi"/>
      <w:color w:val="000000" w:themeColor="text1"/>
      <w:szCs w:val="32"/>
    </w:rPr>
  </w:style>
  <w:style w:type="character" w:customStyle="1" w:styleId="-">
    <w:name w:val="Интернет-ссылка"/>
    <w:rsid w:val="007215CF"/>
    <w:rPr>
      <w:color w:val="000080"/>
      <w:u w:val="single"/>
    </w:rPr>
  </w:style>
  <w:style w:type="character" w:customStyle="1" w:styleId="a4">
    <w:name w:val="Выделение жирным"/>
    <w:qFormat/>
    <w:rsid w:val="007215CF"/>
    <w:rPr>
      <w:b/>
      <w:bCs/>
    </w:rPr>
  </w:style>
  <w:style w:type="character" w:customStyle="1" w:styleId="a5">
    <w:name w:val="Исходный текст"/>
    <w:qFormat/>
    <w:rsid w:val="007215CF"/>
    <w:rPr>
      <w:rFonts w:ascii="Liberation Mono" w:eastAsia="Liberation Mono" w:hAnsi="Liberation Mono" w:cs="Liberation Mono"/>
    </w:rPr>
  </w:style>
  <w:style w:type="paragraph" w:customStyle="1" w:styleId="11">
    <w:name w:val="Заголовок1"/>
    <w:basedOn w:val="a"/>
    <w:next w:val="a0"/>
    <w:qFormat/>
    <w:rsid w:val="007215CF"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0">
    <w:name w:val="Body Text"/>
    <w:basedOn w:val="a"/>
    <w:rsid w:val="007215CF"/>
    <w:pPr>
      <w:spacing w:after="140" w:line="276" w:lineRule="auto"/>
    </w:pPr>
  </w:style>
  <w:style w:type="paragraph" w:styleId="a6">
    <w:name w:val="List"/>
    <w:basedOn w:val="a0"/>
    <w:rsid w:val="007215CF"/>
    <w:rPr>
      <w:rFonts w:cs="Lohit Devanagari"/>
    </w:rPr>
  </w:style>
  <w:style w:type="paragraph" w:styleId="a7">
    <w:name w:val="caption"/>
    <w:basedOn w:val="a"/>
    <w:qFormat/>
    <w:rsid w:val="007215CF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rsid w:val="007215CF"/>
    <w:pPr>
      <w:suppressLineNumbers/>
    </w:pPr>
    <w:rPr>
      <w:rFonts w:cs="Lohit Devanagari"/>
    </w:rPr>
  </w:style>
  <w:style w:type="paragraph" w:customStyle="1" w:styleId="a9">
    <w:name w:val="Текст в заданном формате"/>
    <w:basedOn w:val="a"/>
    <w:qFormat/>
    <w:rsid w:val="007215CF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aa">
    <w:name w:val="Hyperlink"/>
    <w:basedOn w:val="a1"/>
    <w:uiPriority w:val="99"/>
    <w:unhideWhenUsed/>
    <w:rsid w:val="0024547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24547F"/>
  </w:style>
  <w:style w:type="paragraph" w:styleId="ad">
    <w:name w:val="footer"/>
    <w:basedOn w:val="a"/>
    <w:link w:val="ae"/>
    <w:uiPriority w:val="99"/>
    <w:unhideWhenUsed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24547F"/>
  </w:style>
  <w:style w:type="paragraph" w:styleId="af">
    <w:name w:val="TOC Heading"/>
    <w:basedOn w:val="1"/>
    <w:next w:val="a"/>
    <w:uiPriority w:val="39"/>
    <w:unhideWhenUsed/>
    <w:qFormat/>
    <w:rsid w:val="00AE4891"/>
    <w:pPr>
      <w:spacing w:before="240" w:after="0" w:line="259" w:lineRule="auto"/>
      <w:outlineLvl w:val="9"/>
    </w:pPr>
    <w:rPr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4891"/>
    <w:pPr>
      <w:tabs>
        <w:tab w:val="right" w:leader="dot" w:pos="9345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4891"/>
    <w:pPr>
      <w:spacing w:after="100"/>
      <w:ind w:left="280"/>
    </w:pPr>
  </w:style>
  <w:style w:type="paragraph" w:styleId="af0">
    <w:name w:val="List Paragraph"/>
    <w:basedOn w:val="a"/>
    <w:uiPriority w:val="34"/>
    <w:qFormat/>
    <w:rsid w:val="00904A20"/>
    <w:pPr>
      <w:ind w:left="720"/>
      <w:contextualSpacing/>
    </w:pPr>
  </w:style>
  <w:style w:type="character" w:customStyle="1" w:styleId="13">
    <w:name w:val="Неразрешенное упоминание1"/>
    <w:basedOn w:val="a1"/>
    <w:uiPriority w:val="99"/>
    <w:semiHidden/>
    <w:unhideWhenUsed/>
    <w:rsid w:val="00BF16C3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335374"/>
    <w:rPr>
      <w:color w:val="954F72" w:themeColor="followedHyperlink"/>
      <w:u w:val="single"/>
    </w:rPr>
  </w:style>
  <w:style w:type="paragraph" w:styleId="af2">
    <w:name w:val="Balloon Text"/>
    <w:basedOn w:val="a"/>
    <w:link w:val="af3"/>
    <w:unhideWhenUsed/>
    <w:rsid w:val="00245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rsid w:val="00245521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040CD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5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819B4-D451-430F-9F11-E8C254CF7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706</Words>
  <Characters>4027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Kir</cp:lastModifiedBy>
  <cp:revision>51</cp:revision>
  <dcterms:created xsi:type="dcterms:W3CDTF">2022-01-20T15:09:00Z</dcterms:created>
  <dcterms:modified xsi:type="dcterms:W3CDTF">2022-05-03T17:04:00Z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