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5F6B" w14:textId="18B3A4DE" w:rsidR="007E73CD" w:rsidRDefault="002D5F6A">
      <w:pPr>
        <w:rPr>
          <w:b/>
        </w:rPr>
      </w:pPr>
      <w:r>
        <w:rPr>
          <w:b/>
        </w:rPr>
        <w:t>Iridescence and Luminosity</w:t>
      </w:r>
    </w:p>
    <w:p w14:paraId="3EC8A513" w14:textId="3271AE3C" w:rsidR="002D5F6A" w:rsidRDefault="002D5F6A">
      <w:pPr>
        <w:rPr>
          <w:b/>
        </w:rPr>
      </w:pPr>
    </w:p>
    <w:p w14:paraId="4E35EF97" w14:textId="1EFD90C2" w:rsidR="002D5F6A" w:rsidRDefault="002D5F6A">
      <w:r w:rsidRPr="002D5F6A">
        <w:t xml:space="preserve">Iridescence = </w:t>
      </w:r>
      <w:r>
        <w:t>pastel + gray</w:t>
      </w:r>
    </w:p>
    <w:p w14:paraId="00A718F4" w14:textId="63D33AFC" w:rsidR="002D5F6A" w:rsidRPr="002D5F6A" w:rsidRDefault="002D5F6A">
      <w:r>
        <w:t>Luminosity = bold color + black</w:t>
      </w:r>
      <w:bookmarkStart w:id="0" w:name="_GoBack"/>
      <w:bookmarkEnd w:id="0"/>
    </w:p>
    <w:sectPr w:rsidR="002D5F6A" w:rsidRPr="002D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A0"/>
    <w:rsid w:val="002D5F6A"/>
    <w:rsid w:val="002E5E37"/>
    <w:rsid w:val="008443FF"/>
    <w:rsid w:val="0097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75FC"/>
  <w15:chartTrackingRefBased/>
  <w15:docId w15:val="{629D3D83-959D-4260-AEAA-A62AF3B1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Crow</dc:creator>
  <cp:keywords/>
  <dc:description/>
  <cp:lastModifiedBy>Jonathan Crow</cp:lastModifiedBy>
  <cp:revision>2</cp:revision>
  <dcterms:created xsi:type="dcterms:W3CDTF">2019-02-25T14:43:00Z</dcterms:created>
  <dcterms:modified xsi:type="dcterms:W3CDTF">2019-02-25T14:46:00Z</dcterms:modified>
</cp:coreProperties>
</file>