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27F19693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</w:t>
      </w:r>
      <w:r w:rsidR="00F0164E">
        <w:rPr>
          <w:rFonts w:eastAsia="Times New Roman"/>
          <w:sz w:val="24"/>
        </w:rPr>
        <w:t>4</w:t>
      </w:r>
      <w:r w:rsidR="000720FB" w:rsidRPr="00D35C54">
        <w:rPr>
          <w:rFonts w:eastAsia="Times New Roman"/>
          <w:sz w:val="24"/>
        </w:rPr>
        <w:t xml:space="preserve"> (</w:t>
      </w:r>
      <w:r w:rsidR="00F0164E">
        <w:rPr>
          <w:rFonts w:eastAsia="Times New Roman"/>
          <w:sz w:val="24"/>
        </w:rPr>
        <w:t>5</w:t>
      </w:r>
      <w:r w:rsidR="000720FB" w:rsidRPr="00D35C54">
        <w:rPr>
          <w:rFonts w:eastAsia="Times New Roman"/>
          <w:sz w:val="24"/>
        </w:rPr>
        <w:t>)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4107D35B" w14:textId="72B05FDC" w:rsidR="009E1FC6" w:rsidRPr="001D560E" w:rsidRDefault="000720FB" w:rsidP="00F0164E">
      <w:pPr>
        <w:ind w:left="-567"/>
        <w:jc w:val="center"/>
        <w:rPr>
          <w:rFonts w:eastAsia="Times New Roman"/>
          <w:sz w:val="24"/>
        </w:rPr>
      </w:pPr>
      <w:r w:rsidRPr="000720FB">
        <w:rPr>
          <w:rFonts w:eastAsia="Times New Roman"/>
          <w:sz w:val="32"/>
          <w:szCs w:val="32"/>
          <w:u w:val="single"/>
        </w:rPr>
        <w:t>«</w:t>
      </w:r>
      <w:r w:rsidR="00F0164E" w:rsidRPr="00F0164E">
        <w:rPr>
          <w:rFonts w:eastAsia="Times New Roman"/>
          <w:sz w:val="32"/>
          <w:szCs w:val="32"/>
          <w:u w:val="single"/>
        </w:rPr>
        <w:t>Техническое задание</w:t>
      </w:r>
      <w:r w:rsidR="00F0164E">
        <w:rPr>
          <w:rFonts w:eastAsia="Times New Roman"/>
          <w:sz w:val="32"/>
          <w:szCs w:val="32"/>
          <w:u w:val="single"/>
        </w:rPr>
        <w:t xml:space="preserve"> – создание спецификации требований</w:t>
      </w:r>
      <w:r>
        <w:rPr>
          <w:rFonts w:eastAsia="Times New Roman"/>
          <w:sz w:val="32"/>
          <w:szCs w:val="32"/>
          <w:u w:val="single"/>
        </w:rPr>
        <w:t>»</w:t>
      </w:r>
      <w:r w:rsidR="009E1FC6"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 xml:space="preserve">:  ____________________ / </w:t>
      </w:r>
      <w:r w:rsidRPr="009E1FC6">
        <w:rPr>
          <w:rFonts w:eastAsia="Times New Roman"/>
          <w:sz w:val="24"/>
        </w:rPr>
        <w:t>Будылина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Студент:   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0B6B7069" w:rsidR="009E1FC6" w:rsidRDefault="009E1FC6" w:rsidP="009E1FC6">
      <w:pPr>
        <w:rPr>
          <w:rFonts w:eastAsia="Times New Roman"/>
          <w:sz w:val="24"/>
        </w:rPr>
      </w:pPr>
    </w:p>
    <w:p w14:paraId="33C43068" w14:textId="0881CB78" w:rsidR="00F0164E" w:rsidRDefault="00F0164E" w:rsidP="009E1FC6">
      <w:pPr>
        <w:rPr>
          <w:rFonts w:eastAsia="Times New Roman"/>
          <w:sz w:val="24"/>
        </w:rPr>
      </w:pPr>
    </w:p>
    <w:p w14:paraId="76676B38" w14:textId="78893F1F" w:rsidR="00F0164E" w:rsidRDefault="00F0164E" w:rsidP="009E1FC6">
      <w:pPr>
        <w:rPr>
          <w:rFonts w:eastAsia="Times New Roman"/>
          <w:sz w:val="24"/>
        </w:rPr>
      </w:pPr>
    </w:p>
    <w:p w14:paraId="44478B29" w14:textId="77777777" w:rsidR="00F0164E" w:rsidRDefault="00F0164E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07B28A53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9154B8B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i/>
          <w:iCs/>
          <w:szCs w:val="28"/>
        </w:rPr>
        <w:lastRenderedPageBreak/>
        <w:t>УТВЕРЖДАЮ</w:t>
      </w:r>
    </w:p>
    <w:p w14:paraId="60FFCE50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_____________________(должность)</w:t>
      </w:r>
    </w:p>
    <w:p w14:paraId="509AC374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_____________________ФИО</w:t>
      </w:r>
    </w:p>
    <w:p w14:paraId="5C4924A9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«__»_____________2020 г.</w:t>
      </w:r>
    </w:p>
    <w:p w14:paraId="7D105A55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77666124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2DA9A26F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5FC935A5" w14:textId="77777777" w:rsidR="00F0164E" w:rsidRPr="002160C9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451BD30F" w14:textId="77777777" w:rsidR="00F0164E" w:rsidRPr="002160C9" w:rsidRDefault="00F0164E" w:rsidP="00F0164E">
      <w:pPr>
        <w:spacing w:line="360" w:lineRule="auto"/>
        <w:jc w:val="center"/>
        <w:rPr>
          <w:rFonts w:eastAsia="Calibri"/>
          <w:b/>
          <w:bCs/>
          <w:szCs w:val="28"/>
        </w:rPr>
      </w:pPr>
      <w:r w:rsidRPr="002160C9">
        <w:rPr>
          <w:rFonts w:eastAsia="Calibri"/>
          <w:b/>
          <w:bCs/>
          <w:szCs w:val="28"/>
        </w:rPr>
        <w:t>Техническое задание</w:t>
      </w:r>
    </w:p>
    <w:p w14:paraId="577CB14D" w14:textId="274D6CE0" w:rsidR="00F0164E" w:rsidRPr="002160C9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3D2284">
        <w:rPr>
          <w:rFonts w:eastAsia="Calibri"/>
          <w:szCs w:val="28"/>
        </w:rPr>
        <w:t xml:space="preserve">Интернет-магазин </w:t>
      </w:r>
      <w:r w:rsidRPr="003D2284">
        <w:rPr>
          <w:szCs w:val="28"/>
        </w:rPr>
        <w:t>«</w:t>
      </w:r>
      <w:r>
        <w:rPr>
          <w:szCs w:val="28"/>
        </w:rPr>
        <w:t>Ковер Рековер</w:t>
      </w:r>
      <w:r w:rsidRPr="003D2284">
        <w:rPr>
          <w:szCs w:val="28"/>
        </w:rPr>
        <w:t>»</w:t>
      </w:r>
    </w:p>
    <w:p w14:paraId="62F16ED7" w14:textId="77777777" w:rsidR="00F0164E" w:rsidRPr="002160C9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336247E" w14:textId="77777777" w:rsidR="00F0164E" w:rsidRPr="002160C9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2F22CF50" w14:textId="77777777" w:rsidR="00F0164E" w:rsidRPr="002160C9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5780C39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4979D095" w14:textId="77777777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</w:p>
    <w:p w14:paraId="6143B0DB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7CE49B65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692A69B9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1B26DE1D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b/>
          <w:bCs/>
          <w:szCs w:val="28"/>
        </w:rPr>
        <w:t>СОГЛАСОВАНО</w:t>
      </w:r>
      <w:r w:rsidRPr="002160C9">
        <w:rPr>
          <w:rFonts w:eastAsia="Calibri"/>
          <w:szCs w:val="28"/>
        </w:rPr>
        <w:t xml:space="preserve"> </w:t>
      </w:r>
      <w:r w:rsidRPr="003D2284">
        <w:rPr>
          <w:rFonts w:eastAsia="Calibri"/>
          <w:szCs w:val="28"/>
        </w:rPr>
        <w:tab/>
      </w:r>
      <w:r w:rsidRPr="003D2284">
        <w:rPr>
          <w:rFonts w:eastAsia="Calibri"/>
          <w:szCs w:val="28"/>
        </w:rPr>
        <w:tab/>
      </w:r>
      <w:r w:rsidRPr="003D2284">
        <w:rPr>
          <w:rFonts w:eastAsia="Calibri"/>
          <w:szCs w:val="28"/>
        </w:rPr>
        <w:tab/>
        <w:t xml:space="preserve">               </w:t>
      </w:r>
      <w:r w:rsidRPr="002160C9">
        <w:rPr>
          <w:rFonts w:eastAsia="Calibri"/>
          <w:b/>
          <w:bCs/>
          <w:szCs w:val="28"/>
        </w:rPr>
        <w:t>РАЗРАБОТЧИК</w:t>
      </w:r>
      <w:r w:rsidRPr="002160C9">
        <w:rPr>
          <w:rFonts w:eastAsia="Calibri"/>
          <w:szCs w:val="28"/>
        </w:rPr>
        <w:t xml:space="preserve">                                           </w:t>
      </w:r>
    </w:p>
    <w:p w14:paraId="3D23B456" w14:textId="48B8F120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___________________</w:t>
      </w:r>
      <w:r>
        <w:rPr>
          <w:rFonts w:eastAsia="Calibri"/>
          <w:szCs w:val="28"/>
        </w:rPr>
        <w:t xml:space="preserve"> Д</w:t>
      </w:r>
      <w:r w:rsidRPr="002160C9">
        <w:rPr>
          <w:rFonts w:eastAsia="Calibri"/>
          <w:szCs w:val="28"/>
        </w:rPr>
        <w:t>олжность</w:t>
      </w:r>
      <w:r w:rsidRPr="003D2284">
        <w:rPr>
          <w:rFonts w:eastAsia="Calibri"/>
          <w:szCs w:val="28"/>
        </w:rPr>
        <w:t xml:space="preserve">                </w:t>
      </w:r>
      <w:r w:rsidRPr="002160C9">
        <w:rPr>
          <w:rFonts w:eastAsia="Calibri"/>
          <w:szCs w:val="28"/>
        </w:rPr>
        <w:t xml:space="preserve"> __________________</w:t>
      </w:r>
      <w:r>
        <w:rPr>
          <w:rFonts w:eastAsia="Calibri"/>
          <w:szCs w:val="28"/>
        </w:rPr>
        <w:t xml:space="preserve"> Д</w:t>
      </w:r>
      <w:r w:rsidRPr="002160C9">
        <w:rPr>
          <w:rFonts w:eastAsia="Calibri"/>
          <w:szCs w:val="28"/>
        </w:rPr>
        <w:t>олжность</w:t>
      </w:r>
    </w:p>
    <w:p w14:paraId="1DCA0AC1" w14:textId="020AE6B1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___________________</w:t>
      </w:r>
      <w:r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>Ф</w:t>
      </w:r>
      <w:r>
        <w:rPr>
          <w:rFonts w:eastAsia="Calibri"/>
          <w:szCs w:val="28"/>
        </w:rPr>
        <w:t>.</w:t>
      </w:r>
      <w:r w:rsidRPr="002160C9">
        <w:rPr>
          <w:rFonts w:eastAsia="Calibri"/>
          <w:szCs w:val="28"/>
        </w:rPr>
        <w:t>И</w:t>
      </w:r>
      <w:r>
        <w:rPr>
          <w:rFonts w:eastAsia="Calibri"/>
          <w:szCs w:val="28"/>
        </w:rPr>
        <w:t>.</w:t>
      </w:r>
      <w:r w:rsidRPr="002160C9">
        <w:rPr>
          <w:rFonts w:eastAsia="Calibri"/>
          <w:szCs w:val="28"/>
        </w:rPr>
        <w:t>О</w:t>
      </w:r>
      <w:r>
        <w:rPr>
          <w:rFonts w:eastAsia="Calibri"/>
          <w:szCs w:val="28"/>
        </w:rPr>
        <w:t>.</w:t>
      </w:r>
      <w:r w:rsidRPr="002160C9">
        <w:rPr>
          <w:rFonts w:eastAsia="Calibri"/>
          <w:szCs w:val="28"/>
        </w:rPr>
        <w:t xml:space="preserve"> </w:t>
      </w:r>
      <w:r w:rsidRPr="003D2284">
        <w:rPr>
          <w:rFonts w:eastAsia="Calibri"/>
          <w:szCs w:val="28"/>
        </w:rPr>
        <w:t xml:space="preserve">                       </w:t>
      </w:r>
      <w:r w:rsidRPr="002160C9">
        <w:rPr>
          <w:rFonts w:eastAsia="Calibri"/>
          <w:szCs w:val="28"/>
        </w:rPr>
        <w:t>___________________Ф</w:t>
      </w:r>
      <w:r>
        <w:rPr>
          <w:rFonts w:eastAsia="Calibri"/>
          <w:szCs w:val="28"/>
        </w:rPr>
        <w:t>.</w:t>
      </w:r>
      <w:r w:rsidRPr="002160C9">
        <w:rPr>
          <w:rFonts w:eastAsia="Calibri"/>
          <w:szCs w:val="28"/>
        </w:rPr>
        <w:t>И</w:t>
      </w:r>
      <w:r>
        <w:rPr>
          <w:rFonts w:eastAsia="Calibri"/>
          <w:szCs w:val="28"/>
        </w:rPr>
        <w:t>.</w:t>
      </w:r>
      <w:r w:rsidRPr="002160C9">
        <w:rPr>
          <w:rFonts w:eastAsia="Calibri"/>
          <w:szCs w:val="28"/>
        </w:rPr>
        <w:t>О</w:t>
      </w:r>
      <w:r>
        <w:rPr>
          <w:rFonts w:eastAsia="Calibri"/>
          <w:szCs w:val="28"/>
        </w:rPr>
        <w:t>.</w:t>
      </w:r>
    </w:p>
    <w:p w14:paraId="6B0B5AD6" w14:textId="2CC7BC9A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  <w:r w:rsidRPr="002160C9">
        <w:rPr>
          <w:rFonts w:eastAsia="Calibri"/>
          <w:szCs w:val="28"/>
        </w:rPr>
        <w:t>«</w:t>
      </w:r>
      <w:r>
        <w:rPr>
          <w:rFonts w:eastAsia="Calibri"/>
          <w:szCs w:val="28"/>
        </w:rPr>
        <w:t>_</w:t>
      </w:r>
      <w:r w:rsidRPr="002160C9">
        <w:rPr>
          <w:rFonts w:eastAsia="Calibri"/>
          <w:szCs w:val="28"/>
        </w:rPr>
        <w:t>__»</w:t>
      </w:r>
      <w:r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>_______________</w:t>
      </w:r>
      <w:r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 xml:space="preserve">2020 г.     </w:t>
      </w:r>
      <w:r w:rsidRPr="003D2284">
        <w:rPr>
          <w:rFonts w:eastAsia="Calibri"/>
          <w:szCs w:val="28"/>
        </w:rPr>
        <w:t xml:space="preserve">                </w:t>
      </w:r>
      <w:r w:rsidRPr="002160C9">
        <w:rPr>
          <w:rFonts w:eastAsia="Calibri"/>
          <w:szCs w:val="28"/>
        </w:rPr>
        <w:t>«__»</w:t>
      </w:r>
      <w:r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>_______________</w:t>
      </w:r>
      <w:r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 xml:space="preserve">2020 г.     </w:t>
      </w:r>
    </w:p>
    <w:p w14:paraId="2DA8C3F2" w14:textId="77777777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</w:p>
    <w:p w14:paraId="3E71ECA9" w14:textId="77777777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</w:p>
    <w:p w14:paraId="3390EFC1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5A4A8937" w14:textId="60569096" w:rsidR="00F0164E" w:rsidRDefault="00F0164E" w:rsidP="00F0164E">
      <w:pPr>
        <w:spacing w:line="360" w:lineRule="auto"/>
        <w:rPr>
          <w:rFonts w:eastAsia="Calibri"/>
          <w:szCs w:val="28"/>
        </w:rPr>
      </w:pPr>
    </w:p>
    <w:p w14:paraId="73F5A1B5" w14:textId="31498714" w:rsidR="00F0164E" w:rsidRDefault="00F0164E" w:rsidP="00F0164E">
      <w:pPr>
        <w:spacing w:line="360" w:lineRule="auto"/>
        <w:rPr>
          <w:rFonts w:eastAsia="Calibri"/>
          <w:szCs w:val="28"/>
        </w:rPr>
      </w:pPr>
    </w:p>
    <w:p w14:paraId="6CCFDA83" w14:textId="77777777" w:rsidR="00F0164E" w:rsidRPr="003D2284" w:rsidRDefault="00F0164E" w:rsidP="00F0164E">
      <w:pPr>
        <w:spacing w:line="360" w:lineRule="auto"/>
        <w:rPr>
          <w:rFonts w:eastAsia="Calibri"/>
          <w:szCs w:val="28"/>
        </w:rPr>
      </w:pPr>
    </w:p>
    <w:p w14:paraId="787EF578" w14:textId="77777777" w:rsidR="00F0164E" w:rsidRPr="002160C9" w:rsidRDefault="00F0164E" w:rsidP="00F0164E">
      <w:pPr>
        <w:spacing w:line="360" w:lineRule="auto"/>
        <w:rPr>
          <w:rFonts w:eastAsia="Calibri"/>
          <w:szCs w:val="28"/>
        </w:rPr>
      </w:pPr>
    </w:p>
    <w:p w14:paraId="399BEB6A" w14:textId="7CFEC208" w:rsidR="00F0164E" w:rsidRPr="003D2284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2160C9">
        <w:rPr>
          <w:rFonts w:eastAsia="Calibri"/>
          <w:szCs w:val="28"/>
        </w:rPr>
        <w:t>Москва</w:t>
      </w:r>
      <w:r>
        <w:rPr>
          <w:rFonts w:eastAsia="Calibri"/>
          <w:szCs w:val="28"/>
        </w:rPr>
        <w:t>,</w:t>
      </w:r>
      <w:r w:rsidRPr="003D2284">
        <w:rPr>
          <w:rFonts w:eastAsia="Calibri"/>
          <w:szCs w:val="28"/>
        </w:rPr>
        <w:t xml:space="preserve"> </w:t>
      </w:r>
      <w:r w:rsidRPr="002160C9">
        <w:rPr>
          <w:rFonts w:eastAsia="Calibri"/>
          <w:szCs w:val="28"/>
        </w:rPr>
        <w:t>2020</w:t>
      </w:r>
    </w:p>
    <w:p w14:paraId="5C1A27F0" w14:textId="77777777" w:rsidR="00F0164E" w:rsidRPr="00F0164E" w:rsidRDefault="00F0164E" w:rsidP="00F0164E">
      <w:pPr>
        <w:pStyle w:val="a3"/>
        <w:numPr>
          <w:ilvl w:val="0"/>
          <w:numId w:val="3"/>
        </w:numPr>
        <w:spacing w:after="160" w:line="360" w:lineRule="auto"/>
        <w:ind w:left="426"/>
        <w:rPr>
          <w:bCs/>
          <w:szCs w:val="28"/>
        </w:rPr>
      </w:pPr>
      <w:r w:rsidRPr="00F0164E">
        <w:rPr>
          <w:bCs/>
          <w:szCs w:val="28"/>
        </w:rPr>
        <w:lastRenderedPageBreak/>
        <w:t>Общие сведения</w:t>
      </w:r>
    </w:p>
    <w:p w14:paraId="727B09D0" w14:textId="77777777" w:rsidR="00F0164E" w:rsidRPr="00F0164E" w:rsidRDefault="00F0164E" w:rsidP="00F0164E">
      <w:pPr>
        <w:pStyle w:val="a3"/>
        <w:numPr>
          <w:ilvl w:val="1"/>
          <w:numId w:val="3"/>
        </w:numPr>
        <w:spacing w:after="160"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>Назначение Документа</w:t>
      </w:r>
    </w:p>
    <w:p w14:paraId="7534526A" w14:textId="77777777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>Настоящее техническое задание определяет требования и порядок разработки интернет-магазина.</w:t>
      </w:r>
    </w:p>
    <w:p w14:paraId="734AB566" w14:textId="77777777" w:rsidR="00F0164E" w:rsidRPr="00F0164E" w:rsidRDefault="00F0164E" w:rsidP="00F0164E">
      <w:pPr>
        <w:pStyle w:val="a3"/>
        <w:numPr>
          <w:ilvl w:val="1"/>
          <w:numId w:val="3"/>
        </w:numPr>
        <w:spacing w:after="160"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Наименование заказчика и исполнителя </w:t>
      </w:r>
    </w:p>
    <w:p w14:paraId="141E04DD" w14:textId="549B7EDD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Заказчик: </w:t>
      </w:r>
      <w:r w:rsidRPr="00F0164E">
        <w:rPr>
          <w:bCs/>
          <w:szCs w:val="28"/>
        </w:rPr>
        <w:t>«Ковер-Рековер» ООО «БемельвеЧек Руссия»</w:t>
      </w:r>
    </w:p>
    <w:p w14:paraId="5EAD6109" w14:textId="08E76C5A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Исполнитель: </w:t>
      </w:r>
      <w:r w:rsidRPr="00F0164E">
        <w:rPr>
          <w:bCs/>
          <w:szCs w:val="28"/>
        </w:rPr>
        <w:t>«РувасВЕБ» ИП Гайдучик А.В.</w:t>
      </w:r>
    </w:p>
    <w:p w14:paraId="3C706C70" w14:textId="77777777" w:rsidR="00F0164E" w:rsidRPr="00F0164E" w:rsidRDefault="00F0164E" w:rsidP="00F0164E">
      <w:pPr>
        <w:pStyle w:val="a3"/>
        <w:numPr>
          <w:ilvl w:val="1"/>
          <w:numId w:val="3"/>
        </w:numPr>
        <w:spacing w:after="160"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>Плановые сроки начала и окончания работ по созданию сайта</w:t>
      </w:r>
    </w:p>
    <w:p w14:paraId="3FFCDA2E" w14:textId="527B2D2E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Начало: </w:t>
      </w:r>
      <w:r w:rsidRPr="00F0164E">
        <w:rPr>
          <w:bCs/>
          <w:szCs w:val="28"/>
        </w:rPr>
        <w:t>01</w:t>
      </w:r>
      <w:r w:rsidRPr="00F0164E">
        <w:rPr>
          <w:bCs/>
          <w:szCs w:val="28"/>
        </w:rPr>
        <w:t>.04.2020</w:t>
      </w:r>
    </w:p>
    <w:p w14:paraId="624AFA37" w14:textId="55C480B3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Окончание: </w:t>
      </w:r>
      <w:r w:rsidRPr="00F0164E">
        <w:rPr>
          <w:bCs/>
          <w:szCs w:val="28"/>
        </w:rPr>
        <w:t>20</w:t>
      </w:r>
      <w:r w:rsidRPr="00F0164E">
        <w:rPr>
          <w:bCs/>
          <w:szCs w:val="28"/>
        </w:rPr>
        <w:t>.04.2020</w:t>
      </w:r>
    </w:p>
    <w:p w14:paraId="716DF235" w14:textId="77777777" w:rsidR="00F0164E" w:rsidRP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21F1E07B" w14:textId="77777777" w:rsidR="00F0164E" w:rsidRPr="00F0164E" w:rsidRDefault="00F0164E" w:rsidP="00F0164E">
      <w:pPr>
        <w:pStyle w:val="a3"/>
        <w:numPr>
          <w:ilvl w:val="1"/>
          <w:numId w:val="3"/>
        </w:numPr>
        <w:spacing w:after="160"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>Порядок оформления и предъявления заказчику результатов работ</w:t>
      </w:r>
    </w:p>
    <w:p w14:paraId="573D80A9" w14:textId="662E5518" w:rsidR="00F0164E" w:rsidRDefault="00F0164E" w:rsidP="00F0164E">
      <w:pPr>
        <w:pStyle w:val="a3"/>
        <w:spacing w:line="360" w:lineRule="auto"/>
        <w:ind w:left="709"/>
        <w:rPr>
          <w:bCs/>
          <w:szCs w:val="28"/>
        </w:rPr>
      </w:pPr>
      <w:r w:rsidRPr="00F0164E">
        <w:rPr>
          <w:bCs/>
          <w:szCs w:val="28"/>
        </w:rPr>
        <w:t>Работы по созданию интернет-магазина «</w:t>
      </w:r>
      <w:r w:rsidRPr="00F0164E">
        <w:rPr>
          <w:bCs/>
          <w:szCs w:val="28"/>
        </w:rPr>
        <w:t>Ковер-Рековер</w:t>
      </w:r>
      <w:r w:rsidRPr="00F0164E">
        <w:rPr>
          <w:bCs/>
          <w:szCs w:val="28"/>
        </w:rPr>
        <w:t xml:space="preserve">» сдаются </w:t>
      </w:r>
      <w:r w:rsidRPr="00F0164E">
        <w:rPr>
          <w:bCs/>
          <w:szCs w:val="28"/>
        </w:rPr>
        <w:t>р</w:t>
      </w:r>
      <w:r w:rsidRPr="00F0164E">
        <w:rPr>
          <w:bCs/>
          <w:szCs w:val="28"/>
        </w:rPr>
        <w:t xml:space="preserve">азработчиком по окончанию работы в соответствии с установленными сроками. Разработчик должен предоставить соответственные отчетные документы. </w:t>
      </w:r>
    </w:p>
    <w:p w14:paraId="1A836FE2" w14:textId="12189AEF" w:rsidR="00957731" w:rsidRDefault="00957731" w:rsidP="00957731">
      <w:pPr>
        <w:pStyle w:val="a3"/>
        <w:numPr>
          <w:ilvl w:val="0"/>
          <w:numId w:val="3"/>
        </w:numPr>
        <w:spacing w:line="360" w:lineRule="auto"/>
        <w:ind w:left="284"/>
        <w:rPr>
          <w:bCs/>
          <w:szCs w:val="28"/>
        </w:rPr>
      </w:pPr>
      <w:r>
        <w:rPr>
          <w:bCs/>
          <w:szCs w:val="28"/>
        </w:rPr>
        <w:t>Назначение и цели разработки веб-сайта</w:t>
      </w:r>
    </w:p>
    <w:p w14:paraId="54FC86B5" w14:textId="425F2162" w:rsidR="00957731" w:rsidRPr="00957731" w:rsidRDefault="00957731" w:rsidP="00957731">
      <w:pPr>
        <w:pStyle w:val="a3"/>
        <w:numPr>
          <w:ilvl w:val="1"/>
          <w:numId w:val="3"/>
        </w:numPr>
        <w:spacing w:line="360" w:lineRule="auto"/>
        <w:rPr>
          <w:bCs/>
          <w:szCs w:val="28"/>
        </w:rPr>
      </w:pPr>
      <w:r w:rsidRPr="00957731">
        <w:rPr>
          <w:bCs/>
          <w:szCs w:val="28"/>
        </w:rPr>
        <w:t>Назначение веб-сайта</w:t>
      </w:r>
    </w:p>
    <w:p w14:paraId="72D07681" w14:textId="383BD86B" w:rsidR="00957731" w:rsidRDefault="00957731" w:rsidP="00957731">
      <w:pPr>
        <w:pStyle w:val="a3"/>
        <w:spacing w:line="360" w:lineRule="auto"/>
        <w:ind w:left="1140"/>
        <w:rPr>
          <w:bCs/>
          <w:szCs w:val="28"/>
        </w:rPr>
      </w:pPr>
      <w:r>
        <w:rPr>
          <w:bCs/>
          <w:szCs w:val="28"/>
        </w:rPr>
        <w:t xml:space="preserve">Создаваемый веб-сайт должен представлять товары Заказчика во всемирной сети Интернет конечному клиенту, предоставлять возможность добавления товаров в корзину, а также их заказа и оплаты, в свою очередь для сотрудников интернет-магазина должна быть реализована панель управления заказами и оплатой. </w:t>
      </w:r>
    </w:p>
    <w:p w14:paraId="5CF8CF3A" w14:textId="6530DDC9" w:rsidR="00957731" w:rsidRPr="00957731" w:rsidRDefault="00957731" w:rsidP="00957731">
      <w:pPr>
        <w:pStyle w:val="a3"/>
        <w:numPr>
          <w:ilvl w:val="1"/>
          <w:numId w:val="3"/>
        </w:numPr>
        <w:spacing w:line="360" w:lineRule="auto"/>
        <w:rPr>
          <w:bCs/>
          <w:szCs w:val="28"/>
        </w:rPr>
      </w:pPr>
      <w:r w:rsidRPr="00957731">
        <w:rPr>
          <w:bCs/>
          <w:szCs w:val="28"/>
        </w:rPr>
        <w:t>Цели веб-сайта</w:t>
      </w:r>
    </w:p>
    <w:p w14:paraId="1539CB17" w14:textId="2DDAF4E8" w:rsidR="00957731" w:rsidRDefault="00957731" w:rsidP="00957731">
      <w:pPr>
        <w:pStyle w:val="a3"/>
        <w:spacing w:line="360" w:lineRule="auto"/>
        <w:ind w:left="1140"/>
        <w:rPr>
          <w:bCs/>
          <w:szCs w:val="28"/>
        </w:rPr>
      </w:pPr>
      <w:r>
        <w:rPr>
          <w:bCs/>
          <w:szCs w:val="28"/>
        </w:rPr>
        <w:t>Действительная цель веб-сайта – ознакомление клиента с представленными товарами, а также их заказ и оплата. Таким образом требуется автоматизировать процесс продажи товара конечному потребителю.</w:t>
      </w:r>
    </w:p>
    <w:p w14:paraId="43F22114" w14:textId="41D11CB1" w:rsidR="00957731" w:rsidRDefault="00957731" w:rsidP="00957731">
      <w:pPr>
        <w:pStyle w:val="a3"/>
        <w:numPr>
          <w:ilvl w:val="0"/>
          <w:numId w:val="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Требования к веб-сайту</w:t>
      </w:r>
    </w:p>
    <w:p w14:paraId="0E4684A6" w14:textId="2E46ED1B" w:rsidR="00957731" w:rsidRDefault="00957731" w:rsidP="00957731">
      <w:pPr>
        <w:pStyle w:val="a3"/>
        <w:numPr>
          <w:ilvl w:val="1"/>
          <w:numId w:val="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lastRenderedPageBreak/>
        <w:t>Общие требования к веб-сайту</w:t>
      </w:r>
    </w:p>
    <w:p w14:paraId="7E5F6F8A" w14:textId="55AC338F" w:rsidR="00957731" w:rsidRDefault="00957731" w:rsidP="00957731">
      <w:pPr>
        <w:pStyle w:val="a3"/>
        <w:numPr>
          <w:ilvl w:val="2"/>
          <w:numId w:val="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Структура базы данных и функционал</w:t>
      </w:r>
    </w:p>
    <w:p w14:paraId="7B44F3F9" w14:textId="2966B79A" w:rsidR="00957731" w:rsidRDefault="00957731" w:rsidP="00957731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rFonts w:eastAsia="Times New Roman"/>
          <w:noProof/>
          <w:sz w:val="24"/>
          <w:lang w:val="en-US"/>
        </w:rPr>
        <w:drawing>
          <wp:inline distT="0" distB="0" distL="0" distR="0" wp14:anchorId="70D16BD5" wp14:editId="2D22C184">
            <wp:extent cx="381952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FD5" w14:textId="619DFF45" w:rsidR="00957731" w:rsidRPr="00957731" w:rsidRDefault="00957731" w:rsidP="00957731">
      <w:pPr>
        <w:pStyle w:val="a3"/>
        <w:spacing w:line="360" w:lineRule="auto"/>
        <w:ind w:left="0"/>
        <w:jc w:val="center"/>
        <w:rPr>
          <w:bCs/>
          <w:szCs w:val="28"/>
        </w:rPr>
      </w:pPr>
      <w:r>
        <w:rPr>
          <w:bCs/>
          <w:szCs w:val="28"/>
        </w:rPr>
        <w:t>Схема 1. Структура базы данных</w:t>
      </w:r>
    </w:p>
    <w:p w14:paraId="6771513D" w14:textId="22B010E3" w:rsidR="00F0164E" w:rsidRDefault="00957731" w:rsidP="008F56CA">
      <w:pPr>
        <w:spacing w:line="276" w:lineRule="auto"/>
        <w:ind w:left="426" w:right="120" w:firstLine="282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Веб-сайт должен представлять </w:t>
      </w:r>
      <w:r w:rsidR="008F56CA">
        <w:rPr>
          <w:rFonts w:eastAsia="Times New Roman"/>
          <w:sz w:val="24"/>
        </w:rPr>
        <w:t>информационную структуру. Необходима централизация сайта – все данные хранятся на одном сервисе (хостинге). Хранение данных описано в схеме (см. схема 1)</w:t>
      </w:r>
    </w:p>
    <w:p w14:paraId="5784A22A" w14:textId="7837F9A7" w:rsidR="008F56CA" w:rsidRPr="008F56CA" w:rsidRDefault="008F56CA" w:rsidP="008F56CA">
      <w:pPr>
        <w:pStyle w:val="a3"/>
        <w:numPr>
          <w:ilvl w:val="2"/>
          <w:numId w:val="3"/>
        </w:numPr>
        <w:spacing w:line="276" w:lineRule="auto"/>
        <w:ind w:right="120"/>
        <w:rPr>
          <w:rFonts w:eastAsia="Times New Roman"/>
          <w:sz w:val="24"/>
        </w:rPr>
      </w:pPr>
      <w:r w:rsidRPr="008F56CA">
        <w:rPr>
          <w:rFonts w:eastAsia="Times New Roman"/>
          <w:sz w:val="24"/>
        </w:rPr>
        <w:t>Требования к безопасности</w:t>
      </w:r>
    </w:p>
    <w:p w14:paraId="213B3A4A" w14:textId="5CE78993" w:rsidR="008F56CA" w:rsidRDefault="008F56CA" w:rsidP="008F56CA">
      <w:pPr>
        <w:spacing w:line="276" w:lineRule="auto"/>
        <w:ind w:left="992" w:right="120" w:firstLine="424"/>
        <w:rPr>
          <w:rFonts w:eastAsia="Times New Roman"/>
          <w:sz w:val="24"/>
        </w:rPr>
      </w:pPr>
      <w:r>
        <w:rPr>
          <w:rFonts w:eastAsia="Times New Roman"/>
          <w:sz w:val="24"/>
        </w:rPr>
        <w:t>Для обеспечения безопасной работы веб-сайта и защиты от несанкционированного доступа требуется разграничить доступ между пользователями сервиса (клиент, сборщик и бухгалтер).</w:t>
      </w:r>
    </w:p>
    <w:p w14:paraId="3995B4EE" w14:textId="0FD5152B" w:rsidR="008F56CA" w:rsidRDefault="008F56CA" w:rsidP="008F56CA">
      <w:pPr>
        <w:spacing w:line="276" w:lineRule="auto"/>
        <w:ind w:left="992" w:right="120" w:firstLine="424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Пароли должны храниться в зашифрованном виде. Допустимо использовать шифрование </w:t>
      </w:r>
      <w:r>
        <w:rPr>
          <w:rFonts w:eastAsia="Times New Roman"/>
          <w:sz w:val="24"/>
          <w:lang w:val="en-US"/>
        </w:rPr>
        <w:t>SHA256</w:t>
      </w:r>
      <w:r>
        <w:rPr>
          <w:rFonts w:eastAsia="Times New Roman"/>
          <w:sz w:val="24"/>
        </w:rPr>
        <w:t>.</w:t>
      </w:r>
    </w:p>
    <w:p w14:paraId="7C99BD7A" w14:textId="7576FD0E" w:rsidR="008F56CA" w:rsidRPr="008F56CA" w:rsidRDefault="008F56CA" w:rsidP="008F56CA">
      <w:pPr>
        <w:spacing w:line="276" w:lineRule="auto"/>
        <w:ind w:left="992" w:right="120" w:firstLine="424"/>
        <w:rPr>
          <w:rFonts w:eastAsia="Times New Roman"/>
          <w:sz w:val="24"/>
        </w:rPr>
      </w:pPr>
      <w:r>
        <w:rPr>
          <w:rFonts w:eastAsia="Times New Roman"/>
          <w:sz w:val="24"/>
        </w:rPr>
        <w:t>Авторизованные пользователи (клиенты) имеют право выбрать товар из ассортимента, добавить его в корзину (удалять, редактировать корзину), оплачивать.</w:t>
      </w:r>
      <w:bookmarkStart w:id="0" w:name="_GoBack"/>
      <w:bookmarkEnd w:id="0"/>
    </w:p>
    <w:sectPr w:rsidR="008F56CA" w:rsidRPr="008F5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3129AC"/>
    <w:rsid w:val="0035725C"/>
    <w:rsid w:val="003C6A3E"/>
    <w:rsid w:val="003D3FA6"/>
    <w:rsid w:val="00495D00"/>
    <w:rsid w:val="00572E67"/>
    <w:rsid w:val="00593F5D"/>
    <w:rsid w:val="007B2E87"/>
    <w:rsid w:val="007F3487"/>
    <w:rsid w:val="00846C62"/>
    <w:rsid w:val="008F56CA"/>
    <w:rsid w:val="00957731"/>
    <w:rsid w:val="009850B7"/>
    <w:rsid w:val="009E1FC6"/>
    <w:rsid w:val="00A04F7D"/>
    <w:rsid w:val="00A1605D"/>
    <w:rsid w:val="00A70127"/>
    <w:rsid w:val="00A819E3"/>
    <w:rsid w:val="00B3054A"/>
    <w:rsid w:val="00C762C4"/>
    <w:rsid w:val="00CD5187"/>
    <w:rsid w:val="00D35C54"/>
    <w:rsid w:val="00DD360A"/>
    <w:rsid w:val="00F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C82BD-E063-4D32-BC2D-0539ABCD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5</cp:revision>
  <dcterms:created xsi:type="dcterms:W3CDTF">2020-04-24T22:29:00Z</dcterms:created>
  <dcterms:modified xsi:type="dcterms:W3CDTF">2020-04-27T22:04:00Z</dcterms:modified>
</cp:coreProperties>
</file>