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DCA58" w14:textId="77777777" w:rsidR="00340E17" w:rsidRDefault="00940A2E">
      <w:pPr>
        <w:contextualSpacing w:val="0"/>
        <w:rPr>
          <w:b/>
          <w:sz w:val="30"/>
          <w:szCs w:val="30"/>
          <w:u w:val="single"/>
        </w:rPr>
      </w:pPr>
      <w:r>
        <w:rPr>
          <w:b/>
          <w:sz w:val="30"/>
          <w:szCs w:val="30"/>
          <w:u w:val="single"/>
        </w:rPr>
        <w:t>D</w:t>
      </w:r>
      <w:bookmarkStart w:id="0" w:name="_GoBack"/>
      <w:bookmarkEnd w:id="0"/>
      <w:r>
        <w:rPr>
          <w:b/>
          <w:sz w:val="30"/>
          <w:szCs w:val="30"/>
          <w:u w:val="single"/>
        </w:rPr>
        <w:t>atabase Design</w:t>
      </w:r>
    </w:p>
    <w:p w14:paraId="1B18533C" w14:textId="77777777" w:rsidR="00340E17" w:rsidRDefault="00340E17">
      <w:pPr>
        <w:contextualSpacing w:val="0"/>
      </w:pPr>
    </w:p>
    <w:p w14:paraId="0F3DE04B" w14:textId="77777777" w:rsidR="00340E17" w:rsidRDefault="00940A2E">
      <w:pPr>
        <w:contextualSpacing w:val="0"/>
      </w:pPr>
      <w:r>
        <w:rPr>
          <w:noProof/>
        </w:rPr>
        <w:drawing>
          <wp:inline distT="114300" distB="114300" distL="114300" distR="114300" wp14:anchorId="79DE2EA6" wp14:editId="5BB08FB0">
            <wp:extent cx="5943600" cy="3035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035300"/>
                    </a:xfrm>
                    <a:prstGeom prst="rect">
                      <a:avLst/>
                    </a:prstGeom>
                    <a:ln/>
                  </pic:spPr>
                </pic:pic>
              </a:graphicData>
            </a:graphic>
          </wp:inline>
        </w:drawing>
      </w:r>
    </w:p>
    <w:p w14:paraId="53D25943" w14:textId="77777777" w:rsidR="00340E17" w:rsidRDefault="00940A2E">
      <w:pPr>
        <w:contextualSpacing w:val="0"/>
      </w:pPr>
      <w:r>
        <w:t>The database will be used to store metadata about the user’s training on the model. More data can be added as we get deeper into the machine learning training process ourselves and see what kind of data is useful to a user after training to improve models.</w:t>
      </w:r>
    </w:p>
    <w:p w14:paraId="47B74C23" w14:textId="77777777" w:rsidR="00340E17" w:rsidRDefault="00340E17">
      <w:pPr>
        <w:contextualSpacing w:val="0"/>
      </w:pPr>
    </w:p>
    <w:p w14:paraId="5DF0AAA9" w14:textId="77777777" w:rsidR="00340E17" w:rsidRDefault="00940A2E">
      <w:pPr>
        <w:contextualSpacing w:val="0"/>
        <w:rPr>
          <w:b/>
          <w:sz w:val="30"/>
          <w:szCs w:val="30"/>
          <w:u w:val="single"/>
        </w:rPr>
      </w:pPr>
      <w:r>
        <w:rPr>
          <w:b/>
          <w:sz w:val="30"/>
          <w:szCs w:val="30"/>
          <w:u w:val="single"/>
        </w:rPr>
        <w:t>Class Diagram:</w:t>
      </w:r>
    </w:p>
    <w:p w14:paraId="74D00E53" w14:textId="77777777" w:rsidR="00340E17" w:rsidRDefault="00340E17">
      <w:pPr>
        <w:contextualSpacing w:val="0"/>
      </w:pPr>
    </w:p>
    <w:p w14:paraId="6CC28CCC" w14:textId="77777777" w:rsidR="00340E17" w:rsidRDefault="00940A2E">
      <w:pPr>
        <w:contextualSpacing w:val="0"/>
      </w:pPr>
      <w:r>
        <w:rPr>
          <w:noProof/>
        </w:rPr>
        <w:drawing>
          <wp:inline distT="114300" distB="114300" distL="114300" distR="114300" wp14:anchorId="1F8536AB" wp14:editId="548F0EE5">
            <wp:extent cx="4748213" cy="2571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748213" cy="2571750"/>
                    </a:xfrm>
                    <a:prstGeom prst="rect">
                      <a:avLst/>
                    </a:prstGeom>
                    <a:ln/>
                  </pic:spPr>
                </pic:pic>
              </a:graphicData>
            </a:graphic>
          </wp:inline>
        </w:drawing>
      </w:r>
    </w:p>
    <w:p w14:paraId="7EA057AE" w14:textId="77777777" w:rsidR="00340E17" w:rsidRDefault="00340E17">
      <w:pPr>
        <w:contextualSpacing w:val="0"/>
      </w:pPr>
    </w:p>
    <w:p w14:paraId="6850ABDD" w14:textId="77777777" w:rsidR="00340E17" w:rsidRDefault="00940A2E">
      <w:pPr>
        <w:contextualSpacing w:val="0"/>
      </w:pPr>
      <w:r>
        <w:t>The parser will read the text in and tokenize it to conform to our data standards. It will then run through our algorithm which will load the data from the file path, make prediction based on current nodes, and then evaluate the result</w:t>
      </w:r>
      <w:r>
        <w:t>s and adjust the node weights accordingly.</w:t>
      </w:r>
    </w:p>
    <w:sectPr w:rsidR="00340E17">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07F2E" w14:textId="77777777" w:rsidR="00940A2E" w:rsidRDefault="00940A2E">
      <w:pPr>
        <w:spacing w:line="240" w:lineRule="auto"/>
      </w:pPr>
      <w:r>
        <w:separator/>
      </w:r>
    </w:p>
  </w:endnote>
  <w:endnote w:type="continuationSeparator" w:id="0">
    <w:p w14:paraId="2615B512" w14:textId="77777777" w:rsidR="00940A2E" w:rsidRDefault="0094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09768" w14:textId="77777777" w:rsidR="00340E17" w:rsidRDefault="00340E17">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6A30A" w14:textId="77777777" w:rsidR="00940A2E" w:rsidRDefault="00940A2E">
      <w:pPr>
        <w:spacing w:line="240" w:lineRule="auto"/>
      </w:pPr>
      <w:r>
        <w:separator/>
      </w:r>
    </w:p>
  </w:footnote>
  <w:footnote w:type="continuationSeparator" w:id="0">
    <w:p w14:paraId="26A9FAFB" w14:textId="77777777" w:rsidR="00940A2E" w:rsidRDefault="0094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8A7E7" w14:textId="77777777" w:rsidR="00340E17" w:rsidRDefault="00340E17">
    <w:pPr>
      <w:contextualSpacing w:val="0"/>
    </w:pPr>
  </w:p>
  <w:p w14:paraId="77FE090E" w14:textId="6925BDCD" w:rsidR="00A95D45" w:rsidRDefault="00A95D45">
    <w:pPr>
      <w:contextualSpacing w:val="0"/>
    </w:pPr>
    <w:r>
      <w:t>Group 5</w:t>
    </w:r>
  </w:p>
  <w:p w14:paraId="67EF504A" w14:textId="7253CFAE" w:rsidR="00A95D45" w:rsidRDefault="00A95D45">
    <w:pPr>
      <w:contextualSpacing w:val="0"/>
    </w:pPr>
    <w:r>
      <w:t>Low Level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40E17"/>
    <w:rsid w:val="00340E17"/>
    <w:rsid w:val="00940A2E"/>
    <w:rsid w:val="00A9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1233"/>
  <w15:docId w15:val="{4693A1B2-698C-408A-A26E-0A9A2D7E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95D45"/>
    <w:pPr>
      <w:tabs>
        <w:tab w:val="center" w:pos="4680"/>
        <w:tab w:val="right" w:pos="9360"/>
      </w:tabs>
      <w:spacing w:line="240" w:lineRule="auto"/>
    </w:pPr>
  </w:style>
  <w:style w:type="character" w:customStyle="1" w:styleId="HeaderChar">
    <w:name w:val="Header Char"/>
    <w:basedOn w:val="DefaultParagraphFont"/>
    <w:link w:val="Header"/>
    <w:uiPriority w:val="99"/>
    <w:rsid w:val="00A95D45"/>
  </w:style>
  <w:style w:type="paragraph" w:styleId="Footer">
    <w:name w:val="footer"/>
    <w:basedOn w:val="Normal"/>
    <w:link w:val="FooterChar"/>
    <w:uiPriority w:val="99"/>
    <w:unhideWhenUsed/>
    <w:rsid w:val="00A95D45"/>
    <w:pPr>
      <w:tabs>
        <w:tab w:val="center" w:pos="4680"/>
        <w:tab w:val="right" w:pos="9360"/>
      </w:tabs>
      <w:spacing w:line="240" w:lineRule="auto"/>
    </w:pPr>
  </w:style>
  <w:style w:type="character" w:customStyle="1" w:styleId="FooterChar">
    <w:name w:val="Footer Char"/>
    <w:basedOn w:val="DefaultParagraphFont"/>
    <w:link w:val="Footer"/>
    <w:uiPriority w:val="99"/>
    <w:rsid w:val="00A95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Lein, Jonathan</cp:lastModifiedBy>
  <cp:revision>2</cp:revision>
  <dcterms:created xsi:type="dcterms:W3CDTF">2018-11-05T02:08:00Z</dcterms:created>
  <dcterms:modified xsi:type="dcterms:W3CDTF">2018-11-05T02:08:00Z</dcterms:modified>
</cp:coreProperties>
</file>