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5E7" w:rsidRDefault="008D25E7" w:rsidP="008D25E7">
      <w:pPr>
        <w:pStyle w:val="Titre1"/>
      </w:pPr>
      <w:r>
        <w:t xml:space="preserve">Annexe 4 – Les listes complexes </w:t>
      </w:r>
      <w:proofErr w:type="gramStart"/>
      <w:r>
        <w:t>( avec</w:t>
      </w:r>
      <w:proofErr w:type="gramEnd"/>
      <w:r>
        <w:t xml:space="preserve"> Simple Adapter ) </w:t>
      </w:r>
    </w:p>
    <w:p w:rsidR="003070B7" w:rsidRDefault="003070B7" w:rsidP="003070B7"/>
    <w:p w:rsidR="003070B7" w:rsidRDefault="003070B7" w:rsidP="003070B7">
      <w:pPr>
        <w:rPr>
          <w:rFonts w:ascii="Lato" w:hAnsi="Lato"/>
        </w:rPr>
      </w:pPr>
      <w:r w:rsidRPr="003070B7">
        <w:rPr>
          <w:rFonts w:ascii="Lato" w:hAnsi="Lato"/>
        </w:rPr>
        <w:t xml:space="preserve">Une liste complexe est une liste où chaque item de la liste est composé de plusieurs items au lieu d’un seul </w:t>
      </w:r>
      <w:proofErr w:type="spellStart"/>
      <w:r w:rsidRPr="003070B7">
        <w:rPr>
          <w:rFonts w:ascii="Courier New" w:hAnsi="Courier New" w:cs="Courier New"/>
        </w:rPr>
        <w:t>TextView</w:t>
      </w:r>
      <w:proofErr w:type="spellEnd"/>
      <w:r w:rsidRPr="003070B7">
        <w:rPr>
          <w:rFonts w:ascii="Lato" w:hAnsi="Lato"/>
        </w:rPr>
        <w:t xml:space="preserve"> comme avec les listes simples :</w:t>
      </w:r>
    </w:p>
    <w:p w:rsidR="003070B7" w:rsidRDefault="003070B7" w:rsidP="003070B7">
      <w:pPr>
        <w:rPr>
          <w:rFonts w:ascii="Lato" w:hAnsi="Lato"/>
        </w:rPr>
      </w:pPr>
    </w:p>
    <w:p w:rsidR="003070B7" w:rsidRDefault="003070B7" w:rsidP="001F40AD">
      <w:pPr>
        <w:jc w:val="center"/>
        <w:rPr>
          <w:rFonts w:ascii="Lato" w:hAnsi="Lato"/>
        </w:rPr>
      </w:pPr>
      <w:r>
        <w:rPr>
          <w:noProof/>
          <w:lang w:eastAsia="fr-CA"/>
        </w:rPr>
        <w:drawing>
          <wp:inline distT="0" distB="0" distL="0" distR="0" wp14:anchorId="30EA88BC" wp14:editId="74F51AB4">
            <wp:extent cx="4616450" cy="60579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645" t="1140" r="6425"/>
                    <a:stretch/>
                  </pic:blipFill>
                  <pic:spPr bwMode="auto">
                    <a:xfrm>
                      <a:off x="0" y="0"/>
                      <a:ext cx="4616450" cy="605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40AD" w:rsidRPr="003070B7" w:rsidRDefault="001F40AD" w:rsidP="001F40AD">
      <w:pPr>
        <w:jc w:val="center"/>
        <w:rPr>
          <w:rFonts w:ascii="Lato" w:hAnsi="Lato"/>
        </w:rPr>
      </w:pPr>
      <w:r>
        <w:rPr>
          <w:rFonts w:ascii="Lato" w:hAnsi="Lato"/>
        </w:rPr>
        <w:t>Les grands succès de Samantha Fox, avec leur position au palmarès et la date de la sortie de la chanson.</w:t>
      </w:r>
    </w:p>
    <w:p w:rsidR="003070B7" w:rsidRDefault="001F40AD" w:rsidP="003070B7">
      <w:r>
        <w:lastRenderedPageBreak/>
        <w:t>Exercice :</w:t>
      </w:r>
    </w:p>
    <w:p w:rsidR="001F40AD" w:rsidRDefault="001F40AD" w:rsidP="009D2E09">
      <w:pPr>
        <w:pStyle w:val="Paragraphedeliste"/>
        <w:numPr>
          <w:ilvl w:val="0"/>
          <w:numId w:val="2"/>
        </w:numPr>
        <w:jc w:val="both"/>
      </w:pPr>
      <w:r>
        <w:t xml:space="preserve">Créez un nouveau projet où l’activité ne contiendra qu’un </w:t>
      </w:r>
      <w:proofErr w:type="spellStart"/>
      <w:r>
        <w:t>ListView</w:t>
      </w:r>
      <w:proofErr w:type="spellEnd"/>
    </w:p>
    <w:p w:rsidR="001F40AD" w:rsidRPr="001F40AD" w:rsidRDefault="001F40AD" w:rsidP="009D2E09">
      <w:pPr>
        <w:pStyle w:val="Paragraphedeliste"/>
        <w:numPr>
          <w:ilvl w:val="0"/>
          <w:numId w:val="2"/>
        </w:numPr>
        <w:jc w:val="both"/>
      </w:pPr>
      <w:r>
        <w:t xml:space="preserve">Faites rouler l’application. Insérer le fichier </w:t>
      </w:r>
      <w:proofErr w:type="spellStart"/>
      <w:proofErr w:type="gramStart"/>
      <w:r>
        <w:t>palmares,txt</w:t>
      </w:r>
      <w:proofErr w:type="spellEnd"/>
      <w:proofErr w:type="gramEnd"/>
      <w:r>
        <w:t xml:space="preserve"> dans le « </w:t>
      </w:r>
      <w:proofErr w:type="spellStart"/>
      <w:r>
        <w:t>Device</w:t>
      </w:r>
      <w:proofErr w:type="spellEnd"/>
      <w:r>
        <w:t xml:space="preserve"> File Explorer » comme fichier en </w:t>
      </w:r>
      <w:r w:rsidRPr="001F40AD">
        <w:rPr>
          <w:b/>
        </w:rPr>
        <w:t>mémoire interne</w:t>
      </w:r>
      <w:r>
        <w:rPr>
          <w:b/>
        </w:rPr>
        <w:t xml:space="preserve"> (data/data/nom de package/files/…)</w:t>
      </w:r>
    </w:p>
    <w:p w:rsidR="001F40AD" w:rsidRPr="001F40AD" w:rsidRDefault="001F40AD" w:rsidP="009D2E09">
      <w:pPr>
        <w:pStyle w:val="Paragraphedeliste"/>
        <w:numPr>
          <w:ilvl w:val="0"/>
          <w:numId w:val="2"/>
        </w:numPr>
        <w:jc w:val="both"/>
      </w:pPr>
      <w:r>
        <w:t>On doit faire un autre fichier de positionnement .</w:t>
      </w:r>
      <w:proofErr w:type="spellStart"/>
      <w:r>
        <w:t>xml</w:t>
      </w:r>
      <w:proofErr w:type="spellEnd"/>
      <w:r>
        <w:t xml:space="preserve"> pour représenter </w:t>
      </w:r>
      <w:r w:rsidRPr="001F40AD">
        <w:rPr>
          <w:b/>
          <w:color w:val="1F4E79" w:themeColor="accent1" w:themeShade="80"/>
        </w:rPr>
        <w:t xml:space="preserve">un item du </w:t>
      </w:r>
      <w:proofErr w:type="spellStart"/>
      <w:r w:rsidRPr="001F40AD">
        <w:rPr>
          <w:b/>
          <w:color w:val="1F4E79" w:themeColor="accent1" w:themeShade="80"/>
        </w:rPr>
        <w:t>ListView</w:t>
      </w:r>
      <w:proofErr w:type="spellEnd"/>
      <w:r w:rsidRPr="001F40AD">
        <w:rPr>
          <w:b/>
          <w:color w:val="1F4E79" w:themeColor="accent1" w:themeShade="80"/>
        </w:rPr>
        <w:t xml:space="preserve"> </w:t>
      </w:r>
    </w:p>
    <w:p w:rsidR="001F40AD" w:rsidRPr="009D2E09" w:rsidRDefault="001F40AD" w:rsidP="001F40AD">
      <w:pPr>
        <w:pStyle w:val="Paragraphedeliste"/>
        <w:rPr>
          <w:b/>
          <w:color w:val="1F4E79" w:themeColor="accent1" w:themeShade="80"/>
        </w:rPr>
      </w:pPr>
    </w:p>
    <w:p w:rsidR="001F40AD" w:rsidRPr="009D2E09" w:rsidRDefault="001F40AD" w:rsidP="001F40AD">
      <w:pPr>
        <w:pStyle w:val="Paragraphedeliste"/>
        <w:numPr>
          <w:ilvl w:val="0"/>
          <w:numId w:val="3"/>
        </w:numPr>
        <w:rPr>
          <w:sz w:val="22"/>
        </w:rPr>
      </w:pPr>
      <w:r w:rsidRPr="009D2E09">
        <w:rPr>
          <w:rFonts w:eastAsia="Times New Roman" w:cs="Times New Roman"/>
          <w:szCs w:val="26"/>
        </w:rPr>
        <w:t xml:space="preserve">Faire New sur </w:t>
      </w:r>
      <w:proofErr w:type="spellStart"/>
      <w:r w:rsidRPr="009D2E09">
        <w:rPr>
          <w:rFonts w:eastAsia="Times New Roman" w:cs="Times New Roman"/>
          <w:szCs w:val="26"/>
        </w:rPr>
        <w:t>layout</w:t>
      </w:r>
      <w:proofErr w:type="spellEnd"/>
      <w:r w:rsidRPr="009D2E09">
        <w:rPr>
          <w:rFonts w:eastAsia="Times New Roman" w:cs="Times New Roman"/>
          <w:szCs w:val="26"/>
        </w:rPr>
        <w:t xml:space="preserve"> dans le navigateur </w:t>
      </w:r>
      <w:r w:rsidRPr="009D2E09">
        <w:rPr>
          <w:rFonts w:eastAsia="Times New Roman" w:cs="Times New Roman"/>
          <w:szCs w:val="26"/>
        </w:rPr>
        <w:sym w:font="Wingdings" w:char="F0E0"/>
      </w:r>
      <w:r w:rsidRPr="009D2E09">
        <w:rPr>
          <w:rFonts w:eastAsia="Times New Roman" w:cs="Times New Roman"/>
          <w:szCs w:val="26"/>
        </w:rPr>
        <w:t xml:space="preserve"> </w:t>
      </w:r>
      <w:proofErr w:type="spellStart"/>
      <w:r w:rsidRPr="009D2E09">
        <w:rPr>
          <w:rFonts w:eastAsia="Times New Roman" w:cs="Times New Roman"/>
          <w:szCs w:val="26"/>
        </w:rPr>
        <w:t>Layout</w:t>
      </w:r>
      <w:proofErr w:type="spellEnd"/>
      <w:r w:rsidRPr="009D2E09">
        <w:rPr>
          <w:rFonts w:eastAsia="Times New Roman" w:cs="Times New Roman"/>
          <w:szCs w:val="26"/>
        </w:rPr>
        <w:t xml:space="preserve"> Resource File . </w:t>
      </w:r>
      <w:r w:rsidRPr="009D2E09">
        <w:rPr>
          <w:rFonts w:eastAsia="Times New Roman" w:cs="Times New Roman"/>
          <w:szCs w:val="26"/>
        </w:rPr>
        <w:t>Ne prenez pas le fichier .</w:t>
      </w:r>
      <w:proofErr w:type="spellStart"/>
      <w:r w:rsidRPr="009D2E09">
        <w:rPr>
          <w:rFonts w:eastAsia="Times New Roman" w:cs="Times New Roman"/>
          <w:szCs w:val="26"/>
        </w:rPr>
        <w:t>xml</w:t>
      </w:r>
      <w:proofErr w:type="spellEnd"/>
      <w:r w:rsidRPr="009D2E09">
        <w:rPr>
          <w:rFonts w:eastAsia="Times New Roman" w:cs="Times New Roman"/>
          <w:szCs w:val="26"/>
        </w:rPr>
        <w:t xml:space="preserve"> déjà présent pour votre activité car celui nous servira à représenter l'activité au complet.</w:t>
      </w:r>
    </w:p>
    <w:p w:rsidR="001F40AD" w:rsidRPr="009D2E09" w:rsidRDefault="001F40AD" w:rsidP="009D2E09">
      <w:pPr>
        <w:pStyle w:val="Paragraphedeliste"/>
        <w:numPr>
          <w:ilvl w:val="0"/>
          <w:numId w:val="3"/>
        </w:numPr>
        <w:jc w:val="both"/>
        <w:rPr>
          <w:sz w:val="22"/>
        </w:rPr>
      </w:pPr>
      <w:r w:rsidRPr="009D2E09">
        <w:rPr>
          <w:rFonts w:eastAsia="Times New Roman" w:cs="Times New Roman"/>
          <w:szCs w:val="26"/>
        </w:rPr>
        <w:t xml:space="preserve">Le parent principal sera un </w:t>
      </w:r>
      <w:proofErr w:type="spellStart"/>
      <w:r w:rsidRPr="009D2E09">
        <w:rPr>
          <w:rFonts w:ascii="Courier New" w:eastAsia="Times New Roman" w:hAnsi="Courier New" w:cs="Courier New"/>
          <w:szCs w:val="26"/>
        </w:rPr>
        <w:t>LinearLayout</w:t>
      </w:r>
      <w:proofErr w:type="spellEnd"/>
      <w:r w:rsidRPr="009D2E09">
        <w:rPr>
          <w:rFonts w:eastAsia="Times New Roman" w:cs="Times New Roman"/>
          <w:szCs w:val="26"/>
        </w:rPr>
        <w:t>. Util</w:t>
      </w:r>
      <w:bookmarkStart w:id="0" w:name="_GoBack"/>
      <w:bookmarkEnd w:id="0"/>
      <w:r w:rsidRPr="009D2E09">
        <w:rPr>
          <w:rFonts w:eastAsia="Times New Roman" w:cs="Times New Roman"/>
          <w:szCs w:val="26"/>
        </w:rPr>
        <w:t xml:space="preserve">isez des poids et d’autres </w:t>
      </w:r>
      <w:proofErr w:type="spellStart"/>
      <w:r w:rsidRPr="009D2E09">
        <w:rPr>
          <w:rFonts w:ascii="Courier New" w:eastAsia="Times New Roman" w:hAnsi="Courier New" w:cs="Courier New"/>
          <w:szCs w:val="26"/>
        </w:rPr>
        <w:t>LinearLayout</w:t>
      </w:r>
      <w:proofErr w:type="spellEnd"/>
      <w:r w:rsidRPr="009D2E09">
        <w:rPr>
          <w:rFonts w:eastAsia="Times New Roman" w:cs="Times New Roman"/>
          <w:szCs w:val="26"/>
        </w:rPr>
        <w:t xml:space="preserve"> pour avoir un résultat similaire à la capture d’écran de la page 1.</w:t>
      </w:r>
    </w:p>
    <w:p w:rsidR="008D25E7" w:rsidRDefault="008D25E7" w:rsidP="008D25E7"/>
    <w:p w:rsidR="008D25E7" w:rsidRDefault="008D25E7" w:rsidP="001F40AD">
      <w:pPr>
        <w:jc w:val="center"/>
      </w:pPr>
      <w:r>
        <w:rPr>
          <w:noProof/>
          <w:lang w:eastAsia="fr-CA"/>
        </w:rPr>
        <w:drawing>
          <wp:inline distT="0" distB="0" distL="0" distR="0" wp14:anchorId="01F98538" wp14:editId="377E6B93">
            <wp:extent cx="4796518" cy="2984500"/>
            <wp:effectExtent l="0" t="0" r="4445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3055" t="12698" r="30903" b="57673"/>
                    <a:stretch/>
                  </pic:blipFill>
                  <pic:spPr bwMode="auto">
                    <a:xfrm>
                      <a:off x="0" y="0"/>
                      <a:ext cx="4802984" cy="2988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25E7" w:rsidRPr="001F40AD" w:rsidRDefault="001F40AD" w:rsidP="008D25E7">
      <w:pPr>
        <w:rPr>
          <w:i/>
        </w:rPr>
      </w:pPr>
      <w:r w:rsidRPr="001F40AD">
        <w:rPr>
          <w:i/>
        </w:rPr>
        <w:t xml:space="preserve">Résultat partiel : votre parent principal doit être de hauteur </w:t>
      </w:r>
      <w:proofErr w:type="spellStart"/>
      <w:r w:rsidRPr="001F40AD">
        <w:rPr>
          <w:i/>
        </w:rPr>
        <w:t>wrap_content</w:t>
      </w:r>
      <w:proofErr w:type="spellEnd"/>
      <w:r w:rsidRPr="001F40AD">
        <w:rPr>
          <w:i/>
        </w:rPr>
        <w:t xml:space="preserve"> car on ne veut pas qu’un item prenne tout l’espace vertical</w:t>
      </w:r>
    </w:p>
    <w:p w:rsidR="00757744" w:rsidRDefault="008D25E7" w:rsidP="008D25E7">
      <w:pPr>
        <w:tabs>
          <w:tab w:val="left" w:pos="1930"/>
        </w:tabs>
      </w:pPr>
      <w:r>
        <w:tab/>
      </w:r>
    </w:p>
    <w:p w:rsidR="008D25E7" w:rsidRDefault="008D25E7" w:rsidP="008D25E7">
      <w:pPr>
        <w:tabs>
          <w:tab w:val="left" w:pos="1930"/>
        </w:tabs>
      </w:pPr>
    </w:p>
    <w:p w:rsidR="008D25E7" w:rsidRDefault="009D2E09" w:rsidP="009D2E09">
      <w:pPr>
        <w:pStyle w:val="Paragraphedeliste"/>
        <w:numPr>
          <w:ilvl w:val="0"/>
          <w:numId w:val="2"/>
        </w:numPr>
        <w:tabs>
          <w:tab w:val="left" w:pos="1930"/>
        </w:tabs>
        <w:jc w:val="both"/>
      </w:pPr>
      <w:r>
        <w:t xml:space="preserve">Dans le code de votre activité, faites une méthode qui permettra de remplir un </w:t>
      </w:r>
      <w:proofErr w:type="spellStart"/>
      <w:r w:rsidRPr="009D2E09">
        <w:rPr>
          <w:rFonts w:ascii="Courier New" w:hAnsi="Courier New" w:cs="Courier New"/>
          <w:sz w:val="22"/>
        </w:rPr>
        <w:t>Vector</w:t>
      </w:r>
      <w:proofErr w:type="spellEnd"/>
      <w:r w:rsidRPr="009D2E09">
        <w:rPr>
          <w:rFonts w:ascii="Courier New" w:hAnsi="Courier New" w:cs="Courier New"/>
          <w:sz w:val="22"/>
        </w:rPr>
        <w:t>&lt;</w:t>
      </w:r>
      <w:proofErr w:type="spellStart"/>
      <w:r w:rsidRPr="009D2E09">
        <w:rPr>
          <w:rFonts w:ascii="Courier New" w:hAnsi="Courier New" w:cs="Courier New"/>
          <w:sz w:val="22"/>
        </w:rPr>
        <w:t>Hashtable</w:t>
      </w:r>
      <w:proofErr w:type="spellEnd"/>
      <w:r w:rsidRPr="009D2E09">
        <w:rPr>
          <w:rFonts w:ascii="Courier New" w:hAnsi="Courier New" w:cs="Courier New"/>
          <w:sz w:val="22"/>
        </w:rPr>
        <w:t>&gt;</w:t>
      </w:r>
      <w:r w:rsidRPr="009D2E09">
        <w:rPr>
          <w:sz w:val="22"/>
        </w:rPr>
        <w:t xml:space="preserve"> </w:t>
      </w:r>
      <w:r>
        <w:t xml:space="preserve">avec toutes les informations contenues dans le fichier texte. Chaque </w:t>
      </w:r>
      <w:proofErr w:type="spellStart"/>
      <w:r w:rsidRPr="009D2E09">
        <w:rPr>
          <w:rFonts w:ascii="Courier New" w:hAnsi="Courier New" w:cs="Courier New"/>
          <w:sz w:val="22"/>
        </w:rPr>
        <w:t>Hashtable</w:t>
      </w:r>
      <w:proofErr w:type="spellEnd"/>
      <w:r w:rsidRPr="009D2E09">
        <w:rPr>
          <w:sz w:val="22"/>
        </w:rPr>
        <w:t xml:space="preserve"> </w:t>
      </w:r>
      <w:r>
        <w:t>représentera une ligne du fichier donc une combinaison position-chanson-date. NB : Vous pouvez pratiquer les Scanners pour chaque ligne de lecture du fichier.</w:t>
      </w:r>
    </w:p>
    <w:p w:rsidR="009D2E09" w:rsidRDefault="009D2E09" w:rsidP="009D2E09">
      <w:pPr>
        <w:tabs>
          <w:tab w:val="left" w:pos="1930"/>
        </w:tabs>
      </w:pPr>
    </w:p>
    <w:p w:rsidR="009D2E09" w:rsidRDefault="009D2E09" w:rsidP="009D2E09">
      <w:pPr>
        <w:pStyle w:val="Paragraphedeliste"/>
        <w:numPr>
          <w:ilvl w:val="0"/>
          <w:numId w:val="2"/>
        </w:numPr>
        <w:tabs>
          <w:tab w:val="left" w:pos="1930"/>
        </w:tabs>
      </w:pPr>
      <w:r>
        <w:t xml:space="preserve">Pourquoi un </w:t>
      </w:r>
      <w:proofErr w:type="spellStart"/>
      <w:r w:rsidRPr="009D2E09">
        <w:rPr>
          <w:rFonts w:ascii="Courier New" w:hAnsi="Courier New" w:cs="Courier New"/>
          <w:sz w:val="22"/>
        </w:rPr>
        <w:t>Vector</w:t>
      </w:r>
      <w:proofErr w:type="spellEnd"/>
      <w:r w:rsidRPr="009D2E09">
        <w:rPr>
          <w:rFonts w:ascii="Courier New" w:hAnsi="Courier New" w:cs="Courier New"/>
          <w:sz w:val="22"/>
        </w:rPr>
        <w:t>&lt;</w:t>
      </w:r>
      <w:proofErr w:type="spellStart"/>
      <w:r w:rsidRPr="009D2E09">
        <w:rPr>
          <w:rFonts w:ascii="Courier New" w:hAnsi="Courier New" w:cs="Courier New"/>
          <w:sz w:val="22"/>
        </w:rPr>
        <w:t>Hashtable</w:t>
      </w:r>
      <w:proofErr w:type="spellEnd"/>
      <w:r w:rsidRPr="009D2E09">
        <w:rPr>
          <w:rFonts w:ascii="Courier New" w:hAnsi="Courier New" w:cs="Courier New"/>
          <w:sz w:val="22"/>
        </w:rPr>
        <w:t>&gt;</w:t>
      </w:r>
      <w:r w:rsidRPr="009D2E09">
        <w:rPr>
          <w:sz w:val="22"/>
        </w:rPr>
        <w:t xml:space="preserve"> </w:t>
      </w:r>
      <w:r>
        <w:t>? En raison de l’utilisation du</w:t>
      </w:r>
      <w:r w:rsidRPr="009D2E09">
        <w:rPr>
          <w:rFonts w:ascii="Courier New" w:hAnsi="Courier New" w:cs="Courier New"/>
          <w:sz w:val="22"/>
        </w:rPr>
        <w:t xml:space="preserve"> </w:t>
      </w:r>
      <w:proofErr w:type="spellStart"/>
      <w:r w:rsidRPr="009D2E09">
        <w:rPr>
          <w:rFonts w:ascii="Courier New" w:hAnsi="Courier New" w:cs="Courier New"/>
          <w:sz w:val="22"/>
        </w:rPr>
        <w:t>SimpleAdapter</w:t>
      </w:r>
      <w:proofErr w:type="spellEnd"/>
      <w:r w:rsidRPr="009D2E09">
        <w:rPr>
          <w:sz w:val="22"/>
        </w:rPr>
        <w:t xml:space="preserve"> </w:t>
      </w:r>
      <w:r>
        <w:t xml:space="preserve">pour remplir le </w:t>
      </w:r>
      <w:proofErr w:type="spellStart"/>
      <w:r w:rsidRPr="009D2E09">
        <w:rPr>
          <w:rFonts w:ascii="Courier New" w:hAnsi="Courier New" w:cs="Courier New"/>
          <w:sz w:val="22"/>
        </w:rPr>
        <w:t>ListView</w:t>
      </w:r>
      <w:proofErr w:type="spellEnd"/>
      <w:r>
        <w:t xml:space="preserve">. </w:t>
      </w:r>
    </w:p>
    <w:p w:rsidR="009D2E09" w:rsidRDefault="009D2E09" w:rsidP="009D2E09">
      <w:pPr>
        <w:pStyle w:val="Paragraphedeliste"/>
      </w:pPr>
    </w:p>
    <w:p w:rsidR="009D2E09" w:rsidRDefault="009D2E09" w:rsidP="009D2E09">
      <w:pPr>
        <w:pStyle w:val="Paragraphedeliste"/>
        <w:tabs>
          <w:tab w:val="left" w:pos="1930"/>
        </w:tabs>
      </w:pPr>
    </w:p>
    <w:p w:rsidR="009D2E09" w:rsidRDefault="009D2E09" w:rsidP="009D2E09">
      <w:pPr>
        <w:pStyle w:val="Paragraphedeliste"/>
        <w:tabs>
          <w:tab w:val="left" w:pos="1930"/>
        </w:tabs>
      </w:pPr>
      <w:r>
        <w:t xml:space="preserve">Lire dans l’API et expliquer les 5 paramètres du </w:t>
      </w:r>
      <w:proofErr w:type="spellStart"/>
      <w:r w:rsidRPr="009D2E09">
        <w:rPr>
          <w:rFonts w:ascii="Courier New" w:hAnsi="Courier New" w:cs="Courier New"/>
          <w:sz w:val="22"/>
        </w:rPr>
        <w:t>SimpleAdapter</w:t>
      </w:r>
      <w:proofErr w:type="spellEnd"/>
      <w:r>
        <w:t> :</w:t>
      </w:r>
    </w:p>
    <w:p w:rsidR="009D2E09" w:rsidRDefault="009D2E09" w:rsidP="009D2E09">
      <w:pPr>
        <w:pStyle w:val="Paragraphedeliste"/>
        <w:tabs>
          <w:tab w:val="left" w:pos="1930"/>
        </w:tabs>
      </w:pPr>
    </w:p>
    <w:sdt>
      <w:sdtPr>
        <w:id w:val="-1168556611"/>
        <w:placeholder>
          <w:docPart w:val="DefaultPlaceholder_-1854013440"/>
        </w:placeholder>
        <w:showingPlcHdr/>
      </w:sdtPr>
      <w:sdtContent>
        <w:p w:rsidR="009D2E09" w:rsidRDefault="009D2E09" w:rsidP="009D2E09">
          <w:pPr>
            <w:pStyle w:val="Paragraphedeliste"/>
            <w:tabs>
              <w:tab w:val="left" w:pos="1930"/>
            </w:tabs>
          </w:pPr>
          <w:r w:rsidRPr="005B2814">
            <w:rPr>
              <w:rStyle w:val="Textedelespacerserv"/>
            </w:rPr>
            <w:t>Cliquez ou appuyez ici pour entrer du texte.</w:t>
          </w:r>
        </w:p>
      </w:sdtContent>
    </w:sdt>
    <w:p w:rsidR="008D25E7" w:rsidRDefault="008D25E7" w:rsidP="008D25E7">
      <w:pPr>
        <w:tabs>
          <w:tab w:val="left" w:pos="1930"/>
        </w:tabs>
      </w:pPr>
    </w:p>
    <w:p w:rsidR="009D2E09" w:rsidRDefault="009D2E09" w:rsidP="008D25E7">
      <w:pPr>
        <w:tabs>
          <w:tab w:val="left" w:pos="1930"/>
        </w:tabs>
      </w:pPr>
    </w:p>
    <w:p w:rsidR="008D25E7" w:rsidRDefault="008D25E7" w:rsidP="008D25E7">
      <w:pPr>
        <w:tabs>
          <w:tab w:val="left" w:pos="1930"/>
        </w:tabs>
      </w:pPr>
    </w:p>
    <w:p w:rsidR="008D25E7" w:rsidRDefault="008D25E7" w:rsidP="008D25E7">
      <w:pPr>
        <w:tabs>
          <w:tab w:val="left" w:pos="1930"/>
        </w:tabs>
      </w:pPr>
    </w:p>
    <w:p w:rsidR="008D25E7" w:rsidRDefault="008D25E7" w:rsidP="008D25E7">
      <w:pPr>
        <w:tabs>
          <w:tab w:val="left" w:pos="1930"/>
        </w:tabs>
      </w:pPr>
    </w:p>
    <w:p w:rsidR="008D25E7" w:rsidRDefault="008D25E7" w:rsidP="008D25E7">
      <w:pPr>
        <w:tabs>
          <w:tab w:val="left" w:pos="1930"/>
        </w:tabs>
      </w:pPr>
    </w:p>
    <w:p w:rsidR="008D25E7" w:rsidRDefault="008D25E7" w:rsidP="008D25E7">
      <w:pPr>
        <w:tabs>
          <w:tab w:val="left" w:pos="1930"/>
        </w:tabs>
      </w:pPr>
    </w:p>
    <w:p w:rsidR="008D25E7" w:rsidRPr="009D2E09" w:rsidRDefault="008D25E7" w:rsidP="008D25E7">
      <w:pPr>
        <w:tabs>
          <w:tab w:val="left" w:pos="1930"/>
        </w:tabs>
        <w:rPr>
          <w:rFonts w:ascii="Bell MT" w:hAnsi="Bell MT"/>
          <w:sz w:val="24"/>
        </w:rPr>
      </w:pPr>
    </w:p>
    <w:p w:rsidR="008D25E7" w:rsidRPr="009D2E09" w:rsidRDefault="009D2E09" w:rsidP="009D2E09">
      <w:pPr>
        <w:tabs>
          <w:tab w:val="left" w:pos="1930"/>
        </w:tabs>
        <w:ind w:left="708"/>
        <w:jc w:val="both"/>
        <w:rPr>
          <w:rFonts w:ascii="Bell MT" w:hAnsi="Bell MT"/>
          <w:sz w:val="24"/>
        </w:rPr>
      </w:pPr>
      <w:r w:rsidRPr="009D2E09">
        <w:rPr>
          <w:rFonts w:ascii="Bell MT" w:hAnsi="Bell MT"/>
          <w:sz w:val="24"/>
        </w:rPr>
        <w:t xml:space="preserve">Un Vecteur de </w:t>
      </w:r>
      <w:proofErr w:type="spellStart"/>
      <w:r w:rsidRPr="009D2E09">
        <w:rPr>
          <w:rFonts w:ascii="Courier New" w:hAnsi="Courier New" w:cs="Courier New"/>
          <w:sz w:val="24"/>
        </w:rPr>
        <w:t>Hashtables</w:t>
      </w:r>
      <w:proofErr w:type="spellEnd"/>
      <w:r w:rsidRPr="009D2E09">
        <w:rPr>
          <w:rFonts w:ascii="Bell MT" w:hAnsi="Bell MT"/>
          <w:sz w:val="24"/>
        </w:rPr>
        <w:t xml:space="preserve"> est donc une mise en œuvre simple d’une </w:t>
      </w:r>
      <w:r w:rsidRPr="009D2E09">
        <w:rPr>
          <w:rFonts w:ascii="Courier New" w:hAnsi="Courier New" w:cs="Courier New"/>
          <w:sz w:val="24"/>
        </w:rPr>
        <w:t>List</w:t>
      </w:r>
      <w:r w:rsidRPr="009D2E09">
        <w:rPr>
          <w:rFonts w:ascii="Bell MT" w:hAnsi="Bell MT"/>
          <w:sz w:val="24"/>
        </w:rPr>
        <w:t xml:space="preserve"> de </w:t>
      </w:r>
      <w:proofErr w:type="spellStart"/>
      <w:r w:rsidRPr="009D2E09">
        <w:rPr>
          <w:rFonts w:ascii="Courier New" w:hAnsi="Courier New" w:cs="Courier New"/>
          <w:sz w:val="24"/>
        </w:rPr>
        <w:t>Maps</w:t>
      </w:r>
      <w:proofErr w:type="spellEnd"/>
      <w:r w:rsidRPr="009D2E09">
        <w:rPr>
          <w:rFonts w:ascii="Bell MT" w:hAnsi="Bell MT"/>
          <w:sz w:val="24"/>
        </w:rPr>
        <w:t>, le deuxième paramètre.</w:t>
      </w:r>
    </w:p>
    <w:p w:rsidR="008D25E7" w:rsidRDefault="008D25E7" w:rsidP="008D25E7">
      <w:pPr>
        <w:tabs>
          <w:tab w:val="left" w:pos="1930"/>
        </w:tabs>
      </w:pPr>
    </w:p>
    <w:p w:rsidR="009D2E09" w:rsidRPr="00CD1867" w:rsidRDefault="009D2E09" w:rsidP="009D2E09">
      <w:pPr>
        <w:spacing w:after="200" w:line="276" w:lineRule="auto"/>
        <w:ind w:left="708"/>
        <w:contextualSpacing/>
        <w:jc w:val="both"/>
        <w:rPr>
          <w:rFonts w:ascii="Lato" w:eastAsia="Times New Roman" w:hAnsi="Lato" w:cs="Courier New"/>
          <w:sz w:val="26"/>
          <w:szCs w:val="26"/>
        </w:rPr>
      </w:pPr>
      <w:r w:rsidRPr="009D2E09">
        <w:rPr>
          <w:rFonts w:ascii="Bell MT" w:eastAsia="Times New Roman" w:hAnsi="Bell MT" w:cs="Courier New"/>
          <w:sz w:val="24"/>
          <w:szCs w:val="26"/>
        </w:rPr>
        <w:t xml:space="preserve">Comme à l'habitude, attribuez l'adaptateur au </w:t>
      </w:r>
      <w:proofErr w:type="spellStart"/>
      <w:r w:rsidRPr="0080274D">
        <w:rPr>
          <w:rFonts w:ascii="Courier New" w:eastAsia="Times New Roman" w:hAnsi="Courier New" w:cs="Courier New"/>
          <w:sz w:val="26"/>
          <w:szCs w:val="26"/>
        </w:rPr>
        <w:t>ListView</w:t>
      </w:r>
      <w:proofErr w:type="spellEnd"/>
      <w:r w:rsidRPr="0080274D">
        <w:rPr>
          <w:rFonts w:ascii="Lato" w:eastAsia="Times New Roman" w:hAnsi="Lato" w:cs="Courier New"/>
          <w:sz w:val="26"/>
          <w:szCs w:val="26"/>
        </w:rPr>
        <w:t xml:space="preserve"> </w:t>
      </w:r>
      <w:r w:rsidRPr="009D2E09">
        <w:rPr>
          <w:rFonts w:ascii="Bell MT" w:eastAsia="Times New Roman" w:hAnsi="Bell MT" w:cs="Courier New"/>
          <w:sz w:val="24"/>
          <w:szCs w:val="26"/>
        </w:rPr>
        <w:t>avec la méthode</w:t>
      </w:r>
      <w:r w:rsidRPr="0080274D">
        <w:rPr>
          <w:rFonts w:ascii="Lato" w:eastAsia="Times New Roman" w:hAnsi="Lato" w:cs="Courier New"/>
          <w:sz w:val="26"/>
          <w:szCs w:val="26"/>
        </w:rPr>
        <w:t xml:space="preserve"> </w:t>
      </w:r>
      <w:proofErr w:type="spellStart"/>
      <w:r w:rsidRPr="0080274D">
        <w:rPr>
          <w:rFonts w:ascii="Courier New" w:eastAsia="Times New Roman" w:hAnsi="Courier New" w:cs="Courier New"/>
          <w:sz w:val="26"/>
          <w:szCs w:val="26"/>
        </w:rPr>
        <w:t>setAdapter</w:t>
      </w:r>
      <w:proofErr w:type="spellEnd"/>
      <w:r w:rsidRPr="0080274D">
        <w:rPr>
          <w:rFonts w:ascii="Lato" w:eastAsia="Times New Roman" w:hAnsi="Lato" w:cs="Courier New"/>
          <w:sz w:val="26"/>
          <w:szCs w:val="26"/>
        </w:rPr>
        <w:t xml:space="preserve"> </w:t>
      </w:r>
    </w:p>
    <w:p w:rsidR="009D2E09" w:rsidRDefault="009D2E09" w:rsidP="008D25E7">
      <w:pPr>
        <w:tabs>
          <w:tab w:val="left" w:pos="1930"/>
        </w:tabs>
      </w:pPr>
    </w:p>
    <w:p w:rsidR="008D25E7" w:rsidRDefault="008D25E7" w:rsidP="008D25E7">
      <w:pPr>
        <w:tabs>
          <w:tab w:val="left" w:pos="1930"/>
        </w:tabs>
      </w:pPr>
    </w:p>
    <w:p w:rsidR="008D25E7" w:rsidRDefault="008D25E7" w:rsidP="008D25E7">
      <w:pPr>
        <w:tabs>
          <w:tab w:val="left" w:pos="1930"/>
        </w:tabs>
      </w:pPr>
    </w:p>
    <w:p w:rsidR="008D25E7" w:rsidRDefault="008D25E7" w:rsidP="008D25E7">
      <w:pPr>
        <w:tabs>
          <w:tab w:val="left" w:pos="1930"/>
        </w:tabs>
      </w:pPr>
    </w:p>
    <w:p w:rsidR="008D25E7" w:rsidRDefault="008D25E7" w:rsidP="008D25E7">
      <w:pPr>
        <w:tabs>
          <w:tab w:val="left" w:pos="1930"/>
        </w:tabs>
      </w:pPr>
    </w:p>
    <w:p w:rsidR="008D25E7" w:rsidRDefault="008D25E7" w:rsidP="008D25E7">
      <w:pPr>
        <w:tabs>
          <w:tab w:val="left" w:pos="1930"/>
        </w:tabs>
      </w:pPr>
    </w:p>
    <w:p w:rsidR="008D25E7" w:rsidRDefault="008D25E7" w:rsidP="008D25E7">
      <w:pPr>
        <w:tabs>
          <w:tab w:val="left" w:pos="1930"/>
        </w:tabs>
      </w:pPr>
    </w:p>
    <w:p w:rsidR="008D25E7" w:rsidRDefault="008D25E7" w:rsidP="008D25E7">
      <w:pPr>
        <w:tabs>
          <w:tab w:val="left" w:pos="1930"/>
        </w:tabs>
      </w:pPr>
    </w:p>
    <w:p w:rsidR="008D25E7" w:rsidRDefault="008D25E7" w:rsidP="008D25E7">
      <w:pPr>
        <w:tabs>
          <w:tab w:val="left" w:pos="1930"/>
        </w:tabs>
      </w:pPr>
    </w:p>
    <w:p w:rsidR="008D25E7" w:rsidRDefault="008D25E7" w:rsidP="008D25E7">
      <w:pPr>
        <w:tabs>
          <w:tab w:val="left" w:pos="1930"/>
        </w:tabs>
      </w:pPr>
    </w:p>
    <w:p w:rsidR="008D25E7" w:rsidRDefault="008D25E7" w:rsidP="008D25E7">
      <w:pPr>
        <w:tabs>
          <w:tab w:val="left" w:pos="1930"/>
        </w:tabs>
      </w:pPr>
    </w:p>
    <w:p w:rsidR="008D25E7" w:rsidRDefault="008D25E7" w:rsidP="008D25E7">
      <w:pPr>
        <w:tabs>
          <w:tab w:val="left" w:pos="1930"/>
        </w:tabs>
      </w:pPr>
    </w:p>
    <w:p w:rsidR="008D25E7" w:rsidRDefault="008D25E7" w:rsidP="008D25E7">
      <w:pPr>
        <w:tabs>
          <w:tab w:val="left" w:pos="1930"/>
        </w:tabs>
      </w:pPr>
    </w:p>
    <w:p w:rsidR="008D25E7" w:rsidRDefault="008D25E7" w:rsidP="008D25E7">
      <w:pPr>
        <w:tabs>
          <w:tab w:val="left" w:pos="1930"/>
        </w:tabs>
      </w:pPr>
    </w:p>
    <w:p w:rsidR="008D25E7" w:rsidRDefault="008D25E7" w:rsidP="008D25E7">
      <w:pPr>
        <w:tabs>
          <w:tab w:val="left" w:pos="1930"/>
        </w:tabs>
      </w:pPr>
    </w:p>
    <w:p w:rsidR="008D25E7" w:rsidRPr="008D25E7" w:rsidRDefault="008D25E7" w:rsidP="008D25E7">
      <w:pPr>
        <w:tabs>
          <w:tab w:val="left" w:pos="1930"/>
        </w:tabs>
      </w:pPr>
    </w:p>
    <w:sectPr w:rsidR="008D25E7" w:rsidRPr="008D25E7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5E7" w:rsidRDefault="008D25E7" w:rsidP="008D25E7">
      <w:pPr>
        <w:spacing w:after="0" w:line="240" w:lineRule="auto"/>
      </w:pPr>
      <w:r>
        <w:separator/>
      </w:r>
    </w:p>
  </w:endnote>
  <w:endnote w:type="continuationSeparator" w:id="0">
    <w:p w:rsidR="008D25E7" w:rsidRDefault="008D25E7" w:rsidP="008D2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Lato">
    <w:altName w:val="Calibri"/>
    <w:charset w:val="00"/>
    <w:family w:val="swiss"/>
    <w:pitch w:val="variable"/>
    <w:sig w:usb0="00000001" w:usb1="40006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5E7" w:rsidRPr="008D25E7" w:rsidRDefault="008D25E7" w:rsidP="008D25E7">
    <w:pPr>
      <w:pStyle w:val="Pieddepage"/>
      <w:jc w:val="center"/>
      <w:rPr>
        <w:i/>
        <w:color w:val="1F4E79" w:themeColor="accent1" w:themeShade="80"/>
        <w:sz w:val="24"/>
      </w:rPr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4E09E4EA" wp14:editId="6C9FB1BB">
              <wp:simplePos x="0" y="0"/>
              <wp:positionH relativeFrom="margin">
                <wp:posOffset>0</wp:posOffset>
              </wp:positionH>
              <wp:positionV relativeFrom="page">
                <wp:posOffset>9606915</wp:posOffset>
              </wp:positionV>
              <wp:extent cx="5950039" cy="270457"/>
              <wp:effectExtent l="0" t="0" r="0" b="762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8D25E7" w:rsidRDefault="008D25E7" w:rsidP="008D25E7">
                          <w:pPr>
                            <w:pStyle w:val="En-tt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HAnsi"/>
                              <w:caps/>
                              <w:color w:val="FFFFFF" w:themeColor="background1"/>
                            </w:rPr>
                            <w:t>©</w:t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 xml:space="preserve"> Éric labonté, cégep du vieux montréal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E09E4EA" id="Rectangle 2" o:spid="_x0000_s1027" style="position:absolute;left:0;text-align:left;margin-left:0;margin-top:756.45pt;width:468.5pt;height:21.3pt;z-index:-251655168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" o:allowoverlap="f" fillcolor="#5b9bd5" stroked="f" strokeweight="1pt">
              <v:textbox style="mso-fit-shape-to-text:t">
                <w:txbxContent>
                  <w:p w:rsidR="008D25E7" w:rsidRDefault="008D25E7" w:rsidP="008D25E7">
                    <w:pPr>
                      <w:pStyle w:val="En-tt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rFonts w:cstheme="minorHAnsi"/>
                        <w:caps/>
                        <w:color w:val="FFFFFF" w:themeColor="background1"/>
                      </w:rPr>
                      <w:t>©</w:t>
                    </w:r>
                    <w:r>
                      <w:rPr>
                        <w:caps/>
                        <w:color w:val="FFFFFF" w:themeColor="background1"/>
                      </w:rPr>
                      <w:t xml:space="preserve"> Éric labonté, cégep du vieux montréal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5E7" w:rsidRDefault="008D25E7" w:rsidP="008D25E7">
      <w:pPr>
        <w:spacing w:after="0" w:line="240" w:lineRule="auto"/>
      </w:pPr>
      <w:r>
        <w:separator/>
      </w:r>
    </w:p>
  </w:footnote>
  <w:footnote w:type="continuationSeparator" w:id="0">
    <w:p w:rsidR="008D25E7" w:rsidRDefault="008D25E7" w:rsidP="008D2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5E7" w:rsidRDefault="008D25E7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8D25E7" w:rsidRDefault="008D25E7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C54 Programmation 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8D25E7" w:rsidRDefault="008D25E7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C54 Programmation 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D42C0"/>
    <w:multiLevelType w:val="hybridMultilevel"/>
    <w:tmpl w:val="1578DE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D0ED7"/>
    <w:multiLevelType w:val="hybridMultilevel"/>
    <w:tmpl w:val="0276E21E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6E59E7"/>
    <w:multiLevelType w:val="hybridMultilevel"/>
    <w:tmpl w:val="6D1AEB9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5E7"/>
    <w:rsid w:val="001F40AD"/>
    <w:rsid w:val="003070B7"/>
    <w:rsid w:val="00757744"/>
    <w:rsid w:val="008D25E7"/>
    <w:rsid w:val="009D2E09"/>
    <w:rsid w:val="00E6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76A460"/>
  <w15:chartTrackingRefBased/>
  <w15:docId w15:val="{2FD4968F-204D-434D-B4C8-4C7B2DB1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2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25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8D25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25E7"/>
  </w:style>
  <w:style w:type="paragraph" w:styleId="Pieddepage">
    <w:name w:val="footer"/>
    <w:basedOn w:val="Normal"/>
    <w:link w:val="PieddepageCar"/>
    <w:uiPriority w:val="99"/>
    <w:unhideWhenUsed/>
    <w:rsid w:val="008D25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25E7"/>
  </w:style>
  <w:style w:type="paragraph" w:styleId="Paragraphedeliste">
    <w:name w:val="List Paragraph"/>
    <w:basedOn w:val="Normal"/>
    <w:uiPriority w:val="34"/>
    <w:qFormat/>
    <w:rsid w:val="003070B7"/>
    <w:pPr>
      <w:ind w:left="720"/>
      <w:contextualSpacing/>
    </w:pPr>
    <w:rPr>
      <w:rFonts w:ascii="Bell MT" w:hAnsi="Bell MT"/>
      <w:sz w:val="24"/>
    </w:rPr>
  </w:style>
  <w:style w:type="character" w:styleId="Textedelespacerserv">
    <w:name w:val="Placeholder Text"/>
    <w:basedOn w:val="Policepardfaut"/>
    <w:uiPriority w:val="99"/>
    <w:semiHidden/>
    <w:rsid w:val="009D2E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DA027AD-9DC7-498A-81EF-71122290B3DC}"/>
      </w:docPartPr>
      <w:docPartBody>
        <w:p w:rsidR="00000000" w:rsidRDefault="00AC5FA3">
          <w:r w:rsidRPr="005B2814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Lato">
    <w:altName w:val="Calibri"/>
    <w:charset w:val="00"/>
    <w:family w:val="swiss"/>
    <w:pitch w:val="variable"/>
    <w:sig w:usb0="00000001" w:usb1="4000604A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FA3"/>
    <w:rsid w:val="00AC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C5FA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Programmation mobile</vt:lpstr>
    </vt:vector>
  </TitlesOfParts>
  <Company>CVM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Programmation mobile</dc:title>
  <dc:subject/>
  <dc:creator>cvm</dc:creator>
  <cp:keywords/>
  <dc:description/>
  <cp:lastModifiedBy>cvm</cp:lastModifiedBy>
  <cp:revision>2</cp:revision>
  <dcterms:created xsi:type="dcterms:W3CDTF">2021-09-28T12:37:00Z</dcterms:created>
  <dcterms:modified xsi:type="dcterms:W3CDTF">2021-09-28T19:16:00Z</dcterms:modified>
</cp:coreProperties>
</file>