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60"/>
          <w:tab w:val="center" w:pos="5400"/>
          <w:tab w:val="right" w:pos="10260"/>
        </w:tabs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Jonathan Zachary</w:t>
      </w:r>
    </w:p>
    <w:p>
      <w:pPr>
        <w:pStyle w:val="Body"/>
        <w:tabs>
          <w:tab w:val="left" w:pos="360"/>
          <w:tab w:val="center" w:pos="5400"/>
          <w:tab w:val="right" w:pos="10260"/>
        </w:tabs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 xml:space="preserve"> jontzachary@gmail.com</w:t>
      </w:r>
    </w:p>
    <w:p>
      <w:pPr>
        <w:pStyle w:val="Body"/>
        <w:tabs>
          <w:tab w:val="left" w:pos="360"/>
          <w:tab w:val="center" w:pos="5400"/>
          <w:tab w:val="right" w:pos="10260"/>
        </w:tabs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Linkedin: linkedin.com/in/jon-zachary/  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"http://github.com/Jon-zachary"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github.com/Jon-zachary</w:t>
      </w:r>
      <w:r>
        <w:rPr/>
        <w:fldChar w:fldCharType="end" w:fldLock="0"/>
      </w:r>
      <w:r>
        <w:rPr>
          <w:rFonts w:ascii="Calibri" w:cs="Calibri" w:hAnsi="Calibri" w:eastAsia="Calibri"/>
          <w:rtl w:val="0"/>
          <w:lang w:val="en-US"/>
        </w:rPr>
        <w:t xml:space="preserve"> Phone: </w:t>
      </w:r>
      <w:r>
        <w:rPr>
          <w:rFonts w:ascii="Calibri" w:cs="Calibri" w:hAnsi="Calibri" w:eastAsia="Calibri"/>
          <w:rtl w:val="0"/>
          <w:lang w:val="en-US"/>
        </w:rPr>
        <w:t>(917) 771-1146</w:t>
      </w:r>
    </w:p>
    <w:p>
      <w:pPr>
        <w:pStyle w:val="Body"/>
        <w:tabs>
          <w:tab w:val="left" w:pos="360"/>
          <w:tab w:val="center" w:pos="5400"/>
          <w:tab w:val="right" w:pos="10260"/>
        </w:tabs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Web Developer</w:t>
      </w:r>
    </w:p>
    <w:p>
      <w:pPr>
        <w:pStyle w:val="Body"/>
        <w:tabs>
          <w:tab w:val="left" w:pos="360"/>
          <w:tab w:val="center" w:pos="5400"/>
          <w:tab w:val="right" w:pos="10260"/>
        </w:tabs>
        <w:jc w:val="center"/>
        <w:rPr>
          <w:rFonts w:ascii="Calibri" w:cs="Calibri" w:hAnsi="Calibri" w:eastAsia="Calibri"/>
          <w:b w:val="1"/>
          <w:bCs w:val="1"/>
          <w:sz w:val="36"/>
          <w:szCs w:val="36"/>
          <w:u w:val="single"/>
        </w:rPr>
      </w:pPr>
    </w:p>
    <w:p>
      <w:pPr>
        <w:pStyle w:val="Body"/>
        <w:tabs>
          <w:tab w:val="left" w:pos="360"/>
          <w:tab w:val="center" w:pos="5400"/>
          <w:tab w:val="right" w:pos="10260"/>
        </w:tabs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en-US"/>
        </w:rPr>
        <w:t>SUMMARY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F</w:t>
      </w:r>
      <w:r>
        <w:rPr>
          <w:rFonts w:ascii="Arial" w:hAnsi="Arial"/>
          <w:sz w:val="22"/>
          <w:szCs w:val="22"/>
          <w:rtl w:val="0"/>
          <w:lang w:val="en-US"/>
        </w:rPr>
        <w:t xml:space="preserve">ull-stack </w:t>
      </w:r>
      <w:r>
        <w:rPr>
          <w:rFonts w:ascii="Arial" w:hAnsi="Arial"/>
          <w:sz w:val="22"/>
          <w:szCs w:val="22"/>
          <w:rtl w:val="0"/>
          <w:lang w:val="en-US"/>
        </w:rPr>
        <w:t xml:space="preserve">web developer with a passion for creative problem solving. 20+ years as a </w:t>
      </w:r>
      <w:r>
        <w:rPr>
          <w:rFonts w:ascii="Arial" w:hAnsi="Arial"/>
          <w:sz w:val="22"/>
          <w:szCs w:val="22"/>
          <w:rtl w:val="0"/>
          <w:lang w:val="en-US"/>
        </w:rPr>
        <w:t>c</w:t>
      </w:r>
      <w:r>
        <w:rPr>
          <w:rFonts w:ascii="Arial" w:hAnsi="Arial"/>
          <w:sz w:val="22"/>
          <w:szCs w:val="22"/>
          <w:rtl w:val="0"/>
          <w:lang w:val="en-US"/>
        </w:rPr>
        <w:t>hess educator combined with a lifelong interest in coding have instilled in me both the skills it takes to engineer solutions with clean, maintainable code as well as a passion for communicating those solutions to a wide audience.</w:t>
      </w:r>
    </w:p>
    <w:p>
      <w:pPr>
        <w:pStyle w:val="Body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"/>
        <w:tabs>
          <w:tab w:val="center" w:pos="4680"/>
          <w:tab w:val="right" w:pos="9360"/>
        </w:tabs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da-DK"/>
        </w:rPr>
        <w:t>SKILLS</w:t>
      </w:r>
    </w:p>
    <w:p>
      <w:pPr>
        <w:pStyle w:val="Body"/>
        <w:tabs>
          <w:tab w:val="right" w:pos="10260"/>
        </w:tabs>
        <w:ind w:left="360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HTML, CSS, Javascript, jQuery, Node, Express, React, Ruby, Rails, PostgreSQL</w:t>
      </w:r>
      <w:r>
        <w:rPr>
          <w:rFonts w:ascii="Calibri" w:cs="Calibri" w:hAnsi="Calibri" w:eastAsia="Calibri"/>
          <w:rtl w:val="0"/>
          <w:lang w:val="en-US"/>
        </w:rPr>
        <w:t>, R</w:t>
      </w:r>
    </w:p>
    <w:p>
      <w:pPr>
        <w:pStyle w:val="Body"/>
        <w:tabs>
          <w:tab w:val="right" w:pos="10260"/>
        </w:tabs>
        <w:ind w:left="360" w:firstLine="0"/>
      </w:pPr>
    </w:p>
    <w:p>
      <w:pPr>
        <w:pStyle w:val="Heading 3"/>
        <w:rPr>
          <w:rFonts w:ascii="Calibri" w:cs="Calibri" w:hAnsi="Calibri" w:eastAsia="Calibri"/>
          <w:u w:val="single"/>
        </w:rPr>
      </w:pPr>
      <w:r>
        <w:rPr>
          <w:rFonts w:ascii="Calibri" w:cs="Calibri" w:hAnsi="Calibri" w:eastAsia="Calibri"/>
          <w:u w:val="single"/>
          <w:rtl w:val="0"/>
          <w:lang w:val="de-DE"/>
        </w:rPr>
        <w:t>PROFESSIONAL EXPERIENCE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 xml:space="preserve">General Assembly - </w:t>
        <w:tab/>
        <w:tab/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Feb. 2017 - Present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Instructional Associate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Lectured on HTML/CSS/JavaScript as well as React, SQL, Node and general programming concepts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Mentored students, managed student projects and helped tailor curriculum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Provided logistic support for instructional team and liaised with instructor managers.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bidi w:val="0"/>
        <w:ind w:left="0" w:right="0" w:firstLine="0"/>
        <w:jc w:val="left"/>
        <w:rPr>
          <w:rFonts w:ascii="Calibri" w:cs="Calibri" w:hAnsi="Calibri" w:eastAsia="Calibri"/>
          <w:u w:val="none"/>
          <w:rtl w:val="0"/>
        </w:rPr>
      </w:pP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rtl w:val="0"/>
          <w:lang w:val="en-US"/>
        </w:rPr>
        <w:t xml:space="preserve">General Assembly - </w:t>
        <w:tab/>
        <w:tab/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</w:rPr>
        <w:t>Oct. 2016 - Jan. 2017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Web Development Immersive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A Three month immersive teaching developers the fundamentals of full stack web development focused primarily on HTML,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</w:rPr>
        <w:t>CSS,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s-ES_tradnl"/>
        </w:rPr>
        <w:t>Javascript 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React,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da-DK"/>
        </w:rPr>
        <w:t>Node,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Express and Rails.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</w:rPr>
      </w:pP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projects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BookNote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: </w:t>
      </w:r>
      <w:r>
        <w:rPr>
          <w:rFonts w:ascii="Calibri" w:cs="Calibri" w:hAnsi="Calibri" w:eastAsia="Calibri"/>
          <w:rtl w:val="0"/>
          <w:lang w:val="en-US"/>
        </w:rPr>
        <w:t xml:space="preserve"> A platform agnostic persistent note </w:t>
      </w:r>
      <w:r>
        <w:rPr>
          <w:rFonts w:ascii="Calibri" w:cs="Calibri" w:hAnsi="Calibri" w:eastAsia="Calibri"/>
          <w:rtl w:val="0"/>
          <w:lang w:val="en-US"/>
        </w:rPr>
        <w:t>t</w:t>
      </w:r>
      <w:r>
        <w:rPr>
          <w:rFonts w:ascii="Calibri" w:cs="Calibri" w:hAnsi="Calibri" w:eastAsia="Calibri"/>
          <w:rtl w:val="0"/>
          <w:lang w:val="en-US"/>
        </w:rPr>
        <w:t>aking app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that keeps your notes in one place</w:t>
      </w:r>
      <w:r>
        <w:rPr>
          <w:rFonts w:ascii="Calibri" w:cs="Calibri" w:hAnsi="Calibri" w:eastAsia="Calibri"/>
          <w:rtl w:val="0"/>
          <w:lang w:val="en-US"/>
        </w:rPr>
        <w:t xml:space="preserve"> and arranged by text and page. Made with </w:t>
      </w:r>
      <w:r>
        <w:rPr>
          <w:rFonts w:ascii="Calibri" w:cs="Calibri" w:hAnsi="Calibri" w:eastAsia="Calibri"/>
          <w:rtl w:val="0"/>
          <w:lang w:val="en-US"/>
        </w:rPr>
        <w:t>HTML,CSS,React and Firebase.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2018 World Chess Championship app: 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L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ets a user play through the games of the 2018 FIDE world chess championship. There is a board to play out the moves plus four information panels. It is written in React and styled with flexbox and is responsive.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bidi w:val="0"/>
        <w:ind w:left="0" w:right="0" w:firstLine="0"/>
        <w:jc w:val="left"/>
        <w:rPr>
          <w:rFonts w:ascii="Calibri" w:cs="Calibri" w:hAnsi="Calibri" w:eastAsia="Calibri"/>
          <w:b w:val="0"/>
          <w:bCs w:val="0"/>
          <w:rtl w:val="0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Conway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 Game Of Life: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0"/>
          <w:bCs w:val="0"/>
          <w:rtl w:val="0"/>
          <w:lang w:val="pt-PT"/>
        </w:rPr>
        <w:t xml:space="preserve">A 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 xml:space="preserve">vanilla 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javascript implementation of John Conway's game of life. The app is styled with css grid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.</w:t>
      </w:r>
    </w:p>
    <w:p>
      <w:pPr>
        <w:pStyle w:val="Body"/>
        <w:tabs>
          <w:tab w:val="left" w:pos="360"/>
          <w:tab w:val="left" w:pos="3600"/>
          <w:tab w:val="left" w:pos="3960"/>
          <w:tab w:val="left" w:pos="7020"/>
          <w:tab w:val="left" w:pos="7380"/>
        </w:tabs>
        <w:bidi w:val="0"/>
        <w:ind w:left="0" w:right="0" w:firstLine="0"/>
        <w:jc w:val="left"/>
        <w:rPr>
          <w:rFonts w:ascii="Calibri" w:cs="Calibri" w:hAnsi="Calibri" w:eastAsia="Calibri"/>
          <w:b w:val="0"/>
          <w:bCs w:val="0"/>
          <w:rtl w:val="0"/>
        </w:rPr>
      </w:pPr>
    </w:p>
    <w:p>
      <w:pPr>
        <w:pStyle w:val="Body"/>
        <w:tabs>
          <w:tab w:val="left" w:pos="360"/>
          <w:tab w:val="right" w:pos="1026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Chess Instructor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New York, New York</w:t>
        <w:tab/>
        <w:t xml:space="preserve">1999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Present</w:t>
      </w:r>
    </w:p>
    <w:p>
      <w:pPr>
        <w:pStyle w:val="Body"/>
        <w:numPr>
          <w:ilvl w:val="0"/>
          <w:numId w:val="6"/>
        </w:numPr>
        <w:bidi w:val="0"/>
        <w:spacing w:line="288" w:lineRule="auto"/>
        <w:ind w:right="0"/>
        <w:jc w:val="left"/>
        <w:rPr>
          <w:outline w:val="0"/>
          <w:color w:val="2222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Chess consultant for two episodes of NBC's </w:t>
      </w: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“</w:t>
      </w: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s-ES_tradnl"/>
          <w14:textFill>
            <w14:solidFill>
              <w14:srgbClr w14:val="222222"/>
            </w14:solidFill>
          </w14:textFill>
        </w:rPr>
        <w:t>Madam Secretary</w:t>
      </w: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”</w:t>
      </w:r>
    </w:p>
    <w:p>
      <w:pPr>
        <w:pStyle w:val="Body"/>
        <w:numPr>
          <w:ilvl w:val="0"/>
          <w:numId w:val="6"/>
        </w:numPr>
        <w:bidi w:val="0"/>
        <w:spacing w:line="288" w:lineRule="auto"/>
        <w:ind w:right="0"/>
        <w:jc w:val="left"/>
        <w:rPr>
          <w:outline w:val="0"/>
          <w:color w:val="2222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Tailored lessons to skill level and client goals. High-profile students have included Kevin Klein and Don Imus</w:t>
      </w:r>
    </w:p>
    <w:p>
      <w:pPr>
        <w:pStyle w:val="Body"/>
        <w:numPr>
          <w:ilvl w:val="0"/>
          <w:numId w:val="6"/>
        </w:numPr>
        <w:bidi w:val="0"/>
        <w:spacing w:line="288" w:lineRule="auto"/>
        <w:ind w:right="0"/>
        <w:jc w:val="left"/>
        <w:rPr>
          <w:outline w:val="0"/>
          <w:color w:val="2222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Provided classroom instruction for various organizations including the August Aichorn Center, a residential treatment facility for underprivileged youth</w:t>
      </w:r>
    </w:p>
    <w:p>
      <w:pPr>
        <w:pStyle w:val="Body"/>
        <w:numPr>
          <w:ilvl w:val="0"/>
          <w:numId w:val="6"/>
        </w:numPr>
        <w:bidi w:val="0"/>
        <w:spacing w:line="288" w:lineRule="auto"/>
        <w:ind w:right="0"/>
        <w:jc w:val="left"/>
        <w:rPr>
          <w:outline w:val="0"/>
          <w:color w:val="2222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Fonts w:ascii="Calibri" w:cs="Calibri" w:hAnsi="Calibri" w:eastAsia="Calibri"/>
          <w:outline w:val="0"/>
          <w:color w:val="2222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Led after-school chess programs, most recently at St. Luke's School in the West Village</w:t>
      </w:r>
      <w:r>
        <w:rPr>
          <w:rFonts w:ascii="Calibri" w:cs="Calibri" w:hAnsi="Calibri" w:eastAsia="Calibri"/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tabs>
          <w:tab w:val="left" w:pos="360"/>
          <w:tab w:val="right" w:pos="1026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Chess Forum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New York, New York</w:t>
        <w:tab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May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1999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</w:rPr>
        <w:t>2016</w:t>
      </w:r>
    </w:p>
    <w:p>
      <w:pPr>
        <w:pStyle w:val="Body"/>
        <w:tabs>
          <w:tab w:val="left" w:pos="360"/>
          <w:tab w:val="right" w:pos="10260"/>
        </w:tabs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</w:rPr>
        <w:t xml:space="preserve">Store Manager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Responsible for the sales team at New York's premier chess retail and culture store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Led staffing, training, bookkeeping, and event planning</w:t>
      </w:r>
    </w:p>
    <w:p>
      <w:pPr>
        <w:pStyle w:val="Body"/>
        <w:tabs>
          <w:tab w:val="center" w:pos="4680"/>
          <w:tab w:val="right" w:pos="936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</w:t>
      </w:r>
    </w:p>
    <w:p>
      <w:pPr>
        <w:pStyle w:val="Body"/>
        <w:tabs>
          <w:tab w:val="center" w:pos="4680"/>
          <w:tab w:val="right" w:pos="9360"/>
        </w:tabs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>General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Assembly - 2017 Web Development Immersive</w:t>
      </w:r>
    </w:p>
    <w:p>
      <w:pPr>
        <w:pStyle w:val="Body"/>
        <w:tabs>
          <w:tab w:val="right" w:pos="10260"/>
        </w:tabs>
        <w:ind w:left="360" w:hanging="36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Reed College</w:t>
      </w:r>
      <w:r>
        <w:rPr>
          <w:rFonts w:ascii="Calibri" w:cs="Calibri" w:hAnsi="Calibri" w:eastAsia="Calibri"/>
          <w:rtl w:val="0"/>
          <w:lang w:val="en-US"/>
        </w:rPr>
        <w:t xml:space="preserve"> -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 xml:space="preserve">Mathematics </w:t>
        <w:tab/>
        <w:t xml:space="preserve">     </w:t>
      </w:r>
    </w:p>
    <w:p>
      <w:pPr>
        <w:pStyle w:val="Body"/>
        <w:tabs>
          <w:tab w:val="center" w:pos="4680"/>
          <w:tab w:val="right" w:pos="9360"/>
        </w:tabs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360" w:right="864" w:bottom="720" w:left="864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  <w:tab w:val="left" w:pos="3960"/>
          <w:tab w:val="left" w:pos="7020"/>
          <w:tab w:val="left" w:pos="73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  <w:tab w:val="left" w:pos="3960"/>
          <w:tab w:val="left" w:pos="7020"/>
          <w:tab w:val="left" w:pos="73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  <w:tab w:val="left" w:pos="3600"/>
          <w:tab w:val="left" w:pos="3960"/>
          <w:tab w:val="left" w:pos="7020"/>
          <w:tab w:val="left" w:pos="738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360"/>
          <w:tab w:val="right" w:pos="10260"/>
        </w:tabs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  <w:tab w:val="right" w:pos="1026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  <w:tab w:val="right" w:pos="1026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  <w:tab w:val="right" w:pos="1026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  <w:tab w:val="right" w:pos="1026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  <w:tab w:val="right" w:pos="1026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  <w:tab w:val="right" w:pos="1026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  <w:tab w:val="right" w:pos="1026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  <w:tab w:val="right" w:pos="1026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360"/>
        <w:tab w:val="left" w:pos="3600"/>
        <w:tab w:val="left" w:pos="3960"/>
        <w:tab w:val="left" w:pos="7020"/>
        <w:tab w:val="left" w:pos="7380"/>
      </w:tabs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