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B04B63" w:rsidRDefault="00755410" w14:paraId="5279D575" w14:textId="77777777">
      <w:pPr>
        <w:pStyle w:val="Title"/>
      </w:pPr>
      <w:r>
        <w:t>Final Project Group 5 Multivariate</w:t>
      </w:r>
    </w:p>
    <w:p w:rsidR="00B04B63" w:rsidRDefault="00755410" w14:paraId="5279D576" w14:textId="77777777">
      <w:pPr>
        <w:pStyle w:val="Author"/>
      </w:pPr>
      <w:r>
        <w:t>Multivariate Group 5</w:t>
      </w:r>
    </w:p>
    <w:p w:rsidR="00B04B63" w:rsidRDefault="00755410" w14:paraId="5279D577" w14:textId="77777777">
      <w:pPr>
        <w:pStyle w:val="Date"/>
      </w:pPr>
      <w:r>
        <w:t>2023-12-01</w:t>
      </w:r>
    </w:p>
    <w:p w:rsidR="00B04B63" w:rsidRDefault="00755410" w14:paraId="5279D578" w14:textId="77777777">
      <w:pPr>
        <w:pStyle w:val="SourceCode"/>
      </w:pPr>
      <w:r>
        <w:rPr>
          <w:rStyle w:val="NormalTok"/>
        </w:rPr>
        <w:t>AreaDrought</w:t>
      </w:r>
      <w:r>
        <w:rPr>
          <w:rStyle w:val="OtherTok"/>
        </w:rPr>
        <w:t>=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"areaDrought.csv"</w:t>
      </w:r>
      <w:r>
        <w:rPr>
          <w:rStyle w:val="NormalTok"/>
        </w:rPr>
        <w:t>,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B04B63" w:rsidRDefault="00755410" w14:paraId="5279D579" w14:textId="77777777">
      <w:pPr>
        <w:pStyle w:val="FirstParagraph"/>
      </w:pPr>
      <w:r>
        <w:t>Data Cleaning</w:t>
      </w:r>
    </w:p>
    <w:p w:rsidR="00B04B63" w:rsidRDefault="00755410" w14:paraId="5279D57A" w14:textId="77777777">
      <w:pPr>
        <w:pStyle w:val="BodyText"/>
      </w:pPr>
      <w:r>
        <w:t>chi-square plot of the Mahalanobis distances</w:t>
      </w:r>
    </w:p>
    <w:p w:rsidR="00B04B63" w:rsidRDefault="00755410" w14:paraId="5279D57B" w14:textId="77777777">
      <w:pPr>
        <w:pStyle w:val="SourceCode"/>
      </w:pPr>
      <w:r>
        <w:rPr>
          <w:rStyle w:val="NormalTok"/>
        </w:rPr>
        <w:t>AreaDroughtNew</w:t>
      </w:r>
      <w:r>
        <w:rPr>
          <w:rStyle w:val="OtherTok"/>
        </w:rPr>
        <w:t>=</w:t>
      </w:r>
      <w:r>
        <w:rPr>
          <w:rStyle w:val="NormalTok"/>
        </w:rPr>
        <w:t>AreaDrought</w:t>
      </w:r>
      <w:r>
        <w:br/>
      </w:r>
      <w:r>
        <w:br/>
      </w:r>
      <w:r>
        <w:rPr>
          <w:rStyle w:val="CommentTok"/>
        </w:rPr>
        <w:t>#Get column means + cov</w:t>
      </w:r>
      <w:r>
        <w:br/>
      </w:r>
      <w:r>
        <w:rPr>
          <w:rStyle w:val="NormalTok"/>
        </w:rPr>
        <w:t>xbar</w:t>
      </w:r>
      <w:r>
        <w:rPr>
          <w:rStyle w:val="OtherTok"/>
        </w:rPr>
        <w:t>=</w:t>
      </w:r>
      <w:r>
        <w:rPr>
          <w:rStyle w:val="FunctionTok"/>
        </w:rPr>
        <w:t>colMeans</w:t>
      </w:r>
      <w:r>
        <w:rPr>
          <w:rStyle w:val="NormalTok"/>
        </w:rPr>
        <w:t>(AreaDroughtNew)</w:t>
      </w:r>
      <w:r>
        <w:br/>
      </w:r>
      <w:r>
        <w:rPr>
          <w:rStyle w:val="NormalTok"/>
        </w:rPr>
        <w:t>S</w:t>
      </w:r>
      <w:r>
        <w:rPr>
          <w:rStyle w:val="OtherTok"/>
        </w:rPr>
        <w:t>=</w:t>
      </w:r>
      <w:r>
        <w:rPr>
          <w:rStyle w:val="FunctionTok"/>
        </w:rPr>
        <w:t>cov</w:t>
      </w:r>
      <w:r>
        <w:rPr>
          <w:rStyle w:val="NormalTok"/>
        </w:rPr>
        <w:t>(AreaDroughtNew)</w:t>
      </w:r>
      <w:r>
        <w:br/>
      </w:r>
      <w:r>
        <w:br/>
      </w:r>
      <w:r>
        <w:rPr>
          <w:rStyle w:val="CommentTok"/>
        </w:rPr>
        <w:t>#using the mahalanobis function</w:t>
      </w:r>
      <w:r>
        <w:br/>
      </w:r>
      <w:r>
        <w:rPr>
          <w:rStyle w:val="NormalTok"/>
        </w:rPr>
        <w:t>d2</w:t>
      </w:r>
      <w:r>
        <w:rPr>
          <w:rStyle w:val="OtherTok"/>
        </w:rPr>
        <w:t>=</w:t>
      </w:r>
      <w:r>
        <w:rPr>
          <w:rStyle w:val="FunctionTok"/>
        </w:rPr>
        <w:t>mahalanobis</w:t>
      </w:r>
      <w:r>
        <w:rPr>
          <w:rStyle w:val="NormalTok"/>
        </w:rPr>
        <w:t>(AreaDroughtNew,xbar,S)</w:t>
      </w:r>
      <w:r>
        <w:br/>
      </w:r>
      <w:r>
        <w:rPr>
          <w:rStyle w:val="CommentTok"/>
        </w:rPr>
        <w:t>#finding the quantiles</w:t>
      </w:r>
      <w:r>
        <w:br/>
      </w:r>
      <w:r>
        <w:rPr>
          <w:rStyle w:val="NormalTok"/>
        </w:rPr>
        <w:t>quantiles</w:t>
      </w:r>
      <w:r>
        <w:rPr>
          <w:rStyle w:val="OtherTok"/>
        </w:rPr>
        <w:t>=</w:t>
      </w:r>
      <w:r>
        <w:rPr>
          <w:rStyle w:val="FunctionTok"/>
        </w:rPr>
        <w:t>qchisq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(AreaDroughtNew)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>(AreaDroughtNew),</w:t>
      </w:r>
      <w:r>
        <w:rPr>
          <w:rStyle w:val="AttributeTok"/>
        </w:rPr>
        <w:t>df=</w:t>
      </w:r>
      <w:r>
        <w:rPr>
          <w:rStyle w:val="FunctionTok"/>
        </w:rPr>
        <w:t>ncol</w:t>
      </w:r>
      <w:r>
        <w:rPr>
          <w:rStyle w:val="NormalTok"/>
        </w:rPr>
        <w:t>(AreaDroughtNew))</w:t>
      </w:r>
      <w:r>
        <w:br/>
      </w:r>
      <w:r>
        <w:rPr>
          <w:rStyle w:val="NormalTok"/>
        </w:rPr>
        <w:t>sd2</w:t>
      </w:r>
      <w:r>
        <w:rPr>
          <w:rStyle w:val="OtherTok"/>
        </w:rPr>
        <w:t>=</w:t>
      </w:r>
      <w:r>
        <w:rPr>
          <w:rStyle w:val="FunctionTok"/>
        </w:rPr>
        <w:t>sort</w:t>
      </w:r>
      <w:r>
        <w:rPr>
          <w:rStyle w:val="NormalTok"/>
        </w:rPr>
        <w:t>(d2)</w:t>
      </w:r>
      <w:r>
        <w:br/>
      </w:r>
      <w:r>
        <w:rPr>
          <w:rStyle w:val="CommentTok"/>
        </w:rPr>
        <w:t>#plotting quantiles versus ordered squared distances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(quantiles,sd2,</w:t>
      </w:r>
      <w:r>
        <w:rPr>
          <w:rStyle w:val="AttributeTok"/>
        </w:rPr>
        <w:t>xlab=</w:t>
      </w:r>
      <w:r>
        <w:rPr>
          <w:rStyle w:val="StringTok"/>
        </w:rPr>
        <w:t>'Quantile'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'Ordered Square Distances'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b=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B04B63" w:rsidRDefault="00755410" w14:paraId="5279D57C" w14:textId="77777777">
      <w:pPr>
        <w:pStyle w:val="FirstParagraph"/>
      </w:pPr>
      <w:r>
        <w:rPr>
          <w:noProof/>
        </w:rPr>
        <w:drawing>
          <wp:inline distT="0" distB="0" distL="0" distR="0" wp14:anchorId="5279D5EB" wp14:editId="5279D5EC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FinalCode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B63" w:rsidRDefault="00755410" w14:paraId="5279D57D" w14:textId="77777777">
      <w:pPr>
        <w:pStyle w:val="SourceCode"/>
      </w:pPr>
      <w:r>
        <w:rPr>
          <w:rStyle w:val="CommentTok"/>
        </w:rPr>
        <w:t>#text(quantiles,sd2,labels=row.names(AreaDroughtNew),pos = 1,cex=0.4)</w:t>
      </w:r>
    </w:p>
    <w:p w:rsidR="00B04B63" w:rsidRDefault="00755410" w14:paraId="5279D57E" w14:textId="77777777">
      <w:pPr>
        <w:pStyle w:val="SourceCode"/>
      </w:pPr>
      <w:r>
        <w:rPr>
          <w:rStyle w:val="CommentTok"/>
        </w:rPr>
        <w:t>#explain this garbage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(d2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qchisq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 xml:space="preserve">, </w:t>
      </w:r>
      <w:r>
        <w:rPr>
          <w:rStyle w:val="FunctionTok"/>
        </w:rPr>
        <w:t>ncol</w:t>
      </w:r>
      <w:r>
        <w:rPr>
          <w:rStyle w:val="NormalTok"/>
        </w:rPr>
        <w:t>(S)))</w:t>
      </w:r>
      <w:r>
        <w:br/>
      </w:r>
      <w:r>
        <w:rPr>
          <w:rStyle w:val="NormalTok"/>
        </w:rPr>
        <w:t>outliers</w:t>
      </w:r>
    </w:p>
    <w:p w:rsidR="00B04B63" w:rsidRDefault="00755410" w14:paraId="5279D57F" w14:textId="77777777">
      <w:pPr>
        <w:pStyle w:val="SourceCode"/>
      </w:pPr>
      <w:r>
        <w:rPr>
          <w:rStyle w:val="VerbatimChar"/>
        </w:rPr>
        <w:t xml:space="preserve">## 1 Jan 2013 2 Jan 2013 1 Jan 2020 2 Jan 2020 3 Jan 2020 4 Jan 2020 1 Feb 2020 </w:t>
      </w:r>
      <w:r>
        <w:br/>
      </w:r>
      <w:r>
        <w:rPr>
          <w:rStyle w:val="VerbatimChar"/>
        </w:rPr>
        <w:t xml:space="preserve">##        679        680       1045       1046       1047       1048       1049 </w:t>
      </w:r>
      <w:r>
        <w:br/>
      </w:r>
      <w:r>
        <w:rPr>
          <w:rStyle w:val="VerbatimChar"/>
        </w:rPr>
        <w:t xml:space="preserve">## 2 Feb 2020 3 Feb 2020 4 Feb 2020 1 Mar 2020 2 Mar 2020 3 Mar 2020 4 Mar 2020 </w:t>
      </w:r>
      <w:r>
        <w:br/>
      </w:r>
      <w:r>
        <w:rPr>
          <w:rStyle w:val="VerbatimChar"/>
        </w:rPr>
        <w:t xml:space="preserve">##       1050       1051       1052       1053       1054       1055       1056 </w:t>
      </w:r>
      <w:r>
        <w:br/>
      </w:r>
      <w:r>
        <w:rPr>
          <w:rStyle w:val="VerbatimChar"/>
        </w:rPr>
        <w:t xml:space="preserve">## 5 Mar 2020 1 Apr 2020 2 Apr 2020 3 Apr 2020 4 Apr 2020 1 May 2020 2 May 2020 </w:t>
      </w:r>
      <w:r>
        <w:br/>
      </w:r>
      <w:r>
        <w:rPr>
          <w:rStyle w:val="VerbatimChar"/>
        </w:rPr>
        <w:t xml:space="preserve">##       1057       1058       1059       1060       1061       1062       1063 </w:t>
      </w:r>
      <w:r>
        <w:br/>
      </w:r>
      <w:r>
        <w:rPr>
          <w:rStyle w:val="VerbatimChar"/>
        </w:rPr>
        <w:t xml:space="preserve">## 3 May 2020 4 May 2020 1 Jun 2020 2 Jun 2020 3 Jun 2020 4 Jun 2020 5 Jun 2020 </w:t>
      </w:r>
      <w:r>
        <w:br/>
      </w:r>
      <w:r>
        <w:rPr>
          <w:rStyle w:val="VerbatimChar"/>
        </w:rPr>
        <w:t xml:space="preserve">##       1064       1065       1066       1067       1068       1069       1070 </w:t>
      </w:r>
      <w:r>
        <w:br/>
      </w:r>
      <w:r>
        <w:rPr>
          <w:rStyle w:val="VerbatimChar"/>
        </w:rPr>
        <w:t xml:space="preserve">## 1 Jul 2020 2 Jul 2020 3 Jul 2020 4 Jul 2020 1 Aug 2020 2 Aug 2020 3 Aug 2020 </w:t>
      </w:r>
      <w:r>
        <w:br/>
      </w:r>
      <w:r>
        <w:rPr>
          <w:rStyle w:val="VerbatimChar"/>
        </w:rPr>
        <w:t xml:space="preserve">##       1071       1072       1073       1074       1075       1076       1077 </w:t>
      </w:r>
      <w:r>
        <w:br/>
      </w:r>
      <w:r>
        <w:rPr>
          <w:rStyle w:val="VerbatimChar"/>
        </w:rPr>
        <w:t xml:space="preserve">## 4 Aug 2020 1 Sep 2020 2 Sep 2020 3 Sep 2020 4 Sep 2020 5 Sep 2020 1 Oct 2020 </w:t>
      </w:r>
      <w:r>
        <w:br/>
      </w:r>
      <w:r>
        <w:rPr>
          <w:rStyle w:val="VerbatimChar"/>
        </w:rPr>
        <w:t xml:space="preserve">##       1078       1079       1080       1081       1082       1083       1084 </w:t>
      </w:r>
      <w:r>
        <w:br/>
      </w:r>
      <w:r>
        <w:rPr>
          <w:rStyle w:val="VerbatimChar"/>
        </w:rPr>
        <w:t xml:space="preserve">## 2 Oct 2020 3 Oct 2020 4 Oct 2020 1 Nov 2020 2 Nov 2020 3 Nov 2020 4 Nov 2020 </w:t>
      </w:r>
      <w:r>
        <w:br/>
      </w:r>
      <w:r>
        <w:rPr>
          <w:rStyle w:val="VerbatimChar"/>
        </w:rPr>
        <w:t xml:space="preserve">##       1085       1086       1087       1088       1089       1090       1091 </w:t>
      </w:r>
      <w:r>
        <w:br/>
      </w:r>
      <w:r>
        <w:rPr>
          <w:rStyle w:val="VerbatimChar"/>
        </w:rPr>
        <w:t xml:space="preserve">## 1 Dec 2020 2 Dec 2020 3 Dec 2020 4 Dec 2020 5 Dec 2020 </w:t>
      </w:r>
      <w:r>
        <w:br/>
      </w:r>
      <w:r>
        <w:rPr>
          <w:rStyle w:val="VerbatimChar"/>
        </w:rPr>
        <w:t>##       1092       1093       1094       1095       1096</w:t>
      </w:r>
    </w:p>
    <w:p w:rsidR="00B04B63" w:rsidRDefault="00755410" w14:paraId="5279D580" w14:textId="77777777">
      <w:pPr>
        <w:pStyle w:val="FirstParagraph"/>
      </w:pPr>
      <w:r>
        <w:t>#lots of outliers need to go to each index and delete the row #INTERESTING!!!!!! Most outliers are during covid year 2020</w:t>
      </w:r>
    </w:p>
    <w:p w:rsidR="00B04B63" w:rsidRDefault="00755410" w14:paraId="5279D581" w14:textId="77777777">
      <w:pPr>
        <w:pStyle w:val="SourceCode"/>
      </w:pPr>
      <w:r>
        <w:rPr>
          <w:rStyle w:val="NormalTok"/>
        </w:rPr>
        <w:t>AreaDroughtClean</w:t>
      </w:r>
      <w:r>
        <w:rPr>
          <w:rStyle w:val="OtherTok"/>
        </w:rPr>
        <w:t>=</w:t>
      </w:r>
      <w:r>
        <w:rPr>
          <w:rStyle w:val="NormalTok"/>
        </w:rPr>
        <w:t>AreaDrought[</w:t>
      </w:r>
      <w:r>
        <w:rPr>
          <w:rStyle w:val="SpecialCharTok"/>
        </w:rPr>
        <w:t>-</w:t>
      </w:r>
      <w:r>
        <w:rPr>
          <w:rStyle w:val="NormalTok"/>
        </w:rPr>
        <w:t>outliers,]</w:t>
      </w:r>
      <w:r>
        <w:br/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>(AreaDrought),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B04B63" w:rsidRDefault="00755410" w14:paraId="5279D582" w14:textId="77777777">
      <w:pPr>
        <w:pStyle w:val="SourceCode"/>
      </w:pPr>
      <w:r>
        <w:rPr>
          <w:rStyle w:val="VerbatimChar"/>
        </w:rPr>
        <w:t>##              PAD1  FCET AGSBillions   YIR  PPIF  PPD1</w:t>
      </w:r>
      <w:r>
        <w:br/>
      </w:r>
      <w:r>
        <w:rPr>
          <w:rStyle w:val="VerbatimChar"/>
        </w:rPr>
        <w:t>## PAD1         1.00 -0.01       -0.05  0.20 -0.10  0.70</w:t>
      </w:r>
      <w:r>
        <w:br/>
      </w:r>
      <w:r>
        <w:rPr>
          <w:rStyle w:val="VerbatimChar"/>
        </w:rPr>
        <w:t>## FCET        -0.01  1.00       -0.12  0.02 -0.23 -0.05</w:t>
      </w:r>
      <w:r>
        <w:br/>
      </w:r>
      <w:r>
        <w:rPr>
          <w:rStyle w:val="VerbatimChar"/>
        </w:rPr>
        <w:t>## AGSBillions -0.05 -0.12        1.00  0.19  0.03 -0.25</w:t>
      </w:r>
      <w:r>
        <w:br/>
      </w:r>
      <w:r>
        <w:rPr>
          <w:rStyle w:val="VerbatimChar"/>
        </w:rPr>
        <w:t>## YIR          0.20  0.02        0.19  1.00 -0.20 -0.04</w:t>
      </w:r>
      <w:r>
        <w:br/>
      </w:r>
      <w:r>
        <w:rPr>
          <w:rStyle w:val="VerbatimChar"/>
        </w:rPr>
        <w:t>## PPIF        -0.10 -0.23        0.03 -0.20  1.00  0.04</w:t>
      </w:r>
      <w:r>
        <w:br/>
      </w:r>
      <w:r>
        <w:rPr>
          <w:rStyle w:val="VerbatimChar"/>
        </w:rPr>
        <w:t>## PPD1         0.70 -0.05       -0.25 -0.04  0.04  1.00</w:t>
      </w:r>
    </w:p>
    <w:p w:rsidR="00B04B63" w:rsidRDefault="00755410" w14:paraId="5279D583" w14:textId="77777777">
      <w:pPr>
        <w:pStyle w:val="SourceCode"/>
      </w:pP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>(AreaDroughtClean),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B04B63" w:rsidRDefault="00755410" w14:paraId="5279D584" w14:textId="77777777">
      <w:pPr>
        <w:pStyle w:val="SourceCode"/>
      </w:pPr>
      <w:r>
        <w:rPr>
          <w:rStyle w:val="VerbatimChar"/>
        </w:rPr>
        <w:t>##              PAD1  FCET AGSBillions   YIR  PPIF  PPD1</w:t>
      </w:r>
      <w:r>
        <w:br/>
      </w:r>
      <w:r>
        <w:rPr>
          <w:rStyle w:val="VerbatimChar"/>
        </w:rPr>
        <w:t>## PAD1         1.00 -0.02       -0.03  0.21 -0.10  0.69</w:t>
      </w:r>
      <w:r>
        <w:br/>
      </w:r>
      <w:r>
        <w:rPr>
          <w:rStyle w:val="VerbatimChar"/>
        </w:rPr>
        <w:t>## FCET        -0.02  1.00       -0.10  0.01 -0.22 -0.06</w:t>
      </w:r>
      <w:r>
        <w:br/>
      </w:r>
      <w:r>
        <w:rPr>
          <w:rStyle w:val="VerbatimChar"/>
        </w:rPr>
        <w:t>## AGSBillions -0.03 -0.10        1.00  0.55 -0.22 -0.23</w:t>
      </w:r>
      <w:r>
        <w:br/>
      </w:r>
      <w:r>
        <w:rPr>
          <w:rStyle w:val="VerbatimChar"/>
        </w:rPr>
        <w:t>## YIR          0.21  0.01        0.55  1.00 -0.17 -0.06</w:t>
      </w:r>
      <w:r>
        <w:br/>
      </w:r>
      <w:r>
        <w:rPr>
          <w:rStyle w:val="VerbatimChar"/>
        </w:rPr>
        <w:t>## PPIF        -0.10 -0.22       -0.22 -0.17  1.00  0.07</w:t>
      </w:r>
      <w:r>
        <w:br/>
      </w:r>
      <w:r>
        <w:rPr>
          <w:rStyle w:val="VerbatimChar"/>
        </w:rPr>
        <w:t>## PPD1         0.69 -0.06       -0.23 -0.06  0.07  1.00</w:t>
      </w:r>
    </w:p>
    <w:p w:rsidR="00B04B63" w:rsidRDefault="00755410" w14:paraId="5279D585" w14:textId="77777777">
      <w:pPr>
        <w:pStyle w:val="FirstParagraph"/>
      </w:pPr>
      <w:r>
        <w:t>PCA Analysis</w:t>
      </w:r>
    </w:p>
    <w:p w:rsidR="00B04B63" w:rsidRDefault="00755410" w14:paraId="5279D586" w14:textId="77777777">
      <w:pPr>
        <w:pStyle w:val="SourceCode"/>
      </w:pPr>
      <w:r>
        <w:rPr>
          <w:rStyle w:val="NormalTok"/>
        </w:rPr>
        <w:t>areaDroughtPCA</w:t>
      </w:r>
      <w:r>
        <w:rPr>
          <w:rStyle w:val="OtherTok"/>
        </w:rPr>
        <w:t>=</w:t>
      </w:r>
      <w:r>
        <w:rPr>
          <w:rStyle w:val="FunctionTok"/>
        </w:rPr>
        <w:t>princomp</w:t>
      </w:r>
      <w:r>
        <w:rPr>
          <w:rStyle w:val="NormalTok"/>
        </w:rPr>
        <w:t>(AreaDroughtClean,</w:t>
      </w:r>
      <w:r>
        <w:rPr>
          <w:rStyle w:val="AttributeTok"/>
        </w:rPr>
        <w:t>cor=</w:t>
      </w:r>
      <w:r>
        <w:rPr>
          <w:rStyle w:val="NormalTok"/>
        </w:rPr>
        <w:t>T)</w:t>
      </w:r>
      <w:r>
        <w:br/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(areaDroughtPCA,</w:t>
      </w:r>
      <w:r>
        <w:rPr>
          <w:rStyle w:val="AttributeTok"/>
        </w:rPr>
        <w:t>loading=</w:t>
      </w:r>
      <w:r>
        <w:rPr>
          <w:rStyle w:val="NormalTok"/>
        </w:rPr>
        <w:t>T),</w:t>
      </w:r>
      <w:r>
        <w:rPr>
          <w:rStyle w:val="AttributeTok"/>
        </w:rPr>
        <w:t>cut=</w:t>
      </w:r>
      <w:r>
        <w:rPr>
          <w:rStyle w:val="FloatTok"/>
        </w:rPr>
        <w:t>0.4</w:t>
      </w:r>
      <w:r>
        <w:rPr>
          <w:rStyle w:val="NormalTok"/>
        </w:rPr>
        <w:t>)</w:t>
      </w:r>
    </w:p>
    <w:p w:rsidR="00B04B63" w:rsidRDefault="00755410" w14:paraId="5279D587" w14:textId="77777777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Comp.1    Comp.2    Comp.3    Comp.4     Comp.5</w:t>
      </w:r>
      <w:r>
        <w:br/>
      </w:r>
      <w:r>
        <w:rPr>
          <w:rStyle w:val="VerbatimChar"/>
        </w:rPr>
        <w:t>## Standard deviation     1.3269512 1.2926833 1.0880288 0.8523803 0.63635984</w:t>
      </w:r>
      <w:r>
        <w:br/>
      </w:r>
      <w:r>
        <w:rPr>
          <w:rStyle w:val="VerbatimChar"/>
        </w:rPr>
        <w:t>## Proportion of Variance 0.2934666 0.2785050 0.1973011 0.1210920 0.06749231</w:t>
      </w:r>
      <w:r>
        <w:br/>
      </w:r>
      <w:r>
        <w:rPr>
          <w:rStyle w:val="VerbatimChar"/>
        </w:rPr>
        <w:t>## Cumulative Proportion  0.2934666 0.5719716 0.7692727 0.8903647 0.95785703</w:t>
      </w:r>
      <w:r>
        <w:br/>
      </w:r>
      <w:r>
        <w:rPr>
          <w:rStyle w:val="VerbatimChar"/>
        </w:rPr>
        <w:t>##                            Comp.6</w:t>
      </w:r>
      <w:r>
        <w:br/>
      </w:r>
      <w:r>
        <w:rPr>
          <w:rStyle w:val="VerbatimChar"/>
        </w:rPr>
        <w:t>## Standard deviation     0.50284970</w:t>
      </w:r>
      <w:r>
        <w:br/>
      </w:r>
      <w:r>
        <w:rPr>
          <w:rStyle w:val="VerbatimChar"/>
        </w:rPr>
        <w:t>## Proportion of Variance 0.04214297</w:t>
      </w:r>
      <w:r>
        <w:br/>
      </w:r>
      <w:r>
        <w:rPr>
          <w:rStyle w:val="VerbatimChar"/>
        </w:rPr>
        <w:t>## Cumulative Proportion  1.00000000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Loadings:</w:t>
      </w:r>
      <w:r>
        <w:br/>
      </w:r>
      <w:r>
        <w:rPr>
          <w:rStyle w:val="VerbatimChar"/>
        </w:rPr>
        <w:t>##             Comp.1 Comp.2 Comp.3 Comp.4 Comp.5 Comp.6</w:t>
      </w:r>
      <w:r>
        <w:br/>
      </w:r>
      <w:r>
        <w:rPr>
          <w:rStyle w:val="VerbatimChar"/>
        </w:rPr>
        <w:t>## PAD1         0.448  0.559                       0.695</w:t>
      </w:r>
      <w:r>
        <w:br/>
      </w:r>
      <w:r>
        <w:rPr>
          <w:rStyle w:val="VerbatimChar"/>
        </w:rPr>
        <w:t xml:space="preserve">## FCET                       0.787  0.572              </w:t>
      </w:r>
      <w:r>
        <w:br/>
      </w:r>
      <w:r>
        <w:rPr>
          <w:rStyle w:val="VerbatimChar"/>
        </w:rPr>
        <w:t xml:space="preserve">## AGSBillions -0.501  0.404               -0.721       </w:t>
      </w:r>
      <w:r>
        <w:br/>
      </w:r>
      <w:r>
        <w:rPr>
          <w:rStyle w:val="VerbatimChar"/>
        </w:rPr>
        <w:t xml:space="preserve">## YIR                 0.549                0.578       </w:t>
      </w:r>
      <w:r>
        <w:br/>
      </w:r>
      <w:r>
        <w:rPr>
          <w:rStyle w:val="VerbatimChar"/>
        </w:rPr>
        <w:t xml:space="preserve">## PPIF                      -0.540  0.721              </w:t>
      </w:r>
      <w:r>
        <w:br/>
      </w:r>
      <w:r>
        <w:rPr>
          <w:rStyle w:val="VerbatimChar"/>
        </w:rPr>
        <w:t>## PPD1         0.610                             -0.654</w:t>
      </w:r>
    </w:p>
    <w:p w:rsidR="00B04B63" w:rsidRDefault="00755410" w14:paraId="5279D588" w14:textId="77777777">
      <w:pPr>
        <w:pStyle w:val="SourceCode"/>
      </w:pPr>
      <w:r>
        <w:rPr>
          <w:rStyle w:val="NormalTok"/>
        </w:rPr>
        <w:t>AreaDroughtScore</w:t>
      </w:r>
      <w:r>
        <w:rPr>
          <w:rStyle w:val="OtherTok"/>
        </w:rPr>
        <w:t>=</w:t>
      </w:r>
      <w:r>
        <w:rPr>
          <w:rStyle w:val="NormalTok"/>
        </w:rPr>
        <w:t>areaDroughtPCA</w:t>
      </w:r>
      <w:r>
        <w:rPr>
          <w:rStyle w:val="SpecialCharTok"/>
        </w:rPr>
        <w:t>$</w:t>
      </w:r>
      <w:r>
        <w:rPr>
          <w:rStyle w:val="NormalTok"/>
        </w:rPr>
        <w:t>scores[,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#round(AreaDroughtScore,2)</w:t>
      </w:r>
      <w:r>
        <w:br/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>(AreaDroughtScore),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B04B63" w:rsidRDefault="00755410" w14:paraId="5279D589" w14:textId="77777777">
      <w:pPr>
        <w:pStyle w:val="SourceCode"/>
      </w:pPr>
      <w:r>
        <w:rPr>
          <w:rStyle w:val="VerbatimChar"/>
        </w:rPr>
        <w:t>##        Comp.1 Comp.2 Comp.3</w:t>
      </w:r>
      <w:r>
        <w:br/>
      </w:r>
      <w:r>
        <w:rPr>
          <w:rStyle w:val="VerbatimChar"/>
        </w:rPr>
        <w:t>## Comp.1      1      0      0</w:t>
      </w:r>
      <w:r>
        <w:br/>
      </w:r>
      <w:r>
        <w:rPr>
          <w:rStyle w:val="VerbatimChar"/>
        </w:rPr>
        <w:t>## Comp.2      0      1      0</w:t>
      </w:r>
      <w:r>
        <w:br/>
      </w:r>
      <w:r>
        <w:rPr>
          <w:rStyle w:val="VerbatimChar"/>
        </w:rPr>
        <w:t>## Comp.3      0      0      1</w:t>
      </w:r>
    </w:p>
    <w:p w:rsidR="00B04B63" w:rsidRDefault="00755410" w14:paraId="5279D58A" w14:textId="77777777">
      <w:pPr>
        <w:pStyle w:val="FirstParagraph"/>
      </w:pPr>
      <w:r>
        <w:t>Cluster Analysis</w:t>
      </w:r>
    </w:p>
    <w:p w:rsidR="00B04B63" w:rsidRDefault="00755410" w14:paraId="5279D58B" w14:textId="77777777">
      <w:pPr>
        <w:pStyle w:val="SourceCode"/>
      </w:pPr>
      <w:r>
        <w:rPr>
          <w:rStyle w:val="NormalTok"/>
        </w:rPr>
        <w:t>AreaDroughtNew</w:t>
      </w:r>
      <w:r>
        <w:rPr>
          <w:rStyle w:val="OtherTok"/>
        </w:rPr>
        <w:t>=</w:t>
      </w:r>
      <w:r>
        <w:rPr>
          <w:rStyle w:val="NormalTok"/>
        </w:rPr>
        <w:t>AreaDrought</w:t>
      </w:r>
      <w:r>
        <w:br/>
      </w:r>
      <w:r>
        <w:br/>
      </w:r>
      <w:r>
        <w:rPr>
          <w:rStyle w:val="NormalTok"/>
        </w:rPr>
        <w:t>AreaDroughtScale</w:t>
      </w:r>
      <w:r>
        <w:rPr>
          <w:rStyle w:val="OtherTok"/>
        </w:rPr>
        <w:t>=</w:t>
      </w:r>
      <w:r>
        <w:rPr>
          <w:rStyle w:val="FunctionTok"/>
        </w:rPr>
        <w:t>scale</w:t>
      </w:r>
      <w:r>
        <w:rPr>
          <w:rStyle w:val="NormalTok"/>
        </w:rPr>
        <w:t>(AreaDroughtNew)</w:t>
      </w:r>
      <w:r>
        <w:br/>
      </w:r>
      <w:r>
        <w:rPr>
          <w:rStyle w:val="NormalTok"/>
        </w:rPr>
        <w:t>AreaDroughtDist</w:t>
      </w:r>
      <w:r>
        <w:rPr>
          <w:rStyle w:val="OtherTok"/>
        </w:rPr>
        <w:t>=</w:t>
      </w:r>
      <w:r>
        <w:rPr>
          <w:rStyle w:val="FunctionTok"/>
        </w:rPr>
        <w:t>dist</w:t>
      </w:r>
      <w:r>
        <w:rPr>
          <w:rStyle w:val="NormalTok"/>
        </w:rPr>
        <w:t>(AreaDroughtScale)</w:t>
      </w:r>
      <w:r>
        <w:br/>
      </w:r>
      <w:r>
        <w:br/>
      </w:r>
      <w:r>
        <w:rPr>
          <w:rStyle w:val="NormalTok"/>
        </w:rPr>
        <w:t>AreaDroughtHClust</w:t>
      </w:r>
      <w:r>
        <w:rPr>
          <w:rStyle w:val="OtherTok"/>
        </w:rPr>
        <w:t>=</w:t>
      </w:r>
      <w:r>
        <w:rPr>
          <w:rStyle w:val="FunctionTok"/>
        </w:rPr>
        <w:t>hclust</w:t>
      </w:r>
      <w:r>
        <w:rPr>
          <w:rStyle w:val="NormalTok"/>
        </w:rPr>
        <w:t>(AreaDroughtDist,</w:t>
      </w:r>
      <w:r>
        <w:rPr>
          <w:rStyle w:val="AttributeTok"/>
        </w:rPr>
        <w:t>method=</w:t>
      </w:r>
      <w:r>
        <w:rPr>
          <w:rStyle w:val="StringTok"/>
        </w:rPr>
        <w:t>'single'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(AreaDroughtHClust,</w:t>
      </w:r>
      <w:r>
        <w:rPr>
          <w:rStyle w:val="AttributeTok"/>
        </w:rPr>
        <w:t>main=</w:t>
      </w:r>
      <w:r>
        <w:rPr>
          <w:rStyle w:val="StringTok"/>
        </w:rPr>
        <w:t>"Single Linkage of Area Drought"</w:t>
      </w:r>
      <w:r>
        <w:rPr>
          <w:rStyle w:val="NormalTok"/>
        </w:rPr>
        <w:t>)</w:t>
      </w:r>
    </w:p>
    <w:p w:rsidR="00B04B63" w:rsidRDefault="00755410" w14:paraId="5279D58C" w14:textId="77777777">
      <w:pPr>
        <w:pStyle w:val="FirstParagraph"/>
      </w:pPr>
      <w:r>
        <w:rPr>
          <w:noProof/>
        </w:rPr>
        <w:drawing>
          <wp:inline distT="0" distB="0" distL="0" distR="0" wp14:anchorId="5279D5ED" wp14:editId="5279D5EE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FinalCode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B63" w:rsidRDefault="00755410" w14:paraId="5279D58D" w14:textId="77777777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rev</w:t>
      </w:r>
      <w:r>
        <w:rPr>
          <w:rStyle w:val="NormalTok"/>
        </w:rPr>
        <w:t>(AreaDroughtHClust</w:t>
      </w:r>
      <w:r>
        <w:rPr>
          <w:rStyle w:val="SpecialCharTok"/>
        </w:rPr>
        <w:t>$</w:t>
      </w:r>
      <w:r>
        <w:rPr>
          <w:rStyle w:val="NormalTok"/>
        </w:rPr>
        <w:t>height),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))</w:t>
      </w:r>
    </w:p>
    <w:p w:rsidR="00B04B63" w:rsidRDefault="00755410" w14:paraId="5279D58E" w14:textId="77777777">
      <w:pPr>
        <w:pStyle w:val="FirstParagraph"/>
      </w:pPr>
      <w:r>
        <w:rPr>
          <w:noProof/>
        </w:rPr>
        <w:drawing>
          <wp:inline distT="0" distB="0" distL="0" distR="0" wp14:anchorId="5279D5EF" wp14:editId="5279D5F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FinalCode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B63" w:rsidRDefault="00755410" w14:paraId="5279D58F" w14:textId="77777777">
      <w:pPr>
        <w:pStyle w:val="SourceCode"/>
      </w:pPr>
      <w:r>
        <w:rPr>
          <w:rStyle w:val="NormalTok"/>
        </w:rPr>
        <w:t>ct</w:t>
      </w:r>
      <w:r>
        <w:rPr>
          <w:rStyle w:val="OtherTok"/>
        </w:rPr>
        <w:t>=</w:t>
      </w:r>
      <w:r>
        <w:rPr>
          <w:rStyle w:val="FunctionTok"/>
        </w:rPr>
        <w:t>cutree</w:t>
      </w:r>
      <w:r>
        <w:rPr>
          <w:rStyle w:val="NormalTok"/>
        </w:rPr>
        <w:t>(AreaDroughtHClust,</w:t>
      </w:r>
      <w:r>
        <w:rPr>
          <w:rStyle w:val="AttributeTok"/>
        </w:rPr>
        <w:t>k=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(ct)</w:t>
      </w:r>
    </w:p>
    <w:p w:rsidR="00B04B63" w:rsidRDefault="00755410" w14:paraId="5279D590" w14:textId="77777777">
      <w:pPr>
        <w:pStyle w:val="SourceCode"/>
      </w:pPr>
      <w:r>
        <w:rPr>
          <w:rStyle w:val="VerbatimChar"/>
        </w:rPr>
        <w:t>## ct</w:t>
      </w:r>
      <w:r>
        <w:br/>
      </w:r>
      <w:r>
        <w:rPr>
          <w:rStyle w:val="VerbatimChar"/>
        </w:rPr>
        <w:t xml:space="preserve">##    1    2    3 </w:t>
      </w:r>
      <w:r>
        <w:br/>
      </w:r>
      <w:r>
        <w:rPr>
          <w:rStyle w:val="VerbatimChar"/>
        </w:rPr>
        <w:t>## 1044   52   52</w:t>
      </w:r>
    </w:p>
    <w:p w:rsidR="00B04B63" w:rsidRDefault="00755410" w14:paraId="5279D591" w14:textId="77777777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(AreaDroughtNew,</w:t>
      </w:r>
      <w:r>
        <w:rPr>
          <w:rStyle w:val="AttributeTok"/>
        </w:rPr>
        <w:t>col=</w:t>
      </w:r>
      <w:r>
        <w:rPr>
          <w:rStyle w:val="NormalTok"/>
        </w:rPr>
        <w:t>ct,</w:t>
      </w:r>
      <w:r>
        <w:rPr>
          <w:rStyle w:val="AttributeTok"/>
        </w:rPr>
        <w:t>main=</w:t>
      </w:r>
      <w:r>
        <w:rPr>
          <w:rStyle w:val="StringTok"/>
        </w:rPr>
        <w:t>"Colored based on Single Linkage"</w:t>
      </w:r>
      <w:r>
        <w:rPr>
          <w:rStyle w:val="NormalTok"/>
        </w:rPr>
        <w:t>)</w:t>
      </w:r>
    </w:p>
    <w:p w:rsidR="00B04B63" w:rsidRDefault="00755410" w14:paraId="5279D592" w14:textId="77777777">
      <w:pPr>
        <w:pStyle w:val="FirstParagraph"/>
      </w:pPr>
      <w:r>
        <w:rPr>
          <w:noProof/>
        </w:rPr>
        <w:drawing>
          <wp:inline distT="0" distB="0" distL="0" distR="0" wp14:anchorId="5279D5F1" wp14:editId="5279D5F2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FinalCode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B63" w:rsidRDefault="00755410" w14:paraId="5279D593" w14:textId="77777777">
      <w:pPr>
        <w:pStyle w:val="BodyText"/>
      </w:pPr>
      <w:r>
        <w:t>Average Hclust</w:t>
      </w:r>
    </w:p>
    <w:p w:rsidR="00B04B63" w:rsidRDefault="00755410" w14:paraId="5279D594" w14:textId="77777777">
      <w:pPr>
        <w:pStyle w:val="SourceCode"/>
      </w:pPr>
      <w:r>
        <w:rPr>
          <w:rStyle w:val="NormalTok"/>
        </w:rPr>
        <w:t>AreaDroughtHClust</w:t>
      </w:r>
      <w:r>
        <w:rPr>
          <w:rStyle w:val="OtherTok"/>
        </w:rPr>
        <w:t>=</w:t>
      </w:r>
      <w:r>
        <w:rPr>
          <w:rStyle w:val="FunctionTok"/>
        </w:rPr>
        <w:t>hclust</w:t>
      </w:r>
      <w:r>
        <w:rPr>
          <w:rStyle w:val="NormalTok"/>
        </w:rPr>
        <w:t>(AreaDroughtDist,</w:t>
      </w:r>
      <w:r>
        <w:rPr>
          <w:rStyle w:val="AttributeTok"/>
        </w:rPr>
        <w:t>method=</w:t>
      </w:r>
      <w:r>
        <w:rPr>
          <w:rStyle w:val="StringTok"/>
        </w:rPr>
        <w:t>'average'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(AreaDroughtHClust,</w:t>
      </w:r>
      <w:r>
        <w:rPr>
          <w:rStyle w:val="AttributeTok"/>
        </w:rPr>
        <w:t>main=</w:t>
      </w:r>
      <w:r>
        <w:rPr>
          <w:rStyle w:val="StringTok"/>
        </w:rPr>
        <w:t>"Average Linkage of Area Drought"</w:t>
      </w:r>
      <w:r>
        <w:rPr>
          <w:rStyle w:val="NormalTok"/>
        </w:rPr>
        <w:t>)</w:t>
      </w:r>
    </w:p>
    <w:p w:rsidR="00B04B63" w:rsidRDefault="00755410" w14:paraId="5279D595" w14:textId="77777777">
      <w:pPr>
        <w:pStyle w:val="FirstParagraph"/>
      </w:pPr>
      <w:r>
        <w:rPr>
          <w:noProof/>
        </w:rPr>
        <w:drawing>
          <wp:inline distT="0" distB="0" distL="0" distR="0" wp14:anchorId="5279D5F3" wp14:editId="5279D5F4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FinalCode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B63" w:rsidRDefault="00755410" w14:paraId="5279D596" w14:textId="77777777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rev</w:t>
      </w:r>
      <w:r>
        <w:rPr>
          <w:rStyle w:val="NormalTok"/>
        </w:rPr>
        <w:t>(AreaDroughtHClust</w:t>
      </w:r>
      <w:r>
        <w:rPr>
          <w:rStyle w:val="SpecialCharTok"/>
        </w:rPr>
        <w:t>$</w:t>
      </w:r>
      <w:r>
        <w:rPr>
          <w:rStyle w:val="NormalTok"/>
        </w:rPr>
        <w:t>height),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))</w:t>
      </w:r>
    </w:p>
    <w:p w:rsidR="00B04B63" w:rsidRDefault="00755410" w14:paraId="5279D597" w14:textId="77777777">
      <w:pPr>
        <w:pStyle w:val="FirstParagraph"/>
      </w:pPr>
      <w:r>
        <w:rPr>
          <w:noProof/>
        </w:rPr>
        <w:drawing>
          <wp:inline distT="0" distB="0" distL="0" distR="0" wp14:anchorId="5279D5F5" wp14:editId="5279D5F6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FinalCode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B63" w:rsidRDefault="00755410" w14:paraId="5279D598" w14:textId="77777777">
      <w:pPr>
        <w:pStyle w:val="SourceCode"/>
      </w:pPr>
      <w:r>
        <w:rPr>
          <w:rStyle w:val="NormalTok"/>
        </w:rPr>
        <w:t>ct</w:t>
      </w:r>
      <w:r>
        <w:rPr>
          <w:rStyle w:val="OtherTok"/>
        </w:rPr>
        <w:t>=</w:t>
      </w:r>
      <w:r>
        <w:rPr>
          <w:rStyle w:val="FunctionTok"/>
        </w:rPr>
        <w:t>cutree</w:t>
      </w:r>
      <w:r>
        <w:rPr>
          <w:rStyle w:val="NormalTok"/>
        </w:rPr>
        <w:t>(AreaDroughtHClust,</w:t>
      </w:r>
      <w:r>
        <w:rPr>
          <w:rStyle w:val="AttributeTok"/>
        </w:rPr>
        <w:t>k=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(ct)</w:t>
      </w:r>
    </w:p>
    <w:p w:rsidR="00B04B63" w:rsidRDefault="00755410" w14:paraId="5279D599" w14:textId="77777777">
      <w:pPr>
        <w:pStyle w:val="SourceCode"/>
      </w:pPr>
      <w:r>
        <w:rPr>
          <w:rStyle w:val="VerbatimChar"/>
        </w:rPr>
        <w:t>## ct</w:t>
      </w:r>
      <w:r>
        <w:br/>
      </w:r>
      <w:r>
        <w:rPr>
          <w:rStyle w:val="VerbatimChar"/>
        </w:rPr>
        <w:t xml:space="preserve">##    1    2    3 </w:t>
      </w:r>
      <w:r>
        <w:br/>
      </w:r>
      <w:r>
        <w:rPr>
          <w:rStyle w:val="VerbatimChar"/>
        </w:rPr>
        <w:t>## 1044   52   52</w:t>
      </w:r>
    </w:p>
    <w:p w:rsidR="00B04B63" w:rsidRDefault="00755410" w14:paraId="5279D59A" w14:textId="77777777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(AreaDroughtNew,</w:t>
      </w:r>
      <w:r>
        <w:rPr>
          <w:rStyle w:val="AttributeTok"/>
        </w:rPr>
        <w:t>col=</w:t>
      </w:r>
      <w:r>
        <w:rPr>
          <w:rStyle w:val="NormalTok"/>
        </w:rPr>
        <w:t>ct,</w:t>
      </w:r>
      <w:r>
        <w:rPr>
          <w:rStyle w:val="AttributeTok"/>
        </w:rPr>
        <w:t>main=</w:t>
      </w:r>
      <w:r>
        <w:rPr>
          <w:rStyle w:val="StringTok"/>
        </w:rPr>
        <w:t>"Colored based on Average Linkage"</w:t>
      </w:r>
      <w:r>
        <w:rPr>
          <w:rStyle w:val="NormalTok"/>
        </w:rPr>
        <w:t>)</w:t>
      </w:r>
    </w:p>
    <w:p w:rsidR="00B04B63" w:rsidRDefault="00755410" w14:paraId="5279D59B" w14:textId="77777777">
      <w:pPr>
        <w:pStyle w:val="FirstParagraph"/>
      </w:pPr>
      <w:r>
        <w:rPr>
          <w:noProof/>
        </w:rPr>
        <w:drawing>
          <wp:inline distT="0" distB="0" distL="0" distR="0" wp14:anchorId="5279D5F7" wp14:editId="5279D5F8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FinalCode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B63" w:rsidRDefault="00755410" w14:paraId="5279D59C" w14:textId="77777777">
      <w:pPr>
        <w:pStyle w:val="SourceCode"/>
      </w:pPr>
      <w:r>
        <w:rPr>
          <w:rStyle w:val="NormalTok"/>
        </w:rPr>
        <w:t>AreaDroughtHClust</w:t>
      </w:r>
      <w:r>
        <w:rPr>
          <w:rStyle w:val="OtherTok"/>
        </w:rPr>
        <w:t>=</w:t>
      </w:r>
      <w:r>
        <w:rPr>
          <w:rStyle w:val="FunctionTok"/>
        </w:rPr>
        <w:t>hclust</w:t>
      </w:r>
      <w:r>
        <w:rPr>
          <w:rStyle w:val="NormalTok"/>
        </w:rPr>
        <w:t>(AreaDroughtDist,</w:t>
      </w:r>
      <w:r>
        <w:rPr>
          <w:rStyle w:val="AttributeTok"/>
        </w:rPr>
        <w:t>method=</w:t>
      </w:r>
      <w:r>
        <w:rPr>
          <w:rStyle w:val="StringTok"/>
        </w:rPr>
        <w:t>'complete'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(AreaDroughtHClust,</w:t>
      </w:r>
      <w:r>
        <w:rPr>
          <w:rStyle w:val="AttributeTok"/>
        </w:rPr>
        <w:t>main=</w:t>
      </w:r>
      <w:r>
        <w:rPr>
          <w:rStyle w:val="StringTok"/>
        </w:rPr>
        <w:t>"Complete Linkage of Area Drought"</w:t>
      </w:r>
      <w:r>
        <w:rPr>
          <w:rStyle w:val="NormalTok"/>
        </w:rPr>
        <w:t>)</w:t>
      </w:r>
    </w:p>
    <w:p w:rsidR="00B04B63" w:rsidRDefault="00755410" w14:paraId="5279D59D" w14:textId="77777777">
      <w:pPr>
        <w:pStyle w:val="FirstParagraph"/>
      </w:pPr>
      <w:r>
        <w:rPr>
          <w:noProof/>
        </w:rPr>
        <w:drawing>
          <wp:inline distT="0" distB="0" distL="0" distR="0" wp14:anchorId="5279D5F9" wp14:editId="5279D5FA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FinalCode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B63" w:rsidRDefault="00755410" w14:paraId="5279D59E" w14:textId="77777777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rev</w:t>
      </w:r>
      <w:r>
        <w:rPr>
          <w:rStyle w:val="NormalTok"/>
        </w:rPr>
        <w:t>(AreaDroughtHClust</w:t>
      </w:r>
      <w:r>
        <w:rPr>
          <w:rStyle w:val="SpecialCharTok"/>
        </w:rPr>
        <w:t>$</w:t>
      </w:r>
      <w:r>
        <w:rPr>
          <w:rStyle w:val="NormalTok"/>
        </w:rPr>
        <w:t>height),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))</w:t>
      </w:r>
    </w:p>
    <w:p w:rsidR="00B04B63" w:rsidRDefault="00755410" w14:paraId="5279D59F" w14:textId="77777777">
      <w:pPr>
        <w:pStyle w:val="FirstParagraph"/>
      </w:pPr>
      <w:r>
        <w:rPr>
          <w:noProof/>
        </w:rPr>
        <w:drawing>
          <wp:inline distT="0" distB="0" distL="0" distR="0" wp14:anchorId="5279D5FB" wp14:editId="5279D5FC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FinalCode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B63" w:rsidRDefault="00755410" w14:paraId="5279D5A0" w14:textId="77777777">
      <w:pPr>
        <w:pStyle w:val="SourceCode"/>
      </w:pPr>
      <w:r>
        <w:rPr>
          <w:rStyle w:val="NormalTok"/>
        </w:rPr>
        <w:t>ct</w:t>
      </w:r>
      <w:r>
        <w:rPr>
          <w:rStyle w:val="OtherTok"/>
        </w:rPr>
        <w:t>=</w:t>
      </w:r>
      <w:r>
        <w:rPr>
          <w:rStyle w:val="FunctionTok"/>
        </w:rPr>
        <w:t>cutree</w:t>
      </w:r>
      <w:r>
        <w:rPr>
          <w:rStyle w:val="NormalTok"/>
        </w:rPr>
        <w:t>(AreaDroughtHClust,</w:t>
      </w:r>
      <w:r>
        <w:rPr>
          <w:rStyle w:val="AttributeTok"/>
        </w:rPr>
        <w:t>k=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(ct)</w:t>
      </w:r>
    </w:p>
    <w:p w:rsidR="00B04B63" w:rsidRDefault="00755410" w14:paraId="5279D5A1" w14:textId="77777777">
      <w:pPr>
        <w:pStyle w:val="SourceCode"/>
      </w:pPr>
      <w:r>
        <w:rPr>
          <w:rStyle w:val="VerbatimChar"/>
        </w:rPr>
        <w:t>## ct</w:t>
      </w:r>
      <w:r>
        <w:br/>
      </w:r>
      <w:r>
        <w:rPr>
          <w:rStyle w:val="VerbatimChar"/>
        </w:rPr>
        <w:t xml:space="preserve">##   1   2   3   4   5   6 </w:t>
      </w:r>
      <w:r>
        <w:br/>
      </w:r>
      <w:r>
        <w:rPr>
          <w:rStyle w:val="VerbatimChar"/>
        </w:rPr>
        <w:t>##  84 412 381 167  52  52</w:t>
      </w:r>
    </w:p>
    <w:p w:rsidR="00B04B63" w:rsidRDefault="00755410" w14:paraId="5279D5A2" w14:textId="77777777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(AreaDroughtNew[,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)],</w:t>
      </w:r>
      <w:r>
        <w:rPr>
          <w:rStyle w:val="AttributeTok"/>
        </w:rPr>
        <w:t>col=</w:t>
      </w:r>
      <w:r>
        <w:rPr>
          <w:rStyle w:val="NormalTok"/>
        </w:rPr>
        <w:t>ct,</w:t>
      </w:r>
      <w:r>
        <w:rPr>
          <w:rStyle w:val="AttributeTok"/>
        </w:rPr>
        <w:t>main=</w:t>
      </w:r>
      <w:r>
        <w:rPr>
          <w:rStyle w:val="StringTok"/>
        </w:rPr>
        <w:t>"Colored based on Complete Linkage"</w:t>
      </w:r>
      <w:r>
        <w:rPr>
          <w:rStyle w:val="NormalTok"/>
        </w:rPr>
        <w:t>)</w:t>
      </w:r>
    </w:p>
    <w:p w:rsidR="00B04B63" w:rsidRDefault="00755410" w14:paraId="5279D5A3" w14:textId="77777777">
      <w:pPr>
        <w:pStyle w:val="FirstParagraph"/>
      </w:pPr>
      <w:r>
        <w:rPr>
          <w:noProof/>
        </w:rPr>
        <w:drawing>
          <wp:inline distT="0" distB="0" distL="0" distR="0" wp14:anchorId="5279D5FD" wp14:editId="5279D5FE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FinalCode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K-means</w:t>
      </w:r>
    </w:p>
    <w:p w:rsidR="00B04B63" w:rsidRDefault="00755410" w14:paraId="5279D5A4" w14:textId="77777777">
      <w:pPr>
        <w:pStyle w:val="SourceCode"/>
      </w:pPr>
      <w:r>
        <w:rPr>
          <w:rStyle w:val="CommentTok"/>
        </w:rPr>
        <w:t>#Scree plot thingy for k-means</w:t>
      </w:r>
      <w:r>
        <w:br/>
      </w:r>
      <w:r>
        <w:rPr>
          <w:rStyle w:val="NormalTok"/>
        </w:rPr>
        <w:t xml:space="preserve">plot.wgss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(mydata, </w:t>
      </w:r>
      <w:r>
        <w:rPr>
          <w:rStyle w:val="AttributeTok"/>
        </w:rPr>
        <w:t>maxc 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 xml:space="preserve">(mydata)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wgss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(maxc)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maxc) {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km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 xml:space="preserve">(mydata, </w:t>
      </w:r>
      <w:r>
        <w:rPr>
          <w:rStyle w:val="AttributeTok"/>
        </w:rPr>
        <w:t>centers =</w:t>
      </w:r>
      <w:r>
        <w:rPr>
          <w:rStyle w:val="NormalTok"/>
        </w:rPr>
        <w:t xml:space="preserve"> i,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wgss[i] </w:t>
      </w:r>
      <w:r>
        <w:rPr>
          <w:rStyle w:val="OtherTok"/>
        </w:rPr>
        <w:t>=</w:t>
      </w:r>
      <w:r>
        <w:rPr>
          <w:rStyle w:val="NormalTok"/>
        </w:rPr>
        <w:t xml:space="preserve"> km</w:t>
      </w:r>
      <w:r>
        <w:rPr>
          <w:rStyle w:val="SpecialCharTok"/>
        </w:rPr>
        <w:t>$</w:t>
      </w:r>
      <w:r>
        <w:rPr>
          <w:rStyle w:val="NormalTok"/>
        </w:rPr>
        <w:t>tot.withinss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maxc, wgss,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Clusters"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br/>
      </w:r>
      <w:r>
        <w:rPr>
          <w:rStyle w:val="StringTok"/>
        </w:rPr>
        <w:t>"Within groups sum of squares"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"Scree Plot"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B04B63" w:rsidRDefault="00755410" w14:paraId="5279D5A5" w14:textId="77777777">
      <w:pPr>
        <w:pStyle w:val="SourceCode"/>
      </w:pPr>
      <w:r>
        <w:rPr>
          <w:rStyle w:val="FunctionTok"/>
        </w:rPr>
        <w:t>plot.wgss</w:t>
      </w:r>
      <w:r>
        <w:rPr>
          <w:rStyle w:val="NormalTok"/>
        </w:rPr>
        <w:t>(AreaDroughtScale,</w:t>
      </w:r>
      <w:r>
        <w:rPr>
          <w:rStyle w:val="AttributeTok"/>
        </w:rPr>
        <w:t>maxc=</w:t>
      </w:r>
      <w:r>
        <w:rPr>
          <w:rStyle w:val="DecValTok"/>
        </w:rPr>
        <w:t>30</w:t>
      </w:r>
      <w:r>
        <w:rPr>
          <w:rStyle w:val="NormalTok"/>
        </w:rPr>
        <w:t>)</w:t>
      </w:r>
    </w:p>
    <w:p w:rsidR="00B04B63" w:rsidRDefault="00755410" w14:paraId="5279D5A6" w14:textId="77777777">
      <w:pPr>
        <w:pStyle w:val="FirstParagraph"/>
      </w:pPr>
      <w:r>
        <w:rPr>
          <w:noProof/>
        </w:rPr>
        <w:drawing>
          <wp:inline distT="0" distB="0" distL="0" distR="0" wp14:anchorId="5279D5FF" wp14:editId="5279D600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FinalCode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B63" w:rsidRDefault="00755410" w14:paraId="5279D5A7" w14:textId="77777777">
      <w:pPr>
        <w:pStyle w:val="SourceCode"/>
      </w:pPr>
      <w:r>
        <w:rPr>
          <w:rStyle w:val="NormalTok"/>
        </w:rPr>
        <w:t>AreaDroughtKMean</w:t>
      </w:r>
      <w:r>
        <w:rPr>
          <w:rStyle w:val="OtherTok"/>
        </w:rPr>
        <w:t>=</w:t>
      </w:r>
      <w:r>
        <w:rPr>
          <w:rStyle w:val="FunctionTok"/>
        </w:rPr>
        <w:t>kmeans</w:t>
      </w:r>
      <w:r>
        <w:rPr>
          <w:rStyle w:val="NormalTok"/>
        </w:rPr>
        <w:t>(AreaDroughtScale,</w:t>
      </w:r>
      <w:r>
        <w:rPr>
          <w:rStyle w:val="AttributeTok"/>
        </w:rPr>
        <w:t>centers=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nstart=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(AreaDroughtKMean</w:t>
      </w:r>
      <w:r>
        <w:rPr>
          <w:rStyle w:val="SpecialCharTok"/>
        </w:rPr>
        <w:t>$</w:t>
      </w:r>
      <w:r>
        <w:rPr>
          <w:rStyle w:val="NormalTok"/>
        </w:rPr>
        <w:t>cluster)</w:t>
      </w:r>
    </w:p>
    <w:p w:rsidR="00B04B63" w:rsidRDefault="00755410" w14:paraId="5279D5A8" w14:textId="777777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</w:t>
      </w:r>
      <w:r>
        <w:br/>
      </w:r>
      <w:r>
        <w:rPr>
          <w:rStyle w:val="VerbatimChar"/>
        </w:rPr>
        <w:t>## 227 540 381</w:t>
      </w:r>
    </w:p>
    <w:p w:rsidR="00B04B63" w:rsidRDefault="00755410" w14:paraId="5279D5A9" w14:textId="77777777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(AreaDroughtNew,</w:t>
      </w:r>
      <w:r>
        <w:rPr>
          <w:rStyle w:val="AttributeTok"/>
        </w:rPr>
        <w:t>col=</w:t>
      </w:r>
      <w:r>
        <w:rPr>
          <w:rStyle w:val="NormalTok"/>
        </w:rPr>
        <w:t>AreaDroughtKMean</w:t>
      </w:r>
      <w:r>
        <w:rPr>
          <w:rStyle w:val="SpecialCharTok"/>
        </w:rPr>
        <w:t>$</w:t>
      </w:r>
      <w:r>
        <w:rPr>
          <w:rStyle w:val="NormalTok"/>
        </w:rPr>
        <w:t>cluster,</w:t>
      </w:r>
      <w:r>
        <w:rPr>
          <w:rStyle w:val="AttributeTok"/>
        </w:rPr>
        <w:t>main=</w:t>
      </w:r>
      <w:r>
        <w:rPr>
          <w:rStyle w:val="StringTok"/>
        </w:rPr>
        <w:t>"Colored based on Kmeans"</w:t>
      </w:r>
      <w:r>
        <w:rPr>
          <w:rStyle w:val="NormalTok"/>
        </w:rPr>
        <w:t>)</w:t>
      </w:r>
    </w:p>
    <w:p w:rsidR="00B04B63" w:rsidRDefault="00755410" w14:paraId="5279D5AA" w14:textId="77777777">
      <w:pPr>
        <w:pStyle w:val="FirstParagraph"/>
      </w:pPr>
      <w:r>
        <w:rPr>
          <w:noProof/>
        </w:rPr>
        <w:drawing>
          <wp:inline distT="0" distB="0" distL="0" distR="0" wp14:anchorId="5279D601" wp14:editId="5279D602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FinalCode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Column Means for Each Cluster</w:t>
      </w:r>
    </w:p>
    <w:p w:rsidR="00B04B63" w:rsidRDefault="00755410" w14:paraId="5279D5AB" w14:textId="77777777">
      <w:pPr>
        <w:pStyle w:val="SourceCode"/>
      </w:pPr>
      <w:r>
        <w:rPr>
          <w:rStyle w:val="NormalTok"/>
        </w:rPr>
        <w:t>clusterMeans</w:t>
      </w:r>
      <w:r>
        <w:rPr>
          <w:rStyle w:val="OtherTok"/>
        </w:rPr>
        <w:t>=</w:t>
      </w:r>
      <w:r>
        <w:rPr>
          <w:rStyle w:val="NormalTok"/>
        </w:rPr>
        <w:t>AreaDroughtKMean</w:t>
      </w:r>
      <w:r>
        <w:rPr>
          <w:rStyle w:val="SpecialCharTok"/>
        </w:rPr>
        <w:t>$</w:t>
      </w:r>
      <w:r>
        <w:rPr>
          <w:rStyle w:val="NormalTok"/>
        </w:rPr>
        <w:t>centers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>(clusterMeans)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"Clust1"</w:t>
      </w:r>
      <w:r>
        <w:rPr>
          <w:rStyle w:val="NormalTok"/>
        </w:rPr>
        <w:t>,</w:t>
      </w:r>
      <w:r>
        <w:rPr>
          <w:rStyle w:val="StringTok"/>
        </w:rPr>
        <w:t>"Clust2"</w:t>
      </w:r>
      <w:r>
        <w:rPr>
          <w:rStyle w:val="NormalTok"/>
        </w:rPr>
        <w:t>,</w:t>
      </w:r>
      <w:r>
        <w:rPr>
          <w:rStyle w:val="StringTok"/>
        </w:rPr>
        <w:t>"Clust3"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(knitr)</w:t>
      </w:r>
      <w:r>
        <w:br/>
      </w:r>
      <w:r>
        <w:br/>
      </w:r>
      <w:r>
        <w:rPr>
          <w:rStyle w:val="FunctionTok"/>
        </w:rPr>
        <w:t>kable</w:t>
      </w:r>
      <w:r>
        <w:rPr>
          <w:rStyle w:val="NormalTok"/>
        </w:rPr>
        <w:t>(clusterMeans,</w:t>
      </w:r>
      <w:r>
        <w:rPr>
          <w:rStyle w:val="AttributeTok"/>
        </w:rPr>
        <w:t>caption=</w:t>
      </w:r>
      <w:r>
        <w:rPr>
          <w:rStyle w:val="StringTok"/>
        </w:rPr>
        <w:t>"Column Means for Each Cluster"</w:t>
      </w:r>
      <w:r>
        <w:rPr>
          <w:rStyle w:val="NormalTok"/>
        </w:rPr>
        <w:t>)</w:t>
      </w:r>
    </w:p>
    <w:p w:rsidR="00B04B63" w:rsidRDefault="00755410" w14:paraId="5279D5AC" w14:textId="77777777">
      <w:pPr>
        <w:pStyle w:val="TableCaption"/>
      </w:pPr>
      <w:r>
        <w:t>Column Means for Each Cluster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Column Means for Each Cluster"/>
      </w:tblPr>
      <w:tblGrid>
        <w:gridCol w:w="889"/>
        <w:gridCol w:w="1447"/>
        <w:gridCol w:w="1448"/>
        <w:gridCol w:w="1448"/>
        <w:gridCol w:w="1448"/>
        <w:gridCol w:w="1448"/>
        <w:gridCol w:w="1448"/>
      </w:tblGrid>
      <w:tr w:rsidR="00B04B63" w:rsidTr="00B04B63" w14:paraId="5279D5B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B04B63" w:rsidRDefault="00B04B63" w14:paraId="5279D5AD" w14:textId="77777777">
            <w:pPr>
              <w:pStyle w:val="Compact"/>
            </w:pPr>
          </w:p>
        </w:tc>
        <w:tc>
          <w:tcPr>
            <w:tcW w:w="0" w:type="auto"/>
          </w:tcPr>
          <w:p w:rsidR="00B04B63" w:rsidRDefault="00755410" w14:paraId="5279D5AE" w14:textId="77777777">
            <w:pPr>
              <w:pStyle w:val="Compact"/>
              <w:jc w:val="right"/>
            </w:pPr>
            <w:r>
              <w:t>PAD1</w:t>
            </w:r>
          </w:p>
        </w:tc>
        <w:tc>
          <w:tcPr>
            <w:tcW w:w="0" w:type="auto"/>
          </w:tcPr>
          <w:p w:rsidR="00B04B63" w:rsidRDefault="00755410" w14:paraId="5279D5AF" w14:textId="77777777">
            <w:pPr>
              <w:pStyle w:val="Compact"/>
              <w:jc w:val="right"/>
            </w:pPr>
            <w:r>
              <w:t>FCET</w:t>
            </w:r>
          </w:p>
        </w:tc>
        <w:tc>
          <w:tcPr>
            <w:tcW w:w="0" w:type="auto"/>
          </w:tcPr>
          <w:p w:rsidR="00B04B63" w:rsidRDefault="00755410" w14:paraId="5279D5B0" w14:textId="77777777">
            <w:pPr>
              <w:pStyle w:val="Compact"/>
              <w:jc w:val="right"/>
            </w:pPr>
            <w:r>
              <w:t>AGSBillions</w:t>
            </w:r>
          </w:p>
        </w:tc>
        <w:tc>
          <w:tcPr>
            <w:tcW w:w="0" w:type="auto"/>
          </w:tcPr>
          <w:p w:rsidR="00B04B63" w:rsidRDefault="00755410" w14:paraId="5279D5B1" w14:textId="77777777">
            <w:pPr>
              <w:pStyle w:val="Compact"/>
              <w:jc w:val="right"/>
            </w:pPr>
            <w:r>
              <w:t>YIR</w:t>
            </w:r>
          </w:p>
        </w:tc>
        <w:tc>
          <w:tcPr>
            <w:tcW w:w="0" w:type="auto"/>
          </w:tcPr>
          <w:p w:rsidR="00B04B63" w:rsidRDefault="00755410" w14:paraId="5279D5B2" w14:textId="77777777">
            <w:pPr>
              <w:pStyle w:val="Compact"/>
              <w:jc w:val="right"/>
            </w:pPr>
            <w:r>
              <w:t>PPIF</w:t>
            </w:r>
          </w:p>
        </w:tc>
        <w:tc>
          <w:tcPr>
            <w:tcW w:w="0" w:type="auto"/>
          </w:tcPr>
          <w:p w:rsidR="00B04B63" w:rsidRDefault="00755410" w14:paraId="5279D5B3" w14:textId="77777777">
            <w:pPr>
              <w:pStyle w:val="Compact"/>
              <w:jc w:val="right"/>
            </w:pPr>
            <w:r>
              <w:t>PPD1</w:t>
            </w:r>
          </w:p>
        </w:tc>
      </w:tr>
      <w:tr w:rsidR="00B04B63" w14:paraId="5279D5BC" w14:textId="77777777">
        <w:tc>
          <w:tcPr>
            <w:tcW w:w="0" w:type="auto"/>
          </w:tcPr>
          <w:p w:rsidR="00B04B63" w:rsidRDefault="00755410" w14:paraId="5279D5B5" w14:textId="77777777">
            <w:pPr>
              <w:pStyle w:val="Compact"/>
            </w:pPr>
            <w:r>
              <w:t>Clust1</w:t>
            </w:r>
          </w:p>
        </w:tc>
        <w:tc>
          <w:tcPr>
            <w:tcW w:w="0" w:type="auto"/>
          </w:tcPr>
          <w:p w:rsidR="00B04B63" w:rsidRDefault="00755410" w14:paraId="5279D5B6" w14:textId="77777777">
            <w:pPr>
              <w:pStyle w:val="Compact"/>
              <w:jc w:val="right"/>
            </w:pPr>
            <w:r>
              <w:t>0.9796945</w:t>
            </w:r>
          </w:p>
        </w:tc>
        <w:tc>
          <w:tcPr>
            <w:tcW w:w="0" w:type="auto"/>
          </w:tcPr>
          <w:p w:rsidR="00B04B63" w:rsidRDefault="00755410" w14:paraId="5279D5B7" w14:textId="77777777">
            <w:pPr>
              <w:pStyle w:val="Compact"/>
              <w:jc w:val="right"/>
            </w:pPr>
            <w:r>
              <w:t>-0.9644277</w:t>
            </w:r>
          </w:p>
        </w:tc>
        <w:tc>
          <w:tcPr>
            <w:tcW w:w="0" w:type="auto"/>
          </w:tcPr>
          <w:p w:rsidR="00B04B63" w:rsidRDefault="00755410" w14:paraId="5279D5B8" w14:textId="77777777">
            <w:pPr>
              <w:pStyle w:val="Compact"/>
              <w:jc w:val="right"/>
            </w:pPr>
            <w:r>
              <w:t>0.3643360</w:t>
            </w:r>
          </w:p>
        </w:tc>
        <w:tc>
          <w:tcPr>
            <w:tcW w:w="0" w:type="auto"/>
          </w:tcPr>
          <w:p w:rsidR="00B04B63" w:rsidRDefault="00755410" w14:paraId="5279D5B9" w14:textId="77777777">
            <w:pPr>
              <w:pStyle w:val="Compact"/>
              <w:jc w:val="right"/>
            </w:pPr>
            <w:r>
              <w:t>0.2583599</w:t>
            </w:r>
          </w:p>
        </w:tc>
        <w:tc>
          <w:tcPr>
            <w:tcW w:w="0" w:type="auto"/>
          </w:tcPr>
          <w:p w:rsidR="00B04B63" w:rsidRDefault="00755410" w14:paraId="5279D5BA" w14:textId="77777777">
            <w:pPr>
              <w:pStyle w:val="Compact"/>
              <w:jc w:val="right"/>
            </w:pPr>
            <w:r>
              <w:t>0.7260874</w:t>
            </w:r>
          </w:p>
        </w:tc>
        <w:tc>
          <w:tcPr>
            <w:tcW w:w="0" w:type="auto"/>
          </w:tcPr>
          <w:p w:rsidR="00B04B63" w:rsidRDefault="00755410" w14:paraId="5279D5BB" w14:textId="77777777">
            <w:pPr>
              <w:pStyle w:val="Compact"/>
              <w:jc w:val="right"/>
            </w:pPr>
            <w:r>
              <w:t>0.9668258</w:t>
            </w:r>
          </w:p>
        </w:tc>
      </w:tr>
      <w:tr w:rsidR="00B04B63" w14:paraId="5279D5C4" w14:textId="77777777">
        <w:tc>
          <w:tcPr>
            <w:tcW w:w="0" w:type="auto"/>
          </w:tcPr>
          <w:p w:rsidR="00B04B63" w:rsidRDefault="00755410" w14:paraId="5279D5BD" w14:textId="77777777">
            <w:pPr>
              <w:pStyle w:val="Compact"/>
            </w:pPr>
            <w:r>
              <w:t>Clust2</w:t>
            </w:r>
          </w:p>
        </w:tc>
        <w:tc>
          <w:tcPr>
            <w:tcW w:w="0" w:type="auto"/>
          </w:tcPr>
          <w:p w:rsidR="00B04B63" w:rsidRDefault="00755410" w14:paraId="5279D5BE" w14:textId="77777777">
            <w:pPr>
              <w:pStyle w:val="Compact"/>
              <w:jc w:val="right"/>
            </w:pPr>
            <w:r>
              <w:t>0.2101822</w:t>
            </w:r>
          </w:p>
        </w:tc>
        <w:tc>
          <w:tcPr>
            <w:tcW w:w="0" w:type="auto"/>
          </w:tcPr>
          <w:p w:rsidR="00B04B63" w:rsidRDefault="00755410" w14:paraId="5279D5BF" w14:textId="77777777">
            <w:pPr>
              <w:pStyle w:val="Compact"/>
              <w:jc w:val="right"/>
            </w:pPr>
            <w:r>
              <w:t>0.6028553</w:t>
            </w:r>
          </w:p>
        </w:tc>
        <w:tc>
          <w:tcPr>
            <w:tcW w:w="0" w:type="auto"/>
          </w:tcPr>
          <w:p w:rsidR="00B04B63" w:rsidRDefault="00755410" w14:paraId="5279D5C0" w14:textId="77777777">
            <w:pPr>
              <w:pStyle w:val="Compact"/>
              <w:jc w:val="right"/>
            </w:pPr>
            <w:r>
              <w:t>-0.0661409</w:t>
            </w:r>
          </w:p>
        </w:tc>
        <w:tc>
          <w:tcPr>
            <w:tcW w:w="0" w:type="auto"/>
          </w:tcPr>
          <w:p w:rsidR="00B04B63" w:rsidRDefault="00755410" w14:paraId="5279D5C1" w14:textId="77777777">
            <w:pPr>
              <w:pStyle w:val="Compact"/>
              <w:jc w:val="right"/>
            </w:pPr>
            <w:r>
              <w:t>0.4880050</w:t>
            </w:r>
          </w:p>
        </w:tc>
        <w:tc>
          <w:tcPr>
            <w:tcW w:w="0" w:type="auto"/>
          </w:tcPr>
          <w:p w:rsidR="00B04B63" w:rsidRDefault="00755410" w14:paraId="5279D5C2" w14:textId="77777777">
            <w:pPr>
              <w:pStyle w:val="Compact"/>
              <w:jc w:val="right"/>
            </w:pPr>
            <w:r>
              <w:t>-0.7390956</w:t>
            </w:r>
          </w:p>
        </w:tc>
        <w:tc>
          <w:tcPr>
            <w:tcW w:w="0" w:type="auto"/>
          </w:tcPr>
          <w:p w:rsidR="00B04B63" w:rsidRDefault="00755410" w14:paraId="5279D5C3" w14:textId="77777777">
            <w:pPr>
              <w:pStyle w:val="Compact"/>
              <w:jc w:val="right"/>
            </w:pPr>
            <w:r>
              <w:t>-0.0573961</w:t>
            </w:r>
          </w:p>
        </w:tc>
      </w:tr>
      <w:tr w:rsidR="00B04B63" w14:paraId="5279D5CC" w14:textId="77777777">
        <w:tc>
          <w:tcPr>
            <w:tcW w:w="0" w:type="auto"/>
          </w:tcPr>
          <w:p w:rsidR="00B04B63" w:rsidRDefault="00755410" w14:paraId="5279D5C5" w14:textId="77777777">
            <w:pPr>
              <w:pStyle w:val="Compact"/>
            </w:pPr>
            <w:r>
              <w:t>Clust3</w:t>
            </w:r>
          </w:p>
        </w:tc>
        <w:tc>
          <w:tcPr>
            <w:tcW w:w="0" w:type="auto"/>
          </w:tcPr>
          <w:p w:rsidR="00B04B63" w:rsidRDefault="00755410" w14:paraId="5279D5C6" w14:textId="77777777">
            <w:pPr>
              <w:pStyle w:val="Compact"/>
              <w:jc w:val="right"/>
            </w:pPr>
            <w:r>
              <w:t>-0.8815986</w:t>
            </w:r>
          </w:p>
        </w:tc>
        <w:tc>
          <w:tcPr>
            <w:tcW w:w="0" w:type="auto"/>
          </w:tcPr>
          <w:p w:rsidR="00B04B63" w:rsidRDefault="00755410" w14:paraId="5279D5C7" w14:textId="77777777">
            <w:pPr>
              <w:pStyle w:val="Compact"/>
              <w:jc w:val="right"/>
            </w:pPr>
            <w:r>
              <w:t>-0.2798341</w:t>
            </w:r>
          </w:p>
        </w:tc>
        <w:tc>
          <w:tcPr>
            <w:tcW w:w="0" w:type="auto"/>
          </w:tcPr>
          <w:p w:rsidR="00B04B63" w:rsidRDefault="00755410" w14:paraId="5279D5C8" w14:textId="77777777">
            <w:pPr>
              <w:pStyle w:val="Compact"/>
              <w:jc w:val="right"/>
            </w:pPr>
            <w:r>
              <w:t>-0.1233286</w:t>
            </w:r>
          </w:p>
        </w:tc>
        <w:tc>
          <w:tcPr>
            <w:tcW w:w="0" w:type="auto"/>
          </w:tcPr>
          <w:p w:rsidR="00B04B63" w:rsidRDefault="00755410" w14:paraId="5279D5C9" w14:textId="77777777">
            <w:pPr>
              <w:pStyle w:val="Compact"/>
              <w:jc w:val="right"/>
            </w:pPr>
            <w:r>
              <w:t>-0.8455916</w:t>
            </w:r>
          </w:p>
        </w:tc>
        <w:tc>
          <w:tcPr>
            <w:tcW w:w="0" w:type="auto"/>
          </w:tcPr>
          <w:p w:rsidR="00B04B63" w:rsidRDefault="00755410" w14:paraId="5279D5CA" w14:textId="77777777">
            <w:pPr>
              <w:pStyle w:val="Compact"/>
              <w:jc w:val="right"/>
            </w:pPr>
            <w:r>
              <w:t>0.6149338</w:t>
            </w:r>
          </w:p>
        </w:tc>
        <w:tc>
          <w:tcPr>
            <w:tcW w:w="0" w:type="auto"/>
          </w:tcPr>
          <w:p w:rsidR="00B04B63" w:rsidRDefault="00755410" w14:paraId="5279D5CB" w14:textId="77777777">
            <w:pPr>
              <w:pStyle w:val="Compact"/>
              <w:jc w:val="right"/>
            </w:pPr>
            <w:r>
              <w:t>-0.4946865</w:t>
            </w:r>
          </w:p>
        </w:tc>
      </w:tr>
    </w:tbl>
    <w:p w:rsidR="00B04B63" w:rsidRDefault="00755410" w14:paraId="5279D5CD" w14:textId="77777777">
      <w:pPr>
        <w:pStyle w:val="BodyText"/>
      </w:pPr>
      <w:r>
        <w:t>#model based clustering</w:t>
      </w:r>
    </w:p>
    <w:p w:rsidR="00B04B63" w:rsidRDefault="00755410" w14:paraId="5279D5CE" w14:textId="7777777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(mclust)</w:t>
      </w:r>
    </w:p>
    <w:p w:rsidR="00B04B63" w:rsidRDefault="00755410" w14:paraId="5279D5CF" w14:textId="77777777">
      <w:pPr>
        <w:pStyle w:val="SourceCode"/>
      </w:pPr>
      <w:r>
        <w:rPr>
          <w:rStyle w:val="VerbatimChar"/>
        </w:rPr>
        <w:t>## Warning: package 'mclust' was built under R version 4.2.3</w:t>
      </w:r>
    </w:p>
    <w:p w:rsidR="00B04B63" w:rsidRDefault="00755410" w14:paraId="5279D5D0" w14:textId="77777777">
      <w:pPr>
        <w:pStyle w:val="SourceCode"/>
      </w:pPr>
      <w:r>
        <w:rPr>
          <w:rStyle w:val="VerbatimChar"/>
        </w:rPr>
        <w:t>## Package 'mclust' version 6.0.1</w:t>
      </w:r>
      <w:r>
        <w:br/>
      </w:r>
      <w:r>
        <w:rPr>
          <w:rStyle w:val="VerbatimChar"/>
        </w:rPr>
        <w:t>## Type 'citation("mclust")' for citing this R package in publications.</w:t>
      </w:r>
    </w:p>
    <w:p w:rsidR="00B04B63" w:rsidRDefault="00755410" w14:paraId="5279D5D1" w14:textId="77777777">
      <w:pPr>
        <w:pStyle w:val="SourceCode"/>
      </w:pPr>
      <w:r>
        <w:rPr>
          <w:rStyle w:val="NormalTok"/>
        </w:rPr>
        <w:t>mc</w:t>
      </w:r>
      <w:r>
        <w:rPr>
          <w:rStyle w:val="OtherTok"/>
        </w:rPr>
        <w:t>=</w:t>
      </w:r>
      <w:r>
        <w:rPr>
          <w:rStyle w:val="FunctionTok"/>
        </w:rPr>
        <w:t>Mclust</w:t>
      </w:r>
      <w:r>
        <w:rPr>
          <w:rStyle w:val="NormalTok"/>
        </w:rPr>
        <w:t>(AreaDroughtScale)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(mc</w:t>
      </w:r>
      <w:r>
        <w:rPr>
          <w:rStyle w:val="SpecialCharTok"/>
        </w:rPr>
        <w:t>$</w:t>
      </w:r>
      <w:r>
        <w:rPr>
          <w:rStyle w:val="NormalTok"/>
        </w:rPr>
        <w:t>classification)</w:t>
      </w:r>
    </w:p>
    <w:p w:rsidR="00B04B63" w:rsidRDefault="00755410" w14:paraId="5279D5D2" w14:textId="777777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  8   9 </w:t>
      </w:r>
      <w:r>
        <w:br/>
      </w:r>
      <w:r>
        <w:rPr>
          <w:rStyle w:val="VerbatimChar"/>
        </w:rPr>
        <w:t>## 156 157 156 105 260 157  53  52  52</w:t>
      </w:r>
    </w:p>
    <w:p w:rsidR="00B04B63" w:rsidRDefault="00755410" w14:paraId="5279D5D3" w14:textId="77777777">
      <w:pPr>
        <w:pStyle w:val="SourceCode"/>
      </w:pPr>
      <w:r>
        <w:rPr>
          <w:rStyle w:val="CommentTok"/>
        </w:rPr>
        <w:t>#plot(mc, what="BIC")</w:t>
      </w:r>
    </w:p>
    <w:p w:rsidR="00B04B63" w:rsidRDefault="00755410" w14:paraId="5279D5D4" w14:textId="77777777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(mc, </w:t>
      </w:r>
      <w:r>
        <w:rPr>
          <w:rStyle w:val="AttributeTok"/>
        </w:rPr>
        <w:t>what=</w:t>
      </w:r>
      <w:r>
        <w:rPr>
          <w:rStyle w:val="StringTok"/>
        </w:rPr>
        <w:t>"BIC"</w:t>
      </w:r>
      <w:r>
        <w:rPr>
          <w:rStyle w:val="NormalTok"/>
        </w:rPr>
        <w:t>)</w:t>
      </w:r>
    </w:p>
    <w:p w:rsidR="00B04B63" w:rsidRDefault="00755410" w14:paraId="5279D5D5" w14:textId="77777777">
      <w:pPr>
        <w:pStyle w:val="FirstParagraph"/>
      </w:pPr>
      <w:r>
        <w:rPr>
          <w:noProof/>
        </w:rPr>
        <w:drawing>
          <wp:inline distT="0" distB="0" distL="0" distR="0" wp14:anchorId="5279D603" wp14:editId="5279D604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FinalCode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B63" w:rsidRDefault="00755410" w14:paraId="5279D5D6" w14:textId="77777777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(mc,</w:t>
      </w:r>
      <w:r>
        <w:rPr>
          <w:rStyle w:val="AttributeTok"/>
        </w:rPr>
        <w:t>what=</w:t>
      </w:r>
      <w:r>
        <w:rPr>
          <w:rStyle w:val="StringTok"/>
        </w:rPr>
        <w:t>"classification"</w:t>
      </w:r>
      <w:r>
        <w:rPr>
          <w:rStyle w:val="NormalTok"/>
        </w:rPr>
        <w:t>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:rsidR="00B04B63" w:rsidRDefault="00755410" w14:paraId="5279D5D7" w14:textId="77777777">
      <w:pPr>
        <w:pStyle w:val="FirstParagraph"/>
      </w:pPr>
      <w:r>
        <w:rPr>
          <w:noProof/>
        </w:rPr>
        <w:drawing>
          <wp:inline distT="0" distB="0" distL="0" distR="0" wp14:anchorId="5279D605" wp14:editId="5279D606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FinalCode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B63" w:rsidRDefault="00755410" w14:paraId="5279D5D8" w14:textId="77777777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(mc,</w:t>
      </w:r>
      <w:r>
        <w:rPr>
          <w:rStyle w:val="AttributeTok"/>
        </w:rPr>
        <w:t>what=</w:t>
      </w:r>
      <w:r>
        <w:rPr>
          <w:rStyle w:val="StringTok"/>
        </w:rPr>
        <w:t>"uncertainty"</w:t>
      </w:r>
      <w:r>
        <w:rPr>
          <w:rStyle w:val="NormalTok"/>
        </w:rPr>
        <w:t>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:rsidR="00B04B63" w:rsidRDefault="00755410" w14:paraId="5279D5D9" w14:textId="77777777">
      <w:pPr>
        <w:pStyle w:val="FirstParagraph"/>
      </w:pPr>
      <w:r>
        <w:rPr>
          <w:noProof/>
        </w:rPr>
        <w:drawing>
          <wp:inline distT="0" distB="0" distL="0" distR="0" wp14:anchorId="5279D607" wp14:editId="5279D608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FinalCode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B63" w:rsidRDefault="00755410" w14:paraId="5279D5DA" w14:textId="77777777">
      <w:pPr>
        <w:pStyle w:val="BodyText"/>
      </w:pPr>
      <w:r>
        <w:t>Exploratory Factory Analysis</w:t>
      </w:r>
    </w:p>
    <w:p w:rsidR="00B04B63" w:rsidRDefault="00755410" w14:paraId="5279D5DB" w14:textId="77777777">
      <w:pPr>
        <w:pStyle w:val="SourceCode"/>
      </w:pPr>
      <w:r>
        <w:rPr>
          <w:rStyle w:val="NormalTok"/>
        </w:rPr>
        <w:t>AreaDroughtFactorAnalysis</w:t>
      </w:r>
      <w:r>
        <w:rPr>
          <w:rStyle w:val="OtherTok"/>
        </w:rPr>
        <w:t>=</w:t>
      </w:r>
      <w:r>
        <w:rPr>
          <w:rStyle w:val="FunctionTok"/>
        </w:rPr>
        <w:t>factanal</w:t>
      </w:r>
      <w:r>
        <w:rPr>
          <w:rStyle w:val="NormalTok"/>
        </w:rPr>
        <w:t xml:space="preserve">(AreaDroughtScale, </w:t>
      </w:r>
      <w:r>
        <w:rPr>
          <w:rStyle w:val="AttributeTok"/>
        </w:rPr>
        <w:t>factors=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AreaDroughtFactorAnalysis</w:t>
      </w:r>
    </w:p>
    <w:p w:rsidR="00B04B63" w:rsidRDefault="00755410" w14:paraId="5279D5DC" w14:textId="777777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factanal(x = AreaDroughtScale, factors = 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Uniquenesses:</w:t>
      </w:r>
      <w:r>
        <w:br/>
      </w:r>
      <w:r>
        <w:rPr>
          <w:rStyle w:val="VerbatimChar"/>
        </w:rPr>
        <w:t xml:space="preserve">##        PAD1        FCET AGSBillions         YIR        PPIF        PPD1 </w:t>
      </w:r>
      <w:r>
        <w:br/>
      </w:r>
      <w:r>
        <w:rPr>
          <w:rStyle w:val="VerbatimChar"/>
        </w:rPr>
        <w:t xml:space="preserve">##       0.365       0.780       0.747       0.649       0.686       0.005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Loadings:</w:t>
      </w:r>
      <w:r>
        <w:br/>
      </w:r>
      <w:r>
        <w:rPr>
          <w:rStyle w:val="VerbatimChar"/>
        </w:rPr>
        <w:t>##             Factor1 Factor2 Factor3</w:t>
      </w:r>
      <w:r>
        <w:br/>
      </w:r>
      <w:r>
        <w:rPr>
          <w:rStyle w:val="VerbatimChar"/>
        </w:rPr>
        <w:t xml:space="preserve">## PAD1         0.776   0.164         </w:t>
      </w:r>
      <w:r>
        <w:br/>
      </w:r>
      <w:r>
        <w:rPr>
          <w:rStyle w:val="VerbatimChar"/>
        </w:rPr>
        <w:t xml:space="preserve">## FCET                -0.106  -0.455 </w:t>
      </w:r>
      <w:r>
        <w:br/>
      </w:r>
      <w:r>
        <w:rPr>
          <w:rStyle w:val="VerbatimChar"/>
        </w:rPr>
        <w:t xml:space="preserve">## AGSBillions -0.149   0.451   0.167 </w:t>
      </w:r>
      <w:r>
        <w:br/>
      </w:r>
      <w:r>
        <w:rPr>
          <w:rStyle w:val="VerbatimChar"/>
        </w:rPr>
        <w:t xml:space="preserve">## YIR          0.127   0.542  -0.202 </w:t>
      </w:r>
      <w:r>
        <w:br/>
      </w:r>
      <w:r>
        <w:rPr>
          <w:rStyle w:val="VerbatimChar"/>
        </w:rPr>
        <w:t xml:space="preserve">## PPIF                -0.154   0.537 </w:t>
      </w:r>
      <w:r>
        <w:br/>
      </w:r>
      <w:r>
        <w:rPr>
          <w:rStyle w:val="VerbatimChar"/>
        </w:rPr>
        <w:t xml:space="preserve">## PPD1         0.959  -0.261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Factor1 Factor2 Factor3</w:t>
      </w:r>
      <w:r>
        <w:br/>
      </w:r>
      <w:r>
        <w:rPr>
          <w:rStyle w:val="VerbatimChar"/>
        </w:rPr>
        <w:t>## SS loadings      1.564   0.628   0.577</w:t>
      </w:r>
      <w:r>
        <w:br/>
      </w:r>
      <w:r>
        <w:rPr>
          <w:rStyle w:val="VerbatimChar"/>
        </w:rPr>
        <w:t>## Proportion Var   0.261   0.105   0.096</w:t>
      </w:r>
      <w:r>
        <w:br/>
      </w:r>
      <w:r>
        <w:rPr>
          <w:rStyle w:val="VerbatimChar"/>
        </w:rPr>
        <w:t>## Cumulative Var   0.261   0.365   0.461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degrees of freedom for the model is 0 and the fit was 4e-04</w:t>
      </w:r>
    </w:p>
    <w:p w:rsidR="00B04B63" w:rsidRDefault="00755410" w14:paraId="5279D5DD" w14:textId="77777777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(AreaDroughtFactorAnalysis</w:t>
      </w:r>
      <w:r>
        <w:rPr>
          <w:rStyle w:val="SpecialCharTok"/>
        </w:rPr>
        <w:t>$</w:t>
      </w:r>
      <w:r>
        <w:rPr>
          <w:rStyle w:val="NormalTok"/>
        </w:rPr>
        <w:t>loadings,</w:t>
      </w:r>
      <w:r>
        <w:rPr>
          <w:rStyle w:val="AttributeTok"/>
        </w:rPr>
        <w:t>cut=</w:t>
      </w:r>
      <w:r>
        <w:rPr>
          <w:rStyle w:val="NormalTok"/>
        </w:rPr>
        <w:t>.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B04B63" w:rsidRDefault="00755410" w14:paraId="5279D5DE" w14:textId="777777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Loadings:</w:t>
      </w:r>
      <w:r>
        <w:br/>
      </w:r>
      <w:r>
        <w:rPr>
          <w:rStyle w:val="VerbatimChar"/>
        </w:rPr>
        <w:t>##             Factor1 Factor2 Factor3</w:t>
      </w:r>
      <w:r>
        <w:br/>
      </w:r>
      <w:r>
        <w:rPr>
          <w:rStyle w:val="VerbatimChar"/>
        </w:rPr>
        <w:t xml:space="preserve">## PAD1         0.776                 </w:t>
      </w:r>
      <w:r>
        <w:br/>
      </w:r>
      <w:r>
        <w:rPr>
          <w:rStyle w:val="VerbatimChar"/>
        </w:rPr>
        <w:t xml:space="preserve">## FCET                        -0.455 </w:t>
      </w:r>
      <w:r>
        <w:br/>
      </w:r>
      <w:r>
        <w:rPr>
          <w:rStyle w:val="VerbatimChar"/>
        </w:rPr>
        <w:t xml:space="preserve">## AGSBillions          0.451         </w:t>
      </w:r>
      <w:r>
        <w:br/>
      </w:r>
      <w:r>
        <w:rPr>
          <w:rStyle w:val="VerbatimChar"/>
        </w:rPr>
        <w:t xml:space="preserve">## YIR                  0.542         </w:t>
      </w:r>
      <w:r>
        <w:br/>
      </w:r>
      <w:r>
        <w:rPr>
          <w:rStyle w:val="VerbatimChar"/>
        </w:rPr>
        <w:t xml:space="preserve">## PPIF                         0.537 </w:t>
      </w:r>
      <w:r>
        <w:br/>
      </w:r>
      <w:r>
        <w:rPr>
          <w:rStyle w:val="VerbatimChar"/>
        </w:rPr>
        <w:t xml:space="preserve">## PPD1         0.959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Factor1 Factor2 Factor3</w:t>
      </w:r>
      <w:r>
        <w:br/>
      </w:r>
      <w:r>
        <w:rPr>
          <w:rStyle w:val="VerbatimChar"/>
        </w:rPr>
        <w:t>## SS loadings      1.564   0.628   0.577</w:t>
      </w:r>
      <w:r>
        <w:br/>
      </w:r>
      <w:r>
        <w:rPr>
          <w:rStyle w:val="VerbatimChar"/>
        </w:rPr>
        <w:t>## Proportion Var   0.261   0.105   0.096</w:t>
      </w:r>
      <w:r>
        <w:br/>
      </w:r>
      <w:r>
        <w:rPr>
          <w:rStyle w:val="VerbatimChar"/>
        </w:rPr>
        <w:t>## Cumulative Var   0.261   0.365   0.461</w:t>
      </w:r>
    </w:p>
    <w:p w:rsidR="00B04B63" w:rsidRDefault="00755410" w14:paraId="5279D5DF" w14:textId="77777777">
      <w:pPr>
        <w:pStyle w:val="SourceCode"/>
      </w:pPr>
      <w:r>
        <w:rPr>
          <w:rStyle w:val="NormalTok"/>
        </w:rPr>
        <w:t>f.loading</w:t>
      </w:r>
      <w:r>
        <w:rPr>
          <w:rStyle w:val="OtherTok"/>
        </w:rPr>
        <w:t>=</w:t>
      </w:r>
      <w:r>
        <w:rPr>
          <w:rStyle w:val="NormalTok"/>
        </w:rPr>
        <w:t>AreaDroughtFactorAnalysis</w:t>
      </w:r>
      <w:r>
        <w:rPr>
          <w:rStyle w:val="SpecialCharTok"/>
        </w:rPr>
        <w:t>$</w:t>
      </w:r>
      <w:r>
        <w:rPr>
          <w:rStyle w:val="NormalTok"/>
        </w:rPr>
        <w:t>loadings[,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corHat</w:t>
      </w:r>
      <w:r>
        <w:rPr>
          <w:rStyle w:val="OtherTok"/>
        </w:rPr>
        <w:t>=</w:t>
      </w:r>
      <w:r>
        <w:rPr>
          <w:rStyle w:val="NormalTok"/>
        </w:rPr>
        <w:t>f.loading</w:t>
      </w:r>
      <w:r>
        <w:rPr>
          <w:rStyle w:val="SpecialCharTok"/>
        </w:rPr>
        <w:t>%*%</w:t>
      </w:r>
      <w:r>
        <w:rPr>
          <w:rStyle w:val="FunctionTok"/>
        </w:rPr>
        <w:t>t</w:t>
      </w:r>
      <w:r>
        <w:rPr>
          <w:rStyle w:val="NormalTok"/>
        </w:rPr>
        <w:t>(f.loading)</w:t>
      </w:r>
      <w:r>
        <w:rPr>
          <w:rStyle w:val="SpecialCharTok"/>
        </w:rPr>
        <w:t>+</w:t>
      </w:r>
      <w:r>
        <w:rPr>
          <w:rStyle w:val="FunctionTok"/>
        </w:rPr>
        <w:t>diag</w:t>
      </w:r>
      <w:r>
        <w:rPr>
          <w:rStyle w:val="NormalTok"/>
        </w:rPr>
        <w:t>(AreaDroughtFactorAnalysis</w:t>
      </w:r>
      <w:r>
        <w:rPr>
          <w:rStyle w:val="SpecialCharTok"/>
        </w:rPr>
        <w:t>$</w:t>
      </w:r>
      <w:r>
        <w:rPr>
          <w:rStyle w:val="NormalTok"/>
        </w:rPr>
        <w:t>uniquenesses)</w:t>
      </w:r>
      <w:r>
        <w:br/>
      </w:r>
      <w:r>
        <w:rPr>
          <w:rStyle w:val="NormalTok"/>
        </w:rPr>
        <w:t>corr</w:t>
      </w:r>
      <w:r>
        <w:rPr>
          <w:rStyle w:val="OtherTok"/>
        </w:rPr>
        <w:t>=</w:t>
      </w:r>
      <w:r>
        <w:rPr>
          <w:rStyle w:val="FunctionTok"/>
        </w:rPr>
        <w:t>cor</w:t>
      </w:r>
      <w:r>
        <w:rPr>
          <w:rStyle w:val="NormalTok"/>
        </w:rPr>
        <w:t>(AreaDroughtScale)</w:t>
      </w:r>
      <w:r>
        <w:br/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'This is the Root mean Square Error'</w:t>
      </w:r>
      <w:r>
        <w:rPr>
          <w:rStyle w:val="NormalTok"/>
        </w:rPr>
        <w:t>)</w:t>
      </w:r>
    </w:p>
    <w:p w:rsidR="00B04B63" w:rsidRDefault="00755410" w14:paraId="5279D5E0" w14:textId="77777777">
      <w:pPr>
        <w:pStyle w:val="SourceCode"/>
      </w:pPr>
      <w:r>
        <w:rPr>
          <w:rStyle w:val="VerbatimChar"/>
        </w:rPr>
        <w:t>## [1] "This is the Root mean Square Error"</w:t>
      </w:r>
    </w:p>
    <w:p w:rsidR="00B04B63" w:rsidRDefault="00755410" w14:paraId="5279D5E1" w14:textId="77777777">
      <w:pPr>
        <w:pStyle w:val="SourceCode"/>
      </w:pPr>
      <w:r>
        <w:rPr>
          <w:rStyle w:val="NormalTok"/>
        </w:rPr>
        <w:t>rmse</w:t>
      </w:r>
      <w:r>
        <w:rPr>
          <w:rStyle w:val="OtherTok"/>
        </w:rPr>
        <w:t>=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((corHat</w:t>
      </w:r>
      <w:r>
        <w:rPr>
          <w:rStyle w:val="SpecialCharTok"/>
        </w:rPr>
        <w:t>-</w:t>
      </w:r>
      <w:r>
        <w:rPr>
          <w:rStyle w:val="NormalTok"/>
        </w:rPr>
        <w:t>corr)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rmse</w:t>
      </w:r>
    </w:p>
    <w:p w:rsidR="00B04B63" w:rsidRDefault="00755410" w14:paraId="5279D5E2" w14:textId="77777777">
      <w:pPr>
        <w:pStyle w:val="SourceCode"/>
      </w:pPr>
      <w:r>
        <w:rPr>
          <w:rStyle w:val="VerbatimChar"/>
        </w:rPr>
        <w:t>## [1] 0.09609365</w:t>
      </w:r>
    </w:p>
    <w:p w:rsidR="00B04B63" w:rsidRDefault="00755410" w14:paraId="5279D5E3" w14:textId="77777777">
      <w:pPr>
        <w:pStyle w:val="FirstParagraph"/>
      </w:pPr>
      <w:r>
        <w:t>Confirmatory Factor Analysis</w:t>
      </w:r>
    </w:p>
    <w:p w:rsidR="00B04B63" w:rsidRDefault="00755410" w14:paraId="5279D5E4" w14:textId="7777777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(sem)</w:t>
      </w:r>
    </w:p>
    <w:p w:rsidR="00B04B63" w:rsidRDefault="00755410" w14:paraId="5279D5E5" w14:textId="77777777">
      <w:pPr>
        <w:pStyle w:val="SourceCode"/>
      </w:pPr>
      <w:r>
        <w:rPr>
          <w:rStyle w:val="VerbatimChar"/>
        </w:rPr>
        <w:t>## Warning: package 'sem' was built under R version 4.2.3</w:t>
      </w:r>
    </w:p>
    <w:p w:rsidR="00B04B63" w:rsidRDefault="00755410" w14:paraId="5279D5E6" w14:textId="18C81938">
      <w:pPr>
        <w:pStyle w:val="SourceCode"/>
      </w:pPr>
      <w:r w:rsidRPr="07306030" w:rsidR="00755410">
        <w:rPr>
          <w:rStyle w:val="NormalTok"/>
        </w:rPr>
        <w:t>model</w:t>
      </w:r>
      <w:r w:rsidRPr="07306030" w:rsidR="7DE083BE">
        <w:rPr>
          <w:rStyle w:val="NormalTok"/>
        </w:rPr>
        <w:t>CFA</w:t>
      </w:r>
      <w:r w:rsidRPr="07306030" w:rsidR="00755410">
        <w:rPr>
          <w:rStyle w:val="OtherTok"/>
        </w:rPr>
        <w:t>=</w:t>
      </w:r>
      <w:r w:rsidRPr="07306030" w:rsidR="00755410">
        <w:rPr>
          <w:rStyle w:val="FunctionTok"/>
        </w:rPr>
        <w:t>s</w:t>
      </w:r>
      <w:r w:rsidRPr="07306030" w:rsidR="00755410">
        <w:rPr>
          <w:rStyle w:val="FunctionTok"/>
        </w:rPr>
        <w:t>pecifyModel</w:t>
      </w:r>
      <w:r w:rsidRPr="07306030" w:rsidR="00755410">
        <w:rPr>
          <w:rStyle w:val="NormalTok"/>
        </w:rPr>
        <w:t>(</w:t>
      </w:r>
      <w:r w:rsidRPr="07306030" w:rsidR="00755410">
        <w:rPr>
          <w:rStyle w:val="AttributeTok"/>
        </w:rPr>
        <w:t>text=</w:t>
      </w:r>
      <w:r w:rsidRPr="07306030" w:rsidR="00755410">
        <w:rPr>
          <w:rStyle w:val="StringTok"/>
        </w:rPr>
        <w:t>"</w:t>
      </w:r>
      <w:r>
        <w:br/>
      </w:r>
      <w:r w:rsidRPr="07306030" w:rsidR="00755410">
        <w:rPr>
          <w:rStyle w:val="StringTok"/>
        </w:rPr>
        <w:t xml:space="preserve">                            Drought-&gt;PAD1,lambda1,NA</w:t>
      </w:r>
      <w:r>
        <w:br/>
      </w:r>
      <w:r w:rsidRPr="07306030" w:rsidR="00755410">
        <w:rPr>
          <w:rStyle w:val="StringTok"/>
        </w:rPr>
        <w:t xml:space="preserve">                            Drought-&gt;PPD1,lambda2,NA</w:t>
      </w:r>
      <w:r>
        <w:br/>
      </w:r>
      <w:r w:rsidRPr="07306030" w:rsidR="00755410">
        <w:rPr>
          <w:rStyle w:val="StringTok"/>
        </w:rPr>
        <w:t xml:space="preserve">                            Inflation-&gt;AGSBillions,lambda3,NA</w:t>
      </w:r>
      <w:r>
        <w:br/>
      </w:r>
      <w:r w:rsidRPr="07306030" w:rsidR="00755410">
        <w:rPr>
          <w:rStyle w:val="StringTok"/>
        </w:rPr>
        <w:t xml:space="preserve">                            Inflation-&gt;YIR,lambda4,NA</w:t>
      </w:r>
      <w:r>
        <w:br/>
      </w:r>
      <w:r w:rsidRPr="07306030" w:rsidR="00755410">
        <w:rPr>
          <w:rStyle w:val="StringTok"/>
        </w:rPr>
        <w:t xml:space="preserve">                            F</w:t>
      </w:r>
      <w:r w:rsidRPr="07306030" w:rsidR="00755410">
        <w:rPr>
          <w:rStyle w:val="StringTok"/>
        </w:rPr>
        <w:t>ood_Supply-</w:t>
      </w:r>
      <w:r w:rsidRPr="07306030" w:rsidR="00755410">
        <w:rPr>
          <w:rStyle w:val="StringTok"/>
        </w:rPr>
        <w:t>&gt;FCET,lambda5,NA</w:t>
      </w:r>
      <w:r>
        <w:br/>
      </w:r>
      <w:r w:rsidRPr="07306030" w:rsidR="00755410">
        <w:rPr>
          <w:rStyle w:val="StringTok"/>
        </w:rPr>
        <w:t xml:space="preserve">                            F</w:t>
      </w:r>
      <w:r w:rsidRPr="07306030" w:rsidR="00755410">
        <w:rPr>
          <w:rStyle w:val="StringTok"/>
        </w:rPr>
        <w:t>ood_Supply-</w:t>
      </w:r>
      <w:r w:rsidRPr="07306030" w:rsidR="00755410">
        <w:rPr>
          <w:rStyle w:val="StringTok"/>
        </w:rPr>
        <w:t>&gt;PPIF,lambda6,NA</w:t>
      </w:r>
      <w:r>
        <w:br/>
      </w:r>
      <w:r w:rsidRPr="07306030" w:rsidR="00755410">
        <w:rPr>
          <w:rStyle w:val="StringTok"/>
        </w:rPr>
        <w:t xml:space="preserve">                            </w:t>
      </w:r>
      <w:r>
        <w:br/>
      </w:r>
      <w:r w:rsidRPr="07306030" w:rsidR="00755410">
        <w:rPr>
          <w:rStyle w:val="StringTok"/>
        </w:rPr>
        <w:t xml:space="preserve">                            Drought&lt;-&gt;Inflation,rho,NA</w:t>
      </w:r>
      <w:r>
        <w:br/>
      </w:r>
      <w:r w:rsidRPr="07306030" w:rsidR="00755410">
        <w:rPr>
          <w:rStyle w:val="StringTok"/>
        </w:rPr>
        <w:t xml:space="preserve">                            Inflation&lt;-&gt;Food_Supply,rho2,NA</w:t>
      </w:r>
      <w:r>
        <w:br/>
      </w:r>
      <w:r w:rsidRPr="07306030" w:rsidR="00755410">
        <w:rPr>
          <w:rStyle w:val="StringTok"/>
        </w:rPr>
        <w:t xml:space="preserve">                            F</w:t>
      </w:r>
      <w:r w:rsidRPr="07306030" w:rsidR="00755410">
        <w:rPr>
          <w:rStyle w:val="StringTok"/>
        </w:rPr>
        <w:t>ood_Supply&lt;</w:t>
      </w:r>
      <w:r w:rsidRPr="07306030" w:rsidR="00755410">
        <w:rPr>
          <w:rStyle w:val="StringTok"/>
        </w:rPr>
        <w:t>-&gt;Drought,rho3,NA</w:t>
      </w:r>
      <w:r>
        <w:br/>
      </w:r>
      <w:r w:rsidRPr="07306030" w:rsidR="00755410">
        <w:rPr>
          <w:rStyle w:val="StringTok"/>
        </w:rPr>
        <w:t xml:space="preserve">                            </w:t>
      </w:r>
      <w:r>
        <w:br/>
      </w:r>
      <w:r w:rsidRPr="07306030" w:rsidR="00755410">
        <w:rPr>
          <w:rStyle w:val="StringTok"/>
        </w:rPr>
        <w:t xml:space="preserve">                            </w:t>
      </w:r>
      <w:r>
        <w:br/>
      </w:r>
      <w:r w:rsidRPr="07306030" w:rsidR="00755410">
        <w:rPr>
          <w:rStyle w:val="StringTok"/>
        </w:rPr>
        <w:t xml:space="preserve">                            PAD1&lt;-&gt;PAD1,theta1,NA</w:t>
      </w:r>
      <w:r>
        <w:br/>
      </w:r>
      <w:r w:rsidRPr="07306030" w:rsidR="00755410">
        <w:rPr>
          <w:rStyle w:val="StringTok"/>
        </w:rPr>
        <w:t xml:space="preserve">                            FCET&lt;-&gt;FCET,theta2,NA</w:t>
      </w:r>
      <w:r>
        <w:br/>
      </w:r>
      <w:r w:rsidRPr="07306030" w:rsidR="00755410">
        <w:rPr>
          <w:rStyle w:val="StringTok"/>
        </w:rPr>
        <w:t xml:space="preserve">                            A</w:t>
      </w:r>
      <w:r w:rsidRPr="07306030" w:rsidR="00755410">
        <w:rPr>
          <w:rStyle w:val="StringTok"/>
        </w:rPr>
        <w:t>GSBillions&lt;</w:t>
      </w:r>
      <w:r w:rsidRPr="07306030" w:rsidR="00755410">
        <w:rPr>
          <w:rStyle w:val="StringTok"/>
        </w:rPr>
        <w:t>-&gt;AGSBillions,theta3,NA</w:t>
      </w:r>
      <w:r>
        <w:br/>
      </w:r>
      <w:r w:rsidRPr="07306030" w:rsidR="00755410">
        <w:rPr>
          <w:rStyle w:val="StringTok"/>
        </w:rPr>
        <w:t xml:space="preserve">                            YIR&lt;-&gt;YIR,theta4,NA</w:t>
      </w:r>
      <w:r>
        <w:br/>
      </w:r>
      <w:r w:rsidRPr="07306030" w:rsidR="00755410">
        <w:rPr>
          <w:rStyle w:val="StringTok"/>
        </w:rPr>
        <w:t xml:space="preserve">                            PPIF&lt;-&gt;PPIF,theta5,NA</w:t>
      </w:r>
      <w:r>
        <w:br/>
      </w:r>
      <w:r w:rsidRPr="07306030" w:rsidR="00755410">
        <w:rPr>
          <w:rStyle w:val="StringTok"/>
        </w:rPr>
        <w:t xml:space="preserve">                            PPD1&lt;-&gt;PPD1,theta6,NA</w:t>
      </w:r>
      <w:r>
        <w:br/>
      </w:r>
      <w:r w:rsidRPr="07306030" w:rsidR="00755410">
        <w:rPr>
          <w:rStyle w:val="StringTok"/>
        </w:rPr>
        <w:t xml:space="preserve">                            Drought&lt;-&gt;Drought,NA,1</w:t>
      </w:r>
      <w:r>
        <w:br/>
      </w:r>
      <w:r w:rsidRPr="07306030" w:rsidR="00755410">
        <w:rPr>
          <w:rStyle w:val="StringTok"/>
        </w:rPr>
        <w:t xml:space="preserve">                            Inflation&lt;-&gt;Inflation,NA,1</w:t>
      </w:r>
      <w:r>
        <w:br/>
      </w:r>
      <w:r w:rsidRPr="07306030" w:rsidR="00755410">
        <w:rPr>
          <w:rStyle w:val="StringTok"/>
        </w:rPr>
        <w:t xml:space="preserve">                            F</w:t>
      </w:r>
      <w:r w:rsidRPr="07306030" w:rsidR="00755410">
        <w:rPr>
          <w:rStyle w:val="StringTok"/>
        </w:rPr>
        <w:t>ood_Supply&lt;</w:t>
      </w:r>
      <w:r w:rsidRPr="07306030" w:rsidR="00755410">
        <w:rPr>
          <w:rStyle w:val="StringTok"/>
        </w:rPr>
        <w:t>-&gt;Food_Supply,NA,1"</w:t>
      </w:r>
      <w:r w:rsidRPr="07306030" w:rsidR="00755410">
        <w:rPr>
          <w:rStyle w:val="NormalTok"/>
        </w:rPr>
        <w:t>)</w:t>
      </w:r>
    </w:p>
    <w:p w:rsidR="00B04B63" w:rsidRDefault="00755410" w14:paraId="5279D5E7" w14:textId="77777777">
      <w:pPr>
        <w:pStyle w:val="SourceCode"/>
      </w:pPr>
      <w:r>
        <w:rPr>
          <w:rStyle w:val="VerbatimChar"/>
        </w:rPr>
        <w:t>## NOTE: it is generally simpler to use specifyEquations() or cfa()</w:t>
      </w:r>
      <w:r>
        <w:br/>
      </w:r>
      <w:r>
        <w:rPr>
          <w:rStyle w:val="VerbatimChar"/>
        </w:rPr>
        <w:t>##       see ?specifyEquations</w:t>
      </w:r>
    </w:p>
    <w:p w:rsidR="00B04B63" w:rsidRDefault="00755410" w14:paraId="5279D5E8" w14:textId="77777777">
      <w:pPr>
        <w:pStyle w:val="SourceCode"/>
      </w:pPr>
      <w:r>
        <w:rPr>
          <w:rStyle w:val="NormalTok"/>
        </w:rPr>
        <w:t>covthing</w:t>
      </w:r>
      <w:r>
        <w:rPr>
          <w:rStyle w:val="OtherTok"/>
        </w:rPr>
        <w:t>=</w:t>
      </w:r>
      <w:r>
        <w:rPr>
          <w:rStyle w:val="FunctionTok"/>
        </w:rPr>
        <w:t>cov</w:t>
      </w:r>
      <w:r>
        <w:rPr>
          <w:rStyle w:val="NormalTok"/>
        </w:rPr>
        <w:t>(AreaDrought)</w:t>
      </w:r>
      <w:r>
        <w:br/>
      </w:r>
      <w:r>
        <w:rPr>
          <w:rStyle w:val="NormalTok"/>
        </w:rPr>
        <w:t>covthing</w:t>
      </w:r>
    </w:p>
    <w:p w:rsidR="00B04B63" w:rsidRDefault="00755410" w14:paraId="5279D5E9" w14:textId="77777777">
      <w:pPr>
        <w:pStyle w:val="SourceCode"/>
      </w:pPr>
      <w:r>
        <w:rPr>
          <w:rStyle w:val="VerbatimChar"/>
        </w:rPr>
        <w:t>##                   PAD1        FCET AGSBillions        YIR        PPIF</w:t>
      </w:r>
      <w:r>
        <w:br/>
      </w:r>
      <w:r>
        <w:rPr>
          <w:rStyle w:val="VerbatimChar"/>
        </w:rPr>
        <w:t>## PAD1        176.014336   -7.651136   -5.557211  3.0974076  -38.438705</w:t>
      </w:r>
      <w:r>
        <w:br/>
      </w:r>
      <w:r>
        <w:rPr>
          <w:rStyle w:val="VerbatimChar"/>
        </w:rPr>
        <w:t>## FCET         -7.651136 9978.210340  -98.128446  2.5668003 -663.643710</w:t>
      </w:r>
      <w:r>
        <w:br/>
      </w:r>
      <w:r>
        <w:rPr>
          <w:rStyle w:val="VerbatimChar"/>
        </w:rPr>
        <w:t>## AGSBillions  -5.557211  -98.128446   68.600001  1.7930724    6.698724</w:t>
      </w:r>
      <w:r>
        <w:br/>
      </w:r>
      <w:r>
        <w:rPr>
          <w:rStyle w:val="VerbatimChar"/>
        </w:rPr>
        <w:t>## YIR           3.097408    2.566800    1.793072  1.3264388   -6.837508</w:t>
      </w:r>
      <w:r>
        <w:br/>
      </w:r>
      <w:r>
        <w:rPr>
          <w:rStyle w:val="VerbatimChar"/>
        </w:rPr>
        <w:t>## PPIF        -38.438705 -663.643710    6.698724 -6.8375084  862.587367</w:t>
      </w:r>
      <w:r>
        <w:br/>
      </w:r>
      <w:r>
        <w:rPr>
          <w:rStyle w:val="VerbatimChar"/>
        </w:rPr>
        <w:t>## PPD1        121.331798  -59.780697  -26.874265 -0.5577278   15.227115</w:t>
      </w:r>
      <w:r>
        <w:br/>
      </w:r>
      <w:r>
        <w:rPr>
          <w:rStyle w:val="VerbatimChar"/>
        </w:rPr>
        <w:t>##                    PPD1</w:t>
      </w:r>
      <w:r>
        <w:br/>
      </w:r>
      <w:r>
        <w:rPr>
          <w:rStyle w:val="VerbatimChar"/>
        </w:rPr>
        <w:t>## PAD1        121.3317981</w:t>
      </w:r>
      <w:r>
        <w:br/>
      </w:r>
      <w:r>
        <w:rPr>
          <w:rStyle w:val="VerbatimChar"/>
        </w:rPr>
        <w:t>## FCET        -59.7806974</w:t>
      </w:r>
      <w:r>
        <w:br/>
      </w:r>
      <w:r>
        <w:rPr>
          <w:rStyle w:val="VerbatimChar"/>
        </w:rPr>
        <w:t>## AGSBillions -26.8742649</w:t>
      </w:r>
      <w:r>
        <w:br/>
      </w:r>
      <w:r>
        <w:rPr>
          <w:rStyle w:val="VerbatimChar"/>
        </w:rPr>
        <w:t>## YIR          -0.5577278</w:t>
      </w:r>
      <w:r>
        <w:br/>
      </w:r>
      <w:r>
        <w:rPr>
          <w:rStyle w:val="VerbatimChar"/>
        </w:rPr>
        <w:t>## PPIF         15.2271153</w:t>
      </w:r>
      <w:r>
        <w:br/>
      </w:r>
      <w:r>
        <w:rPr>
          <w:rStyle w:val="VerbatimChar"/>
        </w:rPr>
        <w:t>## PPD1        173.1013373</w:t>
      </w:r>
    </w:p>
    <w:p w:rsidR="00B04B63" w:rsidRDefault="00755410" w14:paraId="5279D5EA" w14:textId="0E7C13DF">
      <w:pPr>
        <w:pStyle w:val="SourceCode"/>
      </w:pPr>
      <w:r w:rsidRPr="07306030" w:rsidR="00755410">
        <w:rPr>
          <w:rStyle w:val="CommentTok"/>
        </w:rPr>
        <w:t>ability_sem</w:t>
      </w:r>
      <w:r w:rsidRPr="07306030" w:rsidR="00755410">
        <w:rPr>
          <w:rStyle w:val="CommentTok"/>
        </w:rPr>
        <w:t>=</w:t>
      </w:r>
      <w:r w:rsidRPr="07306030" w:rsidR="00755410">
        <w:rPr>
          <w:rStyle w:val="CommentTok"/>
        </w:rPr>
        <w:t>sem</w:t>
      </w:r>
      <w:r w:rsidRPr="07306030" w:rsidR="00755410">
        <w:rPr>
          <w:rStyle w:val="CommentTok"/>
        </w:rPr>
        <w:t>(</w:t>
      </w:r>
      <w:r w:rsidRPr="07306030" w:rsidR="7951C1A7">
        <w:rPr>
          <w:rStyle w:val="CommentTok"/>
        </w:rPr>
        <w:t>modelCFA</w:t>
      </w:r>
      <w:r w:rsidRPr="07306030" w:rsidR="00755410">
        <w:rPr>
          <w:rStyle w:val="CommentTok"/>
        </w:rPr>
        <w:t>,covthing,nr</w:t>
      </w:r>
      <w:r w:rsidRPr="07306030" w:rsidR="00755410">
        <w:rPr>
          <w:rStyle w:val="CommentTok"/>
        </w:rPr>
        <w:t>ow(AreaDrou</w:t>
      </w:r>
      <w:r w:rsidRPr="07306030" w:rsidR="00755410">
        <w:rPr>
          <w:rStyle w:val="CommentTok"/>
        </w:rPr>
        <w:t>ght))</w:t>
      </w:r>
      <w:r>
        <w:br/>
      </w:r>
      <w:r w:rsidRPr="07306030" w:rsidR="00755410">
        <w:rPr>
          <w:rStyle w:val="CommentTok"/>
        </w:rPr>
        <w:t>summa</w:t>
      </w:r>
      <w:r w:rsidRPr="07306030" w:rsidR="00755410">
        <w:rPr>
          <w:rStyle w:val="CommentTok"/>
        </w:rPr>
        <w:t>ry(ability_</w:t>
      </w:r>
      <w:r w:rsidRPr="07306030" w:rsidR="00755410">
        <w:rPr>
          <w:rStyle w:val="CommentTok"/>
        </w:rPr>
        <w:t>sem)</w:t>
      </w:r>
    </w:p>
    <w:sectPr w:rsidR="00B04B63">
      <w:pgSz w:w="12240" w:h="15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5410" w:rsidRDefault="00755410" w14:paraId="5279D60D" w14:textId="77777777">
      <w:pPr>
        <w:spacing w:after="0"/>
      </w:pPr>
      <w:r>
        <w:separator/>
      </w:r>
    </w:p>
  </w:endnote>
  <w:endnote w:type="continuationSeparator" w:id="0">
    <w:p w:rsidR="00755410" w:rsidRDefault="00755410" w14:paraId="5279D60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4B63" w:rsidRDefault="00755410" w14:paraId="5279D609" w14:textId="77777777">
      <w:r>
        <w:separator/>
      </w:r>
    </w:p>
  </w:footnote>
  <w:footnote w:type="continuationSeparator" w:id="0">
    <w:p w:rsidR="00B04B63" w:rsidRDefault="00755410" w14:paraId="5279D60A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DFC2A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68147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4B63"/>
    <w:rsid w:val="00137DD6"/>
    <w:rsid w:val="00755410"/>
    <w:rsid w:val="00B04B63"/>
    <w:rsid w:val="07306030"/>
    <w:rsid w:val="7951C1A7"/>
    <w:rsid w:val="7DE083B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9D575"/>
  <w15:docId w15:val="{A5526A86-F016-43B9-940F-A18D5AFB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styleId="Table" w:customStyle="1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color="auto" w:sz="0" w:space="0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CaptionChar" w:customStyle="1">
    <w:name w:val="Caption Char"/>
    <w:basedOn w:val="DefaultParagraphFont"/>
    <w:link w:val="Caption"/>
  </w:style>
  <w:style w:type="character" w:styleId="VerbatimChar" w:customStyle="1">
    <w:name w:val="Verbatim Char"/>
    <w:basedOn w:val="CaptionChar"/>
    <w:link w:val="SourceCode"/>
    <w:rPr>
      <w:rFonts w:ascii="Consolas" w:hAnsi="Consolas"/>
      <w:sz w:val="22"/>
    </w:rPr>
  </w:style>
  <w:style w:type="character" w:styleId="SectionNumber" w:customStyle="1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shd w:val="clear" w:color="auto" w:fill="F8F8F8"/>
      <w:wordWrap w:val="0"/>
    </w:pPr>
  </w:style>
  <w:style w:type="character" w:styleId="KeywordTok" w:customStyle="1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styleId="DataTypeTok" w:customStyle="1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styleId="DecValTok" w:customStyle="1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styleId="BaseNTok" w:customStyle="1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styleId="FloatTok" w:customStyle="1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styleId="ConstantTok" w:customStyle="1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styleId="CharTok" w:customStyle="1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styleId="SpecialCharTok" w:customStyle="1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styleId="StringTok" w:customStyle="1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styleId="VerbatimStringTok" w:customStyle="1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styleId="SpecialStringTok" w:customStyle="1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styleId="ImportTok" w:customStyle="1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styleId="CommentTok" w:customStyle="1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styleId="DocumentationTok" w:customStyle="1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styleId="AnnotationTok" w:customStyle="1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styleId="CommentVarTok" w:customStyle="1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styleId="OtherTok" w:customStyle="1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styleId="FunctionTok" w:customStyle="1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styleId="VariableTok" w:customStyle="1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styleId="ControlFlowTok" w:customStyle="1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styleId="OperatorTok" w:customStyle="1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styleId="BuiltInTok" w:customStyle="1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styleId="ExtensionTok" w:customStyle="1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styleId="PreprocessorTok" w:customStyle="1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styleId="AttributeTok" w:customStyle="1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styleId="InformationTok" w:customStyle="1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styleId="WarningTok" w:customStyle="1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styleId="AlertTok" w:customStyle="1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styleId="ErrorTok" w:customStyle="1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styleId="NormalTok" w:customStyle="1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image" Target="media/image9.png" Id="rId1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image" Target="media/image12.png" Id="rId21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image" Target="media/image8.png" Id="rId17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image" Target="media/image11.png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image" Target="media/image15.png" Id="rId24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image" Target="media/image14.png" Id="rId23" /><Relationship Type="http://schemas.openxmlformats.org/officeDocument/2006/relationships/image" Target="media/image1.png" Id="rId10" /><Relationship Type="http://schemas.openxmlformats.org/officeDocument/2006/relationships/image" Target="media/image10.png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Relationship Type="http://schemas.openxmlformats.org/officeDocument/2006/relationships/image" Target="media/image13.png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45DB38D3C38B4D8FF40305E2658603" ma:contentTypeVersion="9" ma:contentTypeDescription="Create a new document." ma:contentTypeScope="" ma:versionID="0ed8b555d9758218beebad402d81ff1d">
  <xsd:schema xmlns:xsd="http://www.w3.org/2001/XMLSchema" xmlns:xs="http://www.w3.org/2001/XMLSchema" xmlns:p="http://schemas.microsoft.com/office/2006/metadata/properties" xmlns:ns2="f9b97f1d-6055-4b2c-b39d-a6d8b5c1f226" xmlns:ns3="e4c669ce-f3f2-4335-ae7c-21b41fe2cf60" targetNamespace="http://schemas.microsoft.com/office/2006/metadata/properties" ma:root="true" ma:fieldsID="4fe87f978a9ab57dd7ce23965e8cd70a" ns2:_="" ns3:_="">
    <xsd:import namespace="f9b97f1d-6055-4b2c-b39d-a6d8b5c1f226"/>
    <xsd:import namespace="e4c669ce-f3f2-4335-ae7c-21b41fe2cf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97f1d-6055-4b2c-b39d-a6d8b5c1f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7c65ed7-e385-4001-9a0e-7979134055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c669ce-f3f2-4335-ae7c-21b41fe2cf6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2b71ce2-3118-498d-91db-b031729fbab3}" ma:internalName="TaxCatchAll" ma:showField="CatchAllData" ma:web="e4c669ce-f3f2-4335-ae7c-21b41fe2cf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4c669ce-f3f2-4335-ae7c-21b41fe2cf60" xsi:nil="true"/>
    <lcf76f155ced4ddcb4097134ff3c332f xmlns="f9b97f1d-6055-4b2c-b39d-a6d8b5c1f22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5A04A07-8E2E-48E5-8626-889DE223319B}"/>
</file>

<file path=customXml/itemProps2.xml><?xml version="1.0" encoding="utf-8"?>
<ds:datastoreItem xmlns:ds="http://schemas.openxmlformats.org/officeDocument/2006/customXml" ds:itemID="{85FF0E86-01CA-45B3-925A-122EA90D0D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5F7999-F280-45A6-9D01-BCE2EFE610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Group 5 Multivariate</dc:title>
  <dc:subject/>
  <dc:creator>Multivariate Group 5</dc:creator>
  <cp:keywords/>
  <cp:lastModifiedBy>Busch, Jonathan</cp:lastModifiedBy>
  <cp:revision>3</cp:revision>
  <dcterms:created xsi:type="dcterms:W3CDTF">2023-12-04T20:33:00Z</dcterms:created>
  <dcterms:modified xsi:type="dcterms:W3CDTF">2023-12-05T23:20:34Z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2023-12-01</vt:lpwstr>
  </property>
  <property fmtid="{D5CDD505-2E9C-101B-9397-08002B2CF9AE}" pid="3" name="output">
    <vt:lpwstr>word_document</vt:lpwstr>
  </property>
  <property fmtid="{D5CDD505-2E9C-101B-9397-08002B2CF9AE}" pid="4" name="ContentTypeId">
    <vt:lpwstr>0x0101004145DB38D3C38B4D8FF40305E2658603</vt:lpwstr>
  </property>
</Properties>
</file>