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76" w:lineRule="auto"/>
        <w:ind w:left="0" w:right="0" w:firstLine="0"/>
        <w:jc w:val="left"/>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2">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Team 6 (PennyWise)</w:t>
      </w:r>
    </w:p>
    <w:p w:rsidR="00000000" w:rsidDel="00000000" w:rsidP="00000000" w:rsidRDefault="00000000" w:rsidRPr="00000000" w14:paraId="00000003">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4">
      <w:pPr>
        <w:numPr>
          <w:ilvl w:val="0"/>
          <w:numId w:val="4"/>
        </w:numPr>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Emily Hawkins</w:t>
      </w:r>
      <w:r w:rsidDel="00000000" w:rsidR="00000000" w:rsidRPr="00000000">
        <w:rPr>
          <w:rtl w:val="0"/>
        </w:rPr>
      </w:r>
    </w:p>
    <w:p w:rsidR="00000000" w:rsidDel="00000000" w:rsidP="00000000" w:rsidRDefault="00000000" w:rsidRPr="00000000" w14:paraId="00000005">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Student ID</w:t>
      </w:r>
      <w:r w:rsidDel="00000000" w:rsidR="00000000" w:rsidRPr="00000000">
        <w:rPr>
          <w:rFonts w:ascii="Roboto" w:cs="Roboto" w:eastAsia="Roboto" w:hAnsi="Roboto"/>
          <w:color w:val="111111"/>
          <w:sz w:val="24"/>
          <w:szCs w:val="24"/>
          <w:rtl w:val="0"/>
        </w:rPr>
        <w:t xml:space="preserve">: 028199975</w:t>
      </w:r>
    </w:p>
    <w:p w:rsidR="00000000" w:rsidDel="00000000" w:rsidP="00000000" w:rsidRDefault="00000000" w:rsidRPr="00000000" w14:paraId="00000006">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Email</w:t>
      </w:r>
      <w:r w:rsidDel="00000000" w:rsidR="00000000" w:rsidRPr="00000000">
        <w:rPr>
          <w:rFonts w:ascii="Roboto" w:cs="Roboto" w:eastAsia="Roboto" w:hAnsi="Roboto"/>
          <w:color w:val="111111"/>
          <w:sz w:val="24"/>
          <w:szCs w:val="24"/>
          <w:rtl w:val="0"/>
        </w:rPr>
        <w:t xml:space="preserve">: emily.hawkins01@student.csulb.edu</w:t>
      </w:r>
    </w:p>
    <w:p w:rsidR="00000000" w:rsidDel="00000000" w:rsidP="00000000" w:rsidRDefault="00000000" w:rsidRPr="00000000" w14:paraId="00000007">
      <w:pPr>
        <w:numPr>
          <w:ilvl w:val="0"/>
          <w:numId w:val="4"/>
        </w:numPr>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Jonny Olswang</w:t>
      </w:r>
      <w:r w:rsidDel="00000000" w:rsidR="00000000" w:rsidRPr="00000000">
        <w:rPr>
          <w:rtl w:val="0"/>
        </w:rPr>
      </w:r>
    </w:p>
    <w:p w:rsidR="00000000" w:rsidDel="00000000" w:rsidP="00000000" w:rsidRDefault="00000000" w:rsidRPr="00000000" w14:paraId="00000008">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Student ID</w:t>
      </w:r>
      <w:r w:rsidDel="00000000" w:rsidR="00000000" w:rsidRPr="00000000">
        <w:rPr>
          <w:rFonts w:ascii="Roboto" w:cs="Roboto" w:eastAsia="Roboto" w:hAnsi="Roboto"/>
          <w:color w:val="111111"/>
          <w:sz w:val="24"/>
          <w:szCs w:val="24"/>
          <w:rtl w:val="0"/>
        </w:rPr>
        <w:t xml:space="preserve">: 030865326</w:t>
      </w:r>
    </w:p>
    <w:p w:rsidR="00000000" w:rsidDel="00000000" w:rsidP="00000000" w:rsidRDefault="00000000" w:rsidRPr="00000000" w14:paraId="00000009">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Email</w:t>
      </w:r>
      <w:r w:rsidDel="00000000" w:rsidR="00000000" w:rsidRPr="00000000">
        <w:rPr>
          <w:rFonts w:ascii="Roboto" w:cs="Roboto" w:eastAsia="Roboto" w:hAnsi="Roboto"/>
          <w:color w:val="111111"/>
          <w:sz w:val="24"/>
          <w:szCs w:val="24"/>
          <w:rtl w:val="0"/>
        </w:rPr>
        <w:t xml:space="preserve">: jonny.olswang01@student.csulb.edu</w:t>
      </w:r>
    </w:p>
    <w:p w:rsidR="00000000" w:rsidDel="00000000" w:rsidP="00000000" w:rsidRDefault="00000000" w:rsidRPr="00000000" w14:paraId="0000000A">
      <w:pPr>
        <w:numPr>
          <w:ilvl w:val="0"/>
          <w:numId w:val="4"/>
        </w:numPr>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Kenneth Nguyen</w:t>
      </w:r>
    </w:p>
    <w:p w:rsidR="00000000" w:rsidDel="00000000" w:rsidP="00000000" w:rsidRDefault="00000000" w:rsidRPr="00000000" w14:paraId="0000000B">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Student ID</w:t>
      </w:r>
      <w:r w:rsidDel="00000000" w:rsidR="00000000" w:rsidRPr="00000000">
        <w:rPr>
          <w:rFonts w:ascii="Roboto" w:cs="Roboto" w:eastAsia="Roboto" w:hAnsi="Roboto"/>
          <w:color w:val="111111"/>
          <w:sz w:val="24"/>
          <w:szCs w:val="24"/>
          <w:rtl w:val="0"/>
        </w:rPr>
        <w:t xml:space="preserve">: 027559894</w:t>
      </w:r>
    </w:p>
    <w:p w:rsidR="00000000" w:rsidDel="00000000" w:rsidP="00000000" w:rsidRDefault="00000000" w:rsidRPr="00000000" w14:paraId="0000000C">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Email</w:t>
      </w:r>
      <w:r w:rsidDel="00000000" w:rsidR="00000000" w:rsidRPr="00000000">
        <w:rPr>
          <w:rFonts w:ascii="Roboto" w:cs="Roboto" w:eastAsia="Roboto" w:hAnsi="Roboto"/>
          <w:color w:val="111111"/>
          <w:sz w:val="24"/>
          <w:szCs w:val="24"/>
          <w:rtl w:val="0"/>
        </w:rPr>
        <w:t xml:space="preserve">: kenneth.nguyen02@student.csulb.edu</w:t>
      </w:r>
    </w:p>
    <w:p w:rsidR="00000000" w:rsidDel="00000000" w:rsidP="00000000" w:rsidRDefault="00000000" w:rsidRPr="00000000" w14:paraId="0000000D">
      <w:pPr>
        <w:numPr>
          <w:ilvl w:val="0"/>
          <w:numId w:val="4"/>
        </w:numPr>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Hong Liang Zhao</w:t>
      </w:r>
    </w:p>
    <w:p w:rsidR="00000000" w:rsidDel="00000000" w:rsidP="00000000" w:rsidRDefault="00000000" w:rsidRPr="00000000" w14:paraId="0000000E">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Student ID</w:t>
      </w:r>
      <w:r w:rsidDel="00000000" w:rsidR="00000000" w:rsidRPr="00000000">
        <w:rPr>
          <w:rFonts w:ascii="Roboto" w:cs="Roboto" w:eastAsia="Roboto" w:hAnsi="Roboto"/>
          <w:color w:val="111111"/>
          <w:sz w:val="24"/>
          <w:szCs w:val="24"/>
          <w:rtl w:val="0"/>
        </w:rPr>
        <w:t xml:space="preserve">: 029524142</w:t>
      </w:r>
    </w:p>
    <w:p w:rsidR="00000000" w:rsidDel="00000000" w:rsidP="00000000" w:rsidRDefault="00000000" w:rsidRPr="00000000" w14:paraId="0000000F">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Email</w:t>
      </w:r>
      <w:r w:rsidDel="00000000" w:rsidR="00000000" w:rsidRPr="00000000">
        <w:rPr>
          <w:rFonts w:ascii="Roboto" w:cs="Roboto" w:eastAsia="Roboto" w:hAnsi="Roboto"/>
          <w:color w:val="111111"/>
          <w:sz w:val="24"/>
          <w:szCs w:val="24"/>
          <w:rtl w:val="0"/>
        </w:rPr>
        <w:t xml:space="preserve">: HongLiang.Zhao01@student.csulb.edu</w:t>
      </w:r>
    </w:p>
    <w:p w:rsidR="00000000" w:rsidDel="00000000" w:rsidP="00000000" w:rsidRDefault="00000000" w:rsidRPr="00000000" w14:paraId="00000010">
      <w:pPr>
        <w:numPr>
          <w:ilvl w:val="0"/>
          <w:numId w:val="4"/>
        </w:numPr>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Steven Pham</w:t>
      </w:r>
    </w:p>
    <w:p w:rsidR="00000000" w:rsidDel="00000000" w:rsidP="00000000" w:rsidRDefault="00000000" w:rsidRPr="00000000" w14:paraId="00000011">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Student ID</w:t>
      </w:r>
      <w:r w:rsidDel="00000000" w:rsidR="00000000" w:rsidRPr="00000000">
        <w:rPr>
          <w:rFonts w:ascii="Roboto" w:cs="Roboto" w:eastAsia="Roboto" w:hAnsi="Roboto"/>
          <w:color w:val="111111"/>
          <w:sz w:val="24"/>
          <w:szCs w:val="24"/>
          <w:rtl w:val="0"/>
        </w:rPr>
        <w:t xml:space="preserve">: 027769779</w:t>
      </w:r>
    </w:p>
    <w:p w:rsidR="00000000" w:rsidDel="00000000" w:rsidP="00000000" w:rsidRDefault="00000000" w:rsidRPr="00000000" w14:paraId="00000012">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Email</w:t>
      </w:r>
      <w:r w:rsidDel="00000000" w:rsidR="00000000" w:rsidRPr="00000000">
        <w:rPr>
          <w:rFonts w:ascii="Roboto" w:cs="Roboto" w:eastAsia="Roboto" w:hAnsi="Roboto"/>
          <w:color w:val="111111"/>
          <w:sz w:val="24"/>
          <w:szCs w:val="24"/>
          <w:rtl w:val="0"/>
        </w:rPr>
        <w:t xml:space="preserve">: Steven.Pham03@student.csulb.edu</w:t>
      </w:r>
      <w:r w:rsidDel="00000000" w:rsidR="00000000" w:rsidRPr="00000000">
        <w:rPr>
          <w:rtl w:val="0"/>
        </w:rPr>
      </w:r>
    </w:p>
    <w:p w:rsidR="00000000" w:rsidDel="00000000" w:rsidP="00000000" w:rsidRDefault="00000000" w:rsidRPr="00000000" w14:paraId="00000013">
      <w:pPr>
        <w:spacing w:after="0" w:before="0" w:lineRule="auto"/>
        <w:ind w:left="1440" w:firstLine="0"/>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4">
      <w:pPr>
        <w:rPr>
          <w:color w:val="2e74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Preface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Changes</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XX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XX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/XXXX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3"/>
        <w:rPr>
          <w:rFonts w:ascii="Quattrocento Sans" w:cs="Quattrocento Sans" w:eastAsia="Quattrocento Sans" w:hAnsi="Quattrocento Sans"/>
          <w:sz w:val="26"/>
          <w:szCs w:val="26"/>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76" w:lineRule="auto"/>
        <w:ind w:left="0" w:right="0" w:firstLine="0"/>
        <w:jc w:val="left"/>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sz w:val="26"/>
          <w:szCs w:val="26"/>
          <w:rtl w:val="0"/>
        </w:rPr>
        <w:t xml:space="preserve">This document is a comprehensive guide for the development and understanding of the PennyWise personal budget management system software project.</w:t>
      </w:r>
    </w:p>
    <w:p w:rsidR="00000000" w:rsidDel="00000000" w:rsidP="00000000" w:rsidRDefault="00000000" w:rsidRPr="00000000" w14:paraId="00000021">
      <w:pPr>
        <w:pStyle w:val="Heading3"/>
        <w:rPr/>
      </w:pP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Audience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76" w:lineRule="auto"/>
        <w:ind w:left="0" w:right="0" w:firstLine="0"/>
        <w:jc w:val="left"/>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The intended audience of this document includes developers, testers, and anyone involved in the project lifecycle.</w:t>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Introduction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sz w:val="26"/>
          <w:szCs w:val="26"/>
          <w:rtl w:val="0"/>
        </w:rPr>
        <w:t xml:space="preserve">Effective management of personal finances has become an indispensable part of people's daily lives. Our Expense Management System is designed to help users better grasp their financial situation by simplifying the budgeting and expense tracking process, making personal financial management more accessible and efficient. This system provides a range of features to meet users' different needs for financial management.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sz w:val="26"/>
          <w:szCs w:val="26"/>
          <w:rtl w:val="0"/>
        </w:rPr>
        <w:t xml:space="preserve">First, the system allows users to register an account, which is the basis for managing personal expenses. Once registered, users can create a budget and add new expenses to it, thus accurately tracking their consumption. To help users better understand their spending habits and plan accordingly, the system will send notifications to alert the user when current expenses exceed the previous budget. A key feature of the system is its convenience. It supports integration with other applications (such as Venmo and PayPal) so that expenses on these applications can also be applied to the budget. Overall, PennyWise aims to provide users with a comprehensive and easy-to-use platform for effective financial planning and expense tracking, thereby promoting wiser spending decisions and a healthier financial status.</w:t>
      </w:r>
      <w:r w:rsidDel="00000000" w:rsidR="00000000" w:rsidRPr="00000000">
        <w:rPr>
          <w:rtl w:val="0"/>
        </w:rPr>
      </w:r>
    </w:p>
    <w:p w:rsidR="00000000" w:rsidDel="00000000" w:rsidP="00000000" w:rsidRDefault="00000000" w:rsidRPr="00000000" w14:paraId="00000028">
      <w:pPr>
        <w:pStyle w:val="Heading3"/>
        <w:rPr/>
      </w:pPr>
      <w:r w:rsidDel="00000000" w:rsidR="00000000" w:rsidRPr="00000000">
        <w:rPr>
          <w:rtl w:val="0"/>
        </w:rPr>
      </w:r>
    </w:p>
    <w:p w:rsidR="00000000" w:rsidDel="00000000" w:rsidP="00000000" w:rsidRDefault="00000000" w:rsidRPr="00000000" w14:paraId="00000029">
      <w:pPr>
        <w:pStyle w:val="Heading3"/>
        <w:rPr>
          <w:rFonts w:ascii="Quattrocento Sans" w:cs="Quattrocento Sans" w:eastAsia="Quattrocento Sans" w:hAnsi="Quattrocento Sans"/>
          <w:sz w:val="26"/>
          <w:szCs w:val="26"/>
        </w:rPr>
      </w:pPr>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76" w:lineRule="auto"/>
        <w:ind w:left="0" w:right="0" w:firstLine="0"/>
        <w:jc w:val="left"/>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sz w:val="26"/>
          <w:szCs w:val="26"/>
          <w:rtl w:val="0"/>
        </w:rPr>
        <w:t xml:space="preserve">PennyWise is a personal budget management system designed for individuals seeking to streamline their financial tracking and planning. It offers tools for budget creation, expense categorization, and budget tracking.</w:t>
      </w:r>
    </w:p>
    <w:p w:rsidR="00000000" w:rsidDel="00000000" w:rsidP="00000000" w:rsidRDefault="00000000" w:rsidRPr="00000000" w14:paraId="0000002B">
      <w:pPr>
        <w:pStyle w:val="Heading3"/>
        <w:rPr/>
      </w:pPr>
      <w:r w:rsidDel="00000000" w:rsidR="00000000" w:rsidRPr="00000000">
        <w:rPr>
          <w:rtl w:val="0"/>
        </w:rPr>
        <w:t xml:space="preserve">Project Goals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pP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Improve </w:t>
      </w:r>
      <w:r w:rsidDel="00000000" w:rsidR="00000000" w:rsidRPr="00000000">
        <w:rPr>
          <w:rFonts w:ascii="Quattrocento Sans" w:cs="Quattrocento Sans" w:eastAsia="Quattrocento Sans" w:hAnsi="Quattrocento Sans"/>
          <w:sz w:val="26"/>
          <w:szCs w:val="26"/>
          <w:rtl w:val="0"/>
        </w:rPr>
        <w:t xml:space="preserve">the process of tracking expenses</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pPr>
      <w:r w:rsidDel="00000000" w:rsidR="00000000" w:rsidRPr="00000000">
        <w:rPr>
          <w:rFonts w:ascii="Quattrocento Sans" w:cs="Quattrocento Sans" w:eastAsia="Quattrocento Sans" w:hAnsi="Quattrocento Sans"/>
          <w:sz w:val="26"/>
          <w:szCs w:val="26"/>
          <w:rtl w:val="0"/>
        </w:rPr>
        <w:t xml:space="preserve">Provide consistent updates on changes in spending</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pP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Provide </w:t>
      </w:r>
      <w:r w:rsidDel="00000000" w:rsidR="00000000" w:rsidRPr="00000000">
        <w:rPr>
          <w:rFonts w:ascii="Quattrocento Sans" w:cs="Quattrocento Sans" w:eastAsia="Quattrocento Sans" w:hAnsi="Quattrocento Sans"/>
          <w:sz w:val="26"/>
          <w:szCs w:val="26"/>
          <w:rtl w:val="0"/>
        </w:rPr>
        <w:t xml:space="preserve">customization via budget category creation and spending limits</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sz w:val="26"/>
          <w:szCs w:val="26"/>
          <w:rtl w:val="0"/>
        </w:rPr>
        <w:t xml:space="preserve">Provide connection of accounts with spending applications like Venmo and Paypal.</w:t>
      </w:r>
    </w:p>
    <w:p w:rsidR="00000000" w:rsidDel="00000000" w:rsidP="00000000" w:rsidRDefault="00000000" w:rsidRPr="00000000" w14:paraId="00000030">
      <w:pPr>
        <w:pStyle w:val="Heading2"/>
        <w:rPr/>
      </w:pPr>
      <w:r w:rsidDel="00000000" w:rsidR="00000000" w:rsidRPr="00000000">
        <w:rPr>
          <w:rtl w:val="0"/>
        </w:rPr>
      </w:r>
    </w:p>
    <w:p w:rsidR="00000000" w:rsidDel="00000000" w:rsidP="00000000" w:rsidRDefault="00000000" w:rsidRPr="00000000" w14:paraId="00000031">
      <w:pPr>
        <w:pStyle w:val="Heading2"/>
        <w:rPr>
          <w:rFonts w:ascii="Quattrocento Sans" w:cs="Quattrocento Sans" w:eastAsia="Quattrocento Sans" w:hAnsi="Quattrocento Sans"/>
          <w:sz w:val="26"/>
          <w:szCs w:val="26"/>
        </w:rPr>
      </w:pPr>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b w:val="1"/>
          <w:sz w:val="26"/>
          <w:szCs w:val="26"/>
          <w:rtl w:val="0"/>
        </w:rPr>
        <w:t xml:space="preserve">Category</w:t>
      </w:r>
      <w:r w:rsidDel="00000000" w:rsidR="00000000" w:rsidRPr="00000000">
        <w:rPr>
          <w:rFonts w:ascii="Quattrocento Sans" w:cs="Quattrocento Sans" w:eastAsia="Quattrocento Sans" w:hAnsi="Quattrocento Sans"/>
          <w:sz w:val="26"/>
          <w:szCs w:val="26"/>
          <w:rtl w:val="0"/>
        </w:rPr>
        <w:t xml:space="preserve">: A label used to group expenditures and incomes.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b w:val="1"/>
          <w:sz w:val="26"/>
          <w:szCs w:val="26"/>
          <w:rtl w:val="0"/>
        </w:rPr>
        <w:t xml:space="preserve">Recurring Expenses</w:t>
      </w:r>
      <w:r w:rsidDel="00000000" w:rsidR="00000000" w:rsidRPr="00000000">
        <w:rPr>
          <w:rFonts w:ascii="Quattrocento Sans" w:cs="Quattrocento Sans" w:eastAsia="Quattrocento Sans" w:hAnsi="Quattrocento Sans"/>
          <w:sz w:val="26"/>
          <w:szCs w:val="26"/>
          <w:rtl w:val="0"/>
        </w:rPr>
        <w:t xml:space="preserve">: Expenses that occur regularly, such as monthly bills and subscriptions.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b w:val="1"/>
          <w:sz w:val="26"/>
          <w:szCs w:val="26"/>
          <w:rtl w:val="0"/>
        </w:rPr>
        <w:t xml:space="preserve">Reset Date</w:t>
      </w:r>
      <w:r w:rsidDel="00000000" w:rsidR="00000000" w:rsidRPr="00000000">
        <w:rPr>
          <w:rFonts w:ascii="Quattrocento Sans" w:cs="Quattrocento Sans" w:eastAsia="Quattrocento Sans" w:hAnsi="Quattrocento Sans"/>
          <w:sz w:val="26"/>
          <w:szCs w:val="26"/>
          <w:rtl w:val="0"/>
        </w:rPr>
        <w:t xml:space="preserve">: The date the budget cycle ends and a new cycle begins.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b w:val="1"/>
          <w:sz w:val="26"/>
          <w:szCs w:val="26"/>
          <w:rtl w:val="0"/>
        </w:rPr>
        <w:t xml:space="preserve">Priority</w:t>
      </w:r>
      <w:r w:rsidDel="00000000" w:rsidR="00000000" w:rsidRPr="00000000">
        <w:rPr>
          <w:rFonts w:ascii="Quattrocento Sans" w:cs="Quattrocento Sans" w:eastAsia="Quattrocento Sans" w:hAnsi="Quattrocento Sans"/>
          <w:sz w:val="26"/>
          <w:szCs w:val="26"/>
          <w:rtl w:val="0"/>
        </w:rPr>
        <w:t xml:space="preserve">: Criteria for determining which budget or expenditures are more important or urgent.</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b w:val="1"/>
          <w:sz w:val="26"/>
          <w:szCs w:val="26"/>
          <w:rtl w:val="0"/>
        </w:rPr>
        <w:t xml:space="preserve">Financial Timeline</w:t>
      </w:r>
      <w:r w:rsidDel="00000000" w:rsidR="00000000" w:rsidRPr="00000000">
        <w:rPr>
          <w:rFonts w:ascii="Quattrocento Sans" w:cs="Quattrocento Sans" w:eastAsia="Quattrocento Sans" w:hAnsi="Quattrocento Sans"/>
          <w:sz w:val="26"/>
          <w:szCs w:val="26"/>
          <w:rtl w:val="0"/>
        </w:rPr>
        <w:t xml:space="preserve">: specify a time frame for a budget or financial plan.</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b w:val="1"/>
          <w:sz w:val="26"/>
          <w:szCs w:val="26"/>
          <w:rtl w:val="0"/>
        </w:rPr>
        <w:t xml:space="preserve">Budget Adjustment</w:t>
      </w:r>
      <w:r w:rsidDel="00000000" w:rsidR="00000000" w:rsidRPr="00000000">
        <w:rPr>
          <w:rFonts w:ascii="Quattrocento Sans" w:cs="Quattrocento Sans" w:eastAsia="Quattrocento Sans" w:hAnsi="Quattrocento Sans"/>
          <w:sz w:val="26"/>
          <w:szCs w:val="26"/>
          <w:rtl w:val="0"/>
        </w:rPr>
        <w:t xml:space="preserve">: Changes to the budget based on actual expenditures.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rFonts w:ascii="Quattrocento Sans" w:cs="Quattrocento Sans" w:eastAsia="Quattrocento Sans" w:hAnsi="Quattrocento Sans"/>
          <w:b w:val="1"/>
          <w:sz w:val="26"/>
          <w:szCs w:val="26"/>
        </w:rPr>
      </w:pPr>
      <w:r w:rsidDel="00000000" w:rsidR="00000000" w:rsidRPr="00000000">
        <w:rPr>
          <w:rFonts w:ascii="Quattrocento Sans" w:cs="Quattrocento Sans" w:eastAsia="Quattrocento Sans" w:hAnsi="Quattrocento Sans"/>
          <w:b w:val="1"/>
          <w:sz w:val="26"/>
          <w:szCs w:val="26"/>
          <w:rtl w:val="0"/>
        </w:rPr>
        <w:t xml:space="preserve">API</w:t>
      </w:r>
      <w:r w:rsidDel="00000000" w:rsidR="00000000" w:rsidRPr="00000000">
        <w:rPr>
          <w:rFonts w:ascii="Quattrocento Sans" w:cs="Quattrocento Sans" w:eastAsia="Quattrocento Sans" w:hAnsi="Quattrocento Sans"/>
          <w:sz w:val="26"/>
          <w:szCs w:val="26"/>
          <w:rtl w:val="0"/>
        </w:rPr>
        <w:t xml:space="preserve">: Application Programming Interface</w:t>
      </w:r>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r>
    </w:p>
    <w:p w:rsidR="00000000" w:rsidDel="00000000" w:rsidP="00000000" w:rsidRDefault="00000000" w:rsidRPr="00000000" w14:paraId="0000003A">
      <w:pPr>
        <w:rPr>
          <w:color w:val="2e74b5"/>
          <w:sz w:val="26"/>
          <w:szCs w:val="26"/>
        </w:rPr>
      </w:pP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 Requirements and Use Cases</w:t>
      </w:r>
      <w:r w:rsidDel="00000000" w:rsidR="00000000" w:rsidRPr="00000000">
        <w:rPr>
          <w:rtl w:val="0"/>
        </w:rPr>
      </w:r>
    </w:p>
    <w:p w:rsidR="00000000" w:rsidDel="00000000" w:rsidP="00000000" w:rsidRDefault="00000000" w:rsidRPr="00000000" w14:paraId="0000003C">
      <w:pPr>
        <w:pStyle w:val="Heading3"/>
        <w:rPr/>
      </w:pPr>
      <w:r w:rsidDel="00000000" w:rsidR="00000000" w:rsidRPr="00000000">
        <w:rPr>
          <w:rtl w:val="0"/>
        </w:rPr>
      </w:r>
    </w:p>
    <w:p w:rsidR="00000000" w:rsidDel="00000000" w:rsidP="00000000" w:rsidRDefault="00000000" w:rsidRPr="00000000" w14:paraId="0000003D">
      <w:pPr>
        <w:pStyle w:val="Heading3"/>
        <w:rPr/>
      </w:pPr>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numPr>
          <w:ilvl w:val="0"/>
          <w:numId w:val="1"/>
        </w:numPr>
        <w:spacing w:after="200"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potential future user, I want to be able to register an account so that I can manage my expenses.</w:t>
      </w:r>
    </w:p>
    <w:p w:rsidR="00000000" w:rsidDel="00000000" w:rsidP="00000000" w:rsidRDefault="00000000" w:rsidRPr="00000000" w14:paraId="00000041">
      <w:pPr>
        <w:numPr>
          <w:ilvl w:val="0"/>
          <w:numId w:val="1"/>
        </w:numPr>
        <w:spacing w:after="200" w:before="144"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add a new expense to a budget that I create so I can accurately track my spending.</w:t>
      </w:r>
    </w:p>
    <w:p w:rsidR="00000000" w:rsidDel="00000000" w:rsidP="00000000" w:rsidRDefault="00000000" w:rsidRPr="00000000" w14:paraId="00000042">
      <w:pPr>
        <w:numPr>
          <w:ilvl w:val="0"/>
          <w:numId w:val="1"/>
        </w:numPr>
        <w:spacing w:after="200" w:before="144"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count the expenditures that I log during a session so that I don’t have to recount to verify if everything has been inputted.</w:t>
      </w:r>
    </w:p>
    <w:p w:rsidR="00000000" w:rsidDel="00000000" w:rsidP="00000000" w:rsidRDefault="00000000" w:rsidRPr="00000000" w14:paraId="00000043">
      <w:pPr>
        <w:numPr>
          <w:ilvl w:val="0"/>
          <w:numId w:val="1"/>
        </w:numPr>
        <w:spacing w:after="200" w:before="0"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receive notifications when my current expenditure rates are different from the previous budget period(s) so I can understand my habits and plan accordingly.</w:t>
      </w:r>
    </w:p>
    <w:p w:rsidR="00000000" w:rsidDel="00000000" w:rsidP="00000000" w:rsidRDefault="00000000" w:rsidRPr="00000000" w14:paraId="00000044">
      <w:pPr>
        <w:numPr>
          <w:ilvl w:val="0"/>
          <w:numId w:val="1"/>
        </w:numPr>
        <w:spacing w:after="72" w:before="144"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set up a monthly budget for different categories so that I can manage my spending and allocate the proper funds to that category. </w:t>
      </w:r>
    </w:p>
    <w:p w:rsidR="00000000" w:rsidDel="00000000" w:rsidP="00000000" w:rsidRDefault="00000000" w:rsidRPr="00000000" w14:paraId="00000045">
      <w:pPr>
        <w:numPr>
          <w:ilvl w:val="0"/>
          <w:numId w:val="1"/>
        </w:numPr>
        <w:spacing w:after="200" w:before="144"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scan a receipt or manually input an expense and have that expense amount be deducted from the budget of that category so that I do not have to calculate the remaining budget.</w:t>
      </w:r>
    </w:p>
    <w:p w:rsidR="00000000" w:rsidDel="00000000" w:rsidP="00000000" w:rsidRDefault="00000000" w:rsidRPr="00000000" w14:paraId="00000046">
      <w:pPr>
        <w:numPr>
          <w:ilvl w:val="0"/>
          <w:numId w:val="1"/>
        </w:numPr>
        <w:spacing w:after="200"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set a budget to be within a specific time period so that I can manage different financial timelines and to prioritize specific budgets and expenses.</w:t>
      </w:r>
    </w:p>
    <w:p w:rsidR="00000000" w:rsidDel="00000000" w:rsidP="00000000" w:rsidRDefault="00000000" w:rsidRPr="00000000" w14:paraId="00000047">
      <w:pPr>
        <w:numPr>
          <w:ilvl w:val="0"/>
          <w:numId w:val="1"/>
        </w:numPr>
        <w:spacing w:after="200"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connect apps such as Venmo and Paypal so that expenses on those apps can be applied to a budget.</w:t>
      </w:r>
    </w:p>
    <w:p w:rsidR="00000000" w:rsidDel="00000000" w:rsidP="00000000" w:rsidRDefault="00000000" w:rsidRPr="00000000" w14:paraId="00000048">
      <w:pPr>
        <w:numPr>
          <w:ilvl w:val="0"/>
          <w:numId w:val="1"/>
        </w:numPr>
        <w:spacing w:after="72" w:before="144"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set a date for when the budget resets so that I do not have to manually reset the budget and I know when I can start spending within that budget.</w:t>
      </w:r>
    </w:p>
    <w:p w:rsidR="00000000" w:rsidDel="00000000" w:rsidP="00000000" w:rsidRDefault="00000000" w:rsidRPr="00000000" w14:paraId="00000049">
      <w:pPr>
        <w:numPr>
          <w:ilvl w:val="0"/>
          <w:numId w:val="1"/>
        </w:numPr>
        <w:spacing w:after="200" w:before="144"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set up recurring expenses such as monthly bills and subscriptions so that I do not have to keep entering them every month. </w:t>
      </w:r>
    </w:p>
    <w:p w:rsidR="00000000" w:rsidDel="00000000" w:rsidP="00000000" w:rsidRDefault="00000000" w:rsidRPr="00000000" w14:paraId="0000004A">
      <w:pPr>
        <w:numPr>
          <w:ilvl w:val="0"/>
          <w:numId w:val="1"/>
        </w:numPr>
        <w:spacing w:after="200" w:before="144"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need to be able to delete or edit budget categories so that I can reflect changes in my spending lifestyle.</w:t>
      </w:r>
    </w:p>
    <w:p w:rsidR="00000000" w:rsidDel="00000000" w:rsidP="00000000" w:rsidRDefault="00000000" w:rsidRPr="00000000" w14:paraId="0000004B">
      <w:pPr>
        <w:numPr>
          <w:ilvl w:val="0"/>
          <w:numId w:val="1"/>
        </w:numPr>
        <w:spacing w:after="200" w:before="144"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privacy-focused registered user, I need to be able to frequently change my account password so that I can bolster the security of my account. </w:t>
      </w:r>
    </w:p>
    <w:p w:rsidR="00000000" w:rsidDel="00000000" w:rsidP="00000000" w:rsidRDefault="00000000" w:rsidRPr="00000000" w14:paraId="0000004C">
      <w:pPr>
        <w:pStyle w:val="Heading3"/>
        <w:rPr/>
      </w:pPr>
      <w:r w:rsidDel="00000000" w:rsidR="00000000" w:rsidRPr="00000000">
        <w:rPr>
          <w:rtl w:val="0"/>
        </w:rPr>
      </w:r>
    </w:p>
    <w:p w:rsidR="00000000" w:rsidDel="00000000" w:rsidP="00000000" w:rsidRDefault="00000000" w:rsidRPr="00000000" w14:paraId="0000004D">
      <w:pPr>
        <w:pStyle w:val="Heading3"/>
        <w:rPr/>
      </w:pPr>
      <w:r w:rsidDel="00000000" w:rsidR="00000000" w:rsidRPr="00000000">
        <w:rPr>
          <w:rtl w:val="0"/>
        </w:rPr>
        <w:t xml:space="preserve">Use Case: Adding a New Expense</w:t>
      </w:r>
    </w:p>
    <w:p w:rsidR="00000000" w:rsidDel="00000000" w:rsidP="00000000" w:rsidRDefault="00000000" w:rsidRPr="00000000" w14:paraId="0000004E">
      <w:pPr>
        <w:pStyle w:val="Heading3"/>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4F">
            <w:pPr>
              <w:pStyle w:val="Heading3"/>
              <w:rPr/>
            </w:pPr>
            <w:r w:rsidDel="00000000" w:rsidR="00000000" w:rsidRPr="00000000">
              <w:rPr>
                <w:rtl w:val="0"/>
              </w:rPr>
              <w:t xml:space="preserve">Identifier</w:t>
            </w:r>
          </w:p>
        </w:tc>
        <w:tc>
          <w:tcPr/>
          <w:p w:rsidR="00000000" w:rsidDel="00000000" w:rsidP="00000000" w:rsidRDefault="00000000" w:rsidRPr="00000000" w14:paraId="00000050">
            <w:pPr>
              <w:pStyle w:val="Heading3"/>
              <w:rPr/>
            </w:pPr>
            <w:r w:rsidDel="00000000" w:rsidR="00000000" w:rsidRPr="00000000">
              <w:rPr>
                <w:rtl w:val="0"/>
              </w:rPr>
              <w:t xml:space="preserve">UC-2 Add new Expense to Budget</w:t>
            </w:r>
          </w:p>
        </w:tc>
      </w:tr>
      <w:tr>
        <w:trPr>
          <w:cantSplit w:val="0"/>
          <w:tblHeader w:val="0"/>
        </w:trPr>
        <w:tc>
          <w:tcPr/>
          <w:p w:rsidR="00000000" w:rsidDel="00000000" w:rsidP="00000000" w:rsidRDefault="00000000" w:rsidRPr="00000000" w14:paraId="00000051">
            <w:pPr>
              <w:pStyle w:val="Heading3"/>
              <w:rPr/>
            </w:pPr>
            <w:r w:rsidDel="00000000" w:rsidR="00000000" w:rsidRPr="00000000">
              <w:rPr>
                <w:rtl w:val="0"/>
              </w:rPr>
              <w:t xml:space="preserve">Purpose</w:t>
            </w:r>
          </w:p>
        </w:tc>
        <w:tc>
          <w:tcPr/>
          <w:p w:rsidR="00000000" w:rsidDel="00000000" w:rsidP="00000000" w:rsidRDefault="00000000" w:rsidRPr="00000000" w14:paraId="00000052">
            <w:pPr>
              <w:pStyle w:val="Heading3"/>
              <w:rPr/>
            </w:pPr>
            <w:r w:rsidDel="00000000" w:rsidR="00000000" w:rsidRPr="00000000">
              <w:rPr>
                <w:rtl w:val="0"/>
              </w:rPr>
              <w:t xml:space="preserve">Update budget category with new expense and cost</w:t>
            </w:r>
          </w:p>
        </w:tc>
      </w:tr>
      <w:tr>
        <w:trPr>
          <w:cantSplit w:val="0"/>
          <w:tblHeader w:val="0"/>
        </w:trPr>
        <w:tc>
          <w:tcPr/>
          <w:p w:rsidR="00000000" w:rsidDel="00000000" w:rsidP="00000000" w:rsidRDefault="00000000" w:rsidRPr="00000000" w14:paraId="00000053">
            <w:pPr>
              <w:pStyle w:val="Heading3"/>
              <w:rPr/>
            </w:pPr>
            <w:r w:rsidDel="00000000" w:rsidR="00000000" w:rsidRPr="00000000">
              <w:rPr>
                <w:rtl w:val="0"/>
              </w:rPr>
              <w:t xml:space="preserve">Requirements</w:t>
            </w:r>
          </w:p>
        </w:tc>
        <w:tc>
          <w:tcPr/>
          <w:p w:rsidR="00000000" w:rsidDel="00000000" w:rsidP="00000000" w:rsidRDefault="00000000" w:rsidRPr="00000000" w14:paraId="00000054">
            <w:pPr>
              <w:pStyle w:val="Heading3"/>
              <w:rPr/>
            </w:pPr>
            <w:r w:rsidDel="00000000" w:rsidR="00000000" w:rsidRPr="00000000">
              <w:rPr>
                <w:rtl w:val="0"/>
              </w:rPr>
              <w:t xml:space="preserve">User Story #2</w:t>
            </w:r>
          </w:p>
        </w:tc>
      </w:tr>
      <w:tr>
        <w:trPr>
          <w:cantSplit w:val="0"/>
          <w:tblHeader w:val="0"/>
        </w:trPr>
        <w:tc>
          <w:tcPr/>
          <w:p w:rsidR="00000000" w:rsidDel="00000000" w:rsidP="00000000" w:rsidRDefault="00000000" w:rsidRPr="00000000" w14:paraId="00000055">
            <w:pPr>
              <w:pStyle w:val="Heading3"/>
              <w:rPr/>
            </w:pPr>
            <w:r w:rsidDel="00000000" w:rsidR="00000000" w:rsidRPr="00000000">
              <w:rPr>
                <w:rtl w:val="0"/>
              </w:rPr>
              <w:t xml:space="preserve">Development Risks</w:t>
            </w:r>
          </w:p>
        </w:tc>
        <w:tc>
          <w:tcPr/>
          <w:p w:rsidR="00000000" w:rsidDel="00000000" w:rsidP="00000000" w:rsidRDefault="00000000" w:rsidRPr="00000000" w14:paraId="00000056">
            <w:pPr>
              <w:pStyle w:val="Heading3"/>
              <w:rPr/>
            </w:pPr>
            <w:r w:rsidDel="00000000" w:rsidR="00000000" w:rsidRPr="00000000">
              <w:rPr>
                <w:rtl w:val="0"/>
              </w:rPr>
              <w:t xml:space="preserve">None</w:t>
            </w:r>
          </w:p>
        </w:tc>
      </w:tr>
      <w:tr>
        <w:trPr>
          <w:cantSplit w:val="0"/>
          <w:tblHeader w:val="0"/>
        </w:trPr>
        <w:tc>
          <w:tcPr/>
          <w:p w:rsidR="00000000" w:rsidDel="00000000" w:rsidP="00000000" w:rsidRDefault="00000000" w:rsidRPr="00000000" w14:paraId="00000057">
            <w:pPr>
              <w:pStyle w:val="Heading3"/>
              <w:rPr/>
            </w:pPr>
            <w:r w:rsidDel="00000000" w:rsidR="00000000" w:rsidRPr="00000000">
              <w:rPr>
                <w:rtl w:val="0"/>
              </w:rPr>
              <w:t xml:space="preserve">Pre-conditions</w:t>
            </w:r>
          </w:p>
        </w:tc>
        <w:tc>
          <w:tcPr/>
          <w:p w:rsidR="00000000" w:rsidDel="00000000" w:rsidP="00000000" w:rsidRDefault="00000000" w:rsidRPr="00000000" w14:paraId="00000058">
            <w:pPr>
              <w:pStyle w:val="Heading3"/>
              <w:rPr/>
            </w:pPr>
            <w:r w:rsidDel="00000000" w:rsidR="00000000" w:rsidRPr="00000000">
              <w:rPr>
                <w:rtl w:val="0"/>
              </w:rPr>
              <w:t xml:space="preserve">Registered user is logged in and on add expenses page</w:t>
            </w:r>
          </w:p>
        </w:tc>
      </w:tr>
      <w:tr>
        <w:trPr>
          <w:cantSplit w:val="0"/>
          <w:tblHeader w:val="0"/>
        </w:trPr>
        <w:tc>
          <w:tcPr/>
          <w:p w:rsidR="00000000" w:rsidDel="00000000" w:rsidP="00000000" w:rsidRDefault="00000000" w:rsidRPr="00000000" w14:paraId="00000059">
            <w:pPr>
              <w:pStyle w:val="Heading3"/>
              <w:rPr/>
            </w:pPr>
            <w:r w:rsidDel="00000000" w:rsidR="00000000" w:rsidRPr="00000000">
              <w:rPr>
                <w:rtl w:val="0"/>
              </w:rPr>
              <w:t xml:space="preserve">Post-conditions</w:t>
            </w:r>
          </w:p>
        </w:tc>
        <w:tc>
          <w:tcPr/>
          <w:p w:rsidR="00000000" w:rsidDel="00000000" w:rsidP="00000000" w:rsidRDefault="00000000" w:rsidRPr="00000000" w14:paraId="0000005A">
            <w:pPr>
              <w:pStyle w:val="Heading3"/>
              <w:rPr/>
            </w:pPr>
            <w:r w:rsidDel="00000000" w:rsidR="00000000" w:rsidRPr="00000000">
              <w:rPr>
                <w:rtl w:val="0"/>
              </w:rPr>
              <w:t xml:space="preserve">New expense is added to the budget category</w:t>
            </w:r>
          </w:p>
        </w:tc>
      </w:tr>
    </w:tbl>
    <w:p w:rsidR="00000000" w:rsidDel="00000000" w:rsidP="00000000" w:rsidRDefault="00000000" w:rsidRPr="00000000" w14:paraId="0000005B">
      <w:pPr>
        <w:pStyle w:val="Heading3"/>
        <w:rPr/>
      </w:pP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Table 1: Typical Course of Action</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0"/>
        <w:gridCol w:w="4066"/>
        <w:gridCol w:w="4070"/>
        <w:tblGridChange w:id="0">
          <w:tblGrid>
            <w:gridCol w:w="880"/>
            <w:gridCol w:w="4066"/>
            <w:gridCol w:w="4070"/>
          </w:tblGrid>
        </w:tblGridChange>
      </w:tblGrid>
      <w:tr>
        <w:trPr>
          <w:cantSplit w:val="0"/>
          <w:tblHeader w:val="0"/>
        </w:trPr>
        <w:tc>
          <w:tcPr>
            <w:shd w:fill="d9d9d9" w:val="clear"/>
          </w:tcPr>
          <w:p w:rsidR="00000000" w:rsidDel="00000000" w:rsidP="00000000" w:rsidRDefault="00000000" w:rsidRPr="00000000" w14:paraId="0000005D">
            <w:pPr>
              <w:rPr>
                <w:color w:val="000000"/>
              </w:rPr>
            </w:pPr>
            <w:r w:rsidDel="00000000" w:rsidR="00000000" w:rsidRPr="00000000">
              <w:rPr>
                <w:color w:val="000000"/>
                <w:rtl w:val="0"/>
              </w:rPr>
              <w:t xml:space="preserve">Seq#</w:t>
            </w:r>
          </w:p>
        </w:tc>
        <w:tc>
          <w:tcPr>
            <w:shd w:fill="d9d9d9" w:val="clear"/>
          </w:tcPr>
          <w:p w:rsidR="00000000" w:rsidDel="00000000" w:rsidP="00000000" w:rsidRDefault="00000000" w:rsidRPr="00000000" w14:paraId="0000005E">
            <w:pPr>
              <w:rPr/>
            </w:pPr>
            <w:r w:rsidDel="00000000" w:rsidR="00000000" w:rsidRPr="00000000">
              <w:rPr>
                <w:rtl w:val="0"/>
              </w:rPr>
              <w:t xml:space="preserve">Actor’s Action</w:t>
            </w:r>
          </w:p>
        </w:tc>
        <w:tc>
          <w:tcPr>
            <w:shd w:fill="d9d9d9" w:val="clear"/>
          </w:tcPr>
          <w:p w:rsidR="00000000" w:rsidDel="00000000" w:rsidP="00000000" w:rsidRDefault="00000000" w:rsidRPr="00000000" w14:paraId="0000005F">
            <w:pPr>
              <w:rPr>
                <w:color w:val="000000"/>
              </w:rPr>
            </w:pPr>
            <w:r w:rsidDel="00000000" w:rsidR="00000000" w:rsidRPr="00000000">
              <w:rPr>
                <w:color w:val="000000"/>
                <w:rtl w:val="0"/>
              </w:rPr>
              <w:t xml:space="preserve">System’s Response</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1</w:t>
            </w:r>
          </w:p>
        </w:tc>
        <w:tc>
          <w:tcPr/>
          <w:p w:rsidR="00000000" w:rsidDel="00000000" w:rsidP="00000000" w:rsidRDefault="00000000" w:rsidRPr="00000000" w14:paraId="00000061">
            <w:pPr>
              <w:rPr/>
            </w:pPr>
            <w:r w:rsidDel="00000000" w:rsidR="00000000" w:rsidRPr="00000000">
              <w:rPr>
                <w:rtl w:val="0"/>
              </w:rPr>
              <w:t xml:space="preserve">On Add Expenses page, registered user fills in expense information in the form fields.</w:t>
            </w:r>
          </w:p>
        </w:tc>
        <w:tc>
          <w:tcPr/>
          <w:p w:rsidR="00000000" w:rsidDel="00000000" w:rsidP="00000000" w:rsidRDefault="00000000" w:rsidRPr="00000000" w14:paraId="00000062">
            <w:pPr>
              <w:rPr/>
            </w:pPr>
            <w:r w:rsidDel="00000000" w:rsidR="00000000" w:rsidRPr="00000000">
              <w:rPr>
                <w:rtl w:val="0"/>
              </w:rPr>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2</w:t>
            </w:r>
          </w:p>
        </w:tc>
        <w:tc>
          <w:tcPr/>
          <w:p w:rsidR="00000000" w:rsidDel="00000000" w:rsidP="00000000" w:rsidRDefault="00000000" w:rsidRPr="00000000" w14:paraId="00000064">
            <w:pPr>
              <w:rPr/>
            </w:pPr>
            <w:r w:rsidDel="00000000" w:rsidR="00000000" w:rsidRPr="00000000">
              <w:rPr>
                <w:rtl w:val="0"/>
              </w:rPr>
              <w:t xml:space="preserve">On Add Expenses page, user clicks ‘Add’ on the form.</w:t>
            </w:r>
          </w:p>
        </w:tc>
        <w:tc>
          <w:tcPr/>
          <w:p w:rsidR="00000000" w:rsidDel="00000000" w:rsidP="00000000" w:rsidRDefault="00000000" w:rsidRPr="00000000" w14:paraId="00000065">
            <w:pPr>
              <w:rPr/>
            </w:pPr>
            <w:r w:rsidDel="00000000" w:rsidR="00000000" w:rsidRPr="00000000">
              <w:rPr>
                <w:rtl w:val="0"/>
              </w:rPr>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3</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t xml:space="preserve">Runs checks on information in submitted form</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4</w:t>
            </w:r>
          </w:p>
        </w:tc>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t xml:space="preserve">Checks are successful</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5</w:t>
            </w:r>
          </w:p>
        </w:tc>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t xml:space="preserve">New expense is added to the database and budget calculations are updated.</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Table 2: Alternate Course of Action</w:t>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1"/>
        <w:gridCol w:w="4066"/>
        <w:gridCol w:w="4069"/>
        <w:tblGridChange w:id="0">
          <w:tblGrid>
            <w:gridCol w:w="881"/>
            <w:gridCol w:w="4066"/>
            <w:gridCol w:w="4069"/>
          </w:tblGrid>
        </w:tblGridChange>
      </w:tblGrid>
      <w:tr>
        <w:trPr>
          <w:cantSplit w:val="0"/>
          <w:tblHeader w:val="0"/>
        </w:trPr>
        <w:tc>
          <w:tcPr>
            <w:shd w:fill="d9d9d9" w:val="clear"/>
          </w:tcPr>
          <w:p w:rsidR="00000000" w:rsidDel="00000000" w:rsidP="00000000" w:rsidRDefault="00000000" w:rsidRPr="00000000" w14:paraId="00000071">
            <w:pPr>
              <w:rPr>
                <w:color w:val="000000"/>
              </w:rPr>
            </w:pPr>
            <w:r w:rsidDel="00000000" w:rsidR="00000000" w:rsidRPr="00000000">
              <w:rPr>
                <w:color w:val="000000"/>
                <w:rtl w:val="0"/>
              </w:rPr>
              <w:t xml:space="preserve">Seq#</w:t>
            </w:r>
          </w:p>
        </w:tc>
        <w:tc>
          <w:tcPr>
            <w:shd w:fill="d9d9d9" w:val="clear"/>
          </w:tcPr>
          <w:p w:rsidR="00000000" w:rsidDel="00000000" w:rsidP="00000000" w:rsidRDefault="00000000" w:rsidRPr="00000000" w14:paraId="00000072">
            <w:pPr>
              <w:rPr/>
            </w:pPr>
            <w:r w:rsidDel="00000000" w:rsidR="00000000" w:rsidRPr="00000000">
              <w:rPr>
                <w:rtl w:val="0"/>
              </w:rPr>
              <w:t xml:space="preserve">Actor’s Action</w:t>
            </w:r>
          </w:p>
        </w:tc>
        <w:tc>
          <w:tcPr>
            <w:shd w:fill="d9d9d9" w:val="clear"/>
          </w:tcPr>
          <w:p w:rsidR="00000000" w:rsidDel="00000000" w:rsidP="00000000" w:rsidRDefault="00000000" w:rsidRPr="00000000" w14:paraId="00000073">
            <w:pPr>
              <w:rPr>
                <w:color w:val="000000"/>
              </w:rPr>
            </w:pPr>
            <w:r w:rsidDel="00000000" w:rsidR="00000000" w:rsidRPr="00000000">
              <w:rPr>
                <w:color w:val="000000"/>
                <w:rtl w:val="0"/>
              </w:rPr>
              <w:t xml:space="preserve">System’s Response</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1</w:t>
            </w:r>
          </w:p>
        </w:tc>
        <w:tc>
          <w:tcPr/>
          <w:p w:rsidR="00000000" w:rsidDel="00000000" w:rsidP="00000000" w:rsidRDefault="00000000" w:rsidRPr="00000000" w14:paraId="00000075">
            <w:pPr>
              <w:rPr/>
            </w:pPr>
            <w:r w:rsidDel="00000000" w:rsidR="00000000" w:rsidRPr="00000000">
              <w:rPr>
                <w:rtl w:val="0"/>
              </w:rPr>
              <w:t xml:space="preserve">On Add Expenses page, registered user fills in expense information in the form fields.</w:t>
            </w:r>
          </w:p>
        </w:tc>
        <w:tc>
          <w:tcPr/>
          <w:p w:rsidR="00000000" w:rsidDel="00000000" w:rsidP="00000000" w:rsidRDefault="00000000" w:rsidRPr="00000000" w14:paraId="00000076">
            <w:pPr>
              <w:rPr/>
            </w:pPr>
            <w:r w:rsidDel="00000000" w:rsidR="00000000" w:rsidRPr="00000000">
              <w:rPr>
                <w:rtl w:val="0"/>
              </w:rPr>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2</w:t>
            </w:r>
          </w:p>
        </w:tc>
        <w:tc>
          <w:tcPr/>
          <w:p w:rsidR="00000000" w:rsidDel="00000000" w:rsidP="00000000" w:rsidRDefault="00000000" w:rsidRPr="00000000" w14:paraId="00000078">
            <w:pPr>
              <w:rPr/>
            </w:pPr>
            <w:r w:rsidDel="00000000" w:rsidR="00000000" w:rsidRPr="00000000">
              <w:rPr>
                <w:rtl w:val="0"/>
              </w:rPr>
              <w:t xml:space="preserve">On Add Expenses page, user clicks ‘Add’ on the form.</w:t>
            </w:r>
          </w:p>
        </w:tc>
        <w:tc>
          <w:tcPr/>
          <w:p w:rsidR="00000000" w:rsidDel="00000000" w:rsidP="00000000" w:rsidRDefault="00000000" w:rsidRPr="00000000" w14:paraId="00000079">
            <w:pPr>
              <w:rPr/>
            </w:pPr>
            <w:r w:rsidDel="00000000" w:rsidR="00000000" w:rsidRPr="00000000">
              <w:rPr>
                <w:rtl w:val="0"/>
              </w:rPr>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3</w:t>
            </w:r>
          </w:p>
        </w:tc>
        <w:tc>
          <w:tcPr/>
          <w:p w:rsidR="00000000" w:rsidDel="00000000" w:rsidP="00000000" w:rsidRDefault="00000000" w:rsidRPr="00000000" w14:paraId="0000007B">
            <w:pPr>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t xml:space="preserve">Runs checks on information in submitted form</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4</w:t>
            </w:r>
          </w:p>
        </w:tc>
        <w:tc>
          <w:tcPr/>
          <w:p w:rsidR="00000000" w:rsidDel="00000000" w:rsidP="00000000" w:rsidRDefault="00000000" w:rsidRPr="00000000" w14:paraId="0000007E">
            <w:pPr>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t xml:space="preserve">Check fails and system alerts the user via an alert box that one or more fields have been left blank.</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5</w:t>
            </w:r>
          </w:p>
        </w:tc>
        <w:tc>
          <w:tcPr/>
          <w:p w:rsidR="00000000" w:rsidDel="00000000" w:rsidP="00000000" w:rsidRDefault="00000000" w:rsidRPr="00000000" w14:paraId="00000081">
            <w:pPr>
              <w:rPr/>
            </w:pPr>
            <w:r w:rsidDel="00000000" w:rsidR="00000000" w:rsidRPr="00000000">
              <w:rPr>
                <w:rtl w:val="0"/>
              </w:rPr>
              <w:t xml:space="preserve">User clicks the ‘OK’ option on the alert box to close the message.</w:t>
            </w:r>
          </w:p>
        </w:tc>
        <w:tc>
          <w:tcPr/>
          <w:p w:rsidR="00000000" w:rsidDel="00000000" w:rsidP="00000000" w:rsidRDefault="00000000" w:rsidRPr="00000000" w14:paraId="00000082">
            <w:pPr>
              <w:rPr/>
            </w:pPr>
            <w:r w:rsidDel="00000000" w:rsidR="00000000" w:rsidRPr="00000000">
              <w:rPr>
                <w:rtl w:val="0"/>
              </w:rPr>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6</w:t>
            </w:r>
          </w:p>
        </w:tc>
        <w:tc>
          <w:tcPr/>
          <w:p w:rsidR="00000000" w:rsidDel="00000000" w:rsidP="00000000" w:rsidRDefault="00000000" w:rsidRPr="00000000" w14:paraId="00000084">
            <w:pPr>
              <w:rPr/>
            </w:pPr>
            <w:r w:rsidDel="00000000" w:rsidR="00000000" w:rsidRPr="00000000">
              <w:rPr>
                <w:rtl w:val="0"/>
              </w:rPr>
              <w:t xml:space="preserve">User fills in expense information in the form fields.</w:t>
            </w:r>
          </w:p>
        </w:tc>
        <w:tc>
          <w:tcPr/>
          <w:p w:rsidR="00000000" w:rsidDel="00000000" w:rsidP="00000000" w:rsidRDefault="00000000" w:rsidRPr="00000000" w14:paraId="00000085">
            <w:pPr>
              <w:rPr/>
            </w:pPr>
            <w:r w:rsidDel="00000000" w:rsidR="00000000" w:rsidRPr="00000000">
              <w:rPr>
                <w:rtl w:val="0"/>
              </w:rPr>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7</w:t>
            </w:r>
          </w:p>
        </w:tc>
        <w:tc>
          <w:tcPr/>
          <w:p w:rsidR="00000000" w:rsidDel="00000000" w:rsidP="00000000" w:rsidRDefault="00000000" w:rsidRPr="00000000" w14:paraId="00000087">
            <w:pPr>
              <w:rPr/>
            </w:pPr>
            <w:r w:rsidDel="00000000" w:rsidR="00000000" w:rsidRPr="00000000">
              <w:rPr>
                <w:rtl w:val="0"/>
              </w:rPr>
              <w:t xml:space="preserve"> User clicks ‘Add’.</w:t>
            </w:r>
          </w:p>
        </w:tc>
        <w:tc>
          <w:tcPr/>
          <w:p w:rsidR="00000000" w:rsidDel="00000000" w:rsidP="00000000" w:rsidRDefault="00000000" w:rsidRPr="00000000" w14:paraId="00000088">
            <w:pPr>
              <w:rPr/>
            </w:pPr>
            <w:r w:rsidDel="00000000" w:rsidR="00000000" w:rsidRPr="00000000">
              <w:rPr>
                <w:rtl w:val="0"/>
              </w:rPr>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8</w:t>
            </w:r>
          </w:p>
        </w:tc>
        <w:tc>
          <w:tcPr/>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t xml:space="preserve">Runs checks on information in submitted form</w:t>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9</w:t>
            </w:r>
          </w:p>
        </w:tc>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t xml:space="preserve">Checks are successful</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10</w:t>
            </w:r>
          </w:p>
        </w:tc>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t xml:space="preserve">New expense is added to the database and budget calculations are updated.</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Table 3: Exceptional Course of Action</w:t>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1"/>
        <w:gridCol w:w="4066"/>
        <w:gridCol w:w="4069"/>
        <w:tblGridChange w:id="0">
          <w:tblGrid>
            <w:gridCol w:w="881"/>
            <w:gridCol w:w="4066"/>
            <w:gridCol w:w="4069"/>
          </w:tblGrid>
        </w:tblGridChange>
      </w:tblGrid>
      <w:tr>
        <w:trPr>
          <w:cantSplit w:val="0"/>
          <w:tblHeader w:val="0"/>
        </w:trPr>
        <w:tc>
          <w:tcPr>
            <w:shd w:fill="d9d9d9" w:val="clear"/>
          </w:tcPr>
          <w:p w:rsidR="00000000" w:rsidDel="00000000" w:rsidP="00000000" w:rsidRDefault="00000000" w:rsidRPr="00000000" w14:paraId="00000094">
            <w:pPr>
              <w:rPr>
                <w:color w:val="000000"/>
              </w:rPr>
            </w:pPr>
            <w:r w:rsidDel="00000000" w:rsidR="00000000" w:rsidRPr="00000000">
              <w:rPr>
                <w:color w:val="000000"/>
                <w:rtl w:val="0"/>
              </w:rPr>
              <w:t xml:space="preserve">Seq#</w:t>
            </w:r>
          </w:p>
        </w:tc>
        <w:tc>
          <w:tcPr>
            <w:shd w:fill="d9d9d9" w:val="clear"/>
          </w:tcPr>
          <w:p w:rsidR="00000000" w:rsidDel="00000000" w:rsidP="00000000" w:rsidRDefault="00000000" w:rsidRPr="00000000" w14:paraId="00000095">
            <w:pPr>
              <w:rPr/>
            </w:pPr>
            <w:r w:rsidDel="00000000" w:rsidR="00000000" w:rsidRPr="00000000">
              <w:rPr>
                <w:rtl w:val="0"/>
              </w:rPr>
              <w:t xml:space="preserve">Actor’s Action</w:t>
            </w:r>
          </w:p>
        </w:tc>
        <w:tc>
          <w:tcPr>
            <w:shd w:fill="d9d9d9" w:val="clear"/>
          </w:tcPr>
          <w:p w:rsidR="00000000" w:rsidDel="00000000" w:rsidP="00000000" w:rsidRDefault="00000000" w:rsidRPr="00000000" w14:paraId="00000096">
            <w:pPr>
              <w:rPr>
                <w:color w:val="000000"/>
              </w:rPr>
            </w:pPr>
            <w:r w:rsidDel="00000000" w:rsidR="00000000" w:rsidRPr="00000000">
              <w:rPr>
                <w:color w:val="000000"/>
                <w:rtl w:val="0"/>
              </w:rPr>
              <w:t xml:space="preserve">System’s Response</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1</w:t>
            </w:r>
          </w:p>
        </w:tc>
        <w:tc>
          <w:tcPr/>
          <w:p w:rsidR="00000000" w:rsidDel="00000000" w:rsidP="00000000" w:rsidRDefault="00000000" w:rsidRPr="00000000" w14:paraId="00000098">
            <w:pPr>
              <w:rPr/>
            </w:pPr>
            <w:r w:rsidDel="00000000" w:rsidR="00000000" w:rsidRPr="00000000">
              <w:rPr>
                <w:rtl w:val="0"/>
              </w:rPr>
              <w:t xml:space="preserve">On Add Expenses page, user selects a category for the expense via a dropdown menu, and inputs a non-numeric value into the amount field.</w:t>
            </w:r>
          </w:p>
        </w:tc>
        <w:tc>
          <w:tcPr/>
          <w:p w:rsidR="00000000" w:rsidDel="00000000" w:rsidP="00000000" w:rsidRDefault="00000000" w:rsidRPr="00000000" w14:paraId="00000099">
            <w:pPr>
              <w:rPr/>
            </w:pPr>
            <w:r w:rsidDel="00000000" w:rsidR="00000000" w:rsidRPr="00000000">
              <w:rPr>
                <w:rtl w:val="0"/>
              </w:rPr>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2</w:t>
            </w:r>
          </w:p>
        </w:tc>
        <w:tc>
          <w:tcPr/>
          <w:p w:rsidR="00000000" w:rsidDel="00000000" w:rsidP="00000000" w:rsidRDefault="00000000" w:rsidRPr="00000000" w14:paraId="0000009B">
            <w:pPr>
              <w:rPr/>
            </w:pPr>
            <w:r w:rsidDel="00000000" w:rsidR="00000000" w:rsidRPr="00000000">
              <w:rPr>
                <w:rtl w:val="0"/>
              </w:rPr>
              <w:t xml:space="preserve">On Add Expenses page, user clicks ‘Add’ on the form.</w:t>
            </w:r>
          </w:p>
        </w:tc>
        <w:tc>
          <w:tcPr/>
          <w:p w:rsidR="00000000" w:rsidDel="00000000" w:rsidP="00000000" w:rsidRDefault="00000000" w:rsidRPr="00000000" w14:paraId="0000009C">
            <w:pPr>
              <w:rPr/>
            </w:pPr>
            <w:r w:rsidDel="00000000" w:rsidR="00000000" w:rsidRPr="00000000">
              <w:rPr>
                <w:rtl w:val="0"/>
              </w:rPr>
            </w:r>
          </w:p>
        </w:tc>
      </w:tr>
      <w:tr>
        <w:trPr>
          <w:cantSplit w:val="0"/>
          <w:tblHeader w:val="0"/>
        </w:trPr>
        <w:tc>
          <w:tcPr/>
          <w:p w:rsidR="00000000" w:rsidDel="00000000" w:rsidP="00000000" w:rsidRDefault="00000000" w:rsidRPr="00000000" w14:paraId="0000009D">
            <w:pPr>
              <w:rPr/>
            </w:pPr>
            <w:r w:rsidDel="00000000" w:rsidR="00000000" w:rsidRPr="00000000">
              <w:rPr>
                <w:rtl w:val="0"/>
              </w:rPr>
              <w:t xml:space="preserve">3</w:t>
            </w:r>
          </w:p>
        </w:tc>
        <w:tc>
          <w:tcPr/>
          <w:p w:rsidR="00000000" w:rsidDel="00000000" w:rsidP="00000000" w:rsidRDefault="00000000" w:rsidRPr="00000000" w14:paraId="0000009E">
            <w:pPr>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t xml:space="preserve">Runs checks on information in submitted form</w:t>
            </w:r>
          </w:p>
        </w:tc>
      </w:tr>
      <w:tr>
        <w:trPr>
          <w:cantSplit w:val="0"/>
          <w:tblHeader w:val="0"/>
        </w:trPr>
        <w:tc>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r>
          </w:p>
        </w:tc>
        <w:tc>
          <w:tcPr/>
          <w:p w:rsidR="00000000" w:rsidDel="00000000" w:rsidP="00000000" w:rsidRDefault="00000000" w:rsidRPr="00000000" w14:paraId="000000A2">
            <w:pPr>
              <w:rPr/>
            </w:pPr>
            <w:r w:rsidDel="00000000" w:rsidR="00000000" w:rsidRPr="00000000">
              <w:rPr>
                <w:rtl w:val="0"/>
              </w:rPr>
              <w:t xml:space="preserve">System alerts the user via an alert box that the amount field must only contain numeric values.</w:t>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4</w:t>
            </w:r>
          </w:p>
        </w:tc>
        <w:tc>
          <w:tcPr/>
          <w:p w:rsidR="00000000" w:rsidDel="00000000" w:rsidP="00000000" w:rsidRDefault="00000000" w:rsidRPr="00000000" w14:paraId="000000A4">
            <w:pPr>
              <w:rPr/>
            </w:pPr>
            <w:r w:rsidDel="00000000" w:rsidR="00000000" w:rsidRPr="00000000">
              <w:rPr>
                <w:rtl w:val="0"/>
              </w:rPr>
              <w:t xml:space="preserve">User clicks the ‘OK’ option on the alert box to close the message.</w:t>
            </w:r>
          </w:p>
        </w:tc>
        <w:tc>
          <w:tcPr/>
          <w:p w:rsidR="00000000" w:rsidDel="00000000" w:rsidP="00000000" w:rsidRDefault="00000000" w:rsidRPr="00000000" w14:paraId="000000A5">
            <w:pPr>
              <w:rPr/>
            </w:pPr>
            <w:r w:rsidDel="00000000" w:rsidR="00000000" w:rsidRPr="00000000">
              <w:rPr>
                <w:rtl w:val="0"/>
              </w:rPr>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5</w:t>
            </w:r>
          </w:p>
        </w:tc>
        <w:tc>
          <w:tcPr/>
          <w:p w:rsidR="00000000" w:rsidDel="00000000" w:rsidP="00000000" w:rsidRDefault="00000000" w:rsidRPr="00000000" w14:paraId="000000A7">
            <w:pPr>
              <w:rPr/>
            </w:pPr>
            <w:r w:rsidDel="00000000" w:rsidR="00000000" w:rsidRPr="00000000">
              <w:rPr>
                <w:rtl w:val="0"/>
              </w:rPr>
            </w:r>
          </w:p>
        </w:tc>
        <w:tc>
          <w:tcPr/>
          <w:p w:rsidR="00000000" w:rsidDel="00000000" w:rsidP="00000000" w:rsidRDefault="00000000" w:rsidRPr="00000000" w14:paraId="000000A8">
            <w:pPr>
              <w:rPr/>
            </w:pPr>
            <w:r w:rsidDel="00000000" w:rsidR="00000000" w:rsidRPr="00000000">
              <w:rPr>
                <w:rtl w:val="0"/>
              </w:rPr>
              <w:t xml:space="preserve"> System highlights string in amount field.</w:t>
            </w:r>
          </w:p>
        </w:tc>
      </w:tr>
      <w:tr>
        <w:trPr>
          <w:cantSplit w:val="0"/>
          <w:tblHeader w:val="0"/>
        </w:trPr>
        <w:tc>
          <w:tcPr/>
          <w:p w:rsidR="00000000" w:rsidDel="00000000" w:rsidP="00000000" w:rsidRDefault="00000000" w:rsidRPr="00000000" w14:paraId="000000A9">
            <w:pPr>
              <w:rPr/>
            </w:pPr>
            <w:r w:rsidDel="00000000" w:rsidR="00000000" w:rsidRPr="00000000">
              <w:rPr>
                <w:rtl w:val="0"/>
              </w:rPr>
              <w:t xml:space="preserve">6</w:t>
            </w:r>
          </w:p>
        </w:tc>
        <w:tc>
          <w:tcPr/>
          <w:p w:rsidR="00000000" w:rsidDel="00000000" w:rsidP="00000000" w:rsidRDefault="00000000" w:rsidRPr="00000000" w14:paraId="000000AA">
            <w:pPr>
              <w:rPr/>
            </w:pPr>
            <w:r w:rsidDel="00000000" w:rsidR="00000000" w:rsidRPr="00000000">
              <w:rPr>
                <w:rtl w:val="0"/>
              </w:rPr>
              <w:t xml:space="preserve">User clicks the application home button.</w:t>
            </w:r>
          </w:p>
        </w:tc>
        <w:tc>
          <w:tcPr/>
          <w:p w:rsidR="00000000" w:rsidDel="00000000" w:rsidP="00000000" w:rsidRDefault="00000000" w:rsidRPr="00000000" w14:paraId="000000AB">
            <w:pPr>
              <w:rPr/>
            </w:pPr>
            <w:r w:rsidDel="00000000" w:rsidR="00000000" w:rsidRPr="00000000">
              <w:rPr>
                <w:rtl w:val="0"/>
              </w:rPr>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7</w:t>
            </w:r>
          </w:p>
        </w:tc>
        <w:tc>
          <w:tcPr/>
          <w:p w:rsidR="00000000" w:rsidDel="00000000" w:rsidP="00000000" w:rsidRDefault="00000000" w:rsidRPr="00000000" w14:paraId="000000AD">
            <w:pPr>
              <w:rPr/>
            </w:pP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t xml:space="preserve"> System displays the application home page.</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r w:rsidDel="00000000" w:rsidR="00000000" w:rsidRPr="00000000">
        <w:rPr>
          <w:rtl w:val="0"/>
        </w:rPr>
      </w:r>
    </w:p>
    <w:p w:rsidR="00000000" w:rsidDel="00000000" w:rsidP="00000000" w:rsidRDefault="00000000" w:rsidRPr="00000000" w14:paraId="000000B1">
      <w:pPr>
        <w:pStyle w:val="Heading2"/>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0B2">
      <w:pPr>
        <w:pStyle w:val="Heading3"/>
        <w:rPr/>
      </w:pPr>
      <w:r w:rsidDel="00000000" w:rsidR="00000000" w:rsidRPr="00000000">
        <w:rPr>
          <w:rtl w:val="0"/>
        </w:rPr>
      </w:r>
    </w:p>
    <w:p w:rsidR="00000000" w:rsidDel="00000000" w:rsidP="00000000" w:rsidRDefault="00000000" w:rsidRPr="00000000" w14:paraId="000000B3">
      <w:pPr>
        <w:pStyle w:val="Heading3"/>
        <w:rPr/>
      </w:pPr>
      <w:r w:rsidDel="00000000" w:rsidR="00000000" w:rsidRPr="00000000">
        <w:rPr>
          <w:rtl w:val="0"/>
        </w:rPr>
        <w:t xml:space="preserve">Components</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72" w:before="144" w:line="276" w:lineRule="auto"/>
        <w:ind w:left="720" w:right="0" w:hanging="259"/>
        <w:jc w:val="left"/>
        <w:rPr/>
      </w:pPr>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Frontend</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72" w:before="144" w:line="276" w:lineRule="auto"/>
        <w:ind w:left="720" w:right="0" w:hanging="259"/>
        <w:jc w:val="left"/>
        <w:rPr/>
      </w:pPr>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Backend</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72" w:before="144" w:line="276" w:lineRule="auto"/>
        <w:ind w:left="720" w:right="0" w:hanging="259"/>
        <w:jc w:val="left"/>
        <w:rPr/>
      </w:pPr>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Database</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72" w:before="144" w:line="276" w:lineRule="auto"/>
        <w:ind w:left="720" w:right="0" w:hanging="259"/>
        <w:jc w:val="left"/>
        <w:rPr/>
      </w:pPr>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Authentication</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B8">
      <w:pPr>
        <w:pStyle w:val="Heading3"/>
        <w:rPr/>
      </w:pPr>
      <w:r w:rsidDel="00000000" w:rsidR="00000000" w:rsidRPr="00000000">
        <w:rPr>
          <w:rtl w:val="0"/>
        </w:rPr>
      </w:r>
    </w:p>
    <w:p w:rsidR="00000000" w:rsidDel="00000000" w:rsidP="00000000" w:rsidRDefault="00000000" w:rsidRPr="00000000" w14:paraId="000000B9">
      <w:pPr>
        <w:pStyle w:val="Heading3"/>
        <w:rPr/>
      </w:pPr>
      <w:r w:rsidDel="00000000" w:rsidR="00000000" w:rsidRPr="00000000">
        <w:rPr>
          <w:rtl w:val="0"/>
        </w:rPr>
        <w:t xml:space="preserve">Deployment Diagram</w:t>
      </w:r>
    </w:p>
    <w:sectPr>
      <w:headerReference r:id="rId7" w:type="default"/>
      <w:footerReference r:id="rId8" w:type="default"/>
      <w:pgSz w:h="16838" w:w="11906" w:orient="portrait"/>
      <w:pgMar w:bottom="1440" w:top="30" w:left="1440" w:right="1440" w:header="708" w:footer="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1"/>
        <w:strike w:val="0"/>
        <w:color w:val="4472c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1"/>
        <w:strike w:val="0"/>
        <w:color w:val="4472c4"/>
        <w:sz w:val="20"/>
        <w:szCs w:val="20"/>
        <w:u w:val="none"/>
        <w:shd w:fill="auto" w:val="clear"/>
        <w:vertAlign w:val="baseline"/>
        <w:rtl w:val="0"/>
      </w:rPr>
      <w:t xml:space="preserve">/4</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767676"/>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767676"/>
        <w:sz w:val="24"/>
        <w:szCs w:val="24"/>
        <w:u w:val="none"/>
        <w:shd w:fill="auto" w:val="clear"/>
        <w:vertAlign w:val="baseline"/>
        <w:rtl w:val="0"/>
      </w:rPr>
      <w:t xml:space="preserve">Team </w:t>
    </w:r>
    <w:r w:rsidDel="00000000" w:rsidR="00000000" w:rsidRPr="00000000">
      <w:rPr>
        <w:rFonts w:ascii="Quattrocento Sans" w:cs="Quattrocento Sans" w:eastAsia="Quattrocento Sans" w:hAnsi="Quattrocento Sans"/>
        <w:color w:val="767676"/>
        <w:sz w:val="24"/>
        <w:szCs w:val="24"/>
        <w:rtl w:val="0"/>
      </w:rPr>
      <w:t xml:space="preserve">6</w:t>
    </w:r>
    <w:r w:rsidDel="00000000" w:rsidR="00000000" w:rsidRPr="00000000">
      <w:rPr>
        <w:rFonts w:ascii="Quattrocento Sans" w:cs="Quattrocento Sans" w:eastAsia="Quattrocento Sans" w:hAnsi="Quattrocento Sans"/>
        <w:b w:val="0"/>
        <w:i w:val="0"/>
        <w:smallCaps w:val="0"/>
        <w:strike w:val="0"/>
        <w:color w:val="767676"/>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color w:val="767676"/>
        <w:sz w:val="24"/>
        <w:szCs w:val="24"/>
        <w:rtl w:val="0"/>
      </w:rPr>
      <w:t xml:space="preserve">PennyWise</w:t>
    </w:r>
    <w:r w:rsidDel="00000000" w:rsidR="00000000" w:rsidRPr="00000000">
      <w:rPr>
        <w:rFonts w:ascii="Quattrocento Sans" w:cs="Quattrocento Sans" w:eastAsia="Quattrocento Sans" w:hAnsi="Quattrocento Sans"/>
        <w:b w:val="0"/>
        <w:i w:val="0"/>
        <w:smallCaps w:val="0"/>
        <w:strike w:val="0"/>
        <w:color w:val="767676"/>
        <w:sz w:val="24"/>
        <w:szCs w:val="24"/>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color w:val="767676"/>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3">
    <w:lvl w:ilvl="0">
      <w:start w:val="1"/>
      <w:numFmt w:val="decimal"/>
      <w:lvlText w:val="%1."/>
      <w:lvlJc w:val="left"/>
      <w:pPr>
        <w:ind w:left="720" w:hanging="259"/>
      </w:pPr>
      <w:rPr>
        <w:rFonts w:ascii="Times New Roman" w:cs="Times New Roman" w:eastAsia="Times New Roman" w:hAnsi="Times New Roman"/>
        <w:b w:val="0"/>
        <w:sz w:val="20"/>
        <w:szCs w:val="20"/>
      </w:rPr>
    </w:lvl>
    <w:lvl w:ilvl="1">
      <w:start w:val="1"/>
      <w:numFmt w:val="lowerLetter"/>
      <w:lvlText w:val="%2."/>
      <w:lvlJc w:val="left"/>
      <w:pPr>
        <w:ind w:left="1080" w:hanging="259"/>
      </w:pPr>
      <w:rPr/>
    </w:lvl>
    <w:lvl w:ilvl="2">
      <w:start w:val="1"/>
      <w:numFmt w:val="upperLetter"/>
      <w:lvlText w:val="%3)"/>
      <w:lvlJc w:val="left"/>
      <w:pPr>
        <w:ind w:left="1440" w:hanging="259"/>
      </w:pPr>
      <w:rPr/>
    </w:lvl>
    <w:lvl w:ilvl="3">
      <w:start w:val="1"/>
      <w:numFmt w:val="upperRoman"/>
      <w:lvlText w:val="%4)"/>
      <w:lvlJc w:val="left"/>
      <w:pPr>
        <w:ind w:left="2880" w:hanging="242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decimal"/>
      <w:lvlText w:val="%1."/>
      <w:lvlJc w:val="left"/>
      <w:pPr>
        <w:ind w:left="720" w:hanging="360"/>
      </w:pPr>
      <w:rPr>
        <w:rFonts w:ascii="Arial" w:cs="Arial" w:eastAsia="Arial" w:hAnsi="Arial"/>
        <w:b w:val="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76" w:lineRule="auto"/>
      <w:ind w:left="0" w:right="0" w:firstLine="0"/>
      <w:jc w:val="left"/>
    </w:pPr>
    <w:rPr>
      <w:rFonts w:ascii="Quattrocento Sans" w:cs="Quattrocento Sans" w:eastAsia="Quattrocento Sans" w:hAnsi="Quattrocento Sans"/>
      <w:b w:val="1"/>
      <w:i w:val="0"/>
      <w:smallCaps w:val="0"/>
      <w:strike w:val="0"/>
      <w:color w:val="005366"/>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Normal" w:default="1">
    <w:name w:val="Normal"/>
    <w:qFormat w:val="1"/>
  </w:style>
  <w:style w:type="paragraph" w:styleId="Heading1">
    <w:name w:val="heading 1"/>
    <w:uiPriority w:val="9"/>
    <w:qFormat w:val="1"/>
    <w:pPr>
      <w:spacing w:after="72" w:before="144" w:line="276" w:lineRule="auto"/>
      <w:outlineLvl w:val="0"/>
    </w:pPr>
    <w:rPr>
      <w:rFonts w:ascii="Segoe UI" w:cs="Segoe UI" w:eastAsia="Segoe UI" w:hAnsi="Segoe UI"/>
      <w:b w:val="1"/>
      <w:bCs w:val="1"/>
      <w:color w:val="005366"/>
      <w:sz w:val="24"/>
      <w:szCs w:val="24"/>
    </w:rPr>
  </w:style>
  <w:style w:type="paragraph" w:styleId="Heading2">
    <w:name w:val="heading 2"/>
    <w:uiPriority w:val="9"/>
    <w:unhideWhenUsed w:val="1"/>
    <w:qFormat w:val="1"/>
    <w:pPr>
      <w:outlineLvl w:val="1"/>
    </w:pPr>
    <w:rPr>
      <w:color w:val="2e74b5"/>
      <w:sz w:val="26"/>
      <w:szCs w:val="26"/>
    </w:rPr>
  </w:style>
  <w:style w:type="paragraph" w:styleId="Heading3">
    <w:name w:val="heading 3"/>
    <w:uiPriority w:val="9"/>
    <w:unhideWhenUsed w:val="1"/>
    <w:qFormat w:val="1"/>
    <w:pPr>
      <w:outlineLvl w:val="2"/>
    </w:pPr>
    <w:rPr>
      <w:color w:val="1f4d78"/>
      <w:sz w:val="24"/>
      <w:szCs w:val="24"/>
    </w:rPr>
  </w:style>
  <w:style w:type="paragraph" w:styleId="Heading4">
    <w:name w:val="heading 4"/>
    <w:uiPriority w:val="9"/>
    <w:semiHidden w:val="1"/>
    <w:unhideWhenUsed w:val="1"/>
    <w:qFormat w:val="1"/>
    <w:pPr>
      <w:outlineLvl w:val="3"/>
    </w:pPr>
    <w:rPr>
      <w:i w:val="1"/>
      <w:iCs w:val="1"/>
      <w:color w:val="2e74b5"/>
    </w:rPr>
  </w:style>
  <w:style w:type="paragraph" w:styleId="Heading5">
    <w:name w:val="heading 5"/>
    <w:uiPriority w:val="9"/>
    <w:semiHidden w:val="1"/>
    <w:unhideWhenUsed w:val="1"/>
    <w:qFormat w:val="1"/>
    <w:pPr>
      <w:outlineLvl w:val="4"/>
    </w:pPr>
    <w:rPr>
      <w:color w:val="2e74b5"/>
    </w:rPr>
  </w:style>
  <w:style w:type="paragraph" w:styleId="Heading6">
    <w:name w:val="heading 6"/>
    <w:uiPriority w:val="9"/>
    <w:semiHidden w:val="1"/>
    <w:unhideWhenUsed w:val="1"/>
    <w:qFormat w:val="1"/>
    <w:pPr>
      <w:outlineLvl w:val="5"/>
    </w:pPr>
    <w:rPr>
      <w:color w:val="1f4d7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uiPriority w:val="10"/>
    <w:qFormat w:val="1"/>
    <w:rPr>
      <w:sz w:val="56"/>
      <w:szCs w:val="56"/>
    </w:rPr>
  </w:style>
  <w:style w:type="paragraph" w:styleId="Strong1" w:customStyle="1">
    <w:name w:val="Strong1"/>
    <w:qFormat w:val="1"/>
    <w:rPr>
      <w:b w:val="1"/>
      <w:bCs w:val="1"/>
    </w:rPr>
  </w:style>
  <w:style w:type="paragraph" w:styleId="ListParagraph">
    <w:name w:val="List Paragraph"/>
    <w:qFormat w:val="1"/>
  </w:style>
  <w:style w:type="character" w:styleId="Hyperlink">
    <w:name w:val="Hyperlink"/>
    <w:uiPriority w:val="99"/>
    <w:unhideWhenUsed w:val="1"/>
    <w:rPr>
      <w:color w:val="0563c1"/>
      <w:u w:val="single"/>
    </w:rPr>
  </w:style>
  <w:style w:type="character" w:styleId="FootnoteReference">
    <w:name w:val="footnote reference"/>
    <w:uiPriority w:val="99"/>
    <w:semiHidden w:val="1"/>
    <w:unhideWhenUsed w:val="1"/>
    <w:rPr>
      <w:vertAlign w:val="superscript"/>
    </w:rPr>
  </w:style>
  <w:style w:type="paragraph" w:styleId="FootnoteText">
    <w:name w:val="footnote text"/>
    <w:link w:val="FootnoteTextChar"/>
    <w:uiPriority w:val="99"/>
    <w:semiHidden w:val="1"/>
    <w:unhideWhenUsed w:val="1"/>
  </w:style>
  <w:style w:type="character" w:styleId="FootnoteTextChar" w:customStyle="1">
    <w:name w:val="Footnote Text Char"/>
    <w:link w:val="FootnoteText"/>
    <w:uiPriority w:val="99"/>
    <w:semiHidden w:val="1"/>
    <w:unhideWhenUsed w:val="1"/>
    <w:rPr>
      <w:sz w:val="20"/>
      <w:szCs w:val="20"/>
    </w:rPr>
  </w:style>
  <w:style w:type="paragraph" w:styleId="PageContextTitleStyle" w:customStyle="1">
    <w:name w:val="Page Context Title Style"/>
    <w:pPr>
      <w:spacing w:after="72" w:before="144" w:line="276" w:lineRule="auto"/>
    </w:pPr>
    <w:rPr>
      <w:rFonts w:ascii="Segoe UI" w:cs="Segoe UI" w:eastAsia="Segoe UI" w:hAnsi="Segoe UI"/>
      <w:b w:val="1"/>
      <w:bCs w:val="1"/>
      <w:color w:val="ed7d31"/>
      <w:sz w:val="24"/>
      <w:szCs w:val="24"/>
    </w:rPr>
  </w:style>
  <w:style w:type="paragraph" w:styleId="LinkStyle" w:customStyle="1">
    <w:name w:val="Link Style"/>
    <w:pPr>
      <w:spacing w:after="72" w:before="144" w:line="276" w:lineRule="auto"/>
    </w:pPr>
    <w:rPr>
      <w:rFonts w:ascii="Segoe UI" w:cs="Segoe UI" w:eastAsia="Segoe UI" w:hAnsi="Segoe UI"/>
      <w:b w:val="1"/>
      <w:bCs w:val="1"/>
      <w:color w:val="2e74b5"/>
      <w:sz w:val="24"/>
      <w:szCs w:val="24"/>
      <w:u w:color="2e74b5" w:val="single"/>
    </w:rPr>
  </w:style>
  <w:style w:type="paragraph" w:styleId="ParagraphTextStyle" w:customStyle="1">
    <w:name w:val="Paragraph Text Style"/>
    <w:pPr>
      <w:spacing w:after="72" w:before="144" w:line="276" w:lineRule="auto"/>
    </w:pPr>
    <w:rPr>
      <w:rFonts w:ascii="Segoe UI" w:cs="Segoe UI" w:eastAsia="Segoe UI" w:hAnsi="Segoe UI"/>
      <w:color w:val="000000"/>
      <w:sz w:val="26"/>
      <w:szCs w:val="26"/>
    </w:rPr>
  </w:style>
  <w:style w:type="paragraph" w:styleId="CitationStyle" w:customStyle="1">
    <w:name w:val="Citation Style"/>
    <w:rPr>
      <w:rFonts w:ascii="Segoe UI" w:cs="Segoe UI" w:eastAsia="Segoe UI" w:hAnsi="Segoe UI"/>
      <w:color w:val="000000"/>
    </w:rPr>
  </w:style>
  <w:style w:type="paragraph" w:styleId="HeaderStyle" w:customStyle="1">
    <w:name w:val="Header Style"/>
    <w:rPr>
      <w:rFonts w:ascii="Segoe UI" w:cs="Segoe UI" w:eastAsia="Segoe UI" w:hAnsi="Segoe UI"/>
      <w:color w:val="767676"/>
      <w:sz w:val="24"/>
      <w:szCs w:val="24"/>
    </w:rPr>
  </w:style>
  <w:style w:type="paragraph" w:styleId="CodeStyle" w:customStyle="1">
    <w:name w:val="Code Style"/>
    <w:rPr>
      <w:rFonts w:ascii="Consolas" w:cs="Consolas" w:eastAsia="Consolas" w:hAnsi="Consolas"/>
      <w:sz w:val="24"/>
      <w:szCs w:val="24"/>
    </w:rPr>
  </w:style>
  <w:style w:type="paragraph" w:styleId="Header">
    <w:name w:val="header"/>
    <w:basedOn w:val="Normal"/>
    <w:link w:val="HeaderChar"/>
    <w:uiPriority w:val="99"/>
    <w:unhideWhenUsed w:val="1"/>
    <w:rsid w:val="00636D5B"/>
    <w:pPr>
      <w:tabs>
        <w:tab w:val="center" w:pos="4680"/>
        <w:tab w:val="right" w:pos="9360"/>
      </w:tabs>
    </w:pPr>
  </w:style>
  <w:style w:type="character" w:styleId="HeaderChar" w:customStyle="1">
    <w:name w:val="Header Char"/>
    <w:basedOn w:val="DefaultParagraphFont"/>
    <w:link w:val="Header"/>
    <w:uiPriority w:val="99"/>
    <w:rsid w:val="00636D5B"/>
  </w:style>
  <w:style w:type="paragraph" w:styleId="Footer">
    <w:name w:val="footer"/>
    <w:basedOn w:val="Normal"/>
    <w:link w:val="FooterChar"/>
    <w:uiPriority w:val="99"/>
    <w:unhideWhenUsed w:val="1"/>
    <w:rsid w:val="00636D5B"/>
    <w:pPr>
      <w:tabs>
        <w:tab w:val="center" w:pos="4680"/>
        <w:tab w:val="right" w:pos="9360"/>
      </w:tabs>
    </w:pPr>
  </w:style>
  <w:style w:type="character" w:styleId="FooterChar" w:customStyle="1">
    <w:name w:val="Footer Char"/>
    <w:basedOn w:val="DefaultParagraphFont"/>
    <w:link w:val="Footer"/>
    <w:uiPriority w:val="99"/>
    <w:rsid w:val="00636D5B"/>
  </w:style>
  <w:style w:type="paragraph" w:styleId="NormalWeb">
    <w:name w:val="Normal (Web)"/>
    <w:basedOn w:val="Normal"/>
    <w:uiPriority w:val="99"/>
    <w:semiHidden w:val="1"/>
    <w:unhideWhenUsed w:val="1"/>
    <w:rsid w:val="00636D5B"/>
    <w:pPr>
      <w:spacing w:after="100" w:afterAutospacing="1" w:before="100" w:beforeAutospacing="1"/>
    </w:pPr>
    <w:rPr>
      <w:sz w:val="24"/>
      <w:szCs w:val="24"/>
    </w:rPr>
  </w:style>
  <w:style w:type="character" w:styleId="Strong">
    <w:name w:val="Strong"/>
    <w:basedOn w:val="DefaultParagraphFont"/>
    <w:uiPriority w:val="22"/>
    <w:qFormat w:val="1"/>
    <w:rsid w:val="00636D5B"/>
    <w:rPr>
      <w:b w:val="1"/>
      <w:bCs w:val="1"/>
    </w:rPr>
  </w:style>
  <w:style w:type="table" w:styleId="TableGrid">
    <w:name w:val="Table Grid"/>
    <w:basedOn w:val="TableNormal"/>
    <w:uiPriority w:val="39"/>
    <w:rsid w:val="00A1642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26375E"/>
    <w:pPr>
      <w:spacing w:after="200"/>
    </w:pPr>
    <w:rPr>
      <w:rFonts w:asciiTheme="minorHAnsi" w:cstheme="minorBidi" w:eastAsiaTheme="minorHAnsi" w:hAnsiTheme="minorHAnsi"/>
      <w:i w:val="1"/>
      <w:iCs w:val="1"/>
      <w:color w:val="44546a" w:themeColor="text2"/>
      <w:kern w:val="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u1PdAfjxZGubLe/ggUqJZjzXeA==">CgMxLjA4AGolChRzdWdnZXN0Lmh3OHh4bTJ2NXZwbRINSm9ubnkgT2xzd2FuZ2olChRzdWdnZXN0LmdqMGNmM2tncnZ3axINSm9ubnkgT2xzd2FuZ2olChRzdWdnZXN0LmI0c3VhY3BmeGF6ORINSm9ubnkgT2xzd2FuZ2okChNzdWdnZXN0LjY2YW9iODV3b2d5Eg1Kb25ueSBPbHN3YW5nciExYWw0X2JQanVpZUZkNDBndVJhTXJmak1BTTNWcnhfdTc=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2024-03-11T18:05:00Z</dcterms:created>
  <dc:creator>Un-named</dc:creator>
</cp:coreProperties>
</file>