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E9" w:rsidRPr="000E46AA" w:rsidRDefault="004F7800" w:rsidP="00012D1B">
      <w:pPr>
        <w:pStyle w:val="Ttulo"/>
        <w:rPr>
          <w:lang w:val="eu-ES"/>
        </w:rPr>
      </w:pPr>
      <w:r>
        <w:rPr>
          <w:lang w:val="eu-ES"/>
        </w:rPr>
        <w:t>E.K.A</w:t>
      </w:r>
    </w:p>
    <w:p w:rsidR="00743EE9" w:rsidRPr="000E46AA" w:rsidRDefault="00743EE9" w:rsidP="00012D1B">
      <w:pPr>
        <w:pStyle w:val="Ttulo"/>
        <w:rPr>
          <w:lang w:val="eu-ES"/>
        </w:rPr>
      </w:pPr>
      <w:r w:rsidRPr="000E46AA">
        <w:rPr>
          <w:lang w:val="eu-ES"/>
        </w:rPr>
        <w:t>Glosario</w:t>
      </w:r>
    </w:p>
    <w:p w:rsidR="00743EE9" w:rsidRPr="000E46AA" w:rsidRDefault="00743EE9" w:rsidP="00096860">
      <w:pPr>
        <w:pStyle w:val="Textoindependiente"/>
        <w:ind w:left="0"/>
        <w:jc w:val="both"/>
        <w:rPr>
          <w:lang w:val="eu-ES"/>
        </w:rPr>
      </w:pPr>
    </w:p>
    <w:p w:rsidR="00633D3E" w:rsidRPr="000E46AA" w:rsidRDefault="00633D3E" w:rsidP="00096860">
      <w:pPr>
        <w:jc w:val="both"/>
        <w:rPr>
          <w:b/>
          <w:lang w:val="eu-ES"/>
        </w:rPr>
      </w:pPr>
      <w:r w:rsidRPr="000E46AA">
        <w:rPr>
          <w:lang w:val="eu-ES"/>
        </w:rPr>
        <w:t xml:space="preserve">1. </w:t>
      </w:r>
      <w:r w:rsidRPr="000E46AA">
        <w:rPr>
          <w:lang w:val="eu-ES"/>
        </w:rPr>
        <w:tab/>
      </w:r>
      <w:r w:rsidRPr="000E46AA">
        <w:rPr>
          <w:b/>
          <w:lang w:val="eu-ES"/>
        </w:rPr>
        <w:t>Sarrera</w:t>
      </w:r>
    </w:p>
    <w:p w:rsidR="002512E3" w:rsidRDefault="002512E3" w:rsidP="00096860">
      <w:pPr>
        <w:jc w:val="both"/>
        <w:rPr>
          <w:lang w:val="eu-ES"/>
        </w:rPr>
      </w:pPr>
    </w:p>
    <w:p w:rsidR="00633D3E" w:rsidRPr="000E46AA" w:rsidRDefault="00316206" w:rsidP="00096860">
      <w:pPr>
        <w:jc w:val="both"/>
        <w:rPr>
          <w:lang w:val="eu-ES"/>
        </w:rPr>
      </w:pPr>
      <w:r w:rsidRPr="000E46AA">
        <w:rPr>
          <w:lang w:val="eu-ES"/>
        </w:rPr>
        <w:t xml:space="preserve">Dokumentu honen bitartez proiektua garatzen den heinean erabiltzen diren irizpide eta akronimoak </w:t>
      </w:r>
      <w:proofErr w:type="spellStart"/>
      <w:r w:rsidRPr="000E46AA">
        <w:rPr>
          <w:lang w:val="eu-ES"/>
        </w:rPr>
        <w:t>definitziea</w:t>
      </w:r>
      <w:proofErr w:type="spellEnd"/>
      <w:r w:rsidRPr="000E46AA">
        <w:rPr>
          <w:lang w:val="eu-ES"/>
        </w:rPr>
        <w:t>.</w:t>
      </w:r>
    </w:p>
    <w:p w:rsidR="00316206" w:rsidRPr="000E46AA" w:rsidRDefault="00316206" w:rsidP="00096860">
      <w:pPr>
        <w:jc w:val="both"/>
        <w:rPr>
          <w:lang w:val="eu-ES"/>
        </w:rPr>
      </w:pPr>
    </w:p>
    <w:p w:rsidR="004C15CB" w:rsidRPr="000E46AA" w:rsidRDefault="00633D3E" w:rsidP="00096860">
      <w:pPr>
        <w:jc w:val="both"/>
        <w:rPr>
          <w:b/>
          <w:lang w:val="eu-ES"/>
        </w:rPr>
      </w:pPr>
      <w:r w:rsidRPr="000E46AA">
        <w:rPr>
          <w:lang w:val="eu-ES"/>
        </w:rPr>
        <w:t>2.</w:t>
      </w:r>
      <w:r w:rsidRPr="000E46AA">
        <w:rPr>
          <w:lang w:val="eu-ES"/>
        </w:rPr>
        <w:tab/>
        <w:t xml:space="preserve"> </w:t>
      </w:r>
      <w:r w:rsidRPr="000E46AA">
        <w:rPr>
          <w:b/>
          <w:lang w:val="eu-ES"/>
        </w:rPr>
        <w:t>Glosario</w:t>
      </w:r>
    </w:p>
    <w:p w:rsidR="00316206" w:rsidRPr="000E46AA" w:rsidRDefault="00316206" w:rsidP="00096860">
      <w:pPr>
        <w:jc w:val="both"/>
        <w:rPr>
          <w:b/>
          <w:lang w:val="eu-ES"/>
        </w:rPr>
      </w:pPr>
    </w:p>
    <w:p w:rsidR="00316206" w:rsidRPr="000E46AA" w:rsidRDefault="00316206" w:rsidP="00096860">
      <w:pPr>
        <w:pStyle w:val="Prrafodelista"/>
        <w:numPr>
          <w:ilvl w:val="0"/>
          <w:numId w:val="2"/>
        </w:numPr>
        <w:jc w:val="both"/>
        <w:rPr>
          <w:b/>
          <w:lang w:val="eu-ES"/>
        </w:rPr>
      </w:pPr>
      <w:r w:rsidRPr="000E46AA">
        <w:rPr>
          <w:b/>
          <w:lang w:val="eu-ES"/>
        </w:rPr>
        <w:t>BPM:</w:t>
      </w:r>
    </w:p>
    <w:p w:rsidR="00316206" w:rsidRPr="000E46AA" w:rsidRDefault="00316206" w:rsidP="00096860">
      <w:pPr>
        <w:pStyle w:val="Prrafodelista"/>
        <w:jc w:val="both"/>
        <w:rPr>
          <w:lang w:val="eu-ES"/>
        </w:rPr>
      </w:pPr>
      <w:r w:rsidRPr="000E46AA">
        <w:rPr>
          <w:b/>
          <w:lang w:val="eu-ES"/>
        </w:rPr>
        <w:t xml:space="preserve">Negozio </w:t>
      </w:r>
      <w:r w:rsidR="00930CCA">
        <w:rPr>
          <w:b/>
          <w:lang w:val="eu-ES"/>
        </w:rPr>
        <w:t>Prozesuen K</w:t>
      </w:r>
      <w:r w:rsidRPr="000E46AA">
        <w:rPr>
          <w:b/>
          <w:lang w:val="eu-ES"/>
        </w:rPr>
        <w:t>udeaketa</w:t>
      </w:r>
      <w:r w:rsidRPr="000E46AA">
        <w:rPr>
          <w:lang w:val="eu-ES"/>
        </w:rPr>
        <w:t xml:space="preserve"> deritzo (</w:t>
      </w:r>
      <w:proofErr w:type="spellStart"/>
      <w:r w:rsidRPr="000E46AA">
        <w:rPr>
          <w:lang w:val="eu-ES"/>
        </w:rPr>
        <w:t>Businnes</w:t>
      </w:r>
      <w:proofErr w:type="spellEnd"/>
      <w:r w:rsidRPr="000E46AA">
        <w:rPr>
          <w:lang w:val="eu-ES"/>
        </w:rPr>
        <w:t xml:space="preserve"> </w:t>
      </w:r>
      <w:proofErr w:type="spellStart"/>
      <w:r w:rsidRPr="000E46AA">
        <w:rPr>
          <w:lang w:val="eu-ES"/>
        </w:rPr>
        <w:t>Process</w:t>
      </w:r>
      <w:proofErr w:type="spellEnd"/>
      <w:r w:rsidRPr="000E46AA">
        <w:rPr>
          <w:lang w:val="eu-ES"/>
        </w:rPr>
        <w:t xml:space="preserve"> </w:t>
      </w:r>
      <w:proofErr w:type="spellStart"/>
      <w:r w:rsidRPr="000E46AA">
        <w:rPr>
          <w:lang w:val="eu-ES"/>
        </w:rPr>
        <w:t>Management</w:t>
      </w:r>
      <w:proofErr w:type="spellEnd"/>
      <w:r w:rsidRPr="000E46AA">
        <w:rPr>
          <w:lang w:val="eu-ES"/>
        </w:rPr>
        <w:t xml:space="preserve">) metodologia korporatibo bati, helburu bezala efizientzia hobetzea duena negozio prozesuen kudeaketa egokia erabiliz, </w:t>
      </w:r>
      <w:proofErr w:type="spellStart"/>
      <w:r w:rsidRPr="000E46AA">
        <w:rPr>
          <w:lang w:val="eu-ES"/>
        </w:rPr>
        <w:t>proze</w:t>
      </w:r>
      <w:proofErr w:type="spellEnd"/>
      <w:r w:rsidRPr="000E46AA">
        <w:rPr>
          <w:lang w:val="eu-ES"/>
        </w:rPr>
        <w:t xml:space="preserve"> hauek jarraiki modelizatu, antolatu, dokumentatu eta </w:t>
      </w:r>
      <w:proofErr w:type="spellStart"/>
      <w:r w:rsidRPr="000E46AA">
        <w:rPr>
          <w:lang w:val="eu-ES"/>
        </w:rPr>
        <w:t>optimaizatu</w:t>
      </w:r>
      <w:proofErr w:type="spellEnd"/>
      <w:r w:rsidRPr="000E46AA">
        <w:rPr>
          <w:lang w:val="eu-ES"/>
        </w:rPr>
        <w:t xml:space="preserve"> behar direlarik. </w:t>
      </w:r>
    </w:p>
    <w:p w:rsidR="000E46AA" w:rsidRPr="000E46AA" w:rsidRDefault="000E46AA" w:rsidP="00096860">
      <w:pPr>
        <w:pStyle w:val="Prrafodelista"/>
        <w:jc w:val="both"/>
        <w:rPr>
          <w:lang w:val="eu-ES"/>
        </w:rPr>
      </w:pPr>
    </w:p>
    <w:p w:rsidR="000E46AA" w:rsidRPr="000E46AA" w:rsidRDefault="000E46AA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r w:rsidRPr="00930CCA">
        <w:rPr>
          <w:b/>
          <w:lang w:val="eu-ES"/>
        </w:rPr>
        <w:t>BPMS</w:t>
      </w:r>
      <w:r w:rsidRPr="000E46AA">
        <w:rPr>
          <w:lang w:val="eu-ES"/>
        </w:rPr>
        <w:t>:</w:t>
      </w:r>
    </w:p>
    <w:p w:rsidR="000E46AA" w:rsidRDefault="000E46AA" w:rsidP="00096860">
      <w:pPr>
        <w:ind w:left="708"/>
        <w:jc w:val="both"/>
        <w:rPr>
          <w:lang w:val="eu-ES"/>
        </w:rPr>
      </w:pPr>
      <w:r>
        <w:rPr>
          <w:lang w:val="eu-ES"/>
        </w:rPr>
        <w:t>BPM-</w:t>
      </w:r>
      <w:proofErr w:type="spellStart"/>
      <w:r>
        <w:rPr>
          <w:lang w:val="eu-ES"/>
        </w:rPr>
        <w:t>ren</w:t>
      </w:r>
      <w:proofErr w:type="spellEnd"/>
      <w:r>
        <w:rPr>
          <w:lang w:val="eu-ES"/>
        </w:rPr>
        <w:t xml:space="preserve"> bizi-ziklo</w:t>
      </w:r>
      <w:r w:rsidRPr="000E46AA">
        <w:rPr>
          <w:lang w:val="eu-ES"/>
        </w:rPr>
        <w:t>a betetzeko beharrezkoa tresna multzo bat izatea eta tresna hori BPMS deritzo</w:t>
      </w:r>
      <w:r>
        <w:rPr>
          <w:lang w:val="eu-ES"/>
        </w:rPr>
        <w:t xml:space="preserve">, </w:t>
      </w:r>
      <w:r w:rsidRPr="000E46AA">
        <w:rPr>
          <w:b/>
          <w:lang w:val="eu-ES"/>
        </w:rPr>
        <w:t>Negozio Proze</w:t>
      </w:r>
      <w:r w:rsidR="00930CCA">
        <w:rPr>
          <w:b/>
          <w:lang w:val="eu-ES"/>
        </w:rPr>
        <w:t>s</w:t>
      </w:r>
      <w:r w:rsidRPr="000E46AA">
        <w:rPr>
          <w:b/>
          <w:lang w:val="eu-ES"/>
        </w:rPr>
        <w:t>uak Kudeatzeko Sistema</w:t>
      </w:r>
      <w:r>
        <w:rPr>
          <w:lang w:val="eu-ES"/>
        </w:rPr>
        <w:t xml:space="preserve"> (</w:t>
      </w:r>
      <w:proofErr w:type="spellStart"/>
      <w:r w:rsidRPr="000E46AA">
        <w:rPr>
          <w:i/>
          <w:lang w:val="eu-ES"/>
        </w:rPr>
        <w:t>Businness</w:t>
      </w:r>
      <w:proofErr w:type="spellEnd"/>
      <w:r w:rsidRPr="000E46AA">
        <w:rPr>
          <w:i/>
          <w:lang w:val="eu-ES"/>
        </w:rPr>
        <w:t xml:space="preserve"> </w:t>
      </w:r>
      <w:proofErr w:type="spellStart"/>
      <w:r w:rsidRPr="000E46AA">
        <w:rPr>
          <w:i/>
          <w:lang w:val="eu-ES"/>
        </w:rPr>
        <w:t>P</w:t>
      </w:r>
      <w:r>
        <w:rPr>
          <w:i/>
          <w:lang w:val="eu-ES"/>
        </w:rPr>
        <w:t>rocess</w:t>
      </w:r>
      <w:proofErr w:type="spellEnd"/>
      <w:r>
        <w:rPr>
          <w:i/>
          <w:lang w:val="eu-ES"/>
        </w:rPr>
        <w:t xml:space="preserve"> </w:t>
      </w:r>
      <w:proofErr w:type="spellStart"/>
      <w:r>
        <w:rPr>
          <w:i/>
          <w:lang w:val="eu-ES"/>
        </w:rPr>
        <w:t>Managemenet</w:t>
      </w:r>
      <w:proofErr w:type="spellEnd"/>
      <w:r>
        <w:rPr>
          <w:i/>
          <w:lang w:val="eu-ES"/>
        </w:rPr>
        <w:t xml:space="preserve"> System</w:t>
      </w:r>
      <w:r>
        <w:rPr>
          <w:lang w:val="eu-ES"/>
        </w:rPr>
        <w:t>)</w:t>
      </w:r>
      <w:r w:rsidRPr="000E46AA">
        <w:rPr>
          <w:lang w:val="eu-ES"/>
        </w:rPr>
        <w:t>.</w:t>
      </w:r>
      <w:r>
        <w:rPr>
          <w:lang w:val="eu-ES"/>
        </w:rPr>
        <w:t xml:space="preserve"> Hau da, prozesu negozioak definitu, sortu eta haien egikaritzapena kudeatzeko balio duen software sistema.</w:t>
      </w:r>
      <w:r w:rsidRPr="000E46AA">
        <w:rPr>
          <w:lang w:val="eu-ES"/>
        </w:rPr>
        <w:t xml:space="preserve"> </w:t>
      </w:r>
    </w:p>
    <w:p w:rsidR="00930CCA" w:rsidRPr="004C6580" w:rsidRDefault="00930CCA" w:rsidP="004C6580">
      <w:pPr>
        <w:jc w:val="both"/>
        <w:rPr>
          <w:lang w:val="eu-ES"/>
        </w:rPr>
      </w:pPr>
      <w:bookmarkStart w:id="0" w:name="_GoBack"/>
      <w:bookmarkEnd w:id="0"/>
    </w:p>
    <w:p w:rsidR="00930CCA" w:rsidRDefault="00930CCA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b/>
          <w:lang w:val="eu-ES"/>
        </w:rPr>
        <w:t>Makina birtuala</w:t>
      </w:r>
      <w:r>
        <w:rPr>
          <w:lang w:val="eu-ES"/>
        </w:rPr>
        <w:t>:</w:t>
      </w:r>
    </w:p>
    <w:p w:rsidR="00930CCA" w:rsidRDefault="00930CCA" w:rsidP="00096860">
      <w:pPr>
        <w:pStyle w:val="Prrafodelista"/>
        <w:jc w:val="both"/>
        <w:rPr>
          <w:lang w:val="eu-ES"/>
        </w:rPr>
      </w:pPr>
      <w:r>
        <w:rPr>
          <w:lang w:val="eu-ES"/>
        </w:rPr>
        <w:t>Makina birtual bat makina baten software bidezko inplementazio bat da, makina fisiko bat bezala programak exekutatzeko gai dena.</w:t>
      </w:r>
    </w:p>
    <w:p w:rsidR="00515E1B" w:rsidRDefault="00515E1B" w:rsidP="00096860">
      <w:pPr>
        <w:pStyle w:val="Prrafodelista"/>
        <w:jc w:val="both"/>
        <w:rPr>
          <w:lang w:val="eu-ES"/>
        </w:rPr>
      </w:pPr>
    </w:p>
    <w:p w:rsidR="00930CCA" w:rsidRPr="00930CCA" w:rsidRDefault="00930CCA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proofErr w:type="spellStart"/>
      <w:r>
        <w:rPr>
          <w:b/>
          <w:lang w:val="eu-ES"/>
        </w:rPr>
        <w:t>OpenUp</w:t>
      </w:r>
      <w:proofErr w:type="spellEnd"/>
      <w:r>
        <w:rPr>
          <w:b/>
          <w:lang w:val="eu-ES"/>
        </w:rPr>
        <w:t>:</w:t>
      </w:r>
    </w:p>
    <w:p w:rsidR="00930CCA" w:rsidRDefault="00515E1B" w:rsidP="00096860">
      <w:pPr>
        <w:pStyle w:val="Prrafodelista"/>
        <w:jc w:val="both"/>
        <w:rPr>
          <w:lang w:val="eu-ES"/>
        </w:rPr>
      </w:pPr>
      <w:r>
        <w:rPr>
          <w:lang w:val="eu-ES"/>
        </w:rPr>
        <w:t xml:space="preserve">Metodo eta softwarea garatzeko prozesu bat da. Metodologia honen sortzaileek </w:t>
      </w:r>
      <w:r w:rsidRPr="00515E1B">
        <w:rPr>
          <w:i/>
          <w:lang w:val="eu-ES"/>
        </w:rPr>
        <w:t xml:space="preserve">open </w:t>
      </w:r>
      <w:proofErr w:type="spellStart"/>
      <w:r w:rsidRPr="00515E1B">
        <w:rPr>
          <w:i/>
          <w:lang w:val="eu-ES"/>
        </w:rPr>
        <w:t>source</w:t>
      </w:r>
      <w:proofErr w:type="spellEnd"/>
      <w:r>
        <w:rPr>
          <w:lang w:val="eu-ES"/>
        </w:rPr>
        <w:t xml:space="preserve"> modura utzi zuten. Honen barruan dauden edukin guztiak </w:t>
      </w:r>
      <w:r w:rsidRPr="00515E1B">
        <w:rPr>
          <w:i/>
          <w:lang w:val="eu-ES"/>
        </w:rPr>
        <w:t>RUP</w:t>
      </w:r>
      <w:r>
        <w:rPr>
          <w:lang w:val="eu-ES"/>
        </w:rPr>
        <w:t>-</w:t>
      </w:r>
      <w:proofErr w:type="spellStart"/>
      <w:r>
        <w:rPr>
          <w:lang w:val="eu-ES"/>
        </w:rPr>
        <w:t>en</w:t>
      </w:r>
      <w:proofErr w:type="spellEnd"/>
      <w:r>
        <w:rPr>
          <w:lang w:val="eu-ES"/>
        </w:rPr>
        <w:t xml:space="preserve"> oinarrituta daude.</w:t>
      </w:r>
    </w:p>
    <w:p w:rsidR="002512E3" w:rsidRDefault="002512E3" w:rsidP="00096860">
      <w:pPr>
        <w:pStyle w:val="Prrafodelista"/>
        <w:jc w:val="both"/>
        <w:rPr>
          <w:lang w:val="eu-ES"/>
        </w:rPr>
      </w:pPr>
    </w:p>
    <w:p w:rsidR="00515E1B" w:rsidRPr="00515E1B" w:rsidRDefault="00515E1B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b/>
          <w:lang w:val="eu-ES"/>
        </w:rPr>
        <w:t xml:space="preserve">Open </w:t>
      </w:r>
      <w:proofErr w:type="spellStart"/>
      <w:r>
        <w:rPr>
          <w:b/>
          <w:lang w:val="eu-ES"/>
        </w:rPr>
        <w:t>Source</w:t>
      </w:r>
      <w:proofErr w:type="spellEnd"/>
      <w:r>
        <w:rPr>
          <w:b/>
          <w:lang w:val="eu-ES"/>
        </w:rPr>
        <w:t>:</w:t>
      </w:r>
    </w:p>
    <w:p w:rsidR="00515E1B" w:rsidRDefault="00515E1B" w:rsidP="00096860">
      <w:pPr>
        <w:pStyle w:val="Prrafodelista"/>
        <w:jc w:val="both"/>
        <w:rPr>
          <w:lang w:val="eu-ES"/>
        </w:rPr>
      </w:pPr>
      <w:r>
        <w:rPr>
          <w:b/>
          <w:lang w:val="eu-ES"/>
        </w:rPr>
        <w:t>Kode irekia</w:t>
      </w:r>
      <w:r>
        <w:rPr>
          <w:lang w:val="eu-ES"/>
        </w:rPr>
        <w:t xml:space="preserve"> modu askean banatu eta garatu den softwarea definitzen duen terminoa da. Kode irekiak orientazio handiago du partekatzeko onura praktikoetara software libreak azpimarratzen duen aspektu moral edota filosofikoekin baino.</w:t>
      </w:r>
    </w:p>
    <w:p w:rsidR="002512E3" w:rsidRDefault="002512E3" w:rsidP="00096860">
      <w:pPr>
        <w:pStyle w:val="Prrafodelista"/>
        <w:jc w:val="both"/>
        <w:rPr>
          <w:lang w:val="eu-ES"/>
        </w:rPr>
      </w:pPr>
    </w:p>
    <w:p w:rsidR="00515E1B" w:rsidRDefault="00515E1B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b/>
          <w:lang w:val="eu-ES"/>
        </w:rPr>
        <w:t>RUP:</w:t>
      </w:r>
    </w:p>
    <w:p w:rsidR="000918D6" w:rsidRPr="000918D6" w:rsidRDefault="002512E3" w:rsidP="004F7800">
      <w:pPr>
        <w:pStyle w:val="Prrafodelista"/>
        <w:jc w:val="both"/>
        <w:rPr>
          <w:lang w:val="eu-ES"/>
        </w:rPr>
      </w:pPr>
      <w:r>
        <w:rPr>
          <w:lang w:val="eu-ES"/>
        </w:rPr>
        <w:t>Prozesu Arrazional bateratua edo RUP (</w:t>
      </w:r>
      <w:proofErr w:type="spellStart"/>
      <w:r>
        <w:rPr>
          <w:lang w:val="eu-ES"/>
        </w:rPr>
        <w:t>Rational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Unified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Process</w:t>
      </w:r>
      <w:proofErr w:type="spellEnd"/>
      <w:r>
        <w:rPr>
          <w:lang w:val="eu-ES"/>
        </w:rPr>
        <w:t>) softwarea garatzeko prozesu bat da. UML-</w:t>
      </w:r>
      <w:proofErr w:type="spellStart"/>
      <w:r>
        <w:rPr>
          <w:lang w:val="eu-ES"/>
        </w:rPr>
        <w:t>rekin</w:t>
      </w:r>
      <w:proofErr w:type="spellEnd"/>
      <w:r>
        <w:rPr>
          <w:lang w:val="eu-ES"/>
        </w:rPr>
        <w:t xml:space="preserve"> batera gehien erabiltzen den metodologia estandarra osatzen dute.</w:t>
      </w:r>
    </w:p>
    <w:sectPr w:rsidR="000918D6" w:rsidRPr="000918D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A22" w:rsidRDefault="00705A22" w:rsidP="00743EE9">
      <w:pPr>
        <w:spacing w:line="240" w:lineRule="auto"/>
      </w:pPr>
      <w:r>
        <w:separator/>
      </w:r>
    </w:p>
  </w:endnote>
  <w:endnote w:type="continuationSeparator" w:id="0">
    <w:p w:rsidR="00705A22" w:rsidRDefault="00705A22" w:rsidP="00743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0920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09201F" w:rsidP="002512E3">
          <w:pPr>
            <w:jc w:val="center"/>
          </w:pPr>
          <w:r>
            <w:sym w:font="Symbol" w:char="F0D3"/>
          </w:r>
          <w:r w:rsidR="002512E3">
            <w:t>UPV/EHU</w:t>
          </w:r>
          <w:r w:rsidR="00743EE9">
            <w:t xml:space="preserve"> S.A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780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0918D6">
          <w:pPr>
            <w:jc w:val="right"/>
          </w:pPr>
          <w:r>
            <w:t>Orr.</w:t>
          </w:r>
          <w:r w:rsidR="0009201F">
            <w:t xml:space="preserve"> </w:t>
          </w:r>
          <w:r w:rsidR="0009201F">
            <w:rPr>
              <w:rStyle w:val="Nmerodepgina"/>
            </w:rPr>
            <w:fldChar w:fldCharType="begin"/>
          </w:r>
          <w:r w:rsidR="0009201F">
            <w:rPr>
              <w:rStyle w:val="Nmerodepgina"/>
            </w:rPr>
            <w:instrText xml:space="preserve"> PAGE </w:instrText>
          </w:r>
          <w:r w:rsidR="0009201F">
            <w:rPr>
              <w:rStyle w:val="Nmerodepgina"/>
            </w:rPr>
            <w:fldChar w:fldCharType="separate"/>
          </w:r>
          <w:r w:rsidR="004C6580">
            <w:rPr>
              <w:rStyle w:val="Nmerodepgina"/>
              <w:noProof/>
            </w:rPr>
            <w:t>1</w:t>
          </w:r>
          <w:r w:rsidR="0009201F">
            <w:rPr>
              <w:rStyle w:val="Nmerodepgina"/>
            </w:rPr>
            <w:fldChar w:fldCharType="end"/>
          </w:r>
        </w:p>
      </w:tc>
    </w:tr>
  </w:tbl>
  <w:p w:rsidR="00685AA7" w:rsidRDefault="00705A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A22" w:rsidRDefault="00705A22" w:rsidP="00743EE9">
      <w:pPr>
        <w:spacing w:line="240" w:lineRule="auto"/>
      </w:pPr>
      <w:r>
        <w:separator/>
      </w:r>
    </w:p>
  </w:footnote>
  <w:footnote w:type="continuationSeparator" w:id="0">
    <w:p w:rsidR="00705A22" w:rsidRDefault="00705A22" w:rsidP="00743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4F7800">
          <w:r>
            <w:rPr>
              <w:b/>
            </w:rPr>
            <w:t>E.K.A</w:t>
          </w:r>
        </w:p>
      </w:tc>
      <w:tc>
        <w:tcPr>
          <w:tcW w:w="3179" w:type="dxa"/>
        </w:tcPr>
        <w:p w:rsidR="00685AA7" w:rsidRDefault="0009201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316206" w:rsidRDefault="00316206">
          <w:proofErr w:type="spellStart"/>
          <w:r>
            <w:t>Glosario</w:t>
          </w:r>
          <w:proofErr w:type="spellEnd"/>
        </w:p>
      </w:tc>
      <w:tc>
        <w:tcPr>
          <w:tcW w:w="3179" w:type="dxa"/>
        </w:tcPr>
        <w:p w:rsidR="00685AA7" w:rsidRDefault="00392094">
          <w:r>
            <w:t xml:space="preserve">  Data: 2018/04/02</w:t>
          </w:r>
        </w:p>
      </w:tc>
    </w:tr>
  </w:tbl>
  <w:p w:rsidR="00685AA7" w:rsidRDefault="00705A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55A18FB"/>
    <w:multiLevelType w:val="hybridMultilevel"/>
    <w:tmpl w:val="FCC25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E9"/>
    <w:rsid w:val="00012D1B"/>
    <w:rsid w:val="000918D6"/>
    <w:rsid w:val="0009201F"/>
    <w:rsid w:val="00096860"/>
    <w:rsid w:val="000E46AA"/>
    <w:rsid w:val="002512E3"/>
    <w:rsid w:val="00316206"/>
    <w:rsid w:val="00317635"/>
    <w:rsid w:val="00330673"/>
    <w:rsid w:val="00392094"/>
    <w:rsid w:val="004C15CB"/>
    <w:rsid w:val="004C6580"/>
    <w:rsid w:val="004F7800"/>
    <w:rsid w:val="00507599"/>
    <w:rsid w:val="00515E1B"/>
    <w:rsid w:val="00633D3E"/>
    <w:rsid w:val="006B1F8A"/>
    <w:rsid w:val="00705A22"/>
    <w:rsid w:val="00743EE9"/>
    <w:rsid w:val="00821920"/>
    <w:rsid w:val="00822945"/>
    <w:rsid w:val="00846D10"/>
    <w:rsid w:val="00930CCA"/>
    <w:rsid w:val="009D38A0"/>
    <w:rsid w:val="00D10645"/>
    <w:rsid w:val="00D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u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58268"/>
  <w15:chartTrackingRefBased/>
  <w15:docId w15:val="{4628150F-C336-4DE9-9769-6A7512C3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u-ES" w:eastAsia="eu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EE9"/>
    <w:pPr>
      <w:widowControl w:val="0"/>
      <w:spacing w:after="0" w:line="240" w:lineRule="atLeast"/>
    </w:pPr>
    <w:rPr>
      <w:rFonts w:asci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743E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43E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43E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43E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43E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43E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43E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43E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43E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43EE9"/>
    <w:rPr>
      <w:rFonts w:ascii="Arial" w:hAnsi="Arial"/>
      <w:b/>
      <w:sz w:val="24"/>
      <w:szCs w:val="20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743EE9"/>
    <w:rPr>
      <w:rFonts w:ascii="Arial" w:hAnsi="Arial"/>
      <w:b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743EE9"/>
    <w:rPr>
      <w:rFonts w:ascii="Arial" w:hAnsi="Arial"/>
      <w:i/>
      <w:sz w:val="20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743EE9"/>
    <w:rPr>
      <w:rFonts w:ascii="Arial" w:hAnsi="Arial"/>
      <w:sz w:val="20"/>
      <w:szCs w:val="20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743EE9"/>
    <w:rPr>
      <w:rFonts w:ascii="Times New Roman"/>
      <w:szCs w:val="20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743EE9"/>
    <w:rPr>
      <w:rFonts w:ascii="Times New Roman"/>
      <w:i/>
      <w:szCs w:val="20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743EE9"/>
    <w:rPr>
      <w:rFonts w:ascii="Times New Roman"/>
      <w:sz w:val="20"/>
      <w:szCs w:val="20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743EE9"/>
    <w:rPr>
      <w:rFonts w:ascii="Times New Roman"/>
      <w:i/>
      <w:sz w:val="20"/>
      <w:szCs w:val="20"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743EE9"/>
    <w:rPr>
      <w:rFonts w:ascii="Times New Roman"/>
      <w:b/>
      <w:i/>
      <w:sz w:val="18"/>
      <w:szCs w:val="20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743EE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43EE9"/>
    <w:rPr>
      <w:rFonts w:ascii="Arial" w:hAnsi="Arial"/>
      <w:b/>
      <w:sz w:val="36"/>
      <w:szCs w:val="20"/>
      <w:lang w:val="en-US" w:eastAsia="en-US"/>
    </w:rPr>
  </w:style>
  <w:style w:type="paragraph" w:styleId="Encabezado">
    <w:name w:val="header"/>
    <w:basedOn w:val="Normal"/>
    <w:link w:val="EncabezadoCar"/>
    <w:semiHidden/>
    <w:rsid w:val="00743EE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43EE9"/>
    <w:rPr>
      <w:rFonts w:ascii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semiHidden/>
    <w:rsid w:val="00743EE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743EE9"/>
    <w:rPr>
      <w:rFonts w:ascii="Times New Roman"/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743EE9"/>
  </w:style>
  <w:style w:type="paragraph" w:styleId="Textoindependiente">
    <w:name w:val="Body Text"/>
    <w:basedOn w:val="Normal"/>
    <w:link w:val="TextoindependienteCar"/>
    <w:semiHidden/>
    <w:rsid w:val="00743EE9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743EE9"/>
    <w:rPr>
      <w:rFonts w:ascii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743EE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styleId="Prrafodelista">
    <w:name w:val="List Paragraph"/>
    <w:basedOn w:val="Normal"/>
    <w:uiPriority w:val="34"/>
    <w:qFormat/>
    <w:rsid w:val="0063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Egaña Granado</dc:creator>
  <cp:keywords/>
  <dc:description/>
  <cp:lastModifiedBy>Jon Egaña Granado</cp:lastModifiedBy>
  <cp:revision>13</cp:revision>
  <cp:lastPrinted>2018-02-22T09:26:00Z</cp:lastPrinted>
  <dcterms:created xsi:type="dcterms:W3CDTF">2018-02-15T10:26:00Z</dcterms:created>
  <dcterms:modified xsi:type="dcterms:W3CDTF">2018-04-06T10:15:00Z</dcterms:modified>
</cp:coreProperties>
</file>