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D49E9B" w14:textId="77777777" w:rsidR="00C76CE1" w:rsidRPr="005E7501" w:rsidRDefault="00C76CE1" w:rsidP="00C76CE1">
      <w:pPr>
        <w:rPr>
          <w:rFonts w:ascii="Segoe UI" w:hAnsi="Segoe UI" w:cs="Segoe UI"/>
          <w:noProof/>
          <w:vanish/>
          <w:lang w:eastAsia="es-AR"/>
          <w:specVanish/>
        </w:rPr>
      </w:pPr>
    </w:p>
    <w:p w14:paraId="3FD597D2" w14:textId="77777777" w:rsidR="00C76CE1" w:rsidRPr="005E7501" w:rsidRDefault="00C76CE1" w:rsidP="00C76CE1">
      <w:pPr>
        <w:rPr>
          <w:rFonts w:ascii="Segoe UI" w:hAnsi="Segoe UI" w:cs="Segoe UI"/>
          <w:noProof/>
        </w:rPr>
      </w:pPr>
    </w:p>
    <w:p w14:paraId="002E2245" w14:textId="77777777" w:rsidR="00C76CE1" w:rsidRPr="005E7501" w:rsidRDefault="00C76CE1" w:rsidP="00C76CE1">
      <w:pPr>
        <w:jc w:val="center"/>
        <w:rPr>
          <w:rFonts w:ascii="Segoe UI" w:hAnsi="Segoe UI" w:cs="Segoe UI"/>
          <w:noProof/>
        </w:rPr>
      </w:pPr>
    </w:p>
    <w:p w14:paraId="04E54F6B" w14:textId="77777777" w:rsidR="00C76CE1" w:rsidRPr="005E7501" w:rsidRDefault="00C76CE1" w:rsidP="00C76CE1">
      <w:pPr>
        <w:pBdr>
          <w:bottom w:val="single" w:sz="4" w:space="1" w:color="auto"/>
        </w:pBdr>
        <w:rPr>
          <w:rFonts w:ascii="Segoe UI" w:hAnsi="Segoe UI" w:cs="Segoe UI"/>
          <w:noProof/>
          <w:sz w:val="52"/>
          <w:szCs w:val="52"/>
          <w:highlight w:val="yellow"/>
          <w:lang w:bidi="ar-SA"/>
        </w:rPr>
      </w:pPr>
      <w:r w:rsidRPr="005E7501">
        <w:rPr>
          <w:rFonts w:ascii="Segoe UI" w:hAnsi="Segoe UI" w:cs="Segoe UI"/>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6C245EA3" w14:textId="77777777" w:rsidR="00C76CE1" w:rsidRPr="005E7501" w:rsidRDefault="00C76CE1" w:rsidP="00C76CE1">
      <w:pPr>
        <w:rPr>
          <w:rFonts w:ascii="Segoe UI" w:hAnsi="Segoe UI" w:cs="Segoe UI"/>
          <w:noProof/>
          <w:sz w:val="52"/>
          <w:highlight w:val="yellow"/>
        </w:rPr>
      </w:pPr>
    </w:p>
    <w:p w14:paraId="4A4F8637" w14:textId="77777777" w:rsidR="00C76CE1" w:rsidRPr="005E7501" w:rsidRDefault="00C76CE1" w:rsidP="00C76CE1">
      <w:pPr>
        <w:rPr>
          <w:rFonts w:ascii="Segoe UI" w:hAnsi="Segoe UI" w:cs="Segoe UI"/>
          <w:noProof/>
          <w:sz w:val="52"/>
          <w:highlight w:val="yellow"/>
        </w:rPr>
      </w:pPr>
    </w:p>
    <w:p w14:paraId="67DCCE5C" w14:textId="77777777" w:rsidR="00C76CE1" w:rsidRPr="005E7501" w:rsidRDefault="00C76CE1" w:rsidP="00C76CE1">
      <w:pPr>
        <w:rPr>
          <w:rFonts w:ascii="Segoe UI" w:hAnsi="Segoe UI" w:cs="Segoe UI"/>
          <w:noProof/>
          <w:sz w:val="52"/>
          <w:highlight w:val="yellow"/>
        </w:rPr>
      </w:pPr>
    </w:p>
    <w:p w14:paraId="1CE58C38" w14:textId="77777777" w:rsidR="00C76CE1" w:rsidRPr="005E7501" w:rsidRDefault="00C76CE1" w:rsidP="00C76CE1">
      <w:pPr>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5E7501">
        <w:rPr>
          <w:rFonts w:ascii="Segoe UI" w:hAnsi="Segoe UI" w:cs="Segoe UI"/>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Hands on Lab</w:t>
      </w:r>
    </w:p>
    <w:p w14:paraId="2D41104B" w14:textId="77777777" w:rsidR="00C76CE1" w:rsidRDefault="00C76CE1" w:rsidP="00C76CE1">
      <w:pPr>
        <w:pStyle w:val="HOLTitle1"/>
        <w:rPr>
          <w:rFonts w:ascii="Segoe UI" w:hAnsi="Segoe UI" w:cs="Segoe UI"/>
          <w:noProof/>
        </w:rPr>
      </w:pPr>
      <w:r w:rsidRPr="00931FE4">
        <w:rPr>
          <w:rFonts w:ascii="Segoe UI" w:hAnsi="Segoe UI" w:cs="Segoe UI"/>
          <w:noProof/>
        </w:rPr>
        <w:t>Event Hub with Stream Analytics and Power BI</w:t>
      </w:r>
    </w:p>
    <w:p w14:paraId="341ADFD1" w14:textId="77777777" w:rsidR="00C76CE1" w:rsidRPr="005E7501" w:rsidRDefault="00C76CE1" w:rsidP="00C76CE1">
      <w:pPr>
        <w:spacing w:after="0" w:line="240" w:lineRule="auto"/>
        <w:rPr>
          <w:rFonts w:ascii="Segoe UI" w:eastAsia="Batang" w:hAnsi="Segoe UI" w:cs="Segoe UI"/>
          <w:noProof/>
          <w:szCs w:val="24"/>
          <w:lang w:eastAsia="ko-KR"/>
        </w:rPr>
      </w:pPr>
    </w:p>
    <w:p w14:paraId="06093536" w14:textId="77777777" w:rsidR="00C76CE1" w:rsidRPr="005E7501" w:rsidRDefault="00C76CE1" w:rsidP="00C76CE1">
      <w:pPr>
        <w:rPr>
          <w:rFonts w:ascii="Segoe UI" w:hAnsi="Segoe UI" w:cs="Segoe UI"/>
          <w:noProof/>
          <w:szCs w:val="20"/>
        </w:rPr>
      </w:pPr>
    </w:p>
    <w:p w14:paraId="2A4B1BC1" w14:textId="77777777" w:rsidR="00C76CE1" w:rsidRPr="005E7501" w:rsidRDefault="00C76CE1" w:rsidP="00C76CE1">
      <w:pPr>
        <w:rPr>
          <w:rFonts w:ascii="Segoe UI" w:hAnsi="Segoe UI" w:cs="Segoe UI"/>
          <w:noProof/>
        </w:rPr>
      </w:pPr>
    </w:p>
    <w:p w14:paraId="1E748B5D" w14:textId="77777777" w:rsidR="00C76CE1" w:rsidRPr="005E7501" w:rsidRDefault="00C76CE1" w:rsidP="00C76CE1">
      <w:pPr>
        <w:rPr>
          <w:rFonts w:ascii="Segoe UI" w:hAnsi="Segoe UI" w:cs="Segoe UI"/>
          <w:noProof/>
        </w:rPr>
      </w:pPr>
    </w:p>
    <w:p w14:paraId="781336DD" w14:textId="77777777" w:rsidR="00C76CE1" w:rsidRPr="005E7501" w:rsidRDefault="00C76CE1" w:rsidP="00C76CE1">
      <w:pPr>
        <w:rPr>
          <w:rFonts w:ascii="Segoe UI" w:hAnsi="Segoe UI" w:cs="Segoe UI"/>
          <w:noProof/>
        </w:rPr>
      </w:pPr>
    </w:p>
    <w:p w14:paraId="142CB273" w14:textId="77777777" w:rsidR="00C76CE1" w:rsidRPr="005E7501" w:rsidRDefault="00C76CE1" w:rsidP="00C76CE1">
      <w:pPr>
        <w:rPr>
          <w:rFonts w:ascii="Segoe UI" w:hAnsi="Segoe UI" w:cs="Segoe UI"/>
          <w:noProof/>
        </w:rPr>
      </w:pPr>
    </w:p>
    <w:p w14:paraId="11C6AA7D" w14:textId="77777777" w:rsidR="00C76CE1" w:rsidRDefault="00C76CE1" w:rsidP="00C76CE1">
      <w:pPr>
        <w:rPr>
          <w:rFonts w:ascii="Segoe UI Light" w:hAnsi="Segoe UI Light" w:cs="Segoe UI Light"/>
          <w:lang w:bidi="ar-SA"/>
        </w:rPr>
      </w:pPr>
      <w:r>
        <w:rPr>
          <w:rFonts w:ascii="Segoe UI Light" w:hAnsi="Segoe UI Light" w:cs="Segoe UI Light"/>
        </w:rPr>
        <w:t xml:space="preserve">Last Update: </w:t>
      </w:r>
      <w:r>
        <w:rPr>
          <w:rFonts w:ascii="Segoe UI Light" w:hAnsi="Segoe UI Light" w:cs="Segoe UI Light" w:hint="eastAsia"/>
          <w:lang w:eastAsia="zh-CN"/>
        </w:rPr>
        <w:t>August</w:t>
      </w:r>
      <w:r>
        <w:rPr>
          <w:rFonts w:ascii="Segoe UI Light" w:hAnsi="Segoe UI Light" w:cs="Segoe UI Light"/>
        </w:rPr>
        <w:t xml:space="preserve"> 2016</w:t>
      </w:r>
    </w:p>
    <w:p w14:paraId="0D87468B" w14:textId="77777777" w:rsidR="00C76CE1" w:rsidRPr="005E7501" w:rsidRDefault="00C76CE1" w:rsidP="00C76CE1">
      <w:pPr>
        <w:rPr>
          <w:rFonts w:ascii="Segoe UI" w:hAnsi="Segoe UI" w:cs="Segoe UI"/>
          <w:noProof/>
        </w:rPr>
      </w:pPr>
    </w:p>
    <w:p w14:paraId="19AA00C4" w14:textId="77777777" w:rsidR="00C76CE1" w:rsidRPr="005E7501" w:rsidRDefault="00C76CE1" w:rsidP="00C76CE1">
      <w:pPr>
        <w:jc w:val="center"/>
        <w:rPr>
          <w:rFonts w:ascii="Segoe UI" w:hAnsi="Segoe UI" w:cs="Segoe UI"/>
          <w:noProof/>
        </w:rPr>
      </w:pPr>
      <w:r w:rsidRPr="005E7501">
        <w:rPr>
          <w:rFonts w:ascii="Segoe UI" w:hAnsi="Segoe UI" w:cs="Segoe UI"/>
          <w:noProof/>
          <w:lang w:eastAsia="zh-CN" w:bidi="ar-SA"/>
        </w:rPr>
        <w:drawing>
          <wp:inline distT="0" distB="0" distL="0" distR="0" wp14:anchorId="79E646F8" wp14:editId="123DA0B1">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29EC1082" w14:textId="77777777" w:rsidR="00C76CE1" w:rsidRPr="005E7501" w:rsidRDefault="00C76CE1" w:rsidP="00C76CE1">
      <w:pPr>
        <w:pStyle w:val="TOC1"/>
        <w:rPr>
          <w:rFonts w:ascii="Segoe UI" w:hAnsi="Segoe UI" w:cs="Segoe UI"/>
        </w:rPr>
      </w:pPr>
      <w:r w:rsidRPr="005E7501">
        <w:rPr>
          <w:rFonts w:ascii="Segoe UI" w:hAnsi="Segoe UI" w:cs="Segoe UI"/>
          <w:lang w:eastAsia="zh-CN" w:bidi="ar-SA"/>
        </w:rPr>
        <w:lastRenderedPageBreak/>
        <w:drawing>
          <wp:anchor distT="0" distB="0" distL="114300" distR="114300" simplePos="0" relativeHeight="251659264" behindDoc="1" locked="0" layoutInCell="1" allowOverlap="1" wp14:anchorId="614A5EDF" wp14:editId="7D26702B">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604212A2" w14:textId="77777777" w:rsidR="00C76CE1" w:rsidRPr="005E7501" w:rsidRDefault="00C76CE1" w:rsidP="00C76CE1">
      <w:pPr>
        <w:spacing w:after="160" w:line="256" w:lineRule="auto"/>
        <w:rPr>
          <w:rFonts w:ascii="Segoe UI" w:eastAsia="Batang" w:hAnsi="Segoe UI" w:cs="Segoe UI"/>
          <w:b/>
          <w:bCs/>
          <w:caps/>
          <w:noProof/>
          <w:lang w:eastAsia="ko-KR"/>
        </w:rPr>
      </w:pPr>
      <w:r w:rsidRPr="005E7501">
        <w:rPr>
          <w:rFonts w:ascii="Segoe UI" w:hAnsi="Segoe UI" w:cs="Segoe UI"/>
        </w:rPr>
        <w:br w:type="page"/>
      </w:r>
    </w:p>
    <w:p w14:paraId="61D1AEA9" w14:textId="77777777" w:rsidR="00C76CE1" w:rsidRPr="005E7501" w:rsidRDefault="00C76CE1" w:rsidP="00C76CE1">
      <w:pPr>
        <w:pStyle w:val="DisclaimerTextMS"/>
        <w:rPr>
          <w:rFonts w:ascii="Segoe UI" w:hAnsi="Segoe UI" w:cs="Segoe UI"/>
          <w:b/>
        </w:rPr>
      </w:pPr>
      <w:r w:rsidRPr="005E7501">
        <w:rPr>
          <w:rFonts w:ascii="Segoe UI" w:hAnsi="Segoe UI" w:cs="Segoe UI"/>
          <w:b/>
        </w:rPr>
        <w:lastRenderedPageBreak/>
        <w:t>MICROSOFT MAKES NO WARRANTIES, EXPRESS, IMPLIED OR STATUTORY, AS TO THE INFORMATION IN THIS DOCUMENT.</w:t>
      </w:r>
    </w:p>
    <w:p w14:paraId="4426731E" w14:textId="77777777" w:rsidR="00C76CE1" w:rsidRPr="005E7501" w:rsidRDefault="00C76CE1" w:rsidP="00C76CE1">
      <w:pPr>
        <w:pStyle w:val="DisclaimerTextMS"/>
        <w:rPr>
          <w:rFonts w:ascii="Segoe UI" w:hAnsi="Segoe UI" w:cs="Segoe UI"/>
        </w:rPr>
      </w:pPr>
      <w:r w:rsidRPr="005E7501">
        <w:rPr>
          <w:rFonts w:ascii="Segoe UI" w:hAnsi="Segoe UI" w:cs="Segoe UI"/>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121B2B0E" w14:textId="77777777" w:rsidR="00C76CE1" w:rsidRPr="005E7501" w:rsidRDefault="00C76CE1" w:rsidP="00C76CE1">
      <w:pPr>
        <w:pStyle w:val="DisclaimerTextMS"/>
        <w:rPr>
          <w:rFonts w:ascii="Segoe UI" w:hAnsi="Segoe UI" w:cs="Segoe UI"/>
        </w:rPr>
      </w:pPr>
      <w:r w:rsidRPr="005E7501">
        <w:rPr>
          <w:rFonts w:ascii="Segoe UI" w:hAnsi="Segoe UI" w:cs="Segoe UI"/>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374F73CE" w14:textId="77777777" w:rsidR="00C76CE1" w:rsidRPr="005E7501" w:rsidRDefault="00C76CE1" w:rsidP="00C76CE1">
      <w:pPr>
        <w:pStyle w:val="DisclaimerTextMS"/>
        <w:rPr>
          <w:rFonts w:ascii="Segoe UI" w:hAnsi="Segoe UI" w:cs="Segoe UI"/>
        </w:rPr>
      </w:pPr>
      <w:r w:rsidRPr="005E7501">
        <w:rPr>
          <w:rFonts w:ascii="Segoe UI" w:hAnsi="Segoe UI" w:cs="Segoe UI"/>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7E1A76C1" w14:textId="77777777" w:rsidR="00C76CE1" w:rsidRPr="005E7501" w:rsidRDefault="00C76CE1" w:rsidP="00C76CE1">
      <w:pPr>
        <w:pStyle w:val="DisclaimerTextMS"/>
        <w:rPr>
          <w:rFonts w:ascii="Segoe UI" w:hAnsi="Segoe UI" w:cs="Segoe UI"/>
        </w:rPr>
      </w:pPr>
      <w:r w:rsidRPr="005E7501">
        <w:rPr>
          <w:rFonts w:ascii="Segoe UI" w:hAnsi="Segoe UI" w:cs="Segoe UI"/>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84AD0E8" w14:textId="77777777" w:rsidR="00C76CE1" w:rsidRPr="005E7501" w:rsidRDefault="00C76CE1" w:rsidP="00C76CE1">
      <w:pPr>
        <w:pStyle w:val="DisclaimerTextMS"/>
        <w:rPr>
          <w:rFonts w:ascii="Segoe UI" w:hAnsi="Segoe UI" w:cs="Segoe UI"/>
        </w:rPr>
      </w:pPr>
      <w:r w:rsidRPr="005E7501">
        <w:rPr>
          <w:rFonts w:ascii="Segoe UI" w:hAnsi="Segoe UI" w:cs="Segoe UI"/>
        </w:rPr>
        <w:t>© 201</w:t>
      </w:r>
      <w:r>
        <w:rPr>
          <w:rFonts w:ascii="Segoe UI" w:hAnsi="Segoe UI" w:cs="Segoe UI"/>
        </w:rPr>
        <w:t>5</w:t>
      </w:r>
      <w:r w:rsidRPr="005E7501">
        <w:rPr>
          <w:rFonts w:ascii="Segoe UI" w:hAnsi="Segoe UI" w:cs="Segoe UI"/>
        </w:rPr>
        <w:t xml:space="preserve"> Microsoft Corporation. All rights reserved. Any use or distribution of these materials without express authorization of Microsoft Corp. is strictly prohibited.</w:t>
      </w:r>
    </w:p>
    <w:p w14:paraId="493D4BCB" w14:textId="77777777" w:rsidR="00C76CE1" w:rsidRPr="005E7501" w:rsidRDefault="00C76CE1" w:rsidP="00C76CE1">
      <w:pPr>
        <w:pStyle w:val="DisclaimerTextMS"/>
        <w:rPr>
          <w:rFonts w:ascii="Segoe UI" w:hAnsi="Segoe UI" w:cs="Segoe UI"/>
        </w:rPr>
      </w:pPr>
      <w:r w:rsidRPr="005E7501">
        <w:rPr>
          <w:rFonts w:ascii="Segoe UI" w:hAnsi="Segoe UI" w:cs="Segoe UI"/>
        </w:rPr>
        <w:t>Microsoft and Windows are either registered trademarks of Microsoft Corporation in the United States and/or other countries.</w:t>
      </w:r>
    </w:p>
    <w:p w14:paraId="4F9179B8" w14:textId="77777777" w:rsidR="00C76CE1" w:rsidRPr="005E7501" w:rsidRDefault="00C76CE1" w:rsidP="00C76CE1">
      <w:pPr>
        <w:pStyle w:val="DisclaimerTextMS"/>
        <w:rPr>
          <w:rFonts w:ascii="Segoe UI" w:hAnsi="Segoe UI" w:cs="Segoe UI"/>
          <w:i/>
          <w:sz w:val="18"/>
          <w:szCs w:val="18"/>
        </w:rPr>
      </w:pPr>
      <w:r w:rsidRPr="005E7501">
        <w:rPr>
          <w:rFonts w:ascii="Segoe UI" w:hAnsi="Segoe UI" w:cs="Segoe UI"/>
        </w:rPr>
        <w:t>The names of actual companies and products mentioned herein may be the trademarks of their respective owners.</w:t>
      </w:r>
      <w:r w:rsidRPr="005E7501">
        <w:rPr>
          <w:rFonts w:ascii="Segoe UI" w:hAnsi="Segoe UI" w:cs="Segoe UI"/>
          <w:i/>
          <w:szCs w:val="18"/>
        </w:rPr>
        <w:t xml:space="preserve"> </w:t>
      </w:r>
    </w:p>
    <w:p w14:paraId="1AF772EB" w14:textId="77777777" w:rsidR="00C76CE1" w:rsidRPr="005E7501" w:rsidRDefault="00C76CE1" w:rsidP="00C76CE1">
      <w:pPr>
        <w:pStyle w:val="TOC1"/>
        <w:jc w:val="right"/>
        <w:rPr>
          <w:rFonts w:ascii="Segoe UI" w:hAnsi="Segoe UI" w:cs="Segoe UI"/>
          <w:caps w:val="0"/>
        </w:rPr>
      </w:pPr>
      <w:r w:rsidRPr="005E7501">
        <w:rPr>
          <w:rFonts w:ascii="Segoe UI" w:hAnsi="Segoe UI" w:cs="Segoe UI"/>
        </w:rPr>
        <w:br w:type="page"/>
      </w:r>
      <w:r w:rsidRPr="005E7501">
        <w:rPr>
          <w:rFonts w:ascii="Segoe UI" w:hAnsi="Segoe UI" w:cs="Segoe UI"/>
        </w:rPr>
        <w:lastRenderedPageBreak/>
        <w:t xml:space="preserve"> </w:t>
      </w:r>
      <w:r w:rsidRPr="005E7501">
        <w:rPr>
          <w:rFonts w:ascii="Segoe UI" w:hAnsi="Segoe UI" w:cs="Segoe UI"/>
        </w:rPr>
        <w:fldChar w:fldCharType="begin"/>
      </w:r>
      <w:r w:rsidRPr="005E7501">
        <w:rPr>
          <w:rFonts w:ascii="Segoe UI" w:hAnsi="Segoe UI" w:cs="Segoe UI"/>
        </w:rPr>
        <w:fldChar w:fldCharType="end"/>
      </w:r>
    </w:p>
    <w:sdt>
      <w:sdtPr>
        <w:rPr>
          <w:rFonts w:ascii="Segoe UI" w:eastAsiaTheme="minorEastAsia" w:hAnsi="Segoe UI" w:cs="Segoe UI"/>
          <w:color w:val="auto"/>
          <w:sz w:val="22"/>
          <w:szCs w:val="22"/>
          <w:lang w:bidi="en-US"/>
        </w:rPr>
        <w:id w:val="2041086389"/>
        <w:docPartObj>
          <w:docPartGallery w:val="Table of Contents"/>
          <w:docPartUnique/>
        </w:docPartObj>
      </w:sdtPr>
      <w:sdtEndPr>
        <w:rPr>
          <w:b/>
          <w:bCs/>
          <w:noProof/>
        </w:rPr>
      </w:sdtEndPr>
      <w:sdtContent>
        <w:p w14:paraId="22006A81" w14:textId="77777777" w:rsidR="00C76CE1" w:rsidRPr="005E7501" w:rsidRDefault="00C76CE1" w:rsidP="00C76CE1">
          <w:pPr>
            <w:pStyle w:val="TOCHeading"/>
            <w:rPr>
              <w:rFonts w:ascii="Segoe UI" w:hAnsi="Segoe UI" w:cs="Segoe UI"/>
            </w:rPr>
          </w:pPr>
          <w:r w:rsidRPr="005E7501">
            <w:rPr>
              <w:rFonts w:ascii="Segoe UI" w:hAnsi="Segoe UI" w:cs="Segoe UI"/>
            </w:rPr>
            <w:t>Contents</w:t>
          </w:r>
        </w:p>
        <w:p w14:paraId="05029522" w14:textId="77777777" w:rsidR="00C76CE1" w:rsidRDefault="00C76CE1" w:rsidP="00C76CE1">
          <w:pPr>
            <w:pStyle w:val="TOC2"/>
            <w:rPr>
              <w:rFonts w:asciiTheme="minorHAnsi" w:hAnsiTheme="minorHAnsi"/>
              <w:noProof/>
              <w:kern w:val="2"/>
              <w:sz w:val="21"/>
              <w:lang w:eastAsia="zh-CN" w:bidi="ar-SA"/>
            </w:rPr>
          </w:pPr>
          <w:r w:rsidRPr="005E7501">
            <w:rPr>
              <w:rFonts w:ascii="Segoe UI" w:eastAsia="Batang" w:hAnsi="Segoe UI" w:cs="Segoe UI"/>
              <w:caps/>
              <w:szCs w:val="20"/>
              <w:lang w:eastAsia="ko-KR"/>
            </w:rPr>
            <w:fldChar w:fldCharType="begin"/>
          </w:r>
          <w:r w:rsidRPr="005E7501">
            <w:rPr>
              <w:rFonts w:ascii="Segoe UI" w:hAnsi="Segoe UI" w:cs="Segoe UI"/>
            </w:rPr>
            <w:instrText xml:space="preserve"> TOC \o "1-3" \h \z \u </w:instrText>
          </w:r>
          <w:r w:rsidRPr="005E7501">
            <w:rPr>
              <w:rFonts w:ascii="Segoe UI" w:eastAsia="Batang" w:hAnsi="Segoe UI" w:cs="Segoe UI"/>
              <w:caps/>
              <w:szCs w:val="20"/>
              <w:lang w:eastAsia="ko-KR"/>
            </w:rPr>
            <w:fldChar w:fldCharType="separate"/>
          </w:r>
          <w:hyperlink w:anchor="_Toc459190108" w:history="1">
            <w:r w:rsidRPr="00107FD6">
              <w:rPr>
                <w:rStyle w:val="Hyperlink"/>
                <w:rFonts w:ascii="Segoe UI" w:hAnsi="Segoe UI" w:cs="Segoe UI"/>
                <w:noProof/>
              </w:rPr>
              <w:t>Overview</w:t>
            </w:r>
            <w:r>
              <w:rPr>
                <w:noProof/>
                <w:webHidden/>
              </w:rPr>
              <w:tab/>
            </w:r>
            <w:r>
              <w:rPr>
                <w:noProof/>
                <w:webHidden/>
              </w:rPr>
              <w:fldChar w:fldCharType="begin"/>
            </w:r>
            <w:r>
              <w:rPr>
                <w:noProof/>
                <w:webHidden/>
              </w:rPr>
              <w:instrText xml:space="preserve"> PAGEREF _Toc459190108 \h </w:instrText>
            </w:r>
            <w:r>
              <w:rPr>
                <w:noProof/>
                <w:webHidden/>
              </w:rPr>
            </w:r>
            <w:r>
              <w:rPr>
                <w:noProof/>
                <w:webHidden/>
              </w:rPr>
              <w:fldChar w:fldCharType="separate"/>
            </w:r>
            <w:r>
              <w:rPr>
                <w:noProof/>
                <w:webHidden/>
              </w:rPr>
              <w:t>6</w:t>
            </w:r>
            <w:r>
              <w:rPr>
                <w:noProof/>
                <w:webHidden/>
              </w:rPr>
              <w:fldChar w:fldCharType="end"/>
            </w:r>
          </w:hyperlink>
        </w:p>
        <w:p w14:paraId="4F1FEAA7" w14:textId="77777777" w:rsidR="00C76CE1" w:rsidRDefault="00C76CE1" w:rsidP="00C76CE1">
          <w:pPr>
            <w:pStyle w:val="TOC3"/>
            <w:tabs>
              <w:tab w:val="right" w:pos="9350"/>
            </w:tabs>
            <w:rPr>
              <w:noProof/>
              <w:kern w:val="2"/>
              <w:sz w:val="21"/>
              <w:lang w:eastAsia="zh-CN" w:bidi="ar-SA"/>
            </w:rPr>
          </w:pPr>
          <w:hyperlink w:anchor="_Toc459190109" w:history="1">
            <w:r w:rsidRPr="00107FD6">
              <w:rPr>
                <w:rStyle w:val="Hyperlink"/>
                <w:rFonts w:ascii="Segoe UI" w:hAnsi="Segoe UI" w:cs="Segoe UI"/>
                <w:noProof/>
              </w:rPr>
              <w:t>Prerequisites</w:t>
            </w:r>
            <w:r>
              <w:rPr>
                <w:noProof/>
                <w:webHidden/>
              </w:rPr>
              <w:tab/>
            </w:r>
            <w:r>
              <w:rPr>
                <w:noProof/>
                <w:webHidden/>
              </w:rPr>
              <w:fldChar w:fldCharType="begin"/>
            </w:r>
            <w:r>
              <w:rPr>
                <w:noProof/>
                <w:webHidden/>
              </w:rPr>
              <w:instrText xml:space="preserve"> PAGEREF _Toc459190109 \h </w:instrText>
            </w:r>
            <w:r>
              <w:rPr>
                <w:noProof/>
                <w:webHidden/>
              </w:rPr>
            </w:r>
            <w:r>
              <w:rPr>
                <w:noProof/>
                <w:webHidden/>
              </w:rPr>
              <w:fldChar w:fldCharType="separate"/>
            </w:r>
            <w:r>
              <w:rPr>
                <w:noProof/>
                <w:webHidden/>
              </w:rPr>
              <w:t>6</w:t>
            </w:r>
            <w:r>
              <w:rPr>
                <w:noProof/>
                <w:webHidden/>
              </w:rPr>
              <w:fldChar w:fldCharType="end"/>
            </w:r>
          </w:hyperlink>
        </w:p>
        <w:p w14:paraId="1679F671" w14:textId="77777777" w:rsidR="00C76CE1" w:rsidRDefault="00C76CE1" w:rsidP="00C76CE1">
          <w:pPr>
            <w:pStyle w:val="TOC2"/>
            <w:rPr>
              <w:rFonts w:asciiTheme="minorHAnsi" w:hAnsiTheme="minorHAnsi"/>
              <w:noProof/>
              <w:kern w:val="2"/>
              <w:sz w:val="21"/>
              <w:lang w:eastAsia="zh-CN" w:bidi="ar-SA"/>
            </w:rPr>
          </w:pPr>
          <w:hyperlink w:anchor="_Toc459190110" w:history="1">
            <w:r w:rsidRPr="00107FD6">
              <w:rPr>
                <w:rStyle w:val="Hyperlink"/>
                <w:rFonts w:ascii="Segoe UI" w:hAnsi="Segoe UI" w:cs="Segoe UI"/>
                <w:noProof/>
              </w:rPr>
              <w:t>Exercises</w:t>
            </w:r>
            <w:r>
              <w:rPr>
                <w:noProof/>
                <w:webHidden/>
              </w:rPr>
              <w:tab/>
            </w:r>
            <w:r>
              <w:rPr>
                <w:noProof/>
                <w:webHidden/>
              </w:rPr>
              <w:fldChar w:fldCharType="begin"/>
            </w:r>
            <w:r>
              <w:rPr>
                <w:noProof/>
                <w:webHidden/>
              </w:rPr>
              <w:instrText xml:space="preserve"> PAGEREF _Toc459190110 \h </w:instrText>
            </w:r>
            <w:r>
              <w:rPr>
                <w:noProof/>
                <w:webHidden/>
              </w:rPr>
            </w:r>
            <w:r>
              <w:rPr>
                <w:noProof/>
                <w:webHidden/>
              </w:rPr>
              <w:fldChar w:fldCharType="separate"/>
            </w:r>
            <w:r>
              <w:rPr>
                <w:noProof/>
                <w:webHidden/>
              </w:rPr>
              <w:t>6</w:t>
            </w:r>
            <w:r>
              <w:rPr>
                <w:noProof/>
                <w:webHidden/>
              </w:rPr>
              <w:fldChar w:fldCharType="end"/>
            </w:r>
          </w:hyperlink>
        </w:p>
        <w:p w14:paraId="5FF0047F" w14:textId="77777777" w:rsidR="00C76CE1" w:rsidRDefault="00C76CE1" w:rsidP="00C76CE1">
          <w:pPr>
            <w:pStyle w:val="TOC2"/>
            <w:rPr>
              <w:rFonts w:asciiTheme="minorHAnsi" w:hAnsiTheme="minorHAnsi"/>
              <w:noProof/>
              <w:kern w:val="2"/>
              <w:sz w:val="21"/>
              <w:lang w:eastAsia="zh-CN" w:bidi="ar-SA"/>
            </w:rPr>
          </w:pPr>
          <w:hyperlink w:anchor="_Toc459190111" w:history="1">
            <w:r w:rsidRPr="00107FD6">
              <w:rPr>
                <w:rStyle w:val="Hyperlink"/>
                <w:rFonts w:ascii="Segoe UI" w:hAnsi="Segoe UI" w:cs="Segoe UI"/>
                <w:noProof/>
              </w:rPr>
              <w:t>Infrastructure Provisioning</w:t>
            </w:r>
            <w:r>
              <w:rPr>
                <w:noProof/>
                <w:webHidden/>
              </w:rPr>
              <w:tab/>
            </w:r>
            <w:r>
              <w:rPr>
                <w:noProof/>
                <w:webHidden/>
              </w:rPr>
              <w:fldChar w:fldCharType="begin"/>
            </w:r>
            <w:r>
              <w:rPr>
                <w:noProof/>
                <w:webHidden/>
              </w:rPr>
              <w:instrText xml:space="preserve"> PAGEREF _Toc459190111 \h </w:instrText>
            </w:r>
            <w:r>
              <w:rPr>
                <w:noProof/>
                <w:webHidden/>
              </w:rPr>
            </w:r>
            <w:r>
              <w:rPr>
                <w:noProof/>
                <w:webHidden/>
              </w:rPr>
              <w:fldChar w:fldCharType="separate"/>
            </w:r>
            <w:r>
              <w:rPr>
                <w:noProof/>
                <w:webHidden/>
              </w:rPr>
              <w:t>6</w:t>
            </w:r>
            <w:r>
              <w:rPr>
                <w:noProof/>
                <w:webHidden/>
              </w:rPr>
              <w:fldChar w:fldCharType="end"/>
            </w:r>
          </w:hyperlink>
        </w:p>
        <w:p w14:paraId="15E965DD" w14:textId="77777777" w:rsidR="00C76CE1" w:rsidRDefault="00C76CE1" w:rsidP="00C76CE1">
          <w:pPr>
            <w:pStyle w:val="TOC3"/>
            <w:tabs>
              <w:tab w:val="right" w:pos="9350"/>
            </w:tabs>
            <w:rPr>
              <w:noProof/>
              <w:kern w:val="2"/>
              <w:sz w:val="21"/>
              <w:lang w:eastAsia="zh-CN" w:bidi="ar-SA"/>
            </w:rPr>
          </w:pPr>
          <w:hyperlink w:anchor="_Toc459190112" w:history="1">
            <w:r w:rsidRPr="00107FD6">
              <w:rPr>
                <w:rStyle w:val="Hyperlink"/>
                <w:rFonts w:ascii="Segoe UI" w:hAnsi="Segoe UI" w:cs="Segoe UI"/>
                <w:noProof/>
              </w:rPr>
              <w:t>Exercise 1: Develop Azure Event Hubs with SDKs</w:t>
            </w:r>
            <w:r>
              <w:rPr>
                <w:noProof/>
                <w:webHidden/>
              </w:rPr>
              <w:tab/>
            </w:r>
            <w:r>
              <w:rPr>
                <w:noProof/>
                <w:webHidden/>
              </w:rPr>
              <w:fldChar w:fldCharType="begin"/>
            </w:r>
            <w:r>
              <w:rPr>
                <w:noProof/>
                <w:webHidden/>
              </w:rPr>
              <w:instrText xml:space="preserve"> PAGEREF _Toc459190112 \h </w:instrText>
            </w:r>
            <w:r>
              <w:rPr>
                <w:noProof/>
                <w:webHidden/>
              </w:rPr>
            </w:r>
            <w:r>
              <w:rPr>
                <w:noProof/>
                <w:webHidden/>
              </w:rPr>
              <w:fldChar w:fldCharType="separate"/>
            </w:r>
            <w:r>
              <w:rPr>
                <w:noProof/>
                <w:webHidden/>
              </w:rPr>
              <w:t>6</w:t>
            </w:r>
            <w:r>
              <w:rPr>
                <w:noProof/>
                <w:webHidden/>
              </w:rPr>
              <w:fldChar w:fldCharType="end"/>
            </w:r>
          </w:hyperlink>
        </w:p>
        <w:p w14:paraId="35F58E13" w14:textId="77777777" w:rsidR="00C76CE1" w:rsidRDefault="00C76CE1" w:rsidP="00C76CE1">
          <w:pPr>
            <w:pStyle w:val="TOC3"/>
            <w:tabs>
              <w:tab w:val="right" w:pos="9350"/>
            </w:tabs>
            <w:rPr>
              <w:noProof/>
              <w:kern w:val="2"/>
              <w:sz w:val="21"/>
              <w:lang w:eastAsia="zh-CN" w:bidi="ar-SA"/>
            </w:rPr>
          </w:pPr>
          <w:hyperlink w:anchor="_Toc459190113" w:history="1">
            <w:r w:rsidRPr="00107FD6">
              <w:rPr>
                <w:rStyle w:val="Hyperlink"/>
                <w:rFonts w:ascii="Segoe UI" w:hAnsi="Segoe UI" w:cs="Segoe UI"/>
                <w:noProof/>
              </w:rPr>
              <w:t>Exercise 2: Real-Time Analytics</w:t>
            </w:r>
            <w:r w:rsidRPr="00107FD6">
              <w:rPr>
                <w:rStyle w:val="Hyperlink"/>
                <w:rFonts w:ascii="Segoe UI" w:hAnsi="Segoe UI" w:cs="Segoe UI"/>
                <w:noProof/>
                <w:lang w:eastAsia="zh-CN"/>
              </w:rPr>
              <w:t xml:space="preserve"> </w:t>
            </w:r>
            <w:r w:rsidRPr="00107FD6">
              <w:rPr>
                <w:rStyle w:val="Hyperlink"/>
                <w:rFonts w:ascii="Segoe UI" w:hAnsi="Segoe UI" w:cs="Segoe UI"/>
                <w:noProof/>
              </w:rPr>
              <w:t xml:space="preserve">with Azure </w:t>
            </w:r>
            <w:r w:rsidRPr="00107FD6">
              <w:rPr>
                <w:rStyle w:val="Hyperlink"/>
                <w:rFonts w:ascii="Segoe UI" w:hAnsi="Segoe UI" w:cs="Segoe UI"/>
                <w:noProof/>
                <w:lang w:eastAsia="zh-CN"/>
              </w:rPr>
              <w:t>Event</w:t>
            </w:r>
            <w:r w:rsidRPr="00107FD6">
              <w:rPr>
                <w:rStyle w:val="Hyperlink"/>
                <w:rFonts w:ascii="Segoe UI" w:hAnsi="Segoe UI" w:cs="Segoe UI"/>
                <w:noProof/>
              </w:rPr>
              <w:t xml:space="preserve"> Hub, Stream Analytics and PowerBI</w:t>
            </w:r>
            <w:r>
              <w:rPr>
                <w:noProof/>
                <w:webHidden/>
              </w:rPr>
              <w:tab/>
            </w:r>
            <w:r>
              <w:rPr>
                <w:noProof/>
                <w:webHidden/>
              </w:rPr>
              <w:fldChar w:fldCharType="begin"/>
            </w:r>
            <w:r>
              <w:rPr>
                <w:noProof/>
                <w:webHidden/>
              </w:rPr>
              <w:instrText xml:space="preserve"> PAGEREF _Toc459190113 \h </w:instrText>
            </w:r>
            <w:r>
              <w:rPr>
                <w:noProof/>
                <w:webHidden/>
              </w:rPr>
            </w:r>
            <w:r>
              <w:rPr>
                <w:noProof/>
                <w:webHidden/>
              </w:rPr>
              <w:fldChar w:fldCharType="separate"/>
            </w:r>
            <w:r>
              <w:rPr>
                <w:noProof/>
                <w:webHidden/>
              </w:rPr>
              <w:t>7</w:t>
            </w:r>
            <w:r>
              <w:rPr>
                <w:noProof/>
                <w:webHidden/>
              </w:rPr>
              <w:fldChar w:fldCharType="end"/>
            </w:r>
          </w:hyperlink>
        </w:p>
        <w:p w14:paraId="285850FC" w14:textId="77777777" w:rsidR="00C76CE1" w:rsidRDefault="00C76CE1" w:rsidP="00C76CE1">
          <w:pPr>
            <w:pStyle w:val="TOC3"/>
            <w:tabs>
              <w:tab w:val="right" w:pos="9350"/>
            </w:tabs>
            <w:rPr>
              <w:noProof/>
              <w:kern w:val="2"/>
              <w:sz w:val="21"/>
              <w:lang w:eastAsia="zh-CN" w:bidi="ar-SA"/>
            </w:rPr>
          </w:pPr>
          <w:hyperlink w:anchor="_Toc459190114" w:history="1">
            <w:r w:rsidRPr="00107FD6">
              <w:rPr>
                <w:rStyle w:val="Hyperlink"/>
                <w:noProof/>
              </w:rPr>
              <w:t>Create an Event Hub within a Service Bus Namespace</w:t>
            </w:r>
            <w:r>
              <w:rPr>
                <w:noProof/>
                <w:webHidden/>
              </w:rPr>
              <w:tab/>
            </w:r>
            <w:r>
              <w:rPr>
                <w:noProof/>
                <w:webHidden/>
              </w:rPr>
              <w:fldChar w:fldCharType="begin"/>
            </w:r>
            <w:r>
              <w:rPr>
                <w:noProof/>
                <w:webHidden/>
              </w:rPr>
              <w:instrText xml:space="preserve"> PAGEREF _Toc459190114 \h </w:instrText>
            </w:r>
            <w:r>
              <w:rPr>
                <w:noProof/>
                <w:webHidden/>
              </w:rPr>
            </w:r>
            <w:r>
              <w:rPr>
                <w:noProof/>
                <w:webHidden/>
              </w:rPr>
              <w:fldChar w:fldCharType="separate"/>
            </w:r>
            <w:r>
              <w:rPr>
                <w:noProof/>
                <w:webHidden/>
              </w:rPr>
              <w:t>8</w:t>
            </w:r>
            <w:r>
              <w:rPr>
                <w:noProof/>
                <w:webHidden/>
              </w:rPr>
              <w:fldChar w:fldCharType="end"/>
            </w:r>
          </w:hyperlink>
        </w:p>
        <w:p w14:paraId="5F27A478" w14:textId="77777777" w:rsidR="00C76CE1" w:rsidRDefault="00C76CE1" w:rsidP="00C76CE1">
          <w:pPr>
            <w:pStyle w:val="TOC3"/>
            <w:tabs>
              <w:tab w:val="right" w:pos="9350"/>
            </w:tabs>
            <w:rPr>
              <w:noProof/>
              <w:kern w:val="2"/>
              <w:sz w:val="21"/>
              <w:lang w:eastAsia="zh-CN" w:bidi="ar-SA"/>
            </w:rPr>
          </w:pPr>
          <w:hyperlink w:anchor="_Toc459190115" w:history="1">
            <w:r w:rsidRPr="00107FD6">
              <w:rPr>
                <w:rStyle w:val="Hyperlink"/>
                <w:noProof/>
              </w:rPr>
              <w:t>Configure an Event Hub</w:t>
            </w:r>
            <w:r>
              <w:rPr>
                <w:noProof/>
                <w:webHidden/>
              </w:rPr>
              <w:tab/>
            </w:r>
            <w:r>
              <w:rPr>
                <w:noProof/>
                <w:webHidden/>
              </w:rPr>
              <w:fldChar w:fldCharType="begin"/>
            </w:r>
            <w:r>
              <w:rPr>
                <w:noProof/>
                <w:webHidden/>
              </w:rPr>
              <w:instrText xml:space="preserve"> PAGEREF _Toc459190115 \h </w:instrText>
            </w:r>
            <w:r>
              <w:rPr>
                <w:noProof/>
                <w:webHidden/>
              </w:rPr>
            </w:r>
            <w:r>
              <w:rPr>
                <w:noProof/>
                <w:webHidden/>
              </w:rPr>
              <w:fldChar w:fldCharType="separate"/>
            </w:r>
            <w:r>
              <w:rPr>
                <w:noProof/>
                <w:webHidden/>
              </w:rPr>
              <w:t>10</w:t>
            </w:r>
            <w:r>
              <w:rPr>
                <w:noProof/>
                <w:webHidden/>
              </w:rPr>
              <w:fldChar w:fldCharType="end"/>
            </w:r>
          </w:hyperlink>
        </w:p>
        <w:p w14:paraId="0EDD7008" w14:textId="77777777" w:rsidR="00C76CE1" w:rsidRDefault="00C76CE1" w:rsidP="00C76CE1">
          <w:pPr>
            <w:pStyle w:val="TOC3"/>
            <w:tabs>
              <w:tab w:val="right" w:pos="9350"/>
            </w:tabs>
            <w:rPr>
              <w:noProof/>
              <w:kern w:val="2"/>
              <w:sz w:val="21"/>
              <w:lang w:eastAsia="zh-CN" w:bidi="ar-SA"/>
            </w:rPr>
          </w:pPr>
          <w:hyperlink w:anchor="_Toc459190116" w:history="1">
            <w:r w:rsidRPr="00107FD6">
              <w:rPr>
                <w:rStyle w:val="Hyperlink"/>
                <w:noProof/>
              </w:rPr>
              <w:t>Create a Stream Analytics Job</w:t>
            </w:r>
            <w:r>
              <w:rPr>
                <w:noProof/>
                <w:webHidden/>
              </w:rPr>
              <w:tab/>
            </w:r>
            <w:r>
              <w:rPr>
                <w:noProof/>
                <w:webHidden/>
              </w:rPr>
              <w:fldChar w:fldCharType="begin"/>
            </w:r>
            <w:r>
              <w:rPr>
                <w:noProof/>
                <w:webHidden/>
              </w:rPr>
              <w:instrText xml:space="preserve"> PAGEREF _Toc459190116 \h </w:instrText>
            </w:r>
            <w:r>
              <w:rPr>
                <w:noProof/>
                <w:webHidden/>
              </w:rPr>
            </w:r>
            <w:r>
              <w:rPr>
                <w:noProof/>
                <w:webHidden/>
              </w:rPr>
              <w:fldChar w:fldCharType="separate"/>
            </w:r>
            <w:r>
              <w:rPr>
                <w:noProof/>
                <w:webHidden/>
              </w:rPr>
              <w:t>12</w:t>
            </w:r>
            <w:r>
              <w:rPr>
                <w:noProof/>
                <w:webHidden/>
              </w:rPr>
              <w:fldChar w:fldCharType="end"/>
            </w:r>
          </w:hyperlink>
        </w:p>
        <w:p w14:paraId="601F8D9D" w14:textId="77777777" w:rsidR="00C76CE1" w:rsidRDefault="00C76CE1" w:rsidP="00C76CE1">
          <w:pPr>
            <w:pStyle w:val="TOC3"/>
            <w:tabs>
              <w:tab w:val="right" w:pos="9350"/>
            </w:tabs>
            <w:rPr>
              <w:noProof/>
              <w:kern w:val="2"/>
              <w:sz w:val="21"/>
              <w:lang w:eastAsia="zh-CN" w:bidi="ar-SA"/>
            </w:rPr>
          </w:pPr>
          <w:hyperlink w:anchor="_Toc459190117" w:history="1">
            <w:r w:rsidRPr="00107FD6">
              <w:rPr>
                <w:rStyle w:val="Hyperlink"/>
                <w:noProof/>
              </w:rPr>
              <w:t>Define Job Input</w:t>
            </w:r>
            <w:r>
              <w:rPr>
                <w:noProof/>
                <w:webHidden/>
              </w:rPr>
              <w:tab/>
            </w:r>
            <w:r>
              <w:rPr>
                <w:noProof/>
                <w:webHidden/>
              </w:rPr>
              <w:fldChar w:fldCharType="begin"/>
            </w:r>
            <w:r>
              <w:rPr>
                <w:noProof/>
                <w:webHidden/>
              </w:rPr>
              <w:instrText xml:space="preserve"> PAGEREF _Toc459190117 \h </w:instrText>
            </w:r>
            <w:r>
              <w:rPr>
                <w:noProof/>
                <w:webHidden/>
              </w:rPr>
            </w:r>
            <w:r>
              <w:rPr>
                <w:noProof/>
                <w:webHidden/>
              </w:rPr>
              <w:fldChar w:fldCharType="separate"/>
            </w:r>
            <w:r>
              <w:rPr>
                <w:noProof/>
                <w:webHidden/>
              </w:rPr>
              <w:t>14</w:t>
            </w:r>
            <w:r>
              <w:rPr>
                <w:noProof/>
                <w:webHidden/>
              </w:rPr>
              <w:fldChar w:fldCharType="end"/>
            </w:r>
          </w:hyperlink>
        </w:p>
        <w:p w14:paraId="3588AE68" w14:textId="77777777" w:rsidR="00C76CE1" w:rsidRDefault="00C76CE1" w:rsidP="00C76CE1">
          <w:pPr>
            <w:pStyle w:val="TOC3"/>
            <w:tabs>
              <w:tab w:val="right" w:pos="9350"/>
            </w:tabs>
            <w:rPr>
              <w:noProof/>
              <w:kern w:val="2"/>
              <w:sz w:val="21"/>
              <w:lang w:eastAsia="zh-CN" w:bidi="ar-SA"/>
            </w:rPr>
          </w:pPr>
          <w:hyperlink w:anchor="_Toc459190118" w:history="1">
            <w:r w:rsidRPr="00107FD6">
              <w:rPr>
                <w:rStyle w:val="Hyperlink"/>
                <w:noProof/>
              </w:rPr>
              <w:t>Define Job Output</w:t>
            </w:r>
            <w:r>
              <w:rPr>
                <w:noProof/>
                <w:webHidden/>
              </w:rPr>
              <w:tab/>
            </w:r>
            <w:r>
              <w:rPr>
                <w:noProof/>
                <w:webHidden/>
              </w:rPr>
              <w:fldChar w:fldCharType="begin"/>
            </w:r>
            <w:r>
              <w:rPr>
                <w:noProof/>
                <w:webHidden/>
              </w:rPr>
              <w:instrText xml:space="preserve"> PAGEREF _Toc459190118 \h </w:instrText>
            </w:r>
            <w:r>
              <w:rPr>
                <w:noProof/>
                <w:webHidden/>
              </w:rPr>
            </w:r>
            <w:r>
              <w:rPr>
                <w:noProof/>
                <w:webHidden/>
              </w:rPr>
              <w:fldChar w:fldCharType="separate"/>
            </w:r>
            <w:r>
              <w:rPr>
                <w:noProof/>
                <w:webHidden/>
              </w:rPr>
              <w:t>17</w:t>
            </w:r>
            <w:r>
              <w:rPr>
                <w:noProof/>
                <w:webHidden/>
              </w:rPr>
              <w:fldChar w:fldCharType="end"/>
            </w:r>
          </w:hyperlink>
        </w:p>
        <w:p w14:paraId="5797949C" w14:textId="77777777" w:rsidR="00C76CE1" w:rsidRDefault="00C76CE1" w:rsidP="00C76CE1">
          <w:pPr>
            <w:pStyle w:val="TOC3"/>
            <w:tabs>
              <w:tab w:val="right" w:pos="9350"/>
            </w:tabs>
            <w:rPr>
              <w:noProof/>
              <w:kern w:val="2"/>
              <w:sz w:val="21"/>
              <w:lang w:eastAsia="zh-CN" w:bidi="ar-SA"/>
            </w:rPr>
          </w:pPr>
          <w:hyperlink w:anchor="_Toc459190119" w:history="1">
            <w:r w:rsidRPr="00107FD6">
              <w:rPr>
                <w:rStyle w:val="Hyperlink"/>
                <w:noProof/>
              </w:rPr>
              <w:t>Define a Query and Start your Job</w:t>
            </w:r>
            <w:r>
              <w:rPr>
                <w:noProof/>
                <w:webHidden/>
              </w:rPr>
              <w:tab/>
            </w:r>
            <w:r>
              <w:rPr>
                <w:noProof/>
                <w:webHidden/>
              </w:rPr>
              <w:fldChar w:fldCharType="begin"/>
            </w:r>
            <w:r>
              <w:rPr>
                <w:noProof/>
                <w:webHidden/>
              </w:rPr>
              <w:instrText xml:space="preserve"> PAGEREF _Toc459190119 \h </w:instrText>
            </w:r>
            <w:r>
              <w:rPr>
                <w:noProof/>
                <w:webHidden/>
              </w:rPr>
            </w:r>
            <w:r>
              <w:rPr>
                <w:noProof/>
                <w:webHidden/>
              </w:rPr>
              <w:fldChar w:fldCharType="separate"/>
            </w:r>
            <w:r>
              <w:rPr>
                <w:noProof/>
                <w:webHidden/>
              </w:rPr>
              <w:t>20</w:t>
            </w:r>
            <w:r>
              <w:rPr>
                <w:noProof/>
                <w:webHidden/>
              </w:rPr>
              <w:fldChar w:fldCharType="end"/>
            </w:r>
          </w:hyperlink>
        </w:p>
        <w:p w14:paraId="6D2D13CA" w14:textId="77777777" w:rsidR="00C76CE1" w:rsidRDefault="00C76CE1" w:rsidP="00C76CE1">
          <w:pPr>
            <w:pStyle w:val="TOC3"/>
            <w:tabs>
              <w:tab w:val="right" w:pos="9350"/>
            </w:tabs>
            <w:rPr>
              <w:noProof/>
              <w:kern w:val="2"/>
              <w:sz w:val="21"/>
              <w:lang w:eastAsia="zh-CN" w:bidi="ar-SA"/>
            </w:rPr>
          </w:pPr>
          <w:hyperlink w:anchor="_Toc459190120" w:history="1">
            <w:r w:rsidRPr="00107FD6">
              <w:rPr>
                <w:rStyle w:val="Hyperlink"/>
                <w:noProof/>
              </w:rPr>
              <w:t>Simulate Event Hub Input with PowerShell</w:t>
            </w:r>
            <w:r>
              <w:rPr>
                <w:noProof/>
                <w:webHidden/>
              </w:rPr>
              <w:tab/>
            </w:r>
            <w:r>
              <w:rPr>
                <w:noProof/>
                <w:webHidden/>
              </w:rPr>
              <w:fldChar w:fldCharType="begin"/>
            </w:r>
            <w:r>
              <w:rPr>
                <w:noProof/>
                <w:webHidden/>
              </w:rPr>
              <w:instrText xml:space="preserve"> PAGEREF _Toc459190120 \h </w:instrText>
            </w:r>
            <w:r>
              <w:rPr>
                <w:noProof/>
                <w:webHidden/>
              </w:rPr>
            </w:r>
            <w:r>
              <w:rPr>
                <w:noProof/>
                <w:webHidden/>
              </w:rPr>
              <w:fldChar w:fldCharType="separate"/>
            </w:r>
            <w:r>
              <w:rPr>
                <w:noProof/>
                <w:webHidden/>
              </w:rPr>
              <w:t>22</w:t>
            </w:r>
            <w:r>
              <w:rPr>
                <w:noProof/>
                <w:webHidden/>
              </w:rPr>
              <w:fldChar w:fldCharType="end"/>
            </w:r>
          </w:hyperlink>
        </w:p>
        <w:p w14:paraId="755D1488" w14:textId="77777777" w:rsidR="00C76CE1" w:rsidRDefault="00C76CE1" w:rsidP="00C76CE1">
          <w:pPr>
            <w:pStyle w:val="TOC3"/>
            <w:tabs>
              <w:tab w:val="right" w:pos="9350"/>
            </w:tabs>
            <w:rPr>
              <w:noProof/>
              <w:kern w:val="2"/>
              <w:sz w:val="21"/>
              <w:lang w:eastAsia="zh-CN" w:bidi="ar-SA"/>
            </w:rPr>
          </w:pPr>
          <w:hyperlink w:anchor="_Toc459190121" w:history="1">
            <w:r w:rsidRPr="00107FD6">
              <w:rPr>
                <w:rStyle w:val="Hyperlink"/>
                <w:noProof/>
              </w:rPr>
              <w:t>Visualize Stream Analytics Output in Power BI</w:t>
            </w:r>
            <w:r>
              <w:rPr>
                <w:noProof/>
                <w:webHidden/>
              </w:rPr>
              <w:tab/>
            </w:r>
            <w:r>
              <w:rPr>
                <w:noProof/>
                <w:webHidden/>
              </w:rPr>
              <w:fldChar w:fldCharType="begin"/>
            </w:r>
            <w:r>
              <w:rPr>
                <w:noProof/>
                <w:webHidden/>
              </w:rPr>
              <w:instrText xml:space="preserve"> PAGEREF _Toc459190121 \h </w:instrText>
            </w:r>
            <w:r>
              <w:rPr>
                <w:noProof/>
                <w:webHidden/>
              </w:rPr>
            </w:r>
            <w:r>
              <w:rPr>
                <w:noProof/>
                <w:webHidden/>
              </w:rPr>
              <w:fldChar w:fldCharType="separate"/>
            </w:r>
            <w:r>
              <w:rPr>
                <w:noProof/>
                <w:webHidden/>
              </w:rPr>
              <w:t>27</w:t>
            </w:r>
            <w:r>
              <w:rPr>
                <w:noProof/>
                <w:webHidden/>
              </w:rPr>
              <w:fldChar w:fldCharType="end"/>
            </w:r>
          </w:hyperlink>
        </w:p>
        <w:p w14:paraId="0EE991D5" w14:textId="77777777" w:rsidR="00C76CE1" w:rsidRDefault="00C76CE1" w:rsidP="00C76CE1">
          <w:pPr>
            <w:pStyle w:val="TOC3"/>
            <w:tabs>
              <w:tab w:val="right" w:pos="9350"/>
            </w:tabs>
            <w:rPr>
              <w:noProof/>
              <w:kern w:val="2"/>
              <w:sz w:val="21"/>
              <w:lang w:eastAsia="zh-CN" w:bidi="ar-SA"/>
            </w:rPr>
          </w:pPr>
          <w:hyperlink w:anchor="_Toc459190122" w:history="1">
            <w:r w:rsidRPr="00107FD6">
              <w:rPr>
                <w:rStyle w:val="Hyperlink"/>
                <w:noProof/>
              </w:rPr>
              <w:t>Stop Your Stream Analytics Job</w:t>
            </w:r>
            <w:r>
              <w:rPr>
                <w:noProof/>
                <w:webHidden/>
              </w:rPr>
              <w:tab/>
            </w:r>
            <w:r>
              <w:rPr>
                <w:noProof/>
                <w:webHidden/>
              </w:rPr>
              <w:fldChar w:fldCharType="begin"/>
            </w:r>
            <w:r>
              <w:rPr>
                <w:noProof/>
                <w:webHidden/>
              </w:rPr>
              <w:instrText xml:space="preserve"> PAGEREF _Toc459190122 \h </w:instrText>
            </w:r>
            <w:r>
              <w:rPr>
                <w:noProof/>
                <w:webHidden/>
              </w:rPr>
            </w:r>
            <w:r>
              <w:rPr>
                <w:noProof/>
                <w:webHidden/>
              </w:rPr>
              <w:fldChar w:fldCharType="separate"/>
            </w:r>
            <w:r>
              <w:rPr>
                <w:noProof/>
                <w:webHidden/>
              </w:rPr>
              <w:t>28</w:t>
            </w:r>
            <w:r>
              <w:rPr>
                <w:noProof/>
                <w:webHidden/>
              </w:rPr>
              <w:fldChar w:fldCharType="end"/>
            </w:r>
          </w:hyperlink>
        </w:p>
        <w:p w14:paraId="318C4590" w14:textId="77777777" w:rsidR="00C76CE1" w:rsidRDefault="00C76CE1" w:rsidP="00C76CE1">
          <w:pPr>
            <w:pStyle w:val="TOC3"/>
            <w:tabs>
              <w:tab w:val="right" w:pos="9350"/>
            </w:tabs>
            <w:rPr>
              <w:noProof/>
              <w:kern w:val="2"/>
              <w:sz w:val="21"/>
              <w:lang w:eastAsia="zh-CN" w:bidi="ar-SA"/>
            </w:rPr>
          </w:pPr>
          <w:hyperlink w:anchor="_Toc459190123" w:history="1">
            <w:r w:rsidRPr="00107FD6">
              <w:rPr>
                <w:rStyle w:val="Hyperlink"/>
                <w:noProof/>
              </w:rPr>
              <w:t>Conclusion</w:t>
            </w:r>
            <w:r>
              <w:rPr>
                <w:noProof/>
                <w:webHidden/>
              </w:rPr>
              <w:tab/>
            </w:r>
            <w:r>
              <w:rPr>
                <w:noProof/>
                <w:webHidden/>
              </w:rPr>
              <w:fldChar w:fldCharType="begin"/>
            </w:r>
            <w:r>
              <w:rPr>
                <w:noProof/>
                <w:webHidden/>
              </w:rPr>
              <w:instrText xml:space="preserve"> PAGEREF _Toc459190123 \h </w:instrText>
            </w:r>
            <w:r>
              <w:rPr>
                <w:noProof/>
                <w:webHidden/>
              </w:rPr>
            </w:r>
            <w:r>
              <w:rPr>
                <w:noProof/>
                <w:webHidden/>
              </w:rPr>
              <w:fldChar w:fldCharType="separate"/>
            </w:r>
            <w:r>
              <w:rPr>
                <w:noProof/>
                <w:webHidden/>
              </w:rPr>
              <w:t>29</w:t>
            </w:r>
            <w:r>
              <w:rPr>
                <w:noProof/>
                <w:webHidden/>
              </w:rPr>
              <w:fldChar w:fldCharType="end"/>
            </w:r>
          </w:hyperlink>
        </w:p>
        <w:p w14:paraId="6D556D17" w14:textId="77777777" w:rsidR="00C76CE1" w:rsidRDefault="00C76CE1" w:rsidP="00C76CE1">
          <w:pPr>
            <w:pStyle w:val="TOC2"/>
            <w:rPr>
              <w:rFonts w:asciiTheme="minorHAnsi" w:hAnsiTheme="minorHAnsi"/>
              <w:noProof/>
              <w:kern w:val="2"/>
              <w:sz w:val="21"/>
              <w:lang w:eastAsia="zh-CN" w:bidi="ar-SA"/>
            </w:rPr>
          </w:pPr>
          <w:hyperlink w:anchor="_Toc459190124" w:history="1">
            <w:r w:rsidRPr="00107FD6">
              <w:rPr>
                <w:rStyle w:val="Hyperlink"/>
                <w:rFonts w:ascii="Segoe UI" w:hAnsi="Segoe UI" w:cs="Segoe UI"/>
                <w:noProof/>
              </w:rPr>
              <w:t>Summary</w:t>
            </w:r>
            <w:r>
              <w:rPr>
                <w:noProof/>
                <w:webHidden/>
              </w:rPr>
              <w:tab/>
            </w:r>
            <w:r>
              <w:rPr>
                <w:noProof/>
                <w:webHidden/>
              </w:rPr>
              <w:fldChar w:fldCharType="begin"/>
            </w:r>
            <w:r>
              <w:rPr>
                <w:noProof/>
                <w:webHidden/>
              </w:rPr>
              <w:instrText xml:space="preserve"> PAGEREF _Toc459190124 \h </w:instrText>
            </w:r>
            <w:r>
              <w:rPr>
                <w:noProof/>
                <w:webHidden/>
              </w:rPr>
            </w:r>
            <w:r>
              <w:rPr>
                <w:noProof/>
                <w:webHidden/>
              </w:rPr>
              <w:fldChar w:fldCharType="separate"/>
            </w:r>
            <w:r>
              <w:rPr>
                <w:noProof/>
                <w:webHidden/>
              </w:rPr>
              <w:t>29</w:t>
            </w:r>
            <w:r>
              <w:rPr>
                <w:noProof/>
                <w:webHidden/>
              </w:rPr>
              <w:fldChar w:fldCharType="end"/>
            </w:r>
          </w:hyperlink>
        </w:p>
        <w:p w14:paraId="01470C03" w14:textId="77777777" w:rsidR="00C76CE1" w:rsidRPr="005E7501" w:rsidRDefault="00C76CE1" w:rsidP="00C76CE1">
          <w:pPr>
            <w:rPr>
              <w:rFonts w:ascii="Segoe UI" w:hAnsi="Segoe UI" w:cs="Segoe UI"/>
              <w:b/>
              <w:bCs/>
              <w:noProof/>
            </w:rPr>
          </w:pPr>
          <w:r w:rsidRPr="005E7501">
            <w:rPr>
              <w:rFonts w:ascii="Segoe UI" w:hAnsi="Segoe UI" w:cs="Segoe UI"/>
              <w:b/>
              <w:bCs/>
              <w:noProof/>
            </w:rPr>
            <w:fldChar w:fldCharType="end"/>
          </w:r>
        </w:p>
      </w:sdtContent>
    </w:sdt>
    <w:p w14:paraId="1DA47DEC" w14:textId="77777777" w:rsidR="00C76CE1" w:rsidRPr="005E7501" w:rsidRDefault="00C76CE1" w:rsidP="00C76CE1">
      <w:pPr>
        <w:rPr>
          <w:rFonts w:ascii="Segoe UI" w:hAnsi="Segoe UI" w:cs="Segoe UI"/>
          <w:b/>
          <w:bCs/>
          <w:noProof/>
        </w:rPr>
      </w:pPr>
    </w:p>
    <w:p w14:paraId="4A7F8E5E" w14:textId="77777777" w:rsidR="00C76CE1" w:rsidRPr="005E7501" w:rsidRDefault="00C76CE1" w:rsidP="00C76CE1">
      <w:pPr>
        <w:rPr>
          <w:rFonts w:ascii="Segoe UI" w:hAnsi="Segoe UI" w:cs="Segoe UI"/>
          <w:b/>
          <w:bCs/>
          <w:noProof/>
        </w:rPr>
      </w:pPr>
    </w:p>
    <w:p w14:paraId="1A858401" w14:textId="77777777" w:rsidR="00C76CE1" w:rsidRPr="005E7501" w:rsidRDefault="00C76CE1" w:rsidP="00C76CE1">
      <w:pPr>
        <w:rPr>
          <w:rFonts w:ascii="Segoe UI" w:hAnsi="Segoe UI" w:cs="Segoe UI"/>
          <w:b/>
          <w:bCs/>
          <w:noProof/>
        </w:rPr>
      </w:pPr>
    </w:p>
    <w:p w14:paraId="0F25E00D" w14:textId="77777777" w:rsidR="00C76CE1" w:rsidRPr="005E7501" w:rsidRDefault="00C76CE1" w:rsidP="00C76CE1">
      <w:pPr>
        <w:rPr>
          <w:rFonts w:ascii="Segoe UI" w:hAnsi="Segoe UI" w:cs="Segoe UI"/>
        </w:rPr>
      </w:pPr>
    </w:p>
    <w:p w14:paraId="3B11035A" w14:textId="77777777" w:rsidR="00C76CE1" w:rsidRPr="005E7501" w:rsidRDefault="00C76CE1" w:rsidP="00C76CE1">
      <w:pPr>
        <w:rPr>
          <w:rFonts w:ascii="Segoe UI" w:hAnsi="Segoe UI" w:cs="Segoe UI"/>
        </w:rPr>
      </w:pPr>
    </w:p>
    <w:p w14:paraId="16BA691E" w14:textId="77777777" w:rsidR="00C76CE1" w:rsidRPr="005E7501" w:rsidRDefault="00C76CE1" w:rsidP="00C76CE1">
      <w:pPr>
        <w:rPr>
          <w:rFonts w:ascii="Segoe UI" w:hAnsi="Segoe UI" w:cs="Segoe UI"/>
        </w:rPr>
      </w:pPr>
    </w:p>
    <w:p w14:paraId="085F5A13" w14:textId="77777777" w:rsidR="00C76CE1" w:rsidRPr="005E7501" w:rsidRDefault="00C76CE1" w:rsidP="00C76CE1">
      <w:pPr>
        <w:rPr>
          <w:rFonts w:ascii="Segoe UI" w:hAnsi="Segoe UI" w:cs="Segoe UI"/>
        </w:rPr>
      </w:pPr>
    </w:p>
    <w:p w14:paraId="4D0F4AE4" w14:textId="77777777" w:rsidR="00C76CE1" w:rsidRPr="005E7501" w:rsidRDefault="00C76CE1" w:rsidP="00C76CE1">
      <w:pPr>
        <w:rPr>
          <w:rFonts w:ascii="Segoe UI" w:hAnsi="Segoe UI" w:cs="Segoe UI"/>
        </w:rPr>
      </w:pPr>
    </w:p>
    <w:p w14:paraId="5EB8EB50" w14:textId="77777777" w:rsidR="00C76CE1" w:rsidRPr="005E7501" w:rsidRDefault="00C76CE1" w:rsidP="00C76CE1">
      <w:pPr>
        <w:rPr>
          <w:rFonts w:ascii="Segoe UI" w:hAnsi="Segoe UI" w:cs="Segoe UI"/>
        </w:rPr>
      </w:pPr>
    </w:p>
    <w:p w14:paraId="772837C6" w14:textId="77777777" w:rsidR="00C76CE1" w:rsidRPr="005E7501" w:rsidRDefault="00C76CE1" w:rsidP="00C76CE1">
      <w:pPr>
        <w:spacing w:after="200"/>
        <w:rPr>
          <w:rFonts w:ascii="Segoe UI" w:hAnsi="Segoe UI" w:cs="Segoe UI"/>
        </w:rPr>
      </w:pPr>
      <w:r w:rsidRPr="005E7501">
        <w:rPr>
          <w:rFonts w:ascii="Segoe UI" w:hAnsi="Segoe UI" w:cs="Segoe UI"/>
        </w:rPr>
        <w:lastRenderedPageBreak/>
        <w:br w:type="page"/>
      </w:r>
    </w:p>
    <w:p w14:paraId="5CF08D5B" w14:textId="77777777" w:rsidR="00C76CE1" w:rsidRPr="005E7501" w:rsidRDefault="00C76CE1" w:rsidP="00C76CE1">
      <w:pPr>
        <w:pStyle w:val="Heading2"/>
        <w:shd w:val="clear" w:color="auto" w:fill="FFFFFF"/>
        <w:rPr>
          <w:rFonts w:ascii="Segoe UI" w:eastAsia="Times New Roman" w:hAnsi="Segoe UI" w:cs="Segoe UI"/>
          <w:color w:val="333333"/>
          <w:lang w:bidi="ar-SA"/>
        </w:rPr>
      </w:pPr>
      <w:bookmarkStart w:id="0" w:name="overview"/>
      <w:bookmarkStart w:id="1" w:name="_Toc459190108"/>
      <w:bookmarkEnd w:id="0"/>
      <w:r w:rsidRPr="005E7501">
        <w:rPr>
          <w:rFonts w:ascii="Segoe UI" w:hAnsi="Segoe UI" w:cs="Segoe UI"/>
          <w:color w:val="333333"/>
        </w:rPr>
        <w:lastRenderedPageBreak/>
        <w:t>Overview</w:t>
      </w:r>
      <w:bookmarkEnd w:id="1"/>
    </w:p>
    <w:p w14:paraId="136BC197" w14:textId="77777777" w:rsidR="00C76CE1" w:rsidRPr="005E7501" w:rsidRDefault="00C76CE1" w:rsidP="00C76CE1">
      <w:pPr>
        <w:pStyle w:val="NormalWeb"/>
        <w:shd w:val="clear" w:color="auto" w:fill="FFFFFF"/>
        <w:rPr>
          <w:rFonts w:ascii="Segoe UI" w:hAnsi="Segoe UI" w:cs="Segoe UI"/>
          <w:color w:val="333333"/>
        </w:rPr>
      </w:pPr>
      <w:r w:rsidRPr="005E7501">
        <w:rPr>
          <w:rFonts w:ascii="Segoe UI" w:hAnsi="Segoe UI" w:cs="Segoe UI"/>
          <w:color w:val="333333"/>
        </w:rPr>
        <w:t xml:space="preserve">Using Microsoft Azure, as your </w:t>
      </w:r>
      <w:r w:rsidRPr="00DC781E">
        <w:rPr>
          <w:rFonts w:ascii="Segoe UI" w:hAnsi="Segoe UI" w:cs="Segoe UI" w:hint="eastAsia"/>
          <w:color w:val="333333"/>
        </w:rPr>
        <w:t>P</w:t>
      </w:r>
      <w:r w:rsidRPr="00DC781E">
        <w:rPr>
          <w:rFonts w:ascii="Segoe UI" w:hAnsi="Segoe UI" w:cs="Segoe UI"/>
          <w:color w:val="333333"/>
        </w:rPr>
        <w:t>latform</w:t>
      </w:r>
      <w:r w:rsidRPr="005E7501">
        <w:rPr>
          <w:rFonts w:ascii="Segoe UI" w:hAnsi="Segoe UI" w:cs="Segoe UI"/>
          <w:color w:val="333333"/>
        </w:rPr>
        <w:t xml:space="preserve"> as a Service (</w:t>
      </w:r>
      <w:r>
        <w:rPr>
          <w:rFonts w:ascii="Segoe UI" w:hAnsi="Segoe UI" w:cs="Segoe UI"/>
          <w:color w:val="333333"/>
        </w:rPr>
        <w:t>PaaS</w:t>
      </w:r>
      <w:r w:rsidRPr="005E7501">
        <w:rPr>
          <w:rFonts w:ascii="Segoe UI" w:hAnsi="Segoe UI" w:cs="Segoe UI"/>
          <w:color w:val="333333"/>
        </w:rPr>
        <w:t xml:space="preserve">) platform, will enable you to </w:t>
      </w:r>
      <w:r>
        <w:rPr>
          <w:rFonts w:ascii="Segoe UI" w:hAnsi="Segoe UI" w:cs="Segoe UI"/>
          <w:color w:val="333333"/>
        </w:rPr>
        <w:t>build the cloud application</w:t>
      </w:r>
      <w:r w:rsidRPr="005E7501">
        <w:rPr>
          <w:rFonts w:ascii="Segoe UI" w:hAnsi="Segoe UI" w:cs="Segoe UI"/>
          <w:color w:val="333333"/>
        </w:rPr>
        <w:t xml:space="preserve"> quickly, provisioning and accessing any host ubiquitously. </w:t>
      </w:r>
      <w:r>
        <w:rPr>
          <w:rFonts w:ascii="Segoe UI" w:hAnsi="Segoe UI" w:cs="Segoe UI"/>
          <w:color w:val="333333"/>
        </w:rPr>
        <w:t>By using the Big data and predictive analysis services that Azure provides, you can build an intelligent application quickly</w:t>
      </w:r>
      <w:r w:rsidRPr="005E7501">
        <w:rPr>
          <w:rFonts w:ascii="Segoe UI" w:hAnsi="Segoe UI" w:cs="Segoe UI"/>
          <w:color w:val="333333"/>
        </w:rPr>
        <w:t>.</w:t>
      </w:r>
    </w:p>
    <w:p w14:paraId="27EE760E" w14:textId="77777777" w:rsidR="00C76CE1" w:rsidRDefault="00C76CE1" w:rsidP="00C76CE1">
      <w:pPr>
        <w:pStyle w:val="NormalWeb"/>
        <w:shd w:val="clear" w:color="auto" w:fill="FFFFFF"/>
        <w:rPr>
          <w:rFonts w:ascii="Segoe UI" w:hAnsi="Segoe UI" w:cs="Segoe UI"/>
          <w:color w:val="333333"/>
        </w:rPr>
      </w:pPr>
      <w:r w:rsidRPr="005E7501">
        <w:rPr>
          <w:rFonts w:ascii="Segoe UI" w:hAnsi="Segoe UI" w:cs="Segoe UI"/>
          <w:color w:val="333333"/>
        </w:rPr>
        <w:t>In this hands-on Lab, you will learn how to</w:t>
      </w:r>
      <w:r>
        <w:rPr>
          <w:rFonts w:ascii="Segoe UI" w:hAnsi="Segoe UI" w:cs="Segoe UI"/>
          <w:color w:val="333333"/>
        </w:rPr>
        <w:t xml:space="preserve"> ingress data from Azure Event Hubs, analyze the stream data in real-time with Azure Stream analytics, perform big data analysis in Azure HDInsight, visualize analysis result with PowerBI</w:t>
      </w:r>
      <w:r w:rsidRPr="005E7501">
        <w:rPr>
          <w:rFonts w:ascii="Segoe UI" w:hAnsi="Segoe UI" w:cs="Segoe UI"/>
          <w:color w:val="333333"/>
        </w:rPr>
        <w:t>.</w:t>
      </w:r>
    </w:p>
    <w:p w14:paraId="0233B368" w14:textId="77777777" w:rsidR="00C76CE1" w:rsidRPr="005E7501" w:rsidRDefault="00C76CE1" w:rsidP="00C76CE1">
      <w:pPr>
        <w:pStyle w:val="NormalWeb"/>
        <w:shd w:val="clear" w:color="auto" w:fill="FFFFFF"/>
        <w:rPr>
          <w:rFonts w:ascii="Segoe UI" w:hAnsi="Segoe UI" w:cs="Segoe UI"/>
          <w:color w:val="333333"/>
        </w:rPr>
      </w:pPr>
      <w:r w:rsidRPr="0024530B">
        <w:rPr>
          <w:rFonts w:ascii="Segoe UI" w:hAnsi="Segoe UI" w:cs="Segoe UI"/>
          <w:b/>
          <w:color w:val="333333"/>
        </w:rPr>
        <w:t>Estimated time</w:t>
      </w:r>
      <w:r w:rsidRPr="005E7501">
        <w:rPr>
          <w:rFonts w:ascii="Segoe UI" w:hAnsi="Segoe UI" w:cs="Segoe UI"/>
          <w:color w:val="333333"/>
        </w:rPr>
        <w:t xml:space="preserve"> to complete this lab: </w:t>
      </w:r>
      <w:r>
        <w:rPr>
          <w:rStyle w:val="Strong"/>
          <w:rFonts w:ascii="Segoe UI" w:hAnsi="Segoe UI" w:cs="Segoe UI"/>
          <w:color w:val="333333"/>
        </w:rPr>
        <w:t>180</w:t>
      </w:r>
      <w:r w:rsidRPr="005E7501">
        <w:rPr>
          <w:rStyle w:val="Strong"/>
          <w:rFonts w:ascii="Segoe UI" w:hAnsi="Segoe UI" w:cs="Segoe UI"/>
          <w:color w:val="333333"/>
        </w:rPr>
        <w:t xml:space="preserve"> minutes</w:t>
      </w:r>
      <w:r w:rsidRPr="005E7501">
        <w:rPr>
          <w:rFonts w:ascii="Segoe UI" w:hAnsi="Segoe UI" w:cs="Segoe UI"/>
          <w:color w:val="333333"/>
        </w:rPr>
        <w:t>.</w:t>
      </w:r>
    </w:p>
    <w:p w14:paraId="147658BA" w14:textId="77777777" w:rsidR="00C76CE1" w:rsidRPr="005E7501" w:rsidRDefault="00C76CE1" w:rsidP="00C76CE1">
      <w:pPr>
        <w:pStyle w:val="NoSpacing"/>
        <w:rPr>
          <w:rFonts w:ascii="Segoe UI" w:eastAsia="Times New Roman" w:hAnsi="Segoe UI" w:cs="Segoe UI"/>
          <w:lang w:bidi="ar-SA"/>
        </w:rPr>
      </w:pPr>
      <w:r w:rsidRPr="005E7501">
        <w:rPr>
          <w:rFonts w:ascii="Segoe UI" w:hAnsi="Segoe UI" w:cs="Segoe UI"/>
          <w:b/>
        </w:rPr>
        <w:t>Audience</w:t>
      </w:r>
      <w:r w:rsidRPr="005E7501">
        <w:rPr>
          <w:rFonts w:ascii="Segoe UI" w:hAnsi="Segoe UI" w:cs="Segoe UI"/>
        </w:rPr>
        <w:t xml:space="preserve">: </w:t>
      </w:r>
      <w:r w:rsidRPr="005E7501">
        <w:rPr>
          <w:rFonts w:ascii="Segoe UI" w:eastAsia="Times New Roman" w:hAnsi="Segoe UI" w:cs="Segoe UI"/>
          <w:lang w:bidi="ar-SA"/>
        </w:rPr>
        <w:t>IT Pro, Architect, Application Owners and Developers</w:t>
      </w:r>
    </w:p>
    <w:p w14:paraId="1B36970A" w14:textId="77777777" w:rsidR="00C76CE1" w:rsidRPr="005E7501" w:rsidRDefault="00C76CE1" w:rsidP="00C76CE1">
      <w:pPr>
        <w:pStyle w:val="Heading3"/>
        <w:shd w:val="clear" w:color="auto" w:fill="FFFFFF"/>
        <w:rPr>
          <w:rFonts w:ascii="Segoe UI" w:hAnsi="Segoe UI" w:cs="Segoe UI"/>
          <w:color w:val="333333"/>
        </w:rPr>
      </w:pPr>
      <w:bookmarkStart w:id="2" w:name="objectives"/>
      <w:bookmarkStart w:id="3" w:name="prerequisites"/>
      <w:bookmarkStart w:id="4" w:name="_Toc459190109"/>
      <w:bookmarkEnd w:id="2"/>
      <w:bookmarkEnd w:id="3"/>
      <w:r w:rsidRPr="005E7501">
        <w:rPr>
          <w:rFonts w:ascii="Segoe UI" w:hAnsi="Segoe UI" w:cs="Segoe UI"/>
          <w:color w:val="333333"/>
        </w:rPr>
        <w:t>Prerequisites</w:t>
      </w:r>
      <w:bookmarkEnd w:id="4"/>
    </w:p>
    <w:p w14:paraId="184D1F58" w14:textId="77777777" w:rsidR="00C76CE1" w:rsidRPr="005E7501" w:rsidRDefault="00C76CE1" w:rsidP="00C76CE1">
      <w:pPr>
        <w:pStyle w:val="NormalWeb"/>
        <w:shd w:val="clear" w:color="auto" w:fill="FFFFFF"/>
        <w:rPr>
          <w:rFonts w:ascii="Segoe UI" w:hAnsi="Segoe UI" w:cs="Segoe UI"/>
          <w:color w:val="333333"/>
        </w:rPr>
      </w:pPr>
      <w:r w:rsidRPr="005E7501">
        <w:rPr>
          <w:rFonts w:ascii="Segoe UI" w:hAnsi="Segoe UI" w:cs="Segoe UI"/>
          <w:color w:val="333333"/>
        </w:rPr>
        <w:t>The following is required to complete this hands-on lab:</w:t>
      </w:r>
    </w:p>
    <w:p w14:paraId="61B83C19" w14:textId="77777777" w:rsidR="00C76CE1" w:rsidRPr="005E7501" w:rsidRDefault="00C76CE1" w:rsidP="00C76CE1">
      <w:pPr>
        <w:numPr>
          <w:ilvl w:val="0"/>
          <w:numId w:val="12"/>
        </w:numPr>
        <w:shd w:val="clear" w:color="auto" w:fill="FFFFFF"/>
        <w:spacing w:before="100" w:beforeAutospacing="1" w:after="100" w:afterAutospacing="1" w:line="240" w:lineRule="auto"/>
        <w:rPr>
          <w:rFonts w:ascii="Segoe UI" w:hAnsi="Segoe UI" w:cs="Segoe UI"/>
          <w:color w:val="333333"/>
        </w:rPr>
      </w:pPr>
      <w:r w:rsidRPr="005E7501">
        <w:rPr>
          <w:rFonts w:ascii="Segoe UI" w:hAnsi="Segoe UI" w:cs="Segoe UI"/>
          <w:color w:val="333333"/>
        </w:rPr>
        <w:t xml:space="preserve">A Microsoft Azure subscription - </w:t>
      </w:r>
      <w:hyperlink r:id="rId13" w:history="1">
        <w:r w:rsidRPr="005E7501">
          <w:rPr>
            <w:rStyle w:val="Hyperlink"/>
            <w:rFonts w:ascii="Segoe UI" w:hAnsi="Segoe UI" w:cs="Segoe UI"/>
          </w:rPr>
          <w:t>sign up for a free trial</w:t>
        </w:r>
      </w:hyperlink>
      <w:r w:rsidRPr="005E7501">
        <w:rPr>
          <w:rFonts w:ascii="Segoe UI" w:hAnsi="Segoe UI" w:cs="Segoe UI"/>
          <w:color w:val="333333"/>
        </w:rPr>
        <w:t xml:space="preserve"> </w:t>
      </w:r>
    </w:p>
    <w:p w14:paraId="73E66FB5" w14:textId="77777777" w:rsidR="00C76CE1" w:rsidRPr="005E7501" w:rsidRDefault="00C76CE1" w:rsidP="00C76CE1">
      <w:pPr>
        <w:numPr>
          <w:ilvl w:val="0"/>
          <w:numId w:val="12"/>
        </w:numPr>
        <w:shd w:val="clear" w:color="auto" w:fill="FFFFFF"/>
        <w:spacing w:before="100" w:beforeAutospacing="1" w:after="240" w:line="263" w:lineRule="atLeast"/>
        <w:rPr>
          <w:rStyle w:val="Hyperlink"/>
          <w:rFonts w:ascii="Segoe UI" w:hAnsi="Segoe UI" w:cs="Segoe UI"/>
        </w:rPr>
      </w:pPr>
      <w:hyperlink r:id="rId14" w:history="1">
        <w:r w:rsidRPr="005E7501">
          <w:rPr>
            <w:rStyle w:val="Hyperlink"/>
            <w:rFonts w:ascii="Segoe UI" w:hAnsi="Segoe UI" w:cs="Segoe UI"/>
          </w:rPr>
          <w:t>Azure PowerShell 0.7.4</w:t>
        </w:r>
      </w:hyperlink>
      <w:r w:rsidRPr="005E7501">
        <w:rPr>
          <w:rStyle w:val="Hyperlink"/>
          <w:rFonts w:ascii="Segoe UI" w:hAnsi="Segoe UI" w:cs="Segoe UI"/>
        </w:rPr>
        <w:t>  or higher</w:t>
      </w:r>
    </w:p>
    <w:p w14:paraId="6A5870C8" w14:textId="77777777" w:rsidR="00C76CE1" w:rsidRDefault="00C76CE1" w:rsidP="00C76CE1">
      <w:pPr>
        <w:numPr>
          <w:ilvl w:val="0"/>
          <w:numId w:val="12"/>
        </w:numPr>
        <w:shd w:val="clear" w:color="auto" w:fill="FFFFFF"/>
        <w:spacing w:before="100" w:beforeAutospacing="1" w:after="240" w:line="263" w:lineRule="atLeast"/>
        <w:rPr>
          <w:rStyle w:val="Hyperlink"/>
          <w:rFonts w:ascii="Segoe UI" w:hAnsi="Segoe UI" w:cs="Segoe UI"/>
        </w:rPr>
      </w:pPr>
      <w:hyperlink r:id="rId15" w:history="1">
        <w:r w:rsidRPr="005E7501">
          <w:rPr>
            <w:rStyle w:val="Hyperlink"/>
            <w:rFonts w:ascii="Segoe UI" w:hAnsi="Segoe UI" w:cs="Segoe UI"/>
          </w:rPr>
          <w:t>Windows PowerShell 3.0</w:t>
        </w:r>
      </w:hyperlink>
      <w:r w:rsidRPr="005E7501">
        <w:rPr>
          <w:rStyle w:val="Hyperlink"/>
          <w:rFonts w:ascii="Segoe UI" w:hAnsi="Segoe UI" w:cs="Segoe UI"/>
        </w:rPr>
        <w:t xml:space="preserve"> or higher</w:t>
      </w:r>
    </w:p>
    <w:p w14:paraId="5DEB9693" w14:textId="77777777" w:rsidR="00C76CE1" w:rsidRPr="005E7501" w:rsidRDefault="00C76CE1" w:rsidP="00C76CE1">
      <w:pPr>
        <w:numPr>
          <w:ilvl w:val="0"/>
          <w:numId w:val="12"/>
        </w:numPr>
        <w:shd w:val="clear" w:color="auto" w:fill="FFFFFF"/>
        <w:spacing w:before="100" w:beforeAutospacing="1" w:after="240" w:line="263" w:lineRule="atLeast"/>
        <w:rPr>
          <w:rStyle w:val="Hyperlink"/>
          <w:rFonts w:ascii="Segoe UI" w:hAnsi="Segoe UI" w:cs="Segoe UI"/>
        </w:rPr>
      </w:pPr>
      <w:r>
        <w:rPr>
          <w:rStyle w:val="Hyperlink"/>
          <w:rFonts w:ascii="Segoe UI" w:hAnsi="Segoe UI" w:cs="Segoe UI"/>
        </w:rPr>
        <w:t xml:space="preserve">Visual Studio 2015 </w:t>
      </w:r>
    </w:p>
    <w:p w14:paraId="31FC7127" w14:textId="77777777" w:rsidR="00C76CE1" w:rsidRPr="005E7501" w:rsidRDefault="00C76CE1" w:rsidP="00C76CE1">
      <w:pPr>
        <w:shd w:val="clear" w:color="auto" w:fill="FFFFFF"/>
        <w:spacing w:before="225" w:after="225"/>
        <w:rPr>
          <w:rFonts w:ascii="Segoe UI" w:hAnsi="Segoe UI" w:cs="Segoe UI"/>
          <w:color w:val="333333"/>
        </w:rPr>
      </w:pPr>
    </w:p>
    <w:p w14:paraId="3C8DA049" w14:textId="77777777" w:rsidR="00C76CE1" w:rsidRPr="005E7501" w:rsidRDefault="00C76CE1" w:rsidP="00C76CE1">
      <w:pPr>
        <w:pStyle w:val="Heading2"/>
        <w:shd w:val="clear" w:color="auto" w:fill="FFFFFF"/>
        <w:rPr>
          <w:rFonts w:ascii="Segoe UI" w:hAnsi="Segoe UI" w:cs="Segoe UI"/>
          <w:color w:val="333333"/>
        </w:rPr>
      </w:pPr>
      <w:bookmarkStart w:id="5" w:name="exercises"/>
      <w:bookmarkStart w:id="6" w:name="_Toc459190110"/>
      <w:bookmarkEnd w:id="5"/>
      <w:r w:rsidRPr="005E7501">
        <w:rPr>
          <w:rFonts w:ascii="Segoe UI" w:hAnsi="Segoe UI" w:cs="Segoe UI"/>
          <w:color w:val="333333"/>
        </w:rPr>
        <w:t>Exercises</w:t>
      </w:r>
      <w:bookmarkEnd w:id="6"/>
    </w:p>
    <w:p w14:paraId="204AF66D" w14:textId="77777777" w:rsidR="00C76CE1" w:rsidRDefault="00C76CE1" w:rsidP="00C76CE1">
      <w:pPr>
        <w:pStyle w:val="Heading2"/>
        <w:rPr>
          <w:rFonts w:ascii="Segoe UI" w:hAnsi="Segoe UI" w:cs="Segoe UI"/>
        </w:rPr>
      </w:pPr>
      <w:bookmarkStart w:id="7" w:name="_Toc459190111"/>
      <w:r w:rsidRPr="005E7501">
        <w:rPr>
          <w:rFonts w:ascii="Segoe UI" w:hAnsi="Segoe UI" w:cs="Segoe UI"/>
        </w:rPr>
        <w:t>Infrastructure Provisioning</w:t>
      </w:r>
      <w:bookmarkEnd w:id="7"/>
    </w:p>
    <w:p w14:paraId="76DC6845" w14:textId="77777777" w:rsidR="00C76CE1" w:rsidRPr="005E7501" w:rsidRDefault="00C76CE1" w:rsidP="00C76CE1">
      <w:pPr>
        <w:pStyle w:val="Heading3"/>
        <w:shd w:val="clear" w:color="auto" w:fill="FFFFFF"/>
        <w:rPr>
          <w:rFonts w:ascii="Segoe UI" w:hAnsi="Segoe UI" w:cs="Segoe UI"/>
          <w:color w:val="333333"/>
        </w:rPr>
      </w:pPr>
      <w:bookmarkStart w:id="8" w:name="Exercise1"/>
      <w:bookmarkStart w:id="9" w:name="exercise-1-creating-virtual-machines-for"/>
      <w:bookmarkStart w:id="10" w:name="_Toc459190112"/>
      <w:bookmarkEnd w:id="8"/>
      <w:bookmarkEnd w:id="9"/>
      <w:r w:rsidRPr="005E7501">
        <w:rPr>
          <w:rFonts w:ascii="Segoe UI" w:hAnsi="Segoe UI" w:cs="Segoe UI"/>
          <w:color w:val="333333"/>
        </w:rPr>
        <w:t xml:space="preserve">Exercise </w:t>
      </w:r>
      <w:r>
        <w:rPr>
          <w:rFonts w:ascii="Segoe UI" w:hAnsi="Segoe UI" w:cs="Segoe UI"/>
          <w:color w:val="333333"/>
        </w:rPr>
        <w:t>1</w:t>
      </w:r>
      <w:r w:rsidRPr="005E7501">
        <w:rPr>
          <w:rFonts w:ascii="Segoe UI" w:hAnsi="Segoe UI" w:cs="Segoe UI"/>
          <w:color w:val="333333"/>
        </w:rPr>
        <w:t xml:space="preserve">: </w:t>
      </w:r>
      <w:r>
        <w:rPr>
          <w:rFonts w:ascii="Segoe UI" w:hAnsi="Segoe UI" w:cs="Segoe UI"/>
          <w:color w:val="333333"/>
        </w:rPr>
        <w:t>Develop Azure Event Hubs with SDKs</w:t>
      </w:r>
      <w:bookmarkEnd w:id="10"/>
    </w:p>
    <w:p w14:paraId="00991382" w14:textId="77777777" w:rsidR="00C76CE1" w:rsidRPr="007F3D59" w:rsidRDefault="00C76CE1" w:rsidP="00C76CE1">
      <w:pPr>
        <w:pStyle w:val="NormalWeb"/>
        <w:shd w:val="clear" w:color="auto" w:fill="FFFFFF"/>
        <w:rPr>
          <w:rFonts w:ascii="Segoe UI" w:hAnsi="Segoe UI" w:cs="Segoe UI"/>
          <w:color w:val="333333"/>
        </w:rPr>
      </w:pPr>
      <w:r>
        <w:rPr>
          <w:rFonts w:ascii="Segoe UI" w:hAnsi="Segoe UI" w:cs="Segoe UI"/>
          <w:color w:val="333333"/>
        </w:rPr>
        <w:t xml:space="preserve">Follow the following article to complete </w:t>
      </w:r>
      <w:r w:rsidRPr="00B90245">
        <w:rPr>
          <w:rFonts w:ascii="Segoe UI" w:hAnsi="Segoe UI" w:cs="Segoe UI" w:hint="eastAsia"/>
          <w:color w:val="333333"/>
        </w:rPr>
        <w:t xml:space="preserve">the </w:t>
      </w:r>
      <w:r>
        <w:rPr>
          <w:rFonts w:ascii="Segoe UI" w:hAnsi="Segoe UI" w:cs="Segoe UI"/>
          <w:color w:val="333333"/>
        </w:rPr>
        <w:t>Azure Event Hubs development in C# step by step, you will get familiar with the Azure Event Hubs provisioning, the Azure Event Hubs SDKs.</w:t>
      </w:r>
    </w:p>
    <w:p w14:paraId="0B8E2032" w14:textId="77777777" w:rsidR="00C76CE1" w:rsidRDefault="00C76CE1" w:rsidP="00C76CE1">
      <w:pPr>
        <w:pStyle w:val="NormalWeb"/>
        <w:shd w:val="clear" w:color="auto" w:fill="FFFFFF"/>
        <w:rPr>
          <w:rFonts w:ascii="Segoe UI" w:hAnsi="Segoe UI" w:cs="Segoe UI"/>
          <w:color w:val="333333"/>
        </w:rPr>
      </w:pPr>
      <w:r w:rsidRPr="007F3D59">
        <w:rPr>
          <w:rFonts w:ascii="Segoe UI" w:hAnsi="Segoe UI" w:cs="Segoe UI"/>
          <w:color w:val="333333"/>
        </w:rPr>
        <w:t xml:space="preserve">The purpose of this article is to explore and illustrate </w:t>
      </w:r>
      <w:r>
        <w:rPr>
          <w:rFonts w:ascii="Segoe UI" w:hAnsi="Segoe UI" w:cs="Segoe UI"/>
          <w:color w:val="333333"/>
        </w:rPr>
        <w:t>how to provision an Event Hub in Azure classic portal, how to collect messages into an Event hub using a console application in C#, and retrieve them in parallel using the C# Event Processor Host library.</w:t>
      </w:r>
    </w:p>
    <w:p w14:paraId="6675D9F5" w14:textId="77777777" w:rsidR="00C76CE1" w:rsidRPr="007F3D59" w:rsidRDefault="00C76CE1" w:rsidP="00C76CE1">
      <w:pPr>
        <w:pStyle w:val="NormalWeb"/>
        <w:shd w:val="clear" w:color="auto" w:fill="FFFFFF"/>
        <w:rPr>
          <w:rFonts w:ascii="Segoe UI" w:hAnsi="Segoe UI" w:cs="Segoe UI"/>
          <w:color w:val="333333"/>
        </w:rPr>
      </w:pPr>
      <w:r>
        <w:rPr>
          <w:rFonts w:ascii="Segoe UI" w:hAnsi="Segoe UI" w:cs="Segoe UI"/>
          <w:color w:val="333333"/>
        </w:rPr>
        <w:lastRenderedPageBreak/>
        <w:t>Note: NA</w:t>
      </w:r>
    </w:p>
    <w:p w14:paraId="52376F65" w14:textId="77777777" w:rsidR="00C76CE1" w:rsidRDefault="00C76CE1" w:rsidP="00C76CE1">
      <w:pPr>
        <w:pStyle w:val="ppBodyText"/>
        <w:numPr>
          <w:ilvl w:val="0"/>
          <w:numId w:val="0"/>
        </w:numPr>
        <w:rPr>
          <w:rFonts w:ascii="Segoe UI" w:eastAsiaTheme="minorHAnsi" w:hAnsi="Segoe UI" w:cs="Segoe UI"/>
          <w:color w:val="000000"/>
          <w:sz w:val="20"/>
          <w:szCs w:val="20"/>
          <w:lang w:val="pt-BR" w:bidi="ar-SA"/>
        </w:rPr>
      </w:pPr>
      <w:r w:rsidRPr="007F3D59">
        <w:rPr>
          <w:rFonts w:ascii="Segoe UI" w:eastAsia="Times New Roman" w:hAnsi="Segoe UI" w:cs="Segoe UI"/>
          <w:b/>
          <w:color w:val="333333"/>
          <w:sz w:val="24"/>
          <w:szCs w:val="24"/>
          <w:lang w:val="pt-BR" w:bidi="ar-SA"/>
        </w:rPr>
        <w:t>Scenario</w:t>
      </w:r>
      <w:r w:rsidRPr="007F3D59">
        <w:rPr>
          <w:rFonts w:ascii="Segoe UI" w:eastAsia="Times New Roman" w:hAnsi="Segoe UI" w:cs="Segoe UI"/>
          <w:color w:val="333333"/>
          <w:sz w:val="24"/>
          <w:szCs w:val="24"/>
          <w:lang w:val="pt-BR" w:bidi="ar-SA"/>
        </w:rPr>
        <w:t>:</w:t>
      </w:r>
      <w:r>
        <w:rPr>
          <w:lang w:val="pt-BR"/>
        </w:rPr>
        <w:t xml:space="preserve"> </w:t>
      </w:r>
      <w:hyperlink r:id="rId16" w:history="1">
        <w:r w:rsidRPr="001E2C47">
          <w:rPr>
            <w:rStyle w:val="Hyperlink"/>
            <w:rFonts w:cstheme="minorBidi"/>
            <w:lang w:val="pt-BR"/>
          </w:rPr>
          <w:t>https://azure.microsoft.com/en-us/documentation/articles/event-hubs-csharp-ephcs-getstarted/</w:t>
        </w:r>
      </w:hyperlink>
      <w:r>
        <w:rPr>
          <w:lang w:val="pt-BR"/>
        </w:rPr>
        <w:t xml:space="preserve"> </w:t>
      </w:r>
    </w:p>
    <w:p w14:paraId="33B960B1" w14:textId="77777777" w:rsidR="00C76CE1" w:rsidRDefault="00C76CE1" w:rsidP="00C76CE1">
      <w:pPr>
        <w:pStyle w:val="Heading3"/>
        <w:shd w:val="clear" w:color="auto" w:fill="FFFFFF"/>
        <w:rPr>
          <w:rFonts w:ascii="Segoe UI" w:hAnsi="Segoe UI" w:cs="Segoe UI"/>
          <w:color w:val="333333"/>
        </w:rPr>
      </w:pPr>
      <w:bookmarkStart w:id="11" w:name="Exercise3"/>
      <w:bookmarkStart w:id="12" w:name="exercise-3-deploying-a-simple-mvc4-appli"/>
      <w:bookmarkStart w:id="13" w:name="_Toc459190113"/>
      <w:bookmarkEnd w:id="11"/>
      <w:bookmarkEnd w:id="12"/>
      <w:r w:rsidRPr="005E7501">
        <w:rPr>
          <w:rFonts w:ascii="Segoe UI" w:hAnsi="Segoe UI" w:cs="Segoe UI"/>
          <w:color w:val="333333"/>
        </w:rPr>
        <w:t xml:space="preserve">Exercise </w:t>
      </w:r>
      <w:r>
        <w:rPr>
          <w:rFonts w:ascii="Segoe UI" w:hAnsi="Segoe UI" w:cs="Segoe UI"/>
          <w:color w:val="333333"/>
        </w:rPr>
        <w:t>2</w:t>
      </w:r>
      <w:r w:rsidRPr="005E7501">
        <w:rPr>
          <w:rFonts w:ascii="Segoe UI" w:hAnsi="Segoe UI" w:cs="Segoe UI"/>
          <w:color w:val="333333"/>
        </w:rPr>
        <w:t xml:space="preserve">: </w:t>
      </w:r>
      <w:r w:rsidRPr="0072006F">
        <w:rPr>
          <w:rFonts w:ascii="Segoe UI" w:hAnsi="Segoe UI" w:cs="Segoe UI"/>
          <w:color w:val="333333"/>
        </w:rPr>
        <w:t>Real-Time Analytics</w:t>
      </w:r>
      <w:r>
        <w:rPr>
          <w:rFonts w:ascii="Segoe UI" w:hAnsi="Segoe UI" w:cs="Segoe UI" w:hint="eastAsia"/>
          <w:color w:val="333333"/>
          <w:lang w:eastAsia="zh-CN"/>
        </w:rPr>
        <w:t xml:space="preserve"> </w:t>
      </w:r>
      <w:r w:rsidRPr="0072006F">
        <w:rPr>
          <w:rFonts w:ascii="Segoe UI" w:hAnsi="Segoe UI" w:cs="Segoe UI"/>
          <w:color w:val="333333"/>
        </w:rPr>
        <w:t xml:space="preserve">with Azure </w:t>
      </w:r>
      <w:r>
        <w:rPr>
          <w:rFonts w:ascii="Segoe UI" w:hAnsi="Segoe UI" w:cs="Segoe UI" w:hint="eastAsia"/>
          <w:color w:val="333333"/>
          <w:lang w:eastAsia="zh-CN"/>
        </w:rPr>
        <w:t>Event</w:t>
      </w:r>
      <w:r>
        <w:rPr>
          <w:rFonts w:ascii="Segoe UI" w:hAnsi="Segoe UI" w:cs="Segoe UI"/>
          <w:color w:val="333333"/>
        </w:rPr>
        <w:t xml:space="preserve"> Hub, </w:t>
      </w:r>
      <w:r w:rsidRPr="0072006F">
        <w:rPr>
          <w:rFonts w:ascii="Segoe UI" w:hAnsi="Segoe UI" w:cs="Segoe UI"/>
          <w:color w:val="333333"/>
        </w:rPr>
        <w:t>Stream Analytics</w:t>
      </w:r>
      <w:r>
        <w:rPr>
          <w:rFonts w:ascii="Segoe UI" w:hAnsi="Segoe UI" w:cs="Segoe UI"/>
          <w:color w:val="333333"/>
        </w:rPr>
        <w:t xml:space="preserve"> and PowerBI</w:t>
      </w:r>
      <w:bookmarkEnd w:id="13"/>
    </w:p>
    <w:p w14:paraId="69BF2876" w14:textId="77777777" w:rsidR="00C76CE1" w:rsidRDefault="00C76CE1" w:rsidP="00C76CE1">
      <w:pPr>
        <w:pStyle w:val="ppBodyText"/>
      </w:pPr>
      <w:r>
        <w:t xml:space="preserve">This lab provides an introduction to Azure Event Hubs and processing streaming data in real-time with Azure Stream Analytics. </w:t>
      </w:r>
      <w:r>
        <w:rPr>
          <w:rFonts w:hint="eastAsia"/>
          <w:lang w:eastAsia="zh-CN"/>
        </w:rPr>
        <w:t>Y</w:t>
      </w:r>
      <w:r>
        <w:t>ou will configure an Event Hub and use PowerShell to send streaming sample data to it. You will create a Stream Analytics job, use the Event Hub as input, and configure Power BI as an output. Finally, you will visualize an aggregated view of your sample data stream in Power BI.</w:t>
      </w:r>
    </w:p>
    <w:p w14:paraId="65801F9D" w14:textId="77777777" w:rsidR="00C76CE1" w:rsidRDefault="00C76CE1" w:rsidP="00C76CE1">
      <w:pPr>
        <w:pStyle w:val="ppBodyText"/>
      </w:pPr>
      <w:r>
        <w:rPr>
          <w:noProof/>
          <w:lang w:eastAsia="zh-CN" w:bidi="ar-SA"/>
        </w:rPr>
        <w:drawing>
          <wp:inline distT="0" distB="0" distL="0" distR="0" wp14:anchorId="46AA15AF" wp14:editId="060EC25B">
            <wp:extent cx="5471160" cy="253186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8577" cy="2544555"/>
                    </a:xfrm>
                    <a:prstGeom prst="rect">
                      <a:avLst/>
                    </a:prstGeom>
                    <a:noFill/>
                    <a:ln>
                      <a:noFill/>
                    </a:ln>
                  </pic:spPr>
                </pic:pic>
              </a:graphicData>
            </a:graphic>
          </wp:inline>
        </w:drawing>
      </w:r>
    </w:p>
    <w:p w14:paraId="7F49C7B0" w14:textId="77777777" w:rsidR="00C76CE1" w:rsidRDefault="00C76CE1" w:rsidP="00C76CE1">
      <w:pPr>
        <w:pStyle w:val="ppBodyText"/>
      </w:pPr>
      <w:r w:rsidRPr="002A4415">
        <w:rPr>
          <w:rFonts w:ascii="Segoe UI" w:eastAsia="Times New Roman" w:hAnsi="Segoe UI" w:cs="Segoe UI"/>
          <w:b/>
          <w:color w:val="333333"/>
          <w:sz w:val="24"/>
          <w:szCs w:val="24"/>
          <w:lang w:val="pt-BR" w:bidi="ar-SA"/>
        </w:rPr>
        <w:t xml:space="preserve"> </w:t>
      </w:r>
      <w:r w:rsidRPr="002A4415">
        <w:rPr>
          <w:rFonts w:ascii="Segoe UI" w:eastAsia="Times New Roman" w:hAnsi="Segoe UI" w:cs="Segoe UI" w:hint="eastAsia"/>
          <w:b/>
          <w:color w:val="333333"/>
          <w:sz w:val="24"/>
          <w:szCs w:val="24"/>
          <w:lang w:val="pt-BR" w:bidi="ar-SA"/>
        </w:rPr>
        <w:t>Scenario</w:t>
      </w:r>
      <w:r>
        <w:rPr>
          <w:rFonts w:hint="eastAsia"/>
          <w:lang w:eastAsia="zh-CN"/>
        </w:rPr>
        <w:t>:</w:t>
      </w:r>
    </w:p>
    <w:p w14:paraId="4C7E9C3B" w14:textId="77777777" w:rsidR="00C76CE1" w:rsidRDefault="00C76CE1" w:rsidP="00C76CE1">
      <w:pPr>
        <w:pStyle w:val="ppBodyText"/>
      </w:pPr>
      <w:r w:rsidRPr="002A4415">
        <w:rPr>
          <w:lang w:eastAsia="zh-CN"/>
        </w:rPr>
        <w:t>In this lab, you will use a simulated sensor dataset consisting of time and speed readings for three locations. Ten minutes of randomly generated readings ranging from 65 miles per hour to 85 miles per hour will be sent to an Event Hub and aggregated in a five second window using Stream Analytics. You will also visualize the data in real-time in Power BI to determine how the average speed may differ between locations for that timespan.</w:t>
      </w:r>
    </w:p>
    <w:p w14:paraId="303C4F7D" w14:textId="77777777" w:rsidR="00C76CE1" w:rsidRPr="002A4415" w:rsidRDefault="00C76CE1" w:rsidP="00C76CE1">
      <w:pPr>
        <w:pStyle w:val="ppBodyText"/>
        <w:rPr>
          <w:rFonts w:ascii="Segoe UI" w:eastAsia="Times New Roman" w:hAnsi="Segoe UI" w:cs="Segoe UI"/>
          <w:b/>
          <w:color w:val="333333"/>
          <w:sz w:val="24"/>
          <w:szCs w:val="24"/>
          <w:lang w:val="pt-BR" w:bidi="ar-SA"/>
        </w:rPr>
      </w:pPr>
      <w:r w:rsidRPr="002A4415">
        <w:rPr>
          <w:rFonts w:ascii="Segoe UI" w:eastAsia="Times New Roman" w:hAnsi="Segoe UI" w:cs="Segoe UI"/>
          <w:b/>
          <w:color w:val="333333"/>
          <w:sz w:val="24"/>
          <w:szCs w:val="24"/>
          <w:lang w:val="pt-BR" w:bidi="ar-SA"/>
        </w:rPr>
        <w:t>Learning Objectives:</w:t>
      </w:r>
    </w:p>
    <w:p w14:paraId="14C22FE7" w14:textId="77777777" w:rsidR="00C76CE1" w:rsidRDefault="00C76CE1" w:rsidP="00C76CE1">
      <w:pPr>
        <w:pStyle w:val="ppBodyText"/>
        <w:numPr>
          <w:ilvl w:val="0"/>
          <w:numId w:val="10"/>
        </w:numPr>
      </w:pPr>
      <w:r>
        <w:t>Upon completing this lab, you will have hands-on experience with the following functions and concepts related to Azure Event Hubs, Stream Analytics and Cortana Intelligence:</w:t>
      </w:r>
    </w:p>
    <w:p w14:paraId="78B45AF3" w14:textId="77777777" w:rsidR="00C76CE1" w:rsidRDefault="00C76CE1" w:rsidP="00C76CE1">
      <w:pPr>
        <w:pStyle w:val="ppBodyText"/>
        <w:numPr>
          <w:ilvl w:val="0"/>
          <w:numId w:val="13"/>
        </w:numPr>
      </w:pPr>
      <w:r>
        <w:t>Creating an Event Hub using the Azure Management Portal</w:t>
      </w:r>
    </w:p>
    <w:p w14:paraId="3A1218A9" w14:textId="77777777" w:rsidR="00C76CE1" w:rsidRDefault="00C76CE1" w:rsidP="00C76CE1">
      <w:pPr>
        <w:pStyle w:val="ppBodyText"/>
        <w:numPr>
          <w:ilvl w:val="0"/>
          <w:numId w:val="13"/>
        </w:numPr>
      </w:pPr>
      <w:r>
        <w:t>Configuring an Access Policy for an Event Hub</w:t>
      </w:r>
    </w:p>
    <w:p w14:paraId="6348D2F3" w14:textId="77777777" w:rsidR="00C76CE1" w:rsidRDefault="00C76CE1" w:rsidP="00C76CE1">
      <w:pPr>
        <w:pStyle w:val="ppBodyText"/>
        <w:numPr>
          <w:ilvl w:val="0"/>
          <w:numId w:val="13"/>
        </w:numPr>
      </w:pPr>
      <w:r>
        <w:t>Creating a Stream Analytics job using the Azure Management Portal</w:t>
      </w:r>
    </w:p>
    <w:p w14:paraId="7BD1A005" w14:textId="77777777" w:rsidR="00C76CE1" w:rsidRDefault="00C76CE1" w:rsidP="00C76CE1">
      <w:pPr>
        <w:pStyle w:val="ppBodyText"/>
        <w:numPr>
          <w:ilvl w:val="0"/>
          <w:numId w:val="13"/>
        </w:numPr>
      </w:pPr>
      <w:r>
        <w:t>Configuring input and output for a Stream Analytics job</w:t>
      </w:r>
    </w:p>
    <w:p w14:paraId="33F4E7AA" w14:textId="77777777" w:rsidR="00C76CE1" w:rsidRDefault="00C76CE1" w:rsidP="00C76CE1">
      <w:pPr>
        <w:pStyle w:val="ppBodyText"/>
        <w:numPr>
          <w:ilvl w:val="0"/>
          <w:numId w:val="13"/>
        </w:numPr>
      </w:pPr>
      <w:r>
        <w:t>Creating a Stream Analytics query</w:t>
      </w:r>
    </w:p>
    <w:p w14:paraId="5568245F" w14:textId="77777777" w:rsidR="00C76CE1" w:rsidRDefault="00C76CE1" w:rsidP="00C76CE1">
      <w:pPr>
        <w:pStyle w:val="ppBodyText"/>
        <w:numPr>
          <w:ilvl w:val="0"/>
          <w:numId w:val="13"/>
        </w:numPr>
      </w:pPr>
      <w:r>
        <w:lastRenderedPageBreak/>
        <w:t>Sending data to an Event Hub using PowerShell</w:t>
      </w:r>
    </w:p>
    <w:p w14:paraId="17483285" w14:textId="77777777" w:rsidR="00C76CE1" w:rsidRDefault="00C76CE1" w:rsidP="00C76CE1">
      <w:pPr>
        <w:pStyle w:val="ppBodyText"/>
        <w:numPr>
          <w:ilvl w:val="0"/>
          <w:numId w:val="13"/>
        </w:numPr>
      </w:pPr>
      <w:r>
        <w:t>Visualizing real-time data in Power BI</w:t>
      </w:r>
    </w:p>
    <w:p w14:paraId="47C6E245" w14:textId="77777777" w:rsidR="00C76CE1" w:rsidRDefault="00C76CE1" w:rsidP="00C76CE1">
      <w:pPr>
        <w:pStyle w:val="ppBodyText"/>
        <w:rPr>
          <w:rFonts w:ascii="Segoe UI" w:eastAsia="Times New Roman" w:hAnsi="Segoe UI" w:cs="Segoe UI"/>
          <w:b/>
          <w:color w:val="333333"/>
          <w:sz w:val="24"/>
          <w:szCs w:val="24"/>
          <w:lang w:val="pt-BR" w:bidi="ar-SA"/>
        </w:rPr>
      </w:pPr>
      <w:r w:rsidRPr="002A4415">
        <w:rPr>
          <w:rFonts w:ascii="Segoe UI" w:eastAsia="Times New Roman" w:hAnsi="Segoe UI" w:cs="Segoe UI"/>
          <w:b/>
          <w:color w:val="333333"/>
          <w:sz w:val="24"/>
          <w:szCs w:val="24"/>
          <w:lang w:val="pt-BR" w:bidi="ar-SA"/>
        </w:rPr>
        <w:t>Create and Configure an Event Hub</w:t>
      </w:r>
    </w:p>
    <w:p w14:paraId="33E3559F" w14:textId="77777777" w:rsidR="00C76CE1" w:rsidRDefault="00C76CE1" w:rsidP="00C76CE1">
      <w:pPr>
        <w:pStyle w:val="Heading3"/>
      </w:pPr>
      <w:bookmarkStart w:id="14" w:name="_Toc459190114"/>
      <w:r>
        <w:t>Create an Event Hub within a Service Bus Namespace</w:t>
      </w:r>
      <w:bookmarkEnd w:id="14"/>
    </w:p>
    <w:p w14:paraId="33588576" w14:textId="77777777" w:rsidR="00C76CE1" w:rsidRDefault="00C76CE1" w:rsidP="00C76CE1">
      <w:pPr>
        <w:pStyle w:val="Bodycopy"/>
      </w:pPr>
      <w:r>
        <w:t>To get started, you will need to log in to the Azure Management Portal. This differs from other labs, which use the new Portal.  Functionality for Event Hubs is not yet present in the new Portal, and Stream Analytics configuration is still limited. As a result, this lab will use the legacy Portal to create and configure both an Event Hub and Stream Analytics job.</w:t>
      </w:r>
    </w:p>
    <w:p w14:paraId="6604CB65"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t xml:space="preserve">Open Microsoft Edge or another preferred browser and go to the </w:t>
      </w:r>
      <w:r w:rsidRPr="0092789B">
        <w:rPr>
          <w:rFonts w:cs="Segoe UI"/>
        </w:rPr>
        <w:t>Azure Management Portal</w:t>
      </w:r>
      <w:r w:rsidRPr="009B1F8A">
        <w:rPr>
          <w:rFonts w:cs="Segoe UI"/>
        </w:rPr>
        <w:t xml:space="preserve">: </w:t>
      </w:r>
      <w:hyperlink r:id="rId18" w:history="1">
        <w:r w:rsidRPr="005E4559">
          <w:rPr>
            <w:rStyle w:val="Hyperlink"/>
            <w:rFonts w:cs="Segoe UI"/>
            <w:color w:val="4F81BD" w:themeColor="accent1"/>
          </w:rPr>
          <w:t>http://manage.windowsazure.com</w:t>
        </w:r>
      </w:hyperlink>
      <w:r w:rsidRPr="009B1F8A">
        <w:rPr>
          <w:rFonts w:cs="Segoe UI"/>
        </w:rPr>
        <w:t xml:space="preserve">. </w:t>
      </w:r>
    </w:p>
    <w:p w14:paraId="60FBBF20" w14:textId="77777777" w:rsidR="00C76CE1" w:rsidRDefault="00C76CE1" w:rsidP="00C76CE1">
      <w:pPr>
        <w:pStyle w:val="ListParagraph"/>
        <w:spacing w:after="160" w:line="259" w:lineRule="auto"/>
        <w:rPr>
          <w:rFonts w:cs="Segoe UI"/>
          <w:b/>
        </w:rPr>
      </w:pPr>
    </w:p>
    <w:p w14:paraId="34E01BDF" w14:textId="77777777" w:rsidR="00C76CE1" w:rsidRDefault="00C76CE1" w:rsidP="00C76CE1">
      <w:pPr>
        <w:pStyle w:val="ListParagraph"/>
        <w:numPr>
          <w:ilvl w:val="0"/>
          <w:numId w:val="14"/>
        </w:numPr>
        <w:spacing w:after="160" w:line="259" w:lineRule="auto"/>
        <w:rPr>
          <w:rFonts w:cs="Segoe UI"/>
          <w:b/>
        </w:rPr>
      </w:pPr>
      <w:r w:rsidRPr="009B1F8A">
        <w:rPr>
          <w:rFonts w:cs="Segoe UI"/>
        </w:rPr>
        <w:t>If you are not automatically signed in to the Management Portal, sign in using the Microsoft Account that is associated with your Azure Subscription.</w:t>
      </w:r>
    </w:p>
    <w:p w14:paraId="149A0D69" w14:textId="77777777" w:rsidR="00C76CE1" w:rsidRPr="009B1F8A" w:rsidRDefault="00C76CE1" w:rsidP="00C76CE1">
      <w:pPr>
        <w:pStyle w:val="ListParagraph"/>
        <w:spacing w:after="160" w:line="259" w:lineRule="auto"/>
        <w:rPr>
          <w:rFonts w:cs="Segoe UI"/>
          <w:b/>
        </w:rPr>
      </w:pPr>
    </w:p>
    <w:p w14:paraId="75012EFC"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t xml:space="preserve">Click on </w:t>
      </w:r>
      <w:r w:rsidRPr="005E4559">
        <w:rPr>
          <w:rFonts w:cs="Segoe UI"/>
        </w:rPr>
        <w:t>(+) NEW</w:t>
      </w:r>
      <w:r w:rsidRPr="009B1F8A">
        <w:rPr>
          <w:rFonts w:cs="Segoe UI"/>
        </w:rPr>
        <w:t xml:space="preserve"> in the toolbar at the bottom.</w:t>
      </w:r>
    </w:p>
    <w:p w14:paraId="49748271" w14:textId="77777777" w:rsidR="00C76CE1" w:rsidRDefault="00C76CE1" w:rsidP="00C76CE1">
      <w:pPr>
        <w:ind w:firstLine="720"/>
        <w:rPr>
          <w:rFonts w:ascii="Segoe Pro" w:hAnsi="Segoe Pro" w:cs="Segoe UI"/>
          <w:sz w:val="20"/>
        </w:rPr>
      </w:pPr>
      <w:r w:rsidRPr="009B1F8A">
        <w:rPr>
          <w:rFonts w:ascii="Segoe Pro" w:hAnsi="Segoe Pro" w:cs="Segoe UI"/>
          <w:noProof/>
          <w:sz w:val="20"/>
          <w:lang w:eastAsia="zh-CN" w:bidi="ar-SA"/>
        </w:rPr>
        <w:drawing>
          <wp:inline distT="0" distB="0" distL="0" distR="0" wp14:anchorId="7F42C01F" wp14:editId="3ED165C4">
            <wp:extent cx="1447800" cy="6953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7800" cy="695325"/>
                    </a:xfrm>
                    <a:prstGeom prst="rect">
                      <a:avLst/>
                    </a:prstGeom>
                  </pic:spPr>
                </pic:pic>
              </a:graphicData>
            </a:graphic>
          </wp:inline>
        </w:drawing>
      </w:r>
    </w:p>
    <w:p w14:paraId="15BCFD7F" w14:textId="77777777" w:rsidR="00C76CE1" w:rsidRDefault="00C76CE1" w:rsidP="00C76CE1">
      <w:pPr>
        <w:ind w:firstLine="720"/>
        <w:rPr>
          <w:rFonts w:ascii="Segoe Pro" w:hAnsi="Segoe Pro" w:cs="Segoe UI"/>
          <w:sz w:val="20"/>
        </w:rPr>
      </w:pPr>
    </w:p>
    <w:p w14:paraId="0E55BFD1" w14:textId="77777777" w:rsidR="00C76CE1" w:rsidRPr="009B1F8A" w:rsidRDefault="00C76CE1" w:rsidP="00C76CE1">
      <w:pPr>
        <w:rPr>
          <w:rFonts w:ascii="Segoe Pro" w:hAnsi="Segoe Pro" w:cs="Segoe UI"/>
          <w:sz w:val="20"/>
        </w:rPr>
      </w:pPr>
    </w:p>
    <w:p w14:paraId="0AAC5DC4"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t xml:space="preserve">Select </w:t>
      </w:r>
      <w:r w:rsidRPr="004574DD">
        <w:rPr>
          <w:rFonts w:cs="Segoe UI"/>
        </w:rPr>
        <w:t>APP SERVICES</w:t>
      </w:r>
      <w:r w:rsidRPr="009B1F8A">
        <w:rPr>
          <w:rFonts w:cs="Segoe UI"/>
        </w:rPr>
        <w:t xml:space="preserve">, then select </w:t>
      </w:r>
      <w:r w:rsidRPr="004574DD">
        <w:rPr>
          <w:rFonts w:cs="Segoe UI"/>
        </w:rPr>
        <w:t>SERVICE BUS</w:t>
      </w:r>
      <w:r w:rsidRPr="009B1F8A">
        <w:rPr>
          <w:rFonts w:cs="Segoe UI"/>
        </w:rPr>
        <w:t xml:space="preserve">, and finally select </w:t>
      </w:r>
      <w:r w:rsidRPr="004574DD">
        <w:rPr>
          <w:rFonts w:cs="Segoe UI"/>
        </w:rPr>
        <w:t>EVENT HUB</w:t>
      </w:r>
      <w:r w:rsidRPr="009B1F8A">
        <w:rPr>
          <w:rFonts w:cs="Segoe UI"/>
        </w:rPr>
        <w:t>.</w:t>
      </w:r>
    </w:p>
    <w:p w14:paraId="1195DB75" w14:textId="77777777" w:rsidR="00C76CE1" w:rsidRPr="002A4415" w:rsidRDefault="00C76CE1" w:rsidP="00C76CE1">
      <w:pPr>
        <w:ind w:firstLine="720"/>
        <w:rPr>
          <w:rFonts w:ascii="Segoe Pro" w:hAnsi="Segoe Pro" w:cs="Segoe UI"/>
          <w:sz w:val="20"/>
        </w:rPr>
      </w:pPr>
      <w:r w:rsidRPr="009B1F8A">
        <w:rPr>
          <w:rFonts w:ascii="Segoe Pro" w:hAnsi="Segoe Pro" w:cs="Segoe UI"/>
          <w:noProof/>
          <w:sz w:val="20"/>
          <w:lang w:eastAsia="zh-CN" w:bidi="ar-SA"/>
        </w:rPr>
        <w:drawing>
          <wp:inline distT="0" distB="0" distL="0" distR="0" wp14:anchorId="0239D777" wp14:editId="000B99BF">
            <wp:extent cx="4297680" cy="263157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680" cy="2631570"/>
                    </a:xfrm>
                    <a:prstGeom prst="rect">
                      <a:avLst/>
                    </a:prstGeom>
                    <a:noFill/>
                    <a:ln>
                      <a:noFill/>
                    </a:ln>
                  </pic:spPr>
                </pic:pic>
              </a:graphicData>
            </a:graphic>
          </wp:inline>
        </w:drawing>
      </w:r>
      <w:r>
        <w:rPr>
          <w:rFonts w:cs="Segoe UI"/>
          <w:b/>
        </w:rPr>
        <w:br w:type="page"/>
      </w:r>
    </w:p>
    <w:p w14:paraId="3D10D445"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lastRenderedPageBreak/>
        <w:t xml:space="preserve">In the </w:t>
      </w:r>
      <w:r w:rsidRPr="009B1F8A">
        <w:rPr>
          <w:rFonts w:cs="Segoe UI"/>
          <w:i/>
        </w:rPr>
        <w:t>EVENT HUB</w:t>
      </w:r>
      <w:r w:rsidRPr="009B1F8A">
        <w:rPr>
          <w:rFonts w:cs="Segoe UI"/>
        </w:rPr>
        <w:t xml:space="preserve"> menu, select </w:t>
      </w:r>
      <w:r w:rsidRPr="004574DD">
        <w:rPr>
          <w:rFonts w:cs="Segoe UI"/>
        </w:rPr>
        <w:t>QUICK CREATE</w:t>
      </w:r>
      <w:r w:rsidRPr="009B1F8A">
        <w:rPr>
          <w:rFonts w:cs="Segoe UI"/>
        </w:rPr>
        <w:t>.</w:t>
      </w:r>
    </w:p>
    <w:p w14:paraId="49AC40D2" w14:textId="77777777" w:rsidR="00C76CE1" w:rsidRDefault="00C76CE1" w:rsidP="00C76CE1">
      <w:pPr>
        <w:ind w:left="720"/>
        <w:rPr>
          <w:rFonts w:ascii="Segoe Pro" w:hAnsi="Segoe Pro" w:cs="Segoe UI"/>
          <w:sz w:val="20"/>
        </w:rPr>
      </w:pPr>
      <w:r w:rsidRPr="009B1F8A">
        <w:rPr>
          <w:rFonts w:ascii="Segoe Pro" w:hAnsi="Segoe Pro" w:cs="Segoe UI"/>
          <w:noProof/>
          <w:sz w:val="20"/>
          <w:lang w:eastAsia="zh-CN" w:bidi="ar-SA"/>
        </w:rPr>
        <w:drawing>
          <wp:inline distT="0" distB="0" distL="0" distR="0" wp14:anchorId="5815D9A1" wp14:editId="594ACA86">
            <wp:extent cx="4297680" cy="2102667"/>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7680" cy="2102667"/>
                    </a:xfrm>
                    <a:prstGeom prst="rect">
                      <a:avLst/>
                    </a:prstGeom>
                    <a:noFill/>
                    <a:ln>
                      <a:noFill/>
                    </a:ln>
                  </pic:spPr>
                </pic:pic>
              </a:graphicData>
            </a:graphic>
          </wp:inline>
        </w:drawing>
      </w:r>
    </w:p>
    <w:p w14:paraId="703F8563" w14:textId="77777777" w:rsidR="00C76CE1" w:rsidRPr="009B1F8A" w:rsidRDefault="00C76CE1" w:rsidP="00C76CE1">
      <w:pPr>
        <w:rPr>
          <w:rFonts w:ascii="Segoe Pro" w:hAnsi="Segoe Pro" w:cs="Segoe UI"/>
          <w:sz w:val="20"/>
        </w:rPr>
      </w:pPr>
    </w:p>
    <w:p w14:paraId="4FED23A5" w14:textId="77777777" w:rsidR="00C76CE1" w:rsidRDefault="00C76CE1" w:rsidP="00C76CE1">
      <w:pPr>
        <w:pStyle w:val="ListParagraph"/>
        <w:spacing w:after="160" w:line="259" w:lineRule="auto"/>
        <w:rPr>
          <w:rFonts w:cs="Segoe UI"/>
          <w:b/>
        </w:rPr>
      </w:pPr>
    </w:p>
    <w:p w14:paraId="577D545F"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t>Use the following information for your new event hub:</w:t>
      </w:r>
    </w:p>
    <w:p w14:paraId="7E1A9BC5" w14:textId="77777777" w:rsidR="00C76CE1" w:rsidRDefault="00C76CE1" w:rsidP="00C76CE1">
      <w:pPr>
        <w:pStyle w:val="ListParagraph"/>
        <w:spacing w:after="160" w:line="259" w:lineRule="auto"/>
        <w:ind w:left="1440"/>
        <w:rPr>
          <w:rFonts w:cs="Segoe UI"/>
          <w:b/>
        </w:rPr>
      </w:pPr>
    </w:p>
    <w:p w14:paraId="5DD6DDE9" w14:textId="77777777" w:rsidR="00C76CE1" w:rsidRPr="009B1F8A" w:rsidRDefault="00C76CE1" w:rsidP="00C76CE1">
      <w:pPr>
        <w:pStyle w:val="ListParagraph"/>
        <w:numPr>
          <w:ilvl w:val="1"/>
          <w:numId w:val="14"/>
        </w:numPr>
        <w:spacing w:after="160" w:line="259" w:lineRule="auto"/>
        <w:rPr>
          <w:rFonts w:cs="Segoe UI"/>
          <w:b/>
        </w:rPr>
      </w:pPr>
      <w:r w:rsidRPr="009B1F8A">
        <w:rPr>
          <w:rFonts w:cs="Segoe UI"/>
        </w:rPr>
        <w:t xml:space="preserve">A unique </w:t>
      </w:r>
      <w:r w:rsidRPr="009B1F8A">
        <w:rPr>
          <w:rFonts w:cs="Segoe UI"/>
          <w:i/>
        </w:rPr>
        <w:t>Event Hub Name</w:t>
      </w:r>
      <w:r w:rsidRPr="009B1F8A">
        <w:rPr>
          <w:rFonts w:cs="Segoe UI"/>
        </w:rPr>
        <w:t xml:space="preserve">. </w:t>
      </w:r>
      <w:r w:rsidRPr="0061031D">
        <w:rPr>
          <w:rFonts w:cs="Segoe UI"/>
        </w:rPr>
        <w:t>ASALabEventHub1</w:t>
      </w:r>
      <w:r w:rsidRPr="009B1F8A">
        <w:rPr>
          <w:rFonts w:cs="Segoe UI"/>
        </w:rPr>
        <w:t xml:space="preserve"> is the sample event hub name that will appear in references throughout this lab.</w:t>
      </w:r>
    </w:p>
    <w:p w14:paraId="170C0B8A" w14:textId="77777777" w:rsidR="00C76CE1" w:rsidRPr="009B1F8A" w:rsidRDefault="00C76CE1" w:rsidP="00C76CE1">
      <w:pPr>
        <w:pStyle w:val="ListParagraph"/>
        <w:numPr>
          <w:ilvl w:val="1"/>
          <w:numId w:val="14"/>
        </w:numPr>
        <w:spacing w:after="160" w:line="259" w:lineRule="auto"/>
        <w:rPr>
          <w:rFonts w:cs="Segoe UI"/>
          <w:b/>
        </w:rPr>
      </w:pPr>
      <w:r w:rsidRPr="009B1F8A">
        <w:rPr>
          <w:rFonts w:cs="Segoe UI"/>
        </w:rPr>
        <w:t xml:space="preserve">Select an appropriate </w:t>
      </w:r>
      <w:r w:rsidRPr="009B1F8A">
        <w:rPr>
          <w:rFonts w:cs="Segoe UI"/>
          <w:i/>
        </w:rPr>
        <w:t>Region</w:t>
      </w:r>
      <w:r w:rsidRPr="009B1F8A">
        <w:rPr>
          <w:rFonts w:cs="Segoe UI"/>
        </w:rPr>
        <w:t xml:space="preserve">, or use the </w:t>
      </w:r>
      <w:r>
        <w:rPr>
          <w:rFonts w:cs="Segoe UI"/>
        </w:rPr>
        <w:t>region that is geographically closest to you</w:t>
      </w:r>
    </w:p>
    <w:p w14:paraId="44236315" w14:textId="77777777" w:rsidR="00C76CE1" w:rsidRPr="009B1F8A" w:rsidRDefault="00C76CE1" w:rsidP="00C76CE1">
      <w:pPr>
        <w:pStyle w:val="ListParagraph"/>
        <w:numPr>
          <w:ilvl w:val="1"/>
          <w:numId w:val="14"/>
        </w:numPr>
        <w:spacing w:after="160" w:line="259" w:lineRule="auto"/>
        <w:rPr>
          <w:rFonts w:cs="Segoe UI"/>
          <w:b/>
        </w:rPr>
      </w:pPr>
      <w:r w:rsidRPr="009B1F8A">
        <w:rPr>
          <w:rFonts w:cs="Segoe UI"/>
        </w:rPr>
        <w:t xml:space="preserve">Verify the </w:t>
      </w:r>
      <w:r w:rsidRPr="009B1F8A">
        <w:rPr>
          <w:rFonts w:cs="Segoe UI"/>
          <w:i/>
        </w:rPr>
        <w:t>Subscription</w:t>
      </w:r>
      <w:r w:rsidRPr="009B1F8A">
        <w:rPr>
          <w:rFonts w:cs="Segoe UI"/>
        </w:rPr>
        <w:t xml:space="preserve"> value</w:t>
      </w:r>
    </w:p>
    <w:p w14:paraId="1C9CEE14" w14:textId="77777777" w:rsidR="00C76CE1" w:rsidRDefault="00C76CE1" w:rsidP="00C76CE1">
      <w:pPr>
        <w:pStyle w:val="ListParagraph"/>
        <w:numPr>
          <w:ilvl w:val="1"/>
          <w:numId w:val="14"/>
        </w:numPr>
        <w:spacing w:after="160" w:line="259" w:lineRule="auto"/>
        <w:rPr>
          <w:rFonts w:cs="Segoe UI"/>
          <w:b/>
        </w:rPr>
      </w:pPr>
      <w:r w:rsidRPr="009B1F8A">
        <w:rPr>
          <w:rFonts w:cs="Segoe UI"/>
        </w:rPr>
        <w:t xml:space="preserve">Use the default </w:t>
      </w:r>
      <w:r w:rsidRPr="009B1F8A">
        <w:rPr>
          <w:rFonts w:cs="Segoe UI"/>
          <w:i/>
        </w:rPr>
        <w:t>Namespace Name</w:t>
      </w:r>
      <w:r w:rsidRPr="009B1F8A">
        <w:rPr>
          <w:rFonts w:cs="Segoe UI"/>
        </w:rPr>
        <w:t xml:space="preserve">, which defaults to your Event Hub </w:t>
      </w:r>
      <w:r>
        <w:rPr>
          <w:rFonts w:cs="Segoe UI"/>
        </w:rPr>
        <w:t>Name with the addition of “-ns”</w:t>
      </w:r>
    </w:p>
    <w:p w14:paraId="4B6639C0" w14:textId="77777777" w:rsidR="00C76CE1" w:rsidRPr="009B1F8A" w:rsidRDefault="00C76CE1" w:rsidP="00C76CE1">
      <w:pPr>
        <w:pStyle w:val="ListParagraph"/>
        <w:spacing w:after="160" w:line="259" w:lineRule="auto"/>
        <w:ind w:left="1440"/>
        <w:rPr>
          <w:rFonts w:cs="Segoe UI"/>
          <w:b/>
        </w:rPr>
      </w:pPr>
    </w:p>
    <w:p w14:paraId="2BC25557" w14:textId="77777777" w:rsidR="00C76CE1" w:rsidRDefault="00C76CE1" w:rsidP="00C76CE1">
      <w:pPr>
        <w:ind w:firstLine="720"/>
        <w:rPr>
          <w:rFonts w:cs="Segoe UI"/>
          <w:b/>
        </w:rPr>
      </w:pPr>
      <w:r w:rsidRPr="009B1F8A">
        <w:rPr>
          <w:rFonts w:ascii="Segoe Pro" w:hAnsi="Segoe Pro" w:cs="Segoe UI"/>
          <w:noProof/>
          <w:sz w:val="20"/>
          <w:lang w:eastAsia="zh-CN" w:bidi="ar-SA"/>
        </w:rPr>
        <w:drawing>
          <wp:inline distT="0" distB="0" distL="0" distR="0" wp14:anchorId="25486C2B" wp14:editId="666A8044">
            <wp:extent cx="3200400" cy="3124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124200"/>
                    </a:xfrm>
                    <a:prstGeom prst="rect">
                      <a:avLst/>
                    </a:prstGeom>
                    <a:noFill/>
                    <a:ln>
                      <a:noFill/>
                    </a:ln>
                  </pic:spPr>
                </pic:pic>
              </a:graphicData>
            </a:graphic>
          </wp:inline>
        </w:drawing>
      </w:r>
    </w:p>
    <w:p w14:paraId="5950B53C" w14:textId="77777777" w:rsidR="00C76CE1" w:rsidRDefault="00C76CE1" w:rsidP="00C76CE1">
      <w:pPr>
        <w:rPr>
          <w:rFonts w:ascii="Segoe Pro" w:eastAsia="Times New Roman" w:hAnsi="Segoe Pro" w:cs="Segoe UI"/>
          <w:color w:val="000000" w:themeColor="text1"/>
          <w:szCs w:val="20"/>
        </w:rPr>
      </w:pPr>
      <w:r>
        <w:rPr>
          <w:rFonts w:cs="Segoe UI"/>
          <w:b/>
        </w:rPr>
        <w:br w:type="page"/>
      </w:r>
    </w:p>
    <w:p w14:paraId="08459558"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lastRenderedPageBreak/>
        <w:t xml:space="preserve">Click </w:t>
      </w:r>
      <w:r w:rsidRPr="008A0FD4">
        <w:rPr>
          <w:rFonts w:cs="Segoe UI"/>
        </w:rPr>
        <w:t>CREATE A NEW EVENT HUB</w:t>
      </w:r>
      <w:r w:rsidRPr="009B1F8A">
        <w:rPr>
          <w:rFonts w:cs="Segoe UI"/>
        </w:rPr>
        <w:t xml:space="preserve"> when ready. </w:t>
      </w:r>
    </w:p>
    <w:p w14:paraId="707EFC93" w14:textId="77777777" w:rsidR="00C76CE1" w:rsidRDefault="00C76CE1" w:rsidP="00C76CE1">
      <w:pPr>
        <w:ind w:firstLine="720"/>
        <w:rPr>
          <w:rFonts w:ascii="Segoe Pro" w:hAnsi="Segoe Pro" w:cs="Segoe UI"/>
          <w:sz w:val="20"/>
        </w:rPr>
      </w:pPr>
      <w:r w:rsidRPr="009B1F8A">
        <w:rPr>
          <w:rFonts w:ascii="Segoe Pro" w:hAnsi="Segoe Pro" w:cs="Segoe UI"/>
          <w:noProof/>
          <w:sz w:val="20"/>
          <w:lang w:eastAsia="zh-CN" w:bidi="ar-SA"/>
        </w:rPr>
        <w:drawing>
          <wp:inline distT="0" distB="0" distL="0" distR="0" wp14:anchorId="1EC797F5" wp14:editId="6A1D5104">
            <wp:extent cx="225552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55520" cy="609600"/>
                    </a:xfrm>
                    <a:prstGeom prst="rect">
                      <a:avLst/>
                    </a:prstGeom>
                    <a:noFill/>
                    <a:ln>
                      <a:noFill/>
                    </a:ln>
                  </pic:spPr>
                </pic:pic>
              </a:graphicData>
            </a:graphic>
          </wp:inline>
        </w:drawing>
      </w:r>
    </w:p>
    <w:p w14:paraId="52AC88AA" w14:textId="77777777" w:rsidR="00C76CE1" w:rsidRDefault="00C76CE1" w:rsidP="00C76CE1">
      <w:pPr>
        <w:ind w:firstLine="720"/>
        <w:rPr>
          <w:rFonts w:ascii="Segoe Pro" w:hAnsi="Segoe Pro" w:cs="Segoe UI"/>
          <w:sz w:val="20"/>
        </w:rPr>
      </w:pPr>
    </w:p>
    <w:p w14:paraId="4003C5F0" w14:textId="77777777" w:rsidR="00C76CE1" w:rsidRPr="009B1F8A" w:rsidRDefault="00C76CE1" w:rsidP="00C76CE1">
      <w:pPr>
        <w:rPr>
          <w:rFonts w:ascii="Segoe Pro" w:hAnsi="Segoe Pro" w:cs="Segoe UI"/>
          <w:sz w:val="20"/>
        </w:rPr>
      </w:pPr>
    </w:p>
    <w:p w14:paraId="6BCD5C68" w14:textId="77777777" w:rsidR="00C76CE1" w:rsidRPr="009B1F8A" w:rsidRDefault="00C76CE1" w:rsidP="00C76CE1">
      <w:pPr>
        <w:pStyle w:val="ListParagraph"/>
        <w:numPr>
          <w:ilvl w:val="0"/>
          <w:numId w:val="14"/>
        </w:numPr>
        <w:spacing w:after="160" w:line="259" w:lineRule="auto"/>
        <w:rPr>
          <w:rFonts w:cs="Segoe UI"/>
          <w:b/>
        </w:rPr>
      </w:pPr>
      <w:r w:rsidRPr="009B1F8A">
        <w:rPr>
          <w:rFonts w:cs="Segoe UI"/>
        </w:rPr>
        <w:t>It should take less than one minute to create the event hub, during which you should see the following notification.</w:t>
      </w:r>
    </w:p>
    <w:p w14:paraId="405EE1EA" w14:textId="77777777" w:rsidR="00C76CE1" w:rsidRDefault="00C76CE1" w:rsidP="00C76CE1">
      <w:pPr>
        <w:ind w:firstLine="720"/>
        <w:rPr>
          <w:rFonts w:ascii="Segoe Pro" w:hAnsi="Segoe Pro" w:cs="Segoe UI"/>
        </w:rPr>
      </w:pPr>
      <w:r w:rsidRPr="00FF409D">
        <w:rPr>
          <w:rFonts w:ascii="Segoe Pro" w:hAnsi="Segoe Pro" w:cs="Segoe UI"/>
          <w:noProof/>
          <w:lang w:eastAsia="zh-CN" w:bidi="ar-SA"/>
        </w:rPr>
        <w:drawing>
          <wp:inline distT="0" distB="0" distL="0" distR="0" wp14:anchorId="01B9FD72" wp14:editId="573C9C9C">
            <wp:extent cx="2606040" cy="3505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6040" cy="350520"/>
                    </a:xfrm>
                    <a:prstGeom prst="rect">
                      <a:avLst/>
                    </a:prstGeom>
                    <a:noFill/>
                    <a:ln>
                      <a:noFill/>
                    </a:ln>
                  </pic:spPr>
                </pic:pic>
              </a:graphicData>
            </a:graphic>
          </wp:inline>
        </w:drawing>
      </w:r>
    </w:p>
    <w:p w14:paraId="130DA9A6" w14:textId="77777777" w:rsidR="00C76CE1" w:rsidRPr="00FF409D" w:rsidRDefault="00C76CE1" w:rsidP="00C76CE1">
      <w:pPr>
        <w:ind w:firstLine="720"/>
        <w:rPr>
          <w:rFonts w:ascii="Segoe Pro" w:hAnsi="Segoe Pro" w:cs="Segoe UI"/>
        </w:rPr>
      </w:pPr>
    </w:p>
    <w:p w14:paraId="0E31FE67" w14:textId="77777777" w:rsidR="00C76CE1" w:rsidRPr="000860C9" w:rsidRDefault="00C76CE1" w:rsidP="00C76CE1">
      <w:pPr>
        <w:pStyle w:val="Bodycopy"/>
      </w:pPr>
    </w:p>
    <w:p w14:paraId="2EF978A1" w14:textId="77777777" w:rsidR="00C76CE1" w:rsidRDefault="00C76CE1" w:rsidP="00C76CE1">
      <w:pPr>
        <w:pStyle w:val="Heading3"/>
      </w:pPr>
      <w:bookmarkStart w:id="15" w:name="_Toc459190115"/>
      <w:r>
        <w:t>Configure an Event Hub</w:t>
      </w:r>
      <w:bookmarkEnd w:id="15"/>
    </w:p>
    <w:p w14:paraId="33958FB5" w14:textId="77777777" w:rsidR="00C76CE1" w:rsidRDefault="00C76CE1" w:rsidP="00C76CE1">
      <w:pPr>
        <w:pStyle w:val="Bodycopy"/>
      </w:pPr>
      <w:r w:rsidRPr="000F1CC1">
        <w:rPr>
          <w:rFonts w:cs="Segoe UI"/>
        </w:rPr>
        <w:t xml:space="preserve">Once your event hub is ready, you should see your namespace listed in the </w:t>
      </w:r>
      <w:r w:rsidRPr="000F1CC1">
        <w:rPr>
          <w:rFonts w:cs="Segoe UI"/>
          <w:i/>
        </w:rPr>
        <w:t xml:space="preserve">Service Bus </w:t>
      </w:r>
      <w:r w:rsidRPr="000F1CC1">
        <w:rPr>
          <w:rFonts w:cs="Segoe UI"/>
        </w:rPr>
        <w:t xml:space="preserve">menu. </w:t>
      </w:r>
      <w:r>
        <w:rPr>
          <w:rFonts w:cs="Segoe UI"/>
        </w:rPr>
        <w:t>You will now configure an access policy so that you can send data to your event hub in a later lab activity.</w:t>
      </w:r>
      <w:r>
        <w:t xml:space="preserve"> </w:t>
      </w:r>
    </w:p>
    <w:p w14:paraId="0BB6D6B8"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Click on the arrow next to your namespace.</w:t>
      </w:r>
    </w:p>
    <w:p w14:paraId="0057FAA8" w14:textId="77777777" w:rsidR="00C76CE1" w:rsidRPr="000F1CC1" w:rsidRDefault="00C76CE1" w:rsidP="00C76CE1">
      <w:pPr>
        <w:ind w:firstLine="720"/>
        <w:rPr>
          <w:rFonts w:ascii="Segoe Pro" w:hAnsi="Segoe Pro" w:cs="Segoe UI"/>
          <w:sz w:val="20"/>
        </w:rPr>
      </w:pPr>
      <w:r w:rsidRPr="000F1CC1">
        <w:rPr>
          <w:rFonts w:ascii="Segoe Pro" w:hAnsi="Segoe Pro" w:cs="Segoe UI"/>
          <w:noProof/>
          <w:sz w:val="20"/>
          <w:lang w:eastAsia="zh-CN" w:bidi="ar-SA"/>
        </w:rPr>
        <w:drawing>
          <wp:inline distT="0" distB="0" distL="0" distR="0" wp14:anchorId="4B50EE3B" wp14:editId="7AD02AF1">
            <wp:extent cx="2918460" cy="1371600"/>
            <wp:effectExtent l="19050" t="19050" r="1524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460" cy="1371600"/>
                    </a:xfrm>
                    <a:prstGeom prst="rect">
                      <a:avLst/>
                    </a:prstGeom>
                    <a:noFill/>
                    <a:ln>
                      <a:solidFill>
                        <a:schemeClr val="accent1"/>
                      </a:solidFill>
                    </a:ln>
                  </pic:spPr>
                </pic:pic>
              </a:graphicData>
            </a:graphic>
          </wp:inline>
        </w:drawing>
      </w:r>
    </w:p>
    <w:p w14:paraId="4A37C025" w14:textId="77777777" w:rsidR="00C76CE1" w:rsidRDefault="00C76CE1" w:rsidP="00C76CE1">
      <w:pPr>
        <w:pStyle w:val="ListParagraph"/>
        <w:spacing w:after="160" w:line="259" w:lineRule="auto"/>
        <w:rPr>
          <w:rFonts w:cs="Segoe UI"/>
          <w:b/>
        </w:rPr>
      </w:pPr>
    </w:p>
    <w:p w14:paraId="57D31F5D"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Select </w:t>
      </w:r>
      <w:r w:rsidRPr="00AD4C49">
        <w:rPr>
          <w:rFonts w:cs="Segoe UI"/>
        </w:rPr>
        <w:t>EVENT HUBS</w:t>
      </w:r>
      <w:r w:rsidRPr="000F1CC1">
        <w:rPr>
          <w:rFonts w:cs="Segoe UI"/>
        </w:rPr>
        <w:t xml:space="preserve"> from the menu at the top of your service bus namespace.</w:t>
      </w:r>
      <w:r>
        <w:rPr>
          <w:rFonts w:cs="Segoe UI"/>
        </w:rPr>
        <w:t xml:space="preserve"> Note that EVENT HUBS may not appear initially. You may need to click ALL or refresh your browser.</w:t>
      </w:r>
    </w:p>
    <w:p w14:paraId="5967056E" w14:textId="77777777" w:rsidR="00C76CE1" w:rsidRPr="000F1CC1" w:rsidRDefault="00C76CE1" w:rsidP="00C76CE1">
      <w:pPr>
        <w:ind w:firstLine="720"/>
        <w:rPr>
          <w:rFonts w:ascii="Segoe Pro" w:hAnsi="Segoe Pro" w:cs="Segoe UI"/>
          <w:sz w:val="20"/>
        </w:rPr>
      </w:pPr>
      <w:r w:rsidRPr="000F1CC1">
        <w:rPr>
          <w:rFonts w:ascii="Segoe Pro" w:hAnsi="Segoe Pro" w:cs="Segoe UI"/>
          <w:noProof/>
          <w:sz w:val="20"/>
          <w:lang w:eastAsia="zh-CN" w:bidi="ar-SA"/>
        </w:rPr>
        <w:drawing>
          <wp:inline distT="0" distB="0" distL="0" distR="0" wp14:anchorId="1F0C53C4" wp14:editId="36F6558E">
            <wp:extent cx="4297680" cy="793418"/>
            <wp:effectExtent l="19050" t="19050" r="2667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793418"/>
                    </a:xfrm>
                    <a:prstGeom prst="rect">
                      <a:avLst/>
                    </a:prstGeom>
                    <a:noFill/>
                    <a:ln>
                      <a:solidFill>
                        <a:schemeClr val="accent1"/>
                      </a:solidFill>
                    </a:ln>
                  </pic:spPr>
                </pic:pic>
              </a:graphicData>
            </a:graphic>
          </wp:inline>
        </w:drawing>
      </w:r>
    </w:p>
    <w:p w14:paraId="60483436" w14:textId="77777777" w:rsidR="00C76CE1" w:rsidRDefault="00C76CE1" w:rsidP="00C76CE1">
      <w:pPr>
        <w:pStyle w:val="ListParagraph"/>
        <w:spacing w:after="160" w:line="259" w:lineRule="auto"/>
        <w:rPr>
          <w:rFonts w:cs="Segoe UI"/>
          <w:b/>
        </w:rPr>
      </w:pPr>
    </w:p>
    <w:p w14:paraId="4D07E0FF"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Click on the </w:t>
      </w:r>
      <w:r w:rsidRPr="00AD4C49">
        <w:rPr>
          <w:rFonts w:cs="Segoe UI"/>
        </w:rPr>
        <w:t>arrow</w:t>
      </w:r>
      <w:r w:rsidRPr="000F1CC1">
        <w:rPr>
          <w:rFonts w:cs="Segoe UI"/>
        </w:rPr>
        <w:t xml:space="preserve"> next to your event hub.</w:t>
      </w:r>
    </w:p>
    <w:p w14:paraId="424F6742" w14:textId="77777777" w:rsidR="00C76CE1" w:rsidRDefault="00C76CE1" w:rsidP="00C76CE1">
      <w:pPr>
        <w:ind w:firstLine="720"/>
        <w:rPr>
          <w:rFonts w:ascii="Segoe Pro" w:hAnsi="Segoe Pro" w:cs="Segoe UI"/>
          <w:sz w:val="20"/>
        </w:rPr>
      </w:pPr>
      <w:r w:rsidRPr="000F1CC1">
        <w:rPr>
          <w:rFonts w:ascii="Segoe Pro" w:hAnsi="Segoe Pro" w:cs="Segoe UI"/>
          <w:noProof/>
          <w:sz w:val="20"/>
          <w:lang w:eastAsia="zh-CN" w:bidi="ar-SA"/>
        </w:rPr>
        <w:lastRenderedPageBreak/>
        <w:drawing>
          <wp:inline distT="0" distB="0" distL="0" distR="0" wp14:anchorId="233CE9C7" wp14:editId="72E12BD1">
            <wp:extent cx="3962400" cy="16002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1600200"/>
                    </a:xfrm>
                    <a:prstGeom prst="rect">
                      <a:avLst/>
                    </a:prstGeom>
                    <a:noFill/>
                    <a:ln>
                      <a:solidFill>
                        <a:schemeClr val="accent1"/>
                      </a:solidFill>
                    </a:ln>
                  </pic:spPr>
                </pic:pic>
              </a:graphicData>
            </a:graphic>
          </wp:inline>
        </w:drawing>
      </w:r>
    </w:p>
    <w:p w14:paraId="7B3939E5" w14:textId="77777777" w:rsidR="00C76CE1" w:rsidRPr="000F1CC1" w:rsidRDefault="00C76CE1" w:rsidP="00C76CE1">
      <w:pPr>
        <w:ind w:firstLine="720"/>
        <w:rPr>
          <w:rFonts w:ascii="Segoe Pro" w:hAnsi="Segoe Pro" w:cs="Segoe UI"/>
          <w:sz w:val="20"/>
        </w:rPr>
      </w:pPr>
    </w:p>
    <w:p w14:paraId="5D6F0E1C"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Select </w:t>
      </w:r>
      <w:r w:rsidRPr="00AD4C49">
        <w:rPr>
          <w:rFonts w:cs="Segoe UI"/>
        </w:rPr>
        <w:t>CONFIGURE</w:t>
      </w:r>
      <w:r w:rsidRPr="000F1CC1">
        <w:rPr>
          <w:rFonts w:cs="Segoe UI"/>
        </w:rPr>
        <w:t xml:space="preserve"> from the menu at the top of your event hub dashboard.</w:t>
      </w:r>
    </w:p>
    <w:p w14:paraId="087D3532" w14:textId="77777777" w:rsidR="00C76CE1" w:rsidRDefault="00C76CE1" w:rsidP="00C76CE1">
      <w:pPr>
        <w:ind w:firstLine="720"/>
        <w:rPr>
          <w:rFonts w:ascii="Segoe Pro" w:hAnsi="Segoe Pro" w:cs="Segoe UI"/>
          <w:sz w:val="20"/>
        </w:rPr>
      </w:pPr>
      <w:r w:rsidRPr="000F1CC1">
        <w:rPr>
          <w:rFonts w:ascii="Segoe Pro" w:hAnsi="Segoe Pro" w:cs="Segoe UI"/>
          <w:noProof/>
          <w:sz w:val="20"/>
          <w:lang w:eastAsia="zh-CN" w:bidi="ar-SA"/>
        </w:rPr>
        <w:drawing>
          <wp:inline distT="0" distB="0" distL="0" distR="0" wp14:anchorId="435AD76E" wp14:editId="0F075D06">
            <wp:extent cx="3048000" cy="8382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838200"/>
                    </a:xfrm>
                    <a:prstGeom prst="rect">
                      <a:avLst/>
                    </a:prstGeom>
                    <a:noFill/>
                    <a:ln>
                      <a:solidFill>
                        <a:schemeClr val="accent1"/>
                      </a:solidFill>
                    </a:ln>
                  </pic:spPr>
                </pic:pic>
              </a:graphicData>
            </a:graphic>
          </wp:inline>
        </w:drawing>
      </w:r>
    </w:p>
    <w:p w14:paraId="466E7DA7" w14:textId="77777777" w:rsidR="00C76CE1" w:rsidRDefault="00C76CE1" w:rsidP="00C76CE1">
      <w:pPr>
        <w:ind w:firstLine="720"/>
        <w:rPr>
          <w:rFonts w:ascii="Segoe Pro" w:hAnsi="Segoe Pro" w:cs="Segoe UI"/>
          <w:sz w:val="20"/>
        </w:rPr>
      </w:pPr>
    </w:p>
    <w:p w14:paraId="17D75C3E" w14:textId="77777777" w:rsidR="00C76CE1" w:rsidRPr="000F1CC1" w:rsidRDefault="00C76CE1" w:rsidP="00C76CE1">
      <w:pPr>
        <w:rPr>
          <w:rFonts w:ascii="Segoe Pro" w:hAnsi="Segoe Pro" w:cs="Segoe UI"/>
          <w:sz w:val="20"/>
        </w:rPr>
      </w:pPr>
    </w:p>
    <w:p w14:paraId="3BFA7191"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Locate the </w:t>
      </w:r>
      <w:r w:rsidRPr="000F1CC1">
        <w:rPr>
          <w:rFonts w:cs="Segoe UI"/>
          <w:i/>
        </w:rPr>
        <w:t>shared access policies</w:t>
      </w:r>
      <w:r w:rsidRPr="000F1CC1">
        <w:rPr>
          <w:rFonts w:cs="Segoe UI"/>
        </w:rPr>
        <w:t xml:space="preserve"> section under </w:t>
      </w:r>
      <w:r w:rsidRPr="000F1CC1">
        <w:rPr>
          <w:rFonts w:cs="Segoe UI"/>
          <w:i/>
        </w:rPr>
        <w:t>general</w:t>
      </w:r>
      <w:r w:rsidRPr="000F1CC1">
        <w:rPr>
          <w:rFonts w:cs="Segoe UI"/>
        </w:rPr>
        <w:t xml:space="preserve">, and enter </w:t>
      </w:r>
      <w:r w:rsidRPr="00AD4C49">
        <w:rPr>
          <w:rFonts w:cs="Segoe UI"/>
        </w:rPr>
        <w:t>Lab</w:t>
      </w:r>
      <w:r w:rsidRPr="000F1CC1">
        <w:rPr>
          <w:rFonts w:cs="Segoe UI"/>
        </w:rPr>
        <w:t xml:space="preserve"> as the policy </w:t>
      </w:r>
      <w:r w:rsidRPr="000F1CC1">
        <w:rPr>
          <w:rFonts w:cs="Segoe UI"/>
          <w:i/>
        </w:rPr>
        <w:t xml:space="preserve">NAME. </w:t>
      </w:r>
      <w:r w:rsidRPr="000F1CC1">
        <w:rPr>
          <w:rFonts w:cs="Segoe UI"/>
        </w:rPr>
        <w:t xml:space="preserve">Click the menu arrow under </w:t>
      </w:r>
      <w:r w:rsidRPr="000F1CC1">
        <w:rPr>
          <w:rFonts w:cs="Segoe UI"/>
          <w:i/>
        </w:rPr>
        <w:t>PERMISSIONS</w:t>
      </w:r>
      <w:r>
        <w:rPr>
          <w:rFonts w:cs="Segoe UI"/>
        </w:rPr>
        <w:t xml:space="preserve"> and </w:t>
      </w:r>
      <w:r w:rsidRPr="000F1CC1">
        <w:rPr>
          <w:rFonts w:cs="Segoe UI"/>
        </w:rPr>
        <w:t xml:space="preserve">then check the box next to </w:t>
      </w:r>
      <w:r w:rsidRPr="00AD4C49">
        <w:rPr>
          <w:rFonts w:cs="Segoe UI"/>
        </w:rPr>
        <w:t>Manage</w:t>
      </w:r>
      <w:r w:rsidRPr="000F1CC1">
        <w:rPr>
          <w:rFonts w:cs="Segoe UI"/>
        </w:rPr>
        <w:t xml:space="preserve">. After selecting the manage option, the </w:t>
      </w:r>
      <w:r w:rsidRPr="00AD4C49">
        <w:rPr>
          <w:rFonts w:cs="Segoe UI"/>
        </w:rPr>
        <w:t>Send</w:t>
      </w:r>
      <w:r w:rsidRPr="000F1CC1">
        <w:rPr>
          <w:rFonts w:cs="Segoe UI"/>
        </w:rPr>
        <w:t xml:space="preserve"> and </w:t>
      </w:r>
      <w:r w:rsidRPr="00AD4C49">
        <w:rPr>
          <w:rFonts w:cs="Segoe UI"/>
        </w:rPr>
        <w:t>Listen</w:t>
      </w:r>
      <w:r w:rsidRPr="000F1CC1">
        <w:rPr>
          <w:rFonts w:cs="Segoe UI"/>
        </w:rPr>
        <w:t xml:space="preserve"> options will be checked automatically.</w:t>
      </w:r>
    </w:p>
    <w:p w14:paraId="11E3A69D" w14:textId="77777777" w:rsidR="00C76CE1" w:rsidRDefault="00C76CE1" w:rsidP="00C76CE1">
      <w:pPr>
        <w:ind w:firstLine="720"/>
        <w:rPr>
          <w:rFonts w:ascii="Segoe Pro" w:hAnsi="Segoe Pro" w:cs="Segoe UI"/>
          <w:sz w:val="20"/>
        </w:rPr>
      </w:pPr>
      <w:r w:rsidRPr="000F1CC1">
        <w:rPr>
          <w:rFonts w:ascii="Segoe Pro" w:hAnsi="Segoe Pro" w:cs="Segoe UI"/>
          <w:noProof/>
          <w:sz w:val="20"/>
          <w:lang w:eastAsia="zh-CN" w:bidi="ar-SA"/>
        </w:rPr>
        <w:drawing>
          <wp:inline distT="0" distB="0" distL="0" distR="0" wp14:anchorId="28885C4A" wp14:editId="124943B3">
            <wp:extent cx="4297680" cy="721331"/>
            <wp:effectExtent l="19050" t="19050" r="7620" b="222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7680" cy="721331"/>
                    </a:xfrm>
                    <a:prstGeom prst="rect">
                      <a:avLst/>
                    </a:prstGeom>
                    <a:ln>
                      <a:solidFill>
                        <a:schemeClr val="accent1"/>
                      </a:solidFill>
                    </a:ln>
                  </pic:spPr>
                </pic:pic>
              </a:graphicData>
            </a:graphic>
          </wp:inline>
        </w:drawing>
      </w:r>
    </w:p>
    <w:p w14:paraId="657B8DD4" w14:textId="77777777" w:rsidR="00C76CE1" w:rsidRDefault="00C76CE1" w:rsidP="00C76CE1">
      <w:pPr>
        <w:ind w:firstLine="720"/>
        <w:rPr>
          <w:rFonts w:ascii="Segoe Pro" w:hAnsi="Segoe Pro" w:cs="Segoe UI"/>
          <w:sz w:val="20"/>
        </w:rPr>
      </w:pPr>
    </w:p>
    <w:p w14:paraId="4FFCF214" w14:textId="77777777" w:rsidR="00C76CE1" w:rsidRPr="000F1CC1" w:rsidRDefault="00C76CE1" w:rsidP="00C76CE1">
      <w:pPr>
        <w:ind w:firstLine="720"/>
        <w:rPr>
          <w:rFonts w:ascii="Segoe Pro" w:hAnsi="Segoe Pro" w:cs="Segoe UI"/>
          <w:sz w:val="20"/>
        </w:rPr>
      </w:pPr>
    </w:p>
    <w:p w14:paraId="35DFD0F8"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When ready, click the </w:t>
      </w:r>
      <w:r w:rsidRPr="00AD4C49">
        <w:rPr>
          <w:rFonts w:cs="Segoe UI"/>
        </w:rPr>
        <w:t>SAVE</w:t>
      </w:r>
      <w:r w:rsidRPr="000F1CC1">
        <w:rPr>
          <w:rFonts w:cs="Segoe UI"/>
        </w:rPr>
        <w:t xml:space="preserve"> icon in the bottom menu. You will see a brief message stating that your event hub is being updated.</w:t>
      </w:r>
    </w:p>
    <w:p w14:paraId="66607C8E" w14:textId="77777777" w:rsidR="00C76CE1" w:rsidRPr="000F1CC1" w:rsidRDefault="00C76CE1" w:rsidP="00C76CE1">
      <w:pPr>
        <w:ind w:firstLine="720"/>
        <w:rPr>
          <w:rFonts w:ascii="Segoe Pro" w:hAnsi="Segoe Pro" w:cs="Segoe UI"/>
          <w:sz w:val="20"/>
        </w:rPr>
      </w:pPr>
      <w:r w:rsidRPr="000F1CC1">
        <w:rPr>
          <w:rFonts w:ascii="Segoe Pro" w:hAnsi="Segoe Pro" w:cs="Segoe UI"/>
          <w:noProof/>
          <w:sz w:val="20"/>
          <w:lang w:eastAsia="zh-CN" w:bidi="ar-SA"/>
        </w:rPr>
        <w:drawing>
          <wp:inline distT="0" distB="0" distL="0" distR="0" wp14:anchorId="1FB6E213" wp14:editId="460BC7A5">
            <wp:extent cx="16002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533400"/>
                    </a:xfrm>
                    <a:prstGeom prst="rect">
                      <a:avLst/>
                    </a:prstGeom>
                    <a:noFill/>
                    <a:ln>
                      <a:noFill/>
                    </a:ln>
                  </pic:spPr>
                </pic:pic>
              </a:graphicData>
            </a:graphic>
          </wp:inline>
        </w:drawing>
      </w:r>
    </w:p>
    <w:p w14:paraId="1E9731D9" w14:textId="77777777" w:rsidR="00C76CE1" w:rsidRPr="000F1CC1" w:rsidRDefault="00C76CE1" w:rsidP="00C76CE1">
      <w:pPr>
        <w:pStyle w:val="ListParagraph"/>
        <w:numPr>
          <w:ilvl w:val="0"/>
          <w:numId w:val="15"/>
        </w:numPr>
        <w:spacing w:after="160" w:line="259" w:lineRule="auto"/>
        <w:rPr>
          <w:rFonts w:cs="Segoe UI"/>
          <w:b/>
        </w:rPr>
      </w:pPr>
      <w:r w:rsidRPr="000F1CC1">
        <w:rPr>
          <w:rFonts w:cs="Segoe UI"/>
        </w:rPr>
        <w:t xml:space="preserve">Scroll down after the event hub updates and locate the </w:t>
      </w:r>
      <w:r w:rsidRPr="000F1CC1">
        <w:rPr>
          <w:rFonts w:cs="Segoe UI"/>
          <w:i/>
        </w:rPr>
        <w:t>shared access key generator</w:t>
      </w:r>
      <w:r w:rsidRPr="000F1CC1">
        <w:rPr>
          <w:rFonts w:cs="Segoe UI"/>
        </w:rPr>
        <w:t xml:space="preserve"> section. Retain the </w:t>
      </w:r>
      <w:r w:rsidRPr="000F1CC1">
        <w:rPr>
          <w:rFonts w:cs="Segoe UI"/>
          <w:i/>
        </w:rPr>
        <w:t>POLICY NAME</w:t>
      </w:r>
      <w:r w:rsidRPr="000F1CC1">
        <w:rPr>
          <w:rFonts w:cs="Segoe UI"/>
        </w:rPr>
        <w:t xml:space="preserve"> of </w:t>
      </w:r>
      <w:r w:rsidRPr="00AD4C49">
        <w:rPr>
          <w:rFonts w:cs="Segoe UI"/>
        </w:rPr>
        <w:t>Lab</w:t>
      </w:r>
      <w:r w:rsidRPr="000F1CC1">
        <w:rPr>
          <w:rFonts w:cs="Segoe UI"/>
        </w:rPr>
        <w:t xml:space="preserve"> and the </w:t>
      </w:r>
      <w:r w:rsidRPr="000F1CC1">
        <w:rPr>
          <w:rFonts w:cs="Segoe UI"/>
          <w:i/>
        </w:rPr>
        <w:t>PRIMARY KEY</w:t>
      </w:r>
      <w:r w:rsidRPr="000F1CC1">
        <w:rPr>
          <w:rFonts w:cs="Segoe UI"/>
        </w:rPr>
        <w:t xml:space="preserve"> value by copying and pasting them into a text editor</w:t>
      </w:r>
      <w:r>
        <w:rPr>
          <w:rFonts w:cs="Segoe UI"/>
        </w:rPr>
        <w:t xml:space="preserve"> for later use</w:t>
      </w:r>
      <w:r w:rsidRPr="000F1CC1">
        <w:rPr>
          <w:rFonts w:cs="Segoe UI"/>
        </w:rPr>
        <w:t xml:space="preserve">. </w:t>
      </w:r>
    </w:p>
    <w:p w14:paraId="296018A4" w14:textId="77777777" w:rsidR="00C76CE1" w:rsidRDefault="00C76CE1" w:rsidP="00C76CE1">
      <w:pPr>
        <w:pStyle w:val="ppBodyText"/>
        <w:rPr>
          <w:rFonts w:ascii="Segoe UI" w:eastAsia="Times New Roman" w:hAnsi="Segoe UI" w:cs="Segoe UI"/>
          <w:b/>
          <w:color w:val="333333"/>
          <w:sz w:val="24"/>
          <w:szCs w:val="24"/>
          <w:lang w:val="pt-BR" w:bidi="ar-SA"/>
        </w:rPr>
      </w:pPr>
      <w:bookmarkStart w:id="16" w:name="_Toc455054444"/>
      <w:r w:rsidRPr="00E04BD9">
        <w:rPr>
          <w:rFonts w:ascii="Segoe UI" w:eastAsia="Times New Roman" w:hAnsi="Segoe UI" w:cs="Segoe UI"/>
          <w:b/>
          <w:color w:val="333333"/>
          <w:sz w:val="24"/>
          <w:szCs w:val="24"/>
          <w:lang w:val="pt-BR" w:bidi="ar-SA"/>
        </w:rPr>
        <w:t>Create and Configure a Stream Analytics Job</w:t>
      </w:r>
      <w:bookmarkEnd w:id="16"/>
    </w:p>
    <w:p w14:paraId="669E1801" w14:textId="77777777" w:rsidR="00C76CE1" w:rsidRDefault="00C76CE1" w:rsidP="00C76CE1">
      <w:pPr>
        <w:pStyle w:val="Heading3"/>
      </w:pPr>
      <w:bookmarkStart w:id="17" w:name="_Toc459190116"/>
      <w:r>
        <w:lastRenderedPageBreak/>
        <w:t>Create a Stream Analytics Job</w:t>
      </w:r>
      <w:bookmarkEnd w:id="17"/>
    </w:p>
    <w:p w14:paraId="5A0BC2B1" w14:textId="77777777" w:rsidR="00C76CE1" w:rsidRDefault="00C76CE1" w:rsidP="00C76CE1">
      <w:pPr>
        <w:pStyle w:val="Bodycopy"/>
      </w:pPr>
      <w:r>
        <w:t>With an Event Hub in place and ready to accept a data stream, you will now create a Stream Analytics job that will define your Event Hub as input, query the data using a modified SQL language, and output the query results to an output sink. It is possible to create a Stream Analytics job in the new Portal, but you will do so in the legacy Management Portal for consistency with the Event Hub creation as well as the use of Power BI as an output sink.</w:t>
      </w:r>
    </w:p>
    <w:p w14:paraId="1038E276"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Click on (+) NEW in the toolbar at the bottom.</w:t>
      </w:r>
    </w:p>
    <w:p w14:paraId="71547A64" w14:textId="77777777" w:rsidR="00C76CE1"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4CF6EF7D" wp14:editId="384E737D">
            <wp:extent cx="1447800" cy="695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7800" cy="695325"/>
                    </a:xfrm>
                    <a:prstGeom prst="rect">
                      <a:avLst/>
                    </a:prstGeom>
                  </pic:spPr>
                </pic:pic>
              </a:graphicData>
            </a:graphic>
          </wp:inline>
        </w:drawing>
      </w:r>
    </w:p>
    <w:p w14:paraId="50E85101" w14:textId="77777777" w:rsidR="00C76CE1" w:rsidRDefault="00C76CE1" w:rsidP="00C76CE1">
      <w:pPr>
        <w:ind w:firstLine="720"/>
        <w:rPr>
          <w:rFonts w:ascii="Segoe Pro" w:hAnsi="Segoe Pro" w:cs="Segoe UI"/>
          <w:sz w:val="20"/>
        </w:rPr>
      </w:pPr>
    </w:p>
    <w:p w14:paraId="7B7864CF" w14:textId="77777777" w:rsidR="00C76CE1" w:rsidRPr="00AD4C49" w:rsidRDefault="00C76CE1" w:rsidP="00C76CE1">
      <w:pPr>
        <w:ind w:firstLine="720"/>
        <w:rPr>
          <w:rFonts w:ascii="Segoe Pro" w:hAnsi="Segoe Pro" w:cs="Segoe UI"/>
          <w:sz w:val="20"/>
        </w:rPr>
      </w:pPr>
    </w:p>
    <w:p w14:paraId="54C0440C"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 xml:space="preserve">Select </w:t>
      </w:r>
      <w:r w:rsidRPr="005E4741">
        <w:rPr>
          <w:rFonts w:cs="Segoe UI"/>
        </w:rPr>
        <w:t>DATA SERVICES</w:t>
      </w:r>
      <w:r w:rsidRPr="00AD4C49">
        <w:rPr>
          <w:rFonts w:cs="Segoe UI"/>
        </w:rPr>
        <w:t xml:space="preserve">, then select </w:t>
      </w:r>
      <w:r w:rsidRPr="005E4741">
        <w:rPr>
          <w:rFonts w:cs="Segoe UI"/>
        </w:rPr>
        <w:t>STREAM ANALYTICS</w:t>
      </w:r>
      <w:r w:rsidRPr="00AD4C49">
        <w:rPr>
          <w:rFonts w:cs="Segoe UI"/>
        </w:rPr>
        <w:t>.</w:t>
      </w:r>
    </w:p>
    <w:p w14:paraId="6EFF5B18" w14:textId="77777777" w:rsidR="00C76CE1" w:rsidRPr="00AD4C49"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34B15D86" wp14:editId="135DB2BA">
            <wp:extent cx="4297680" cy="343814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7680" cy="3438144"/>
                    </a:xfrm>
                    <a:prstGeom prst="rect">
                      <a:avLst/>
                    </a:prstGeom>
                    <a:noFill/>
                    <a:ln>
                      <a:noFill/>
                    </a:ln>
                  </pic:spPr>
                </pic:pic>
              </a:graphicData>
            </a:graphic>
          </wp:inline>
        </w:drawing>
      </w:r>
    </w:p>
    <w:p w14:paraId="5556A6A5" w14:textId="77777777" w:rsidR="00C76CE1" w:rsidRDefault="00C76CE1" w:rsidP="00C76CE1">
      <w:pPr>
        <w:pStyle w:val="ListParagraph"/>
        <w:spacing w:after="160" w:line="259" w:lineRule="auto"/>
        <w:rPr>
          <w:rFonts w:cs="Segoe UI"/>
          <w:b/>
        </w:rPr>
      </w:pPr>
    </w:p>
    <w:p w14:paraId="7843FCC0" w14:textId="77777777" w:rsidR="00C76CE1" w:rsidRDefault="00C76CE1" w:rsidP="00C76CE1">
      <w:pPr>
        <w:rPr>
          <w:rFonts w:ascii="Segoe Pro" w:eastAsia="Times New Roman" w:hAnsi="Segoe Pro" w:cs="Segoe UI"/>
          <w:color w:val="000000" w:themeColor="text1"/>
          <w:szCs w:val="20"/>
        </w:rPr>
      </w:pPr>
      <w:r>
        <w:rPr>
          <w:rFonts w:cs="Segoe UI"/>
          <w:b/>
        </w:rPr>
        <w:br w:type="page"/>
      </w:r>
    </w:p>
    <w:p w14:paraId="634458C5"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lastRenderedPageBreak/>
        <w:t xml:space="preserve">In the </w:t>
      </w:r>
      <w:r w:rsidRPr="00AD4C49">
        <w:rPr>
          <w:rFonts w:cs="Segoe UI"/>
          <w:i/>
        </w:rPr>
        <w:t>STREAM ANALYTICS</w:t>
      </w:r>
      <w:r w:rsidRPr="00AD4C49">
        <w:rPr>
          <w:rFonts w:cs="Segoe UI"/>
        </w:rPr>
        <w:t xml:space="preserve"> menu, select </w:t>
      </w:r>
      <w:r w:rsidRPr="004558BC">
        <w:rPr>
          <w:rFonts w:cs="Segoe UI"/>
        </w:rPr>
        <w:t>QUICK CREATE</w:t>
      </w:r>
      <w:r w:rsidRPr="00AD4C49">
        <w:rPr>
          <w:rFonts w:cs="Segoe UI"/>
        </w:rPr>
        <w:t>.</w:t>
      </w:r>
    </w:p>
    <w:p w14:paraId="500E63B1" w14:textId="77777777" w:rsidR="00C76CE1" w:rsidRPr="00AD4C49"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0C9E4345" wp14:editId="2E875C4C">
            <wp:extent cx="4297680" cy="244266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7680" cy="2442668"/>
                    </a:xfrm>
                    <a:prstGeom prst="rect">
                      <a:avLst/>
                    </a:prstGeom>
                    <a:noFill/>
                    <a:ln>
                      <a:noFill/>
                    </a:ln>
                  </pic:spPr>
                </pic:pic>
              </a:graphicData>
            </a:graphic>
          </wp:inline>
        </w:drawing>
      </w:r>
    </w:p>
    <w:p w14:paraId="53136D3E" w14:textId="77777777" w:rsidR="00C76CE1" w:rsidRDefault="00C76CE1" w:rsidP="00C76CE1">
      <w:pPr>
        <w:pStyle w:val="ListParagraph"/>
        <w:spacing w:after="160" w:line="259" w:lineRule="auto"/>
        <w:rPr>
          <w:rFonts w:cs="Segoe UI"/>
          <w:b/>
        </w:rPr>
      </w:pPr>
    </w:p>
    <w:p w14:paraId="2B52CB9A"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 xml:space="preserve">Use the following </w:t>
      </w:r>
      <w:r>
        <w:rPr>
          <w:rFonts w:cs="Segoe UI"/>
        </w:rPr>
        <w:t>details</w:t>
      </w:r>
      <w:r w:rsidRPr="00AD4C49">
        <w:rPr>
          <w:rFonts w:cs="Segoe UI"/>
        </w:rPr>
        <w:t xml:space="preserve"> for your new </w:t>
      </w:r>
      <w:r>
        <w:rPr>
          <w:rFonts w:cs="Segoe UI"/>
        </w:rPr>
        <w:t>S</w:t>
      </w:r>
      <w:r w:rsidRPr="00AD4C49">
        <w:rPr>
          <w:rFonts w:cs="Segoe UI"/>
        </w:rPr>
        <w:t xml:space="preserve">tream </w:t>
      </w:r>
      <w:r>
        <w:rPr>
          <w:rFonts w:cs="Segoe UI"/>
        </w:rPr>
        <w:t>A</w:t>
      </w:r>
      <w:r w:rsidRPr="00AD4C49">
        <w:rPr>
          <w:rFonts w:cs="Segoe UI"/>
        </w:rPr>
        <w:t>nalytics job:</w:t>
      </w:r>
    </w:p>
    <w:p w14:paraId="225991E3" w14:textId="77777777" w:rsidR="00C76CE1" w:rsidRPr="00AD4C49" w:rsidRDefault="00C76CE1" w:rsidP="00C76CE1">
      <w:pPr>
        <w:pStyle w:val="ListParagraph"/>
        <w:numPr>
          <w:ilvl w:val="1"/>
          <w:numId w:val="17"/>
        </w:numPr>
        <w:spacing w:after="160" w:line="259" w:lineRule="auto"/>
        <w:rPr>
          <w:rFonts w:cs="Segoe UI"/>
          <w:b/>
        </w:rPr>
      </w:pPr>
      <w:r w:rsidRPr="00AD4C49">
        <w:rPr>
          <w:rFonts w:cs="Segoe UI"/>
          <w:i/>
        </w:rPr>
        <w:t>Job Name</w:t>
      </w:r>
      <w:r w:rsidRPr="00AD4C49">
        <w:rPr>
          <w:rFonts w:cs="Segoe UI"/>
        </w:rPr>
        <w:t xml:space="preserve"> (</w:t>
      </w:r>
      <w:r w:rsidRPr="004558BC">
        <w:rPr>
          <w:rFonts w:cs="Segoe UI"/>
        </w:rPr>
        <w:t>ASALabJob</w:t>
      </w:r>
      <w:r w:rsidRPr="00AD4C49">
        <w:rPr>
          <w:rFonts w:cs="Segoe UI"/>
        </w:rPr>
        <w:t xml:space="preserve"> is the sample job name that will appear in references throughout this lab)</w:t>
      </w:r>
    </w:p>
    <w:p w14:paraId="613E7B1E" w14:textId="77777777" w:rsidR="00C76CE1" w:rsidRPr="00AD4C49" w:rsidRDefault="00C76CE1" w:rsidP="00C76CE1">
      <w:pPr>
        <w:pStyle w:val="ListParagraph"/>
        <w:numPr>
          <w:ilvl w:val="1"/>
          <w:numId w:val="17"/>
        </w:numPr>
        <w:spacing w:after="160" w:line="259" w:lineRule="auto"/>
        <w:rPr>
          <w:rFonts w:cs="Segoe UI"/>
          <w:b/>
        </w:rPr>
      </w:pPr>
      <w:r w:rsidRPr="00AD4C49">
        <w:rPr>
          <w:rFonts w:cs="Segoe UI"/>
        </w:rPr>
        <w:t xml:space="preserve">Select an appropriate </w:t>
      </w:r>
      <w:r w:rsidRPr="00AD4C49">
        <w:rPr>
          <w:rFonts w:cs="Segoe UI"/>
          <w:i/>
        </w:rPr>
        <w:t>Region</w:t>
      </w:r>
      <w:r w:rsidRPr="00AD4C49">
        <w:rPr>
          <w:rFonts w:cs="Segoe UI"/>
        </w:rPr>
        <w:t xml:space="preserve">, or use the </w:t>
      </w:r>
      <w:r>
        <w:rPr>
          <w:rFonts w:cs="Segoe UI"/>
        </w:rPr>
        <w:t>region that is geographically closest to you</w:t>
      </w:r>
    </w:p>
    <w:p w14:paraId="35061CF1" w14:textId="77777777" w:rsidR="00C76CE1" w:rsidRPr="00AD4C49" w:rsidRDefault="00C76CE1" w:rsidP="00C76CE1">
      <w:pPr>
        <w:pStyle w:val="ListParagraph"/>
        <w:numPr>
          <w:ilvl w:val="1"/>
          <w:numId w:val="17"/>
        </w:numPr>
        <w:spacing w:after="160" w:line="259" w:lineRule="auto"/>
        <w:rPr>
          <w:rFonts w:cs="Segoe UI"/>
          <w:b/>
        </w:rPr>
      </w:pPr>
      <w:r w:rsidRPr="00AD4C49">
        <w:rPr>
          <w:rFonts w:cs="Segoe UI"/>
        </w:rPr>
        <w:t xml:space="preserve">Verify the </w:t>
      </w:r>
      <w:r w:rsidRPr="00AD4C49">
        <w:rPr>
          <w:rFonts w:cs="Segoe UI"/>
          <w:i/>
        </w:rPr>
        <w:t>Subscription</w:t>
      </w:r>
      <w:r w:rsidRPr="00AD4C49">
        <w:rPr>
          <w:rFonts w:cs="Segoe UI"/>
        </w:rPr>
        <w:t xml:space="preserve"> value, which appears by default</w:t>
      </w:r>
    </w:p>
    <w:p w14:paraId="46912ABC" w14:textId="77777777" w:rsidR="00C76CE1"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19ECAC39" wp14:editId="2797CDAA">
            <wp:extent cx="33451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5180" cy="2240280"/>
                    </a:xfrm>
                    <a:prstGeom prst="rect">
                      <a:avLst/>
                    </a:prstGeom>
                    <a:noFill/>
                    <a:ln>
                      <a:noFill/>
                    </a:ln>
                  </pic:spPr>
                </pic:pic>
              </a:graphicData>
            </a:graphic>
          </wp:inline>
        </w:drawing>
      </w:r>
    </w:p>
    <w:p w14:paraId="4A213853" w14:textId="77777777" w:rsidR="00C76CE1" w:rsidRPr="00AD4C49" w:rsidRDefault="00C76CE1" w:rsidP="00C76CE1">
      <w:pPr>
        <w:ind w:firstLine="720"/>
        <w:rPr>
          <w:rFonts w:ascii="Segoe Pro" w:hAnsi="Segoe Pro" w:cs="Segoe UI"/>
          <w:sz w:val="20"/>
        </w:rPr>
      </w:pPr>
    </w:p>
    <w:p w14:paraId="777AB3AC" w14:textId="77777777" w:rsidR="00C76CE1" w:rsidRPr="00AD4C49" w:rsidRDefault="00C76CE1" w:rsidP="00C76CE1">
      <w:pPr>
        <w:pStyle w:val="ListParagraph"/>
        <w:numPr>
          <w:ilvl w:val="0"/>
          <w:numId w:val="16"/>
        </w:numPr>
        <w:spacing w:after="160" w:line="259" w:lineRule="auto"/>
        <w:rPr>
          <w:rFonts w:cs="Segoe UI"/>
          <w:b/>
        </w:rPr>
      </w:pPr>
      <w:r>
        <w:rPr>
          <w:rFonts w:cs="Segoe UI"/>
        </w:rPr>
        <w:t>Set the</w:t>
      </w:r>
      <w:r w:rsidRPr="00AD4C49">
        <w:rPr>
          <w:rFonts w:cs="Segoe UI"/>
        </w:rPr>
        <w:t xml:space="preserve"> </w:t>
      </w:r>
      <w:r w:rsidRPr="00AD4C49">
        <w:rPr>
          <w:rFonts w:cs="Segoe UI"/>
          <w:i/>
        </w:rPr>
        <w:t xml:space="preserve">REGIONAL MONITORING STORAGE ACCOUNT </w:t>
      </w:r>
      <w:r>
        <w:rPr>
          <w:rFonts w:cs="Segoe UI"/>
        </w:rPr>
        <w:t>option to</w:t>
      </w:r>
      <w:r w:rsidRPr="00AD4C49">
        <w:rPr>
          <w:rFonts w:cs="Segoe UI"/>
        </w:rPr>
        <w:t xml:space="preserve"> </w:t>
      </w:r>
      <w:r w:rsidRPr="009B1C67">
        <w:rPr>
          <w:rFonts w:cs="Segoe UI"/>
        </w:rPr>
        <w:t>Create a new storage account</w:t>
      </w:r>
      <w:r>
        <w:rPr>
          <w:rFonts w:cs="Segoe UI"/>
        </w:rPr>
        <w:t xml:space="preserve"> (it may default to an existing storage account if one already exists in the region). S</w:t>
      </w:r>
      <w:r w:rsidRPr="00AD4C49">
        <w:rPr>
          <w:rFonts w:cs="Segoe UI"/>
        </w:rPr>
        <w:t>croll down using the scrollbar to the right to name the account.</w:t>
      </w:r>
    </w:p>
    <w:p w14:paraId="394BC06D" w14:textId="77777777" w:rsidR="00C76CE1" w:rsidRDefault="00C76CE1" w:rsidP="00C76CE1">
      <w:pPr>
        <w:ind w:firstLine="720"/>
        <w:rPr>
          <w:rFonts w:ascii="Segoe Pro" w:hAnsi="Segoe Pro" w:cs="Segoe UI"/>
          <w:sz w:val="20"/>
        </w:rPr>
      </w:pPr>
      <w:r w:rsidRPr="00AD4C49">
        <w:rPr>
          <w:rFonts w:ascii="Segoe Pro" w:hAnsi="Segoe Pro" w:cs="Segoe UI"/>
          <w:noProof/>
          <w:sz w:val="20"/>
          <w:lang w:eastAsia="zh-CN" w:bidi="ar-SA"/>
        </w:rPr>
        <w:lastRenderedPageBreak/>
        <w:drawing>
          <wp:inline distT="0" distB="0" distL="0" distR="0" wp14:anchorId="05B9CD20" wp14:editId="43FEFA59">
            <wp:extent cx="3329940" cy="10210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9940" cy="1021080"/>
                    </a:xfrm>
                    <a:prstGeom prst="rect">
                      <a:avLst/>
                    </a:prstGeom>
                    <a:noFill/>
                    <a:ln>
                      <a:noFill/>
                    </a:ln>
                  </pic:spPr>
                </pic:pic>
              </a:graphicData>
            </a:graphic>
          </wp:inline>
        </w:drawing>
      </w:r>
    </w:p>
    <w:p w14:paraId="2A21E1A7" w14:textId="77777777" w:rsidR="00C76CE1" w:rsidRPr="00AD4C49" w:rsidRDefault="00C76CE1" w:rsidP="00C76CE1">
      <w:pPr>
        <w:ind w:firstLine="720"/>
        <w:rPr>
          <w:rFonts w:ascii="Segoe Pro" w:hAnsi="Segoe Pro" w:cs="Segoe UI"/>
          <w:sz w:val="20"/>
        </w:rPr>
      </w:pPr>
    </w:p>
    <w:p w14:paraId="70DA8527"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 xml:space="preserve">Enter a unique, lowercase name for </w:t>
      </w:r>
      <w:r w:rsidRPr="00AD4C49">
        <w:rPr>
          <w:rFonts w:cs="Segoe UI"/>
          <w:i/>
        </w:rPr>
        <w:t xml:space="preserve">NEW STORAGE ACCOUNT NAME. </w:t>
      </w:r>
      <w:r w:rsidRPr="00AD4C49">
        <w:rPr>
          <w:rFonts w:cs="Segoe UI"/>
        </w:rPr>
        <w:t>A warning will appear if the name is not available, in which case you will need to enter an alternative name.</w:t>
      </w:r>
    </w:p>
    <w:p w14:paraId="0A331FEF" w14:textId="77777777" w:rsidR="00C76CE1"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27D70B3D" wp14:editId="7FD6F401">
            <wp:extent cx="3261360" cy="1501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1360" cy="1501140"/>
                    </a:xfrm>
                    <a:prstGeom prst="rect">
                      <a:avLst/>
                    </a:prstGeom>
                    <a:noFill/>
                    <a:ln>
                      <a:noFill/>
                    </a:ln>
                  </pic:spPr>
                </pic:pic>
              </a:graphicData>
            </a:graphic>
          </wp:inline>
        </w:drawing>
      </w:r>
    </w:p>
    <w:p w14:paraId="665CC38D" w14:textId="77777777" w:rsidR="00C76CE1" w:rsidRPr="00AD4C49" w:rsidRDefault="00C76CE1" w:rsidP="00C76CE1">
      <w:pPr>
        <w:rPr>
          <w:rFonts w:ascii="Segoe Pro" w:hAnsi="Segoe Pro" w:cs="Segoe UI"/>
          <w:sz w:val="20"/>
        </w:rPr>
      </w:pPr>
    </w:p>
    <w:p w14:paraId="0FC6ED1D"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 xml:space="preserve">Click </w:t>
      </w:r>
      <w:r w:rsidRPr="009B1C67">
        <w:rPr>
          <w:rFonts w:cs="Segoe UI"/>
        </w:rPr>
        <w:t>CREATE STREAM ANALYTICS JOB</w:t>
      </w:r>
      <w:r w:rsidRPr="00AD4C49">
        <w:rPr>
          <w:rFonts w:cs="Segoe UI"/>
        </w:rPr>
        <w:t xml:space="preserve"> when ready. </w:t>
      </w:r>
    </w:p>
    <w:p w14:paraId="5D8332CC" w14:textId="77777777" w:rsidR="00C76CE1"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745BCA30" wp14:editId="00688F26">
            <wp:extent cx="2621280" cy="5105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280" cy="510540"/>
                    </a:xfrm>
                    <a:prstGeom prst="rect">
                      <a:avLst/>
                    </a:prstGeom>
                    <a:noFill/>
                    <a:ln>
                      <a:noFill/>
                    </a:ln>
                  </pic:spPr>
                </pic:pic>
              </a:graphicData>
            </a:graphic>
          </wp:inline>
        </w:drawing>
      </w:r>
    </w:p>
    <w:p w14:paraId="0D409DF8" w14:textId="77777777" w:rsidR="00C76CE1" w:rsidRPr="00AD4C49" w:rsidRDefault="00C76CE1" w:rsidP="00C76CE1">
      <w:pPr>
        <w:rPr>
          <w:rFonts w:ascii="Segoe Pro" w:hAnsi="Segoe Pro" w:cs="Segoe UI"/>
          <w:sz w:val="20"/>
        </w:rPr>
      </w:pPr>
    </w:p>
    <w:p w14:paraId="02F8EF1E" w14:textId="77777777" w:rsidR="00C76CE1" w:rsidRPr="00AD4C49" w:rsidRDefault="00C76CE1" w:rsidP="00C76CE1">
      <w:pPr>
        <w:pStyle w:val="ListParagraph"/>
        <w:numPr>
          <w:ilvl w:val="0"/>
          <w:numId w:val="16"/>
        </w:numPr>
        <w:spacing w:after="160" w:line="259" w:lineRule="auto"/>
        <w:rPr>
          <w:rFonts w:cs="Segoe UI"/>
          <w:b/>
        </w:rPr>
      </w:pPr>
      <w:r w:rsidRPr="00AD4C49">
        <w:rPr>
          <w:rFonts w:cs="Segoe UI"/>
        </w:rPr>
        <w:t xml:space="preserve">It should take less than one minute to create your </w:t>
      </w:r>
      <w:r>
        <w:rPr>
          <w:rFonts w:cs="Segoe UI"/>
        </w:rPr>
        <w:t>S</w:t>
      </w:r>
      <w:r w:rsidRPr="00AD4C49">
        <w:rPr>
          <w:rFonts w:cs="Segoe UI"/>
        </w:rPr>
        <w:t xml:space="preserve">tream </w:t>
      </w:r>
      <w:r>
        <w:rPr>
          <w:rFonts w:cs="Segoe UI"/>
        </w:rPr>
        <w:t>A</w:t>
      </w:r>
      <w:r w:rsidRPr="00AD4C49">
        <w:rPr>
          <w:rFonts w:cs="Segoe UI"/>
        </w:rPr>
        <w:t>nalytics job, during which you should see the following notification.</w:t>
      </w:r>
    </w:p>
    <w:p w14:paraId="22F9F1F8" w14:textId="77777777" w:rsidR="00C76CE1" w:rsidRPr="00AD4C49" w:rsidRDefault="00C76CE1" w:rsidP="00C76CE1">
      <w:pPr>
        <w:ind w:firstLine="720"/>
        <w:rPr>
          <w:rFonts w:ascii="Segoe Pro" w:hAnsi="Segoe Pro" w:cs="Segoe UI"/>
          <w:sz w:val="20"/>
        </w:rPr>
      </w:pPr>
      <w:r w:rsidRPr="00AD4C49">
        <w:rPr>
          <w:rFonts w:ascii="Segoe Pro" w:hAnsi="Segoe Pro" w:cs="Segoe UI"/>
          <w:noProof/>
          <w:sz w:val="20"/>
          <w:lang w:eastAsia="zh-CN" w:bidi="ar-SA"/>
        </w:rPr>
        <w:drawing>
          <wp:inline distT="0" distB="0" distL="0" distR="0" wp14:anchorId="46485416" wp14:editId="5FCE9B12">
            <wp:extent cx="2682240" cy="419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2240" cy="419100"/>
                    </a:xfrm>
                    <a:prstGeom prst="rect">
                      <a:avLst/>
                    </a:prstGeom>
                    <a:noFill/>
                    <a:ln>
                      <a:noFill/>
                    </a:ln>
                  </pic:spPr>
                </pic:pic>
              </a:graphicData>
            </a:graphic>
          </wp:inline>
        </w:drawing>
      </w:r>
    </w:p>
    <w:p w14:paraId="69C4870B" w14:textId="77777777" w:rsidR="00C76CE1" w:rsidRDefault="00C76CE1" w:rsidP="00C76CE1">
      <w:pPr>
        <w:pStyle w:val="Bodycopy"/>
      </w:pPr>
    </w:p>
    <w:p w14:paraId="337D9A92" w14:textId="77777777" w:rsidR="00C76CE1" w:rsidRDefault="00C76CE1" w:rsidP="00C76CE1">
      <w:pPr>
        <w:pStyle w:val="Bodycopy"/>
      </w:pPr>
    </w:p>
    <w:p w14:paraId="749FAA41" w14:textId="77777777" w:rsidR="00C76CE1" w:rsidRDefault="00C76CE1" w:rsidP="00C76CE1">
      <w:pPr>
        <w:pStyle w:val="Heading3"/>
      </w:pPr>
      <w:bookmarkStart w:id="18" w:name="_Toc459190117"/>
      <w:r>
        <w:t>Define Job Input</w:t>
      </w:r>
      <w:bookmarkEnd w:id="18"/>
    </w:p>
    <w:p w14:paraId="2C5369F0" w14:textId="77777777" w:rsidR="00C76CE1" w:rsidRDefault="00C76CE1" w:rsidP="00C76CE1">
      <w:pPr>
        <w:pStyle w:val="Bodycopy"/>
      </w:pPr>
      <w:r>
        <w:t>Next, you will define your Event Hub as the input for your Stream Analytics job.</w:t>
      </w:r>
    </w:p>
    <w:p w14:paraId="1713EC70" w14:textId="77777777" w:rsidR="00C76CE1" w:rsidRPr="00451030" w:rsidRDefault="00C76CE1" w:rsidP="00C76CE1">
      <w:pPr>
        <w:pStyle w:val="ListParagraph"/>
        <w:numPr>
          <w:ilvl w:val="0"/>
          <w:numId w:val="18"/>
        </w:numPr>
        <w:spacing w:after="160" w:line="259" w:lineRule="auto"/>
        <w:rPr>
          <w:rFonts w:cs="Segoe UI"/>
          <w:b/>
        </w:rPr>
      </w:pPr>
      <w:r>
        <w:rPr>
          <w:rFonts w:cs="Segoe UI"/>
        </w:rPr>
        <w:t>Once your</w:t>
      </w:r>
      <w:r w:rsidRPr="00451030">
        <w:rPr>
          <w:rFonts w:cs="Segoe UI"/>
        </w:rPr>
        <w:t xml:space="preserve"> </w:t>
      </w:r>
      <w:r>
        <w:rPr>
          <w:rFonts w:cs="Segoe UI"/>
        </w:rPr>
        <w:t>S</w:t>
      </w:r>
      <w:r w:rsidRPr="00451030">
        <w:rPr>
          <w:rFonts w:cs="Segoe UI"/>
        </w:rPr>
        <w:t xml:space="preserve">tream </w:t>
      </w:r>
      <w:r>
        <w:rPr>
          <w:rFonts w:cs="Segoe UI"/>
        </w:rPr>
        <w:t>A</w:t>
      </w:r>
      <w:r w:rsidRPr="00451030">
        <w:rPr>
          <w:rFonts w:cs="Segoe UI"/>
        </w:rPr>
        <w:t>nalytics job is ready, you should see it in the job list. Click on the arrow next to your job name.</w:t>
      </w:r>
    </w:p>
    <w:p w14:paraId="72624CC4" w14:textId="77777777" w:rsidR="00C76CE1" w:rsidRDefault="00C76CE1" w:rsidP="00C76CE1">
      <w:pPr>
        <w:ind w:firstLine="720"/>
        <w:rPr>
          <w:rFonts w:ascii="Segoe Pro" w:eastAsia="Times New Roman" w:hAnsi="Segoe Pro" w:cs="Segoe UI"/>
          <w:color w:val="000000" w:themeColor="text1"/>
          <w:szCs w:val="20"/>
        </w:rPr>
      </w:pPr>
      <w:r w:rsidRPr="00451030">
        <w:rPr>
          <w:rFonts w:ascii="Segoe Pro" w:hAnsi="Segoe Pro" w:cs="Segoe UI"/>
          <w:noProof/>
          <w:sz w:val="20"/>
          <w:lang w:eastAsia="zh-CN" w:bidi="ar-SA"/>
        </w:rPr>
        <w:lastRenderedPageBreak/>
        <w:drawing>
          <wp:inline distT="0" distB="0" distL="0" distR="0" wp14:anchorId="141FE9EB" wp14:editId="275D90D3">
            <wp:extent cx="3558540" cy="1333500"/>
            <wp:effectExtent l="19050" t="19050" r="228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8540" cy="1333500"/>
                    </a:xfrm>
                    <a:prstGeom prst="rect">
                      <a:avLst/>
                    </a:prstGeom>
                    <a:noFill/>
                    <a:ln>
                      <a:solidFill>
                        <a:schemeClr val="accent1"/>
                      </a:solidFill>
                    </a:ln>
                  </pic:spPr>
                </pic:pic>
              </a:graphicData>
            </a:graphic>
          </wp:inline>
        </w:drawing>
      </w:r>
    </w:p>
    <w:p w14:paraId="4027F15E"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Select INPUTS fr</w:t>
      </w:r>
      <w:r>
        <w:rPr>
          <w:rFonts w:cs="Segoe UI"/>
        </w:rPr>
        <w:t>om the menu at the top of your Stream A</w:t>
      </w:r>
      <w:r w:rsidRPr="00451030">
        <w:rPr>
          <w:rFonts w:cs="Segoe UI"/>
        </w:rPr>
        <w:t>nalytics job screen.</w:t>
      </w:r>
    </w:p>
    <w:p w14:paraId="576367DB" w14:textId="77777777" w:rsidR="00C76CE1" w:rsidRPr="00451030" w:rsidRDefault="00C76CE1" w:rsidP="00C76CE1">
      <w:pPr>
        <w:ind w:firstLine="720"/>
        <w:rPr>
          <w:rFonts w:ascii="Segoe Pro" w:hAnsi="Segoe Pro" w:cs="Segoe UI"/>
          <w:sz w:val="20"/>
        </w:rPr>
      </w:pPr>
      <w:r w:rsidRPr="00451030">
        <w:rPr>
          <w:rFonts w:ascii="Segoe Pro" w:hAnsi="Segoe Pro" w:cs="Segoe UI"/>
          <w:noProof/>
          <w:sz w:val="20"/>
          <w:lang w:eastAsia="zh-CN" w:bidi="ar-SA"/>
        </w:rPr>
        <w:drawing>
          <wp:inline distT="0" distB="0" distL="0" distR="0" wp14:anchorId="4B89A7D2" wp14:editId="7AF813D4">
            <wp:extent cx="3276600" cy="762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6600" cy="762000"/>
                    </a:xfrm>
                    <a:prstGeom prst="rect">
                      <a:avLst/>
                    </a:prstGeom>
                    <a:noFill/>
                    <a:ln>
                      <a:solidFill>
                        <a:schemeClr val="accent1"/>
                      </a:solidFill>
                    </a:ln>
                  </pic:spPr>
                </pic:pic>
              </a:graphicData>
            </a:graphic>
          </wp:inline>
        </w:drawing>
      </w:r>
    </w:p>
    <w:p w14:paraId="1B942C0E"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Select ADD AN INPUT. </w:t>
      </w:r>
    </w:p>
    <w:p w14:paraId="1E6AD35B" w14:textId="77777777" w:rsidR="00C76CE1" w:rsidRPr="00451030" w:rsidRDefault="00C76CE1" w:rsidP="00C76CE1">
      <w:pPr>
        <w:ind w:firstLine="720"/>
        <w:rPr>
          <w:rFonts w:ascii="Segoe Pro" w:hAnsi="Segoe Pro" w:cs="Segoe UI"/>
          <w:sz w:val="20"/>
        </w:rPr>
      </w:pPr>
      <w:r w:rsidRPr="00451030">
        <w:rPr>
          <w:rFonts w:ascii="Segoe Pro" w:hAnsi="Segoe Pro" w:cs="Segoe UI"/>
          <w:noProof/>
          <w:sz w:val="20"/>
          <w:lang w:eastAsia="zh-CN" w:bidi="ar-SA"/>
        </w:rPr>
        <w:drawing>
          <wp:inline distT="0" distB="0" distL="0" distR="0" wp14:anchorId="1A1DA57A" wp14:editId="7E61FDBA">
            <wp:extent cx="4297680" cy="1494845"/>
            <wp:effectExtent l="19050" t="19050" r="2667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7680" cy="1494845"/>
                    </a:xfrm>
                    <a:prstGeom prst="rect">
                      <a:avLst/>
                    </a:prstGeom>
                    <a:noFill/>
                    <a:ln>
                      <a:solidFill>
                        <a:schemeClr val="accent1"/>
                      </a:solidFill>
                    </a:ln>
                  </pic:spPr>
                </pic:pic>
              </a:graphicData>
            </a:graphic>
          </wp:inline>
        </w:drawing>
      </w:r>
    </w:p>
    <w:p w14:paraId="033AFB5E"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On the </w:t>
      </w:r>
      <w:r w:rsidRPr="00451030">
        <w:rPr>
          <w:rFonts w:cs="Segoe UI"/>
          <w:i/>
        </w:rPr>
        <w:t>Add an input</w:t>
      </w:r>
      <w:r w:rsidRPr="00451030">
        <w:rPr>
          <w:rFonts w:cs="Segoe UI"/>
        </w:rPr>
        <w:t xml:space="preserve"> </w:t>
      </w:r>
      <w:r w:rsidRPr="00451030">
        <w:rPr>
          <w:rFonts w:cs="Segoe UI"/>
          <w:i/>
        </w:rPr>
        <w:t xml:space="preserve">to your job </w:t>
      </w:r>
      <w:r w:rsidRPr="00451030">
        <w:rPr>
          <w:rFonts w:cs="Segoe UI"/>
        </w:rPr>
        <w:t xml:space="preserve">setup screen, leave Data stream as the default since you will query streaming data from your event hub. While it is outside the scope of this lab, it is also possible to use Reference Data from a storage account to blend with streaming input for lookups. Click the </w:t>
      </w:r>
      <w:r w:rsidRPr="00EF1656">
        <w:rPr>
          <w:rFonts w:cs="Segoe UI"/>
        </w:rPr>
        <w:t>arrow</w:t>
      </w:r>
      <w:r w:rsidRPr="00451030">
        <w:rPr>
          <w:rFonts w:cs="Segoe UI"/>
        </w:rPr>
        <w:t xml:space="preserve"> button when ready to progress to screen 2.</w:t>
      </w:r>
    </w:p>
    <w:p w14:paraId="08C9E632" w14:textId="77777777" w:rsidR="00C76CE1" w:rsidRPr="00554E19" w:rsidRDefault="00C76CE1" w:rsidP="00C76CE1">
      <w:pPr>
        <w:ind w:firstLine="720"/>
        <w:rPr>
          <w:rFonts w:ascii="Segoe Pro" w:hAnsi="Segoe Pro" w:cs="Segoe UI"/>
          <w:sz w:val="20"/>
        </w:rPr>
      </w:pPr>
      <w:r w:rsidRPr="00451030">
        <w:rPr>
          <w:rFonts w:ascii="Segoe Pro" w:hAnsi="Segoe Pro" w:cs="Segoe UI"/>
          <w:noProof/>
          <w:sz w:val="20"/>
          <w:lang w:eastAsia="zh-CN" w:bidi="ar-SA"/>
        </w:rPr>
        <w:drawing>
          <wp:inline distT="0" distB="0" distL="0" distR="0" wp14:anchorId="104FC28F" wp14:editId="5EE79056">
            <wp:extent cx="4297680" cy="1928446"/>
            <wp:effectExtent l="19050" t="19050" r="2667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7680" cy="1928446"/>
                    </a:xfrm>
                    <a:prstGeom prst="rect">
                      <a:avLst/>
                    </a:prstGeom>
                    <a:noFill/>
                    <a:ln>
                      <a:solidFill>
                        <a:schemeClr val="accent1"/>
                      </a:solidFill>
                    </a:ln>
                  </pic:spPr>
                </pic:pic>
              </a:graphicData>
            </a:graphic>
          </wp:inline>
        </w:drawing>
      </w:r>
    </w:p>
    <w:p w14:paraId="4490C39D"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On the </w:t>
      </w:r>
      <w:r w:rsidRPr="00451030">
        <w:rPr>
          <w:rFonts w:cs="Segoe UI"/>
          <w:i/>
        </w:rPr>
        <w:t xml:space="preserve">Add a data stream to your job </w:t>
      </w:r>
      <w:r w:rsidRPr="00451030">
        <w:rPr>
          <w:rFonts w:cs="Segoe UI"/>
        </w:rPr>
        <w:t xml:space="preserve">screen, leave </w:t>
      </w:r>
      <w:r w:rsidRPr="00EF1656">
        <w:rPr>
          <w:rFonts w:cs="Segoe UI"/>
        </w:rPr>
        <w:t>Event Hub</w:t>
      </w:r>
      <w:r w:rsidRPr="00451030">
        <w:rPr>
          <w:rFonts w:cs="Segoe UI"/>
        </w:rPr>
        <w:t xml:space="preserve"> as the default. Note the additional inputs available. Click the </w:t>
      </w:r>
      <w:r w:rsidRPr="00EF1656">
        <w:rPr>
          <w:rFonts w:cs="Segoe UI"/>
        </w:rPr>
        <w:t>arrow</w:t>
      </w:r>
      <w:r w:rsidRPr="00451030">
        <w:rPr>
          <w:rFonts w:cs="Segoe UI"/>
        </w:rPr>
        <w:t xml:space="preserve"> button when ready to progress to screen 3.</w:t>
      </w:r>
    </w:p>
    <w:p w14:paraId="00AD3865" w14:textId="77777777" w:rsidR="00C76CE1" w:rsidRPr="00451030" w:rsidRDefault="00C76CE1" w:rsidP="00C76CE1">
      <w:pPr>
        <w:ind w:firstLine="720"/>
        <w:rPr>
          <w:rFonts w:ascii="Segoe Pro" w:hAnsi="Segoe Pro" w:cs="Segoe UI"/>
          <w:sz w:val="20"/>
        </w:rPr>
      </w:pPr>
      <w:r w:rsidRPr="00451030">
        <w:rPr>
          <w:rFonts w:ascii="Segoe Pro" w:hAnsi="Segoe Pro" w:cs="Segoe UI"/>
          <w:noProof/>
          <w:sz w:val="20"/>
          <w:lang w:eastAsia="zh-CN" w:bidi="ar-SA"/>
        </w:rPr>
        <w:lastRenderedPageBreak/>
        <w:drawing>
          <wp:inline distT="0" distB="0" distL="0" distR="0" wp14:anchorId="74990968" wp14:editId="2E0AD6A4">
            <wp:extent cx="4297680" cy="1837134"/>
            <wp:effectExtent l="19050" t="19050" r="2667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7680" cy="1837134"/>
                    </a:xfrm>
                    <a:prstGeom prst="rect">
                      <a:avLst/>
                    </a:prstGeom>
                    <a:noFill/>
                    <a:ln>
                      <a:solidFill>
                        <a:schemeClr val="accent1"/>
                      </a:solidFill>
                    </a:ln>
                  </pic:spPr>
                </pic:pic>
              </a:graphicData>
            </a:graphic>
          </wp:inline>
        </w:drawing>
      </w:r>
    </w:p>
    <w:p w14:paraId="10592122"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On the </w:t>
      </w:r>
      <w:r w:rsidRPr="00451030">
        <w:rPr>
          <w:rFonts w:cs="Segoe UI"/>
          <w:i/>
        </w:rPr>
        <w:t xml:space="preserve">Event Hub settings </w:t>
      </w:r>
      <w:r w:rsidRPr="00451030">
        <w:rPr>
          <w:rFonts w:cs="Segoe UI"/>
        </w:rPr>
        <w:t>screen, perform the following steps:</w:t>
      </w:r>
    </w:p>
    <w:p w14:paraId="4658CFCC" w14:textId="77777777" w:rsidR="00C76CE1" w:rsidRPr="00451030" w:rsidRDefault="00C76CE1" w:rsidP="00C76CE1">
      <w:pPr>
        <w:pStyle w:val="ListParagraph"/>
        <w:numPr>
          <w:ilvl w:val="1"/>
          <w:numId w:val="18"/>
        </w:numPr>
        <w:spacing w:after="160" w:line="259" w:lineRule="auto"/>
        <w:rPr>
          <w:rFonts w:cs="Segoe UI"/>
          <w:b/>
        </w:rPr>
      </w:pPr>
      <w:r w:rsidRPr="00451030">
        <w:rPr>
          <w:rFonts w:cs="Segoe UI"/>
        </w:rPr>
        <w:t xml:space="preserve">Enter </w:t>
      </w:r>
      <w:r>
        <w:rPr>
          <w:rFonts w:cs="Segoe UI"/>
        </w:rPr>
        <w:t>LabInput as the</w:t>
      </w:r>
      <w:r w:rsidRPr="00451030">
        <w:rPr>
          <w:rFonts w:cs="Segoe UI"/>
        </w:rPr>
        <w:t xml:space="preserve"> </w:t>
      </w:r>
      <w:r w:rsidRPr="00451030">
        <w:rPr>
          <w:rFonts w:cs="Segoe UI"/>
          <w:i/>
        </w:rPr>
        <w:t>INPUT ALIAS</w:t>
      </w:r>
      <w:r>
        <w:rPr>
          <w:rFonts w:cs="Segoe UI"/>
          <w:i/>
        </w:rPr>
        <w:t>.</w:t>
      </w:r>
      <w:r w:rsidRPr="00451030">
        <w:rPr>
          <w:rFonts w:cs="Segoe UI"/>
        </w:rPr>
        <w:t xml:space="preserve"> </w:t>
      </w:r>
    </w:p>
    <w:p w14:paraId="58289E29" w14:textId="77777777" w:rsidR="00C76CE1" w:rsidRPr="00451030" w:rsidRDefault="00C76CE1" w:rsidP="00C76CE1">
      <w:pPr>
        <w:pStyle w:val="ListParagraph"/>
        <w:numPr>
          <w:ilvl w:val="1"/>
          <w:numId w:val="18"/>
        </w:numPr>
        <w:spacing w:after="160" w:line="259" w:lineRule="auto"/>
        <w:rPr>
          <w:rFonts w:cs="Segoe UI"/>
          <w:b/>
        </w:rPr>
      </w:pPr>
      <w:r w:rsidRPr="00451030">
        <w:rPr>
          <w:rFonts w:cs="Segoe UI"/>
        </w:rPr>
        <w:t xml:space="preserve">Leave the default </w:t>
      </w:r>
      <w:r w:rsidRPr="00451030">
        <w:rPr>
          <w:rFonts w:cs="Segoe UI"/>
          <w:i/>
        </w:rPr>
        <w:t xml:space="preserve">SUBSCRIPTION </w:t>
      </w:r>
      <w:r w:rsidRPr="00451030">
        <w:rPr>
          <w:rFonts w:cs="Segoe UI"/>
        </w:rPr>
        <w:t xml:space="preserve">value as </w:t>
      </w:r>
      <w:r w:rsidRPr="00EF1656">
        <w:rPr>
          <w:rFonts w:cs="Segoe UI"/>
        </w:rPr>
        <w:t>Use Event Hub from Current Subscription</w:t>
      </w:r>
      <w:r w:rsidRPr="00451030">
        <w:rPr>
          <w:rFonts w:cs="Segoe UI"/>
        </w:rPr>
        <w:t xml:space="preserve">. Unless there are other event hubs that are associated with your subscription, the remaining defaults on this screen should correspond to the event hub that you previously created for this lab. If you do not see the correct event hub information, however, </w:t>
      </w:r>
      <w:r>
        <w:rPr>
          <w:rFonts w:cs="Segoe UI"/>
        </w:rPr>
        <w:t>select</w:t>
      </w:r>
      <w:r w:rsidRPr="00451030">
        <w:rPr>
          <w:rFonts w:cs="Segoe UI"/>
        </w:rPr>
        <w:t xml:space="preserve"> it as needed.</w:t>
      </w:r>
    </w:p>
    <w:p w14:paraId="29487359" w14:textId="77777777" w:rsidR="00C76CE1" w:rsidRPr="00451030" w:rsidRDefault="00C76CE1" w:rsidP="00C76CE1">
      <w:pPr>
        <w:pStyle w:val="ListParagraph"/>
        <w:numPr>
          <w:ilvl w:val="1"/>
          <w:numId w:val="18"/>
        </w:numPr>
        <w:spacing w:after="160" w:line="259" w:lineRule="auto"/>
        <w:rPr>
          <w:rFonts w:cs="Segoe UI"/>
          <w:b/>
        </w:rPr>
      </w:pPr>
      <w:r w:rsidRPr="00451030">
        <w:rPr>
          <w:rFonts w:cs="Segoe UI"/>
        </w:rPr>
        <w:t xml:space="preserve">Modify the </w:t>
      </w:r>
      <w:r w:rsidRPr="00451030">
        <w:rPr>
          <w:rFonts w:cs="Segoe UI"/>
          <w:i/>
        </w:rPr>
        <w:t>EVENT HUB POLICY NAME</w:t>
      </w:r>
      <w:r w:rsidRPr="00451030">
        <w:rPr>
          <w:rFonts w:cs="Segoe UI"/>
        </w:rPr>
        <w:t xml:space="preserve"> from the default of </w:t>
      </w:r>
      <w:r w:rsidRPr="00451030">
        <w:rPr>
          <w:rFonts w:cs="Segoe UI"/>
          <w:i/>
        </w:rPr>
        <w:t>RootManagedSharedAccessKey</w:t>
      </w:r>
      <w:r w:rsidRPr="00451030">
        <w:rPr>
          <w:rFonts w:cs="Segoe UI"/>
        </w:rPr>
        <w:t xml:space="preserve"> to the </w:t>
      </w:r>
      <w:r w:rsidRPr="00EF1656">
        <w:rPr>
          <w:rFonts w:cs="Segoe UI"/>
        </w:rPr>
        <w:t>Lab</w:t>
      </w:r>
      <w:r w:rsidRPr="00451030">
        <w:rPr>
          <w:rFonts w:cs="Segoe UI"/>
        </w:rPr>
        <w:t xml:space="preserve"> policy that you created.</w:t>
      </w:r>
    </w:p>
    <w:p w14:paraId="5B7DD8C0" w14:textId="77777777" w:rsidR="00C76CE1" w:rsidRPr="00451030" w:rsidRDefault="00C76CE1" w:rsidP="00C76CE1">
      <w:pPr>
        <w:pStyle w:val="ListParagraph"/>
        <w:numPr>
          <w:ilvl w:val="1"/>
          <w:numId w:val="18"/>
        </w:numPr>
        <w:spacing w:after="160" w:line="259" w:lineRule="auto"/>
        <w:rPr>
          <w:rFonts w:cs="Segoe UI"/>
          <w:b/>
        </w:rPr>
      </w:pPr>
      <w:r w:rsidRPr="00451030">
        <w:rPr>
          <w:rFonts w:cs="Segoe UI"/>
        </w:rPr>
        <w:t xml:space="preserve">Click the </w:t>
      </w:r>
      <w:r w:rsidRPr="00EF1656">
        <w:rPr>
          <w:rFonts w:cs="Segoe UI"/>
        </w:rPr>
        <w:t>arrow</w:t>
      </w:r>
      <w:r w:rsidRPr="00451030">
        <w:rPr>
          <w:rFonts w:cs="Segoe UI"/>
        </w:rPr>
        <w:t xml:space="preserve"> button when ready.</w:t>
      </w:r>
    </w:p>
    <w:p w14:paraId="05F1192B" w14:textId="77777777" w:rsidR="00C76CE1" w:rsidRPr="00554E19" w:rsidRDefault="00C76CE1" w:rsidP="00C76CE1">
      <w:pPr>
        <w:ind w:firstLine="720"/>
        <w:rPr>
          <w:rFonts w:ascii="Segoe Pro" w:hAnsi="Segoe Pro" w:cs="Segoe UI"/>
          <w:sz w:val="20"/>
        </w:rPr>
      </w:pPr>
      <w:r w:rsidRPr="00451030">
        <w:rPr>
          <w:rFonts w:ascii="Segoe Pro" w:hAnsi="Segoe Pro" w:cs="Segoe UI"/>
          <w:noProof/>
          <w:sz w:val="20"/>
          <w:lang w:eastAsia="zh-CN" w:bidi="ar-SA"/>
        </w:rPr>
        <w:drawing>
          <wp:inline distT="0" distB="0" distL="0" distR="0" wp14:anchorId="70D90ECB" wp14:editId="52196AF2">
            <wp:extent cx="4297680" cy="3245299"/>
            <wp:effectExtent l="19050" t="19050" r="2667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7680" cy="3245299"/>
                    </a:xfrm>
                    <a:prstGeom prst="rect">
                      <a:avLst/>
                    </a:prstGeom>
                    <a:noFill/>
                    <a:ln>
                      <a:solidFill>
                        <a:schemeClr val="accent1"/>
                      </a:solidFill>
                    </a:ln>
                  </pic:spPr>
                </pic:pic>
              </a:graphicData>
            </a:graphic>
          </wp:inline>
        </w:drawing>
      </w:r>
    </w:p>
    <w:p w14:paraId="0D5F2AD1"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On the </w:t>
      </w:r>
      <w:r w:rsidRPr="00451030">
        <w:rPr>
          <w:rFonts w:cs="Segoe UI"/>
          <w:i/>
        </w:rPr>
        <w:t>Serialization settings</w:t>
      </w:r>
      <w:r w:rsidRPr="00451030">
        <w:rPr>
          <w:rFonts w:cs="Segoe UI"/>
        </w:rPr>
        <w:t xml:space="preserve"> screen, leave the default values and click the </w:t>
      </w:r>
      <w:r w:rsidRPr="006A462F">
        <w:rPr>
          <w:rFonts w:cs="Segoe UI"/>
        </w:rPr>
        <w:t>check</w:t>
      </w:r>
      <w:r w:rsidRPr="00451030">
        <w:rPr>
          <w:rFonts w:cs="Segoe UI"/>
        </w:rPr>
        <w:t xml:space="preserve"> button to finish defining your job input.</w:t>
      </w:r>
    </w:p>
    <w:p w14:paraId="16FA3D24" w14:textId="77777777" w:rsidR="00C76CE1" w:rsidRPr="00451030" w:rsidRDefault="00C76CE1" w:rsidP="00C76CE1">
      <w:pPr>
        <w:ind w:firstLine="720"/>
        <w:rPr>
          <w:rFonts w:ascii="Segoe Pro" w:hAnsi="Segoe Pro" w:cs="Segoe UI"/>
          <w:sz w:val="20"/>
        </w:rPr>
      </w:pPr>
      <w:r w:rsidRPr="00451030">
        <w:rPr>
          <w:rFonts w:ascii="Segoe Pro" w:hAnsi="Segoe Pro" w:cs="Segoe UI"/>
          <w:noProof/>
          <w:sz w:val="20"/>
          <w:lang w:eastAsia="zh-CN" w:bidi="ar-SA"/>
        </w:rPr>
        <w:lastRenderedPageBreak/>
        <w:drawing>
          <wp:inline distT="0" distB="0" distL="0" distR="0" wp14:anchorId="3428A0A7" wp14:editId="15A7FF3C">
            <wp:extent cx="3810000" cy="266700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a:ln>
                      <a:solidFill>
                        <a:schemeClr val="accent1"/>
                      </a:solidFill>
                    </a:ln>
                  </pic:spPr>
                </pic:pic>
              </a:graphicData>
            </a:graphic>
          </wp:inline>
        </w:drawing>
      </w:r>
    </w:p>
    <w:p w14:paraId="19083DCF" w14:textId="77777777" w:rsidR="00C76CE1" w:rsidRPr="00451030" w:rsidRDefault="00C76CE1" w:rsidP="00C76CE1">
      <w:pPr>
        <w:pStyle w:val="ListParagraph"/>
        <w:numPr>
          <w:ilvl w:val="0"/>
          <w:numId w:val="18"/>
        </w:numPr>
        <w:spacing w:after="160" w:line="259" w:lineRule="auto"/>
        <w:rPr>
          <w:rFonts w:cs="Segoe UI"/>
          <w:b/>
        </w:rPr>
      </w:pPr>
      <w:r w:rsidRPr="00451030">
        <w:rPr>
          <w:rFonts w:cs="Segoe UI"/>
        </w:rPr>
        <w:t xml:space="preserve">Your input data stream labeled </w:t>
      </w:r>
      <w:r w:rsidRPr="006D586E">
        <w:rPr>
          <w:rFonts w:cs="Segoe UI"/>
        </w:rPr>
        <w:t>LabInput</w:t>
      </w:r>
      <w:r w:rsidRPr="00451030">
        <w:rPr>
          <w:rFonts w:cs="Segoe UI"/>
        </w:rPr>
        <w:t xml:space="preserve"> should now appear in the list.</w:t>
      </w:r>
    </w:p>
    <w:p w14:paraId="6C37FCB9" w14:textId="77777777" w:rsidR="00C76CE1" w:rsidRPr="00554E19" w:rsidRDefault="00C76CE1" w:rsidP="00C76CE1">
      <w:pPr>
        <w:ind w:firstLine="720"/>
        <w:rPr>
          <w:rFonts w:ascii="Segoe Pro" w:hAnsi="Segoe Pro" w:cs="Segoe UI"/>
          <w:sz w:val="20"/>
        </w:rPr>
      </w:pPr>
      <w:r w:rsidRPr="00451030">
        <w:rPr>
          <w:rFonts w:ascii="Segoe Pro" w:hAnsi="Segoe Pro" w:cs="Segoe UI"/>
          <w:noProof/>
          <w:sz w:val="20"/>
          <w:lang w:eastAsia="zh-CN" w:bidi="ar-SA"/>
        </w:rPr>
        <w:drawing>
          <wp:inline distT="0" distB="0" distL="0" distR="0" wp14:anchorId="68F76F18" wp14:editId="776DE4CD">
            <wp:extent cx="4297680" cy="1374707"/>
            <wp:effectExtent l="19050" t="19050" r="26670"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7680" cy="1374707"/>
                    </a:xfrm>
                    <a:prstGeom prst="rect">
                      <a:avLst/>
                    </a:prstGeom>
                    <a:ln>
                      <a:solidFill>
                        <a:schemeClr val="accent1"/>
                      </a:solidFill>
                    </a:ln>
                  </pic:spPr>
                </pic:pic>
              </a:graphicData>
            </a:graphic>
          </wp:inline>
        </w:drawing>
      </w:r>
    </w:p>
    <w:p w14:paraId="3AE72CD5" w14:textId="77777777" w:rsidR="00C76CE1" w:rsidRDefault="00C76CE1" w:rsidP="00C76CE1">
      <w:pPr>
        <w:pStyle w:val="Heading3"/>
      </w:pPr>
      <w:bookmarkStart w:id="19" w:name="_Toc459190118"/>
      <w:r>
        <w:t>Define Job Output</w:t>
      </w:r>
      <w:bookmarkEnd w:id="19"/>
    </w:p>
    <w:p w14:paraId="51AFC94F" w14:textId="77777777" w:rsidR="00C76CE1" w:rsidRDefault="00C76CE1" w:rsidP="00C76CE1">
      <w:pPr>
        <w:pStyle w:val="Bodycopy"/>
      </w:pPr>
      <w:r>
        <w:t xml:space="preserve">Next, you will define an output sink for the results of the Stream Analytics job. There are numerous available sinks, but you will use Power BI for this lab. </w:t>
      </w:r>
    </w:p>
    <w:p w14:paraId="5FCAC50C" w14:textId="77777777" w:rsidR="00C76CE1" w:rsidRPr="00836C0B" w:rsidRDefault="00C76CE1" w:rsidP="00C76CE1">
      <w:pPr>
        <w:pStyle w:val="ListParagraph"/>
        <w:numPr>
          <w:ilvl w:val="0"/>
          <w:numId w:val="19"/>
        </w:numPr>
        <w:spacing w:after="160" w:line="259" w:lineRule="auto"/>
        <w:rPr>
          <w:rFonts w:cs="Segoe UI"/>
          <w:b/>
        </w:rPr>
      </w:pPr>
      <w:r w:rsidRPr="00836C0B">
        <w:rPr>
          <w:rFonts w:cs="Segoe UI"/>
        </w:rPr>
        <w:t>Select OUTPUTS from the menu at the top of y</w:t>
      </w:r>
      <w:r>
        <w:rPr>
          <w:rFonts w:cs="Segoe UI"/>
        </w:rPr>
        <w:t>our Stream A</w:t>
      </w:r>
      <w:r w:rsidRPr="00836C0B">
        <w:rPr>
          <w:rFonts w:cs="Segoe UI"/>
        </w:rPr>
        <w:t>nalytics job screen.</w:t>
      </w:r>
    </w:p>
    <w:p w14:paraId="00F6460A" w14:textId="77777777" w:rsidR="00C76CE1" w:rsidRPr="00554E19" w:rsidRDefault="00C76CE1" w:rsidP="00C76CE1">
      <w:pPr>
        <w:ind w:firstLine="720"/>
        <w:rPr>
          <w:rFonts w:ascii="Segoe Pro" w:hAnsi="Segoe Pro" w:cs="Segoe UI"/>
          <w:sz w:val="20"/>
        </w:rPr>
      </w:pPr>
      <w:r w:rsidRPr="00836C0B">
        <w:rPr>
          <w:rFonts w:ascii="Segoe Pro" w:hAnsi="Segoe Pro" w:cs="Segoe UI"/>
          <w:noProof/>
          <w:sz w:val="20"/>
          <w:lang w:eastAsia="zh-CN" w:bidi="ar-SA"/>
        </w:rPr>
        <w:drawing>
          <wp:inline distT="0" distB="0" distL="0" distR="0" wp14:anchorId="4DEF7AB1" wp14:editId="7742B9A1">
            <wp:extent cx="4297680" cy="637887"/>
            <wp:effectExtent l="19050" t="19050" r="7620"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7680" cy="637887"/>
                    </a:xfrm>
                    <a:prstGeom prst="rect">
                      <a:avLst/>
                    </a:prstGeom>
                    <a:noFill/>
                    <a:ln>
                      <a:solidFill>
                        <a:schemeClr val="accent1"/>
                      </a:solidFill>
                    </a:ln>
                  </pic:spPr>
                </pic:pic>
              </a:graphicData>
            </a:graphic>
          </wp:inline>
        </w:drawing>
      </w:r>
    </w:p>
    <w:p w14:paraId="02E99799" w14:textId="77777777" w:rsidR="00C76CE1" w:rsidRPr="00836C0B" w:rsidRDefault="00C76CE1" w:rsidP="00C76CE1">
      <w:pPr>
        <w:pStyle w:val="ListParagraph"/>
        <w:numPr>
          <w:ilvl w:val="0"/>
          <w:numId w:val="19"/>
        </w:numPr>
        <w:spacing w:after="160" w:line="259" w:lineRule="auto"/>
        <w:rPr>
          <w:rFonts w:cs="Segoe UI"/>
          <w:b/>
        </w:rPr>
      </w:pPr>
      <w:r w:rsidRPr="00836C0B">
        <w:rPr>
          <w:rFonts w:cs="Segoe UI"/>
        </w:rPr>
        <w:t xml:space="preserve">Select ADD AN OUTPUT. </w:t>
      </w:r>
    </w:p>
    <w:p w14:paraId="56697145" w14:textId="77777777" w:rsidR="00C76CE1" w:rsidRPr="00554E19" w:rsidRDefault="00C76CE1" w:rsidP="00C76CE1">
      <w:pPr>
        <w:ind w:firstLine="720"/>
        <w:rPr>
          <w:rFonts w:ascii="Segoe Pro" w:hAnsi="Segoe Pro" w:cs="Segoe UI"/>
          <w:sz w:val="20"/>
        </w:rPr>
      </w:pPr>
      <w:r w:rsidRPr="00836C0B">
        <w:rPr>
          <w:rFonts w:ascii="Segoe Pro" w:hAnsi="Segoe Pro" w:cs="Segoe UI"/>
          <w:noProof/>
          <w:sz w:val="20"/>
          <w:lang w:eastAsia="zh-CN" w:bidi="ar-SA"/>
        </w:rPr>
        <w:lastRenderedPageBreak/>
        <w:drawing>
          <wp:inline distT="0" distB="0" distL="0" distR="0" wp14:anchorId="55D853D1" wp14:editId="67145C5B">
            <wp:extent cx="4297680" cy="1496514"/>
            <wp:effectExtent l="19050" t="19050" r="26670" b="279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97680" cy="1496514"/>
                    </a:xfrm>
                    <a:prstGeom prst="rect">
                      <a:avLst/>
                    </a:prstGeom>
                    <a:noFill/>
                    <a:ln>
                      <a:solidFill>
                        <a:schemeClr val="accent1"/>
                      </a:solidFill>
                    </a:ln>
                  </pic:spPr>
                </pic:pic>
              </a:graphicData>
            </a:graphic>
          </wp:inline>
        </w:drawing>
      </w:r>
    </w:p>
    <w:p w14:paraId="262B3B3F" w14:textId="77777777" w:rsidR="00C76CE1" w:rsidRPr="00836C0B" w:rsidRDefault="00C76CE1" w:rsidP="00C76CE1">
      <w:pPr>
        <w:pStyle w:val="ListParagraph"/>
        <w:numPr>
          <w:ilvl w:val="0"/>
          <w:numId w:val="19"/>
        </w:numPr>
        <w:spacing w:after="160" w:line="259" w:lineRule="auto"/>
        <w:rPr>
          <w:rFonts w:cs="Segoe UI"/>
          <w:b/>
        </w:rPr>
      </w:pPr>
      <w:r w:rsidRPr="00836C0B">
        <w:rPr>
          <w:rFonts w:cs="Segoe UI"/>
        </w:rPr>
        <w:t xml:space="preserve">On the </w:t>
      </w:r>
      <w:r w:rsidRPr="00836C0B">
        <w:rPr>
          <w:rFonts w:cs="Segoe UI"/>
          <w:i/>
        </w:rPr>
        <w:t>Add an output to your job</w:t>
      </w:r>
      <w:r w:rsidRPr="00836C0B">
        <w:rPr>
          <w:rFonts w:cs="Segoe UI"/>
        </w:rPr>
        <w:t xml:space="preserve"> screen, note the variety of output sinks available. Select Power BI and then click the arrow button when ready to progress to screen 2.</w:t>
      </w:r>
    </w:p>
    <w:p w14:paraId="638C9C94" w14:textId="77777777" w:rsidR="00C76CE1" w:rsidRPr="00554E19" w:rsidRDefault="00C76CE1" w:rsidP="00C76CE1">
      <w:pPr>
        <w:ind w:firstLine="720"/>
        <w:rPr>
          <w:rFonts w:ascii="Segoe Pro" w:hAnsi="Segoe Pro" w:cs="Segoe UI"/>
          <w:sz w:val="20"/>
        </w:rPr>
      </w:pPr>
      <w:r>
        <w:rPr>
          <w:rFonts w:ascii="Segoe Pro" w:hAnsi="Segoe Pro" w:cs="Segoe UI"/>
          <w:noProof/>
          <w:sz w:val="20"/>
          <w:lang w:eastAsia="zh-CN" w:bidi="ar-SA"/>
        </w:rPr>
        <w:drawing>
          <wp:inline distT="0" distB="0" distL="0" distR="0" wp14:anchorId="1327EA53" wp14:editId="7D552EC4">
            <wp:extent cx="3291840" cy="39928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91840" cy="3992880"/>
                    </a:xfrm>
                    <a:prstGeom prst="rect">
                      <a:avLst/>
                    </a:prstGeom>
                    <a:noFill/>
                    <a:ln>
                      <a:noFill/>
                    </a:ln>
                  </pic:spPr>
                </pic:pic>
              </a:graphicData>
            </a:graphic>
          </wp:inline>
        </w:drawing>
      </w:r>
    </w:p>
    <w:p w14:paraId="245FB88D" w14:textId="77777777" w:rsidR="00C76CE1" w:rsidRPr="00836C0B" w:rsidRDefault="00C76CE1" w:rsidP="00C76CE1">
      <w:pPr>
        <w:pStyle w:val="ListParagraph"/>
        <w:numPr>
          <w:ilvl w:val="0"/>
          <w:numId w:val="19"/>
        </w:numPr>
        <w:spacing w:after="160" w:line="259" w:lineRule="auto"/>
        <w:rPr>
          <w:rFonts w:cs="Segoe UI"/>
          <w:b/>
        </w:rPr>
      </w:pPr>
      <w:r w:rsidRPr="00836C0B">
        <w:rPr>
          <w:rFonts w:cs="Segoe UI"/>
        </w:rPr>
        <w:t xml:space="preserve">On the </w:t>
      </w:r>
      <w:r w:rsidRPr="00836C0B">
        <w:rPr>
          <w:rFonts w:cs="Segoe UI"/>
          <w:i/>
        </w:rPr>
        <w:t xml:space="preserve">Authorize Connection </w:t>
      </w:r>
      <w:r w:rsidRPr="00836C0B">
        <w:rPr>
          <w:rFonts w:cs="Segoe UI"/>
        </w:rPr>
        <w:t xml:space="preserve">screen, select </w:t>
      </w:r>
      <w:r w:rsidRPr="00545903">
        <w:rPr>
          <w:rFonts w:cs="Segoe UI"/>
        </w:rPr>
        <w:t>Authorize Now</w:t>
      </w:r>
      <w:r w:rsidRPr="00836C0B">
        <w:rPr>
          <w:rFonts w:cs="Segoe UI"/>
          <w:i/>
        </w:rPr>
        <w:t xml:space="preserve"> </w:t>
      </w:r>
      <w:r w:rsidRPr="00836C0B">
        <w:rPr>
          <w:rFonts w:cs="Segoe UI"/>
        </w:rPr>
        <w:t xml:space="preserve">and login with your Power BI account. If you do not already have an account, you </w:t>
      </w:r>
      <w:r>
        <w:rPr>
          <w:rFonts w:cs="Segoe UI"/>
        </w:rPr>
        <w:t>should</w:t>
      </w:r>
      <w:r w:rsidRPr="00836C0B">
        <w:rPr>
          <w:rFonts w:cs="Segoe UI"/>
        </w:rPr>
        <w:t xml:space="preserve"> see </w:t>
      </w:r>
      <w:r>
        <w:rPr>
          <w:rFonts w:cs="Segoe UI"/>
        </w:rPr>
        <w:t>an</w:t>
      </w:r>
      <w:r w:rsidRPr="00836C0B">
        <w:rPr>
          <w:rFonts w:cs="Segoe UI"/>
        </w:rPr>
        <w:t xml:space="preserve"> option to sign up </w:t>
      </w:r>
      <w:r>
        <w:rPr>
          <w:rFonts w:cs="Segoe UI"/>
        </w:rPr>
        <w:t>on the window as well</w:t>
      </w:r>
      <w:r w:rsidRPr="00836C0B">
        <w:rPr>
          <w:rFonts w:cs="Segoe UI"/>
        </w:rPr>
        <w:t>.</w:t>
      </w:r>
    </w:p>
    <w:p w14:paraId="0737CA73" w14:textId="77777777" w:rsidR="00C76CE1" w:rsidRPr="00836C0B" w:rsidRDefault="00C76CE1" w:rsidP="00C76CE1">
      <w:pPr>
        <w:ind w:firstLine="720"/>
        <w:rPr>
          <w:rFonts w:ascii="Segoe Pro" w:hAnsi="Segoe Pro" w:cs="Segoe UI"/>
          <w:sz w:val="20"/>
        </w:rPr>
      </w:pPr>
      <w:r w:rsidRPr="00836C0B">
        <w:rPr>
          <w:rFonts w:ascii="Segoe Pro" w:hAnsi="Segoe Pro" w:cs="Segoe UI"/>
          <w:noProof/>
          <w:sz w:val="20"/>
          <w:lang w:eastAsia="zh-CN" w:bidi="ar-SA"/>
        </w:rPr>
        <w:lastRenderedPageBreak/>
        <w:drawing>
          <wp:inline distT="0" distB="0" distL="0" distR="0" wp14:anchorId="47F01362" wp14:editId="60246BF1">
            <wp:extent cx="4297680" cy="2100955"/>
            <wp:effectExtent l="19050" t="19050" r="26670" b="139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2100955"/>
                    </a:xfrm>
                    <a:prstGeom prst="rect">
                      <a:avLst/>
                    </a:prstGeom>
                    <a:noFill/>
                    <a:ln>
                      <a:solidFill>
                        <a:schemeClr val="accent1"/>
                      </a:solidFill>
                    </a:ln>
                  </pic:spPr>
                </pic:pic>
              </a:graphicData>
            </a:graphic>
          </wp:inline>
        </w:drawing>
      </w:r>
    </w:p>
    <w:p w14:paraId="025E4D5C" w14:textId="77777777" w:rsidR="00C76CE1" w:rsidRDefault="00C76CE1" w:rsidP="00C76CE1">
      <w:pPr>
        <w:pStyle w:val="ListParagraph"/>
        <w:numPr>
          <w:ilvl w:val="0"/>
          <w:numId w:val="19"/>
        </w:numPr>
        <w:spacing w:after="160" w:line="259" w:lineRule="auto"/>
        <w:rPr>
          <w:rFonts w:cs="Segoe UI"/>
          <w:b/>
        </w:rPr>
      </w:pPr>
      <w:r w:rsidRPr="00836C0B">
        <w:rPr>
          <w:rFonts w:cs="Segoe UI"/>
        </w:rPr>
        <w:t xml:space="preserve">After logging in, you should see a </w:t>
      </w:r>
      <w:r w:rsidRPr="00836C0B">
        <w:rPr>
          <w:rFonts w:cs="Segoe UI"/>
          <w:i/>
        </w:rPr>
        <w:t>Microsoft Power BI Settings</w:t>
      </w:r>
      <w:r w:rsidRPr="00836C0B">
        <w:rPr>
          <w:rFonts w:cs="Segoe UI"/>
        </w:rPr>
        <w:t xml:space="preserve"> screen. </w:t>
      </w:r>
    </w:p>
    <w:p w14:paraId="76CA8302" w14:textId="77777777" w:rsidR="00C76CE1" w:rsidRDefault="00C76CE1" w:rsidP="00C76CE1">
      <w:pPr>
        <w:pStyle w:val="ListParagraph"/>
        <w:numPr>
          <w:ilvl w:val="1"/>
          <w:numId w:val="19"/>
        </w:numPr>
        <w:spacing w:after="160" w:line="259" w:lineRule="auto"/>
        <w:rPr>
          <w:rFonts w:cs="Segoe UI"/>
          <w:b/>
        </w:rPr>
      </w:pPr>
      <w:r w:rsidRPr="00836C0B">
        <w:rPr>
          <w:rFonts w:cs="Segoe UI"/>
        </w:rPr>
        <w:t xml:space="preserve">Enter </w:t>
      </w:r>
      <w:r w:rsidRPr="009319A5">
        <w:rPr>
          <w:rFonts w:cs="Segoe UI"/>
        </w:rPr>
        <w:t>LabOutput</w:t>
      </w:r>
      <w:r w:rsidRPr="00836C0B">
        <w:rPr>
          <w:rFonts w:cs="Segoe UI"/>
        </w:rPr>
        <w:t xml:space="preserve"> under </w:t>
      </w:r>
      <w:r w:rsidRPr="00836C0B">
        <w:rPr>
          <w:rFonts w:cs="Segoe UI"/>
          <w:i/>
        </w:rPr>
        <w:t>OUTPUT ALIAS</w:t>
      </w:r>
      <w:r w:rsidRPr="00836C0B">
        <w:rPr>
          <w:rFonts w:cs="Segoe UI"/>
        </w:rPr>
        <w:t xml:space="preserve">. </w:t>
      </w:r>
    </w:p>
    <w:p w14:paraId="5210D399" w14:textId="77777777" w:rsidR="00C76CE1" w:rsidRPr="00B34AA1" w:rsidRDefault="00C76CE1" w:rsidP="00C76CE1">
      <w:pPr>
        <w:pStyle w:val="ListParagraph"/>
        <w:numPr>
          <w:ilvl w:val="1"/>
          <w:numId w:val="19"/>
        </w:numPr>
        <w:spacing w:after="160" w:line="259" w:lineRule="auto"/>
        <w:rPr>
          <w:rFonts w:cs="Segoe UI"/>
          <w:b/>
        </w:rPr>
      </w:pPr>
      <w:r w:rsidRPr="00836C0B">
        <w:rPr>
          <w:rFonts w:cs="Segoe UI"/>
        </w:rPr>
        <w:t xml:space="preserve">Enter </w:t>
      </w:r>
      <w:r w:rsidRPr="009319A5">
        <w:rPr>
          <w:rFonts w:cs="Segoe UI"/>
        </w:rPr>
        <w:t>StreamAnalyticsLab</w:t>
      </w:r>
      <w:r w:rsidRPr="00836C0B">
        <w:rPr>
          <w:rFonts w:cs="Segoe UI"/>
        </w:rPr>
        <w:t xml:space="preserve"> under </w:t>
      </w:r>
      <w:r w:rsidRPr="00836C0B">
        <w:rPr>
          <w:rFonts w:cs="Segoe UI"/>
          <w:i/>
        </w:rPr>
        <w:t>DATASET NAME.</w:t>
      </w:r>
    </w:p>
    <w:p w14:paraId="6A926654" w14:textId="77777777" w:rsidR="00C76CE1" w:rsidRDefault="00C76CE1" w:rsidP="00C76CE1">
      <w:pPr>
        <w:pStyle w:val="ListParagraph"/>
        <w:numPr>
          <w:ilvl w:val="1"/>
          <w:numId w:val="19"/>
        </w:numPr>
        <w:spacing w:after="160" w:line="259" w:lineRule="auto"/>
        <w:rPr>
          <w:rFonts w:cs="Segoe UI"/>
          <w:b/>
        </w:rPr>
      </w:pPr>
      <w:r w:rsidRPr="00836C0B">
        <w:rPr>
          <w:rFonts w:cs="Segoe UI"/>
        </w:rPr>
        <w:t xml:space="preserve">Enter </w:t>
      </w:r>
      <w:r w:rsidRPr="009319A5">
        <w:rPr>
          <w:rFonts w:cs="Segoe UI"/>
        </w:rPr>
        <w:t>StreamAnalyticsLab</w:t>
      </w:r>
      <w:r w:rsidRPr="00836C0B">
        <w:rPr>
          <w:rFonts w:cs="Segoe UI"/>
        </w:rPr>
        <w:t xml:space="preserve"> under </w:t>
      </w:r>
      <w:r w:rsidRPr="00836C0B">
        <w:rPr>
          <w:rFonts w:cs="Segoe UI"/>
          <w:i/>
        </w:rPr>
        <w:t>TABLE NAME</w:t>
      </w:r>
      <w:r>
        <w:rPr>
          <w:rFonts w:cs="Segoe UI"/>
        </w:rPr>
        <w:t>.</w:t>
      </w:r>
    </w:p>
    <w:p w14:paraId="0D6C84E0" w14:textId="77777777" w:rsidR="00C76CE1" w:rsidRPr="00836C0B" w:rsidRDefault="00C76CE1" w:rsidP="00C76CE1">
      <w:pPr>
        <w:pStyle w:val="ListParagraph"/>
        <w:numPr>
          <w:ilvl w:val="1"/>
          <w:numId w:val="19"/>
        </w:numPr>
        <w:spacing w:after="160" w:line="259" w:lineRule="auto"/>
        <w:rPr>
          <w:rFonts w:cs="Segoe UI"/>
          <w:b/>
        </w:rPr>
      </w:pPr>
      <w:r w:rsidRPr="00836C0B">
        <w:rPr>
          <w:rFonts w:cs="Segoe UI"/>
        </w:rPr>
        <w:t xml:space="preserve">Click the </w:t>
      </w:r>
      <w:r>
        <w:rPr>
          <w:rFonts w:cs="Segoe UI"/>
        </w:rPr>
        <w:t>check / OK</w:t>
      </w:r>
      <w:r w:rsidRPr="00836C0B">
        <w:rPr>
          <w:rFonts w:cs="Segoe UI"/>
        </w:rPr>
        <w:t xml:space="preserve"> button when ready.</w:t>
      </w:r>
    </w:p>
    <w:p w14:paraId="17324F7B" w14:textId="77777777" w:rsidR="00C76CE1" w:rsidRPr="00554E19" w:rsidRDefault="00C76CE1" w:rsidP="00C76CE1">
      <w:pPr>
        <w:ind w:firstLine="720"/>
        <w:rPr>
          <w:rFonts w:ascii="Segoe Pro" w:hAnsi="Segoe Pro" w:cs="Segoe UI"/>
          <w:sz w:val="20"/>
        </w:rPr>
      </w:pPr>
      <w:r w:rsidRPr="00836C0B">
        <w:rPr>
          <w:rFonts w:ascii="Segoe Pro" w:hAnsi="Segoe Pro" w:cs="Segoe UI"/>
          <w:noProof/>
          <w:sz w:val="20"/>
          <w:lang w:eastAsia="zh-CN" w:bidi="ar-SA"/>
        </w:rPr>
        <w:drawing>
          <wp:inline distT="0" distB="0" distL="0" distR="0" wp14:anchorId="704DF87B" wp14:editId="7A427127">
            <wp:extent cx="3810000" cy="35814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0000" cy="3581400"/>
                    </a:xfrm>
                    <a:prstGeom prst="rect">
                      <a:avLst/>
                    </a:prstGeom>
                    <a:noFill/>
                    <a:ln>
                      <a:solidFill>
                        <a:schemeClr val="accent1"/>
                      </a:solidFill>
                    </a:ln>
                  </pic:spPr>
                </pic:pic>
              </a:graphicData>
            </a:graphic>
          </wp:inline>
        </w:drawing>
      </w:r>
    </w:p>
    <w:p w14:paraId="001FEDD1" w14:textId="77777777" w:rsidR="00C76CE1" w:rsidRPr="00836C0B" w:rsidRDefault="00C76CE1" w:rsidP="00C76CE1">
      <w:pPr>
        <w:pStyle w:val="ListParagraph"/>
        <w:numPr>
          <w:ilvl w:val="0"/>
          <w:numId w:val="19"/>
        </w:numPr>
        <w:spacing w:after="160" w:line="259" w:lineRule="auto"/>
        <w:rPr>
          <w:rFonts w:cs="Segoe UI"/>
          <w:b/>
        </w:rPr>
      </w:pPr>
      <w:r w:rsidRPr="00836C0B">
        <w:rPr>
          <w:rFonts w:cs="Segoe UI"/>
        </w:rPr>
        <w:t xml:space="preserve">Your Power BI output sink labeled </w:t>
      </w:r>
      <w:r w:rsidRPr="0098378E">
        <w:rPr>
          <w:rFonts w:cs="Segoe UI"/>
        </w:rPr>
        <w:t>LabOutput</w:t>
      </w:r>
      <w:r w:rsidRPr="00836C0B">
        <w:rPr>
          <w:rFonts w:cs="Segoe UI"/>
        </w:rPr>
        <w:t xml:space="preserve"> should now appear in the list.</w:t>
      </w:r>
    </w:p>
    <w:p w14:paraId="63F30D04" w14:textId="77777777" w:rsidR="00C76CE1" w:rsidRPr="00554E19" w:rsidRDefault="00C76CE1" w:rsidP="00C76CE1">
      <w:pPr>
        <w:ind w:firstLine="720"/>
        <w:rPr>
          <w:rFonts w:ascii="Segoe Pro" w:hAnsi="Segoe Pro" w:cs="Segoe UI"/>
          <w:sz w:val="20"/>
        </w:rPr>
      </w:pPr>
      <w:r w:rsidRPr="00836C0B">
        <w:rPr>
          <w:rFonts w:ascii="Segoe Pro" w:hAnsi="Segoe Pro" w:cs="Segoe UI"/>
          <w:noProof/>
          <w:sz w:val="20"/>
          <w:lang w:eastAsia="zh-CN" w:bidi="ar-SA"/>
        </w:rPr>
        <w:lastRenderedPageBreak/>
        <w:drawing>
          <wp:inline distT="0" distB="0" distL="0" distR="0" wp14:anchorId="61FBE9B7" wp14:editId="1841F7C3">
            <wp:extent cx="3749040" cy="1577340"/>
            <wp:effectExtent l="19050" t="19050" r="2286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9040" cy="1577340"/>
                    </a:xfrm>
                    <a:prstGeom prst="rect">
                      <a:avLst/>
                    </a:prstGeom>
                    <a:noFill/>
                    <a:ln>
                      <a:solidFill>
                        <a:schemeClr val="accent1"/>
                      </a:solidFill>
                    </a:ln>
                  </pic:spPr>
                </pic:pic>
              </a:graphicData>
            </a:graphic>
          </wp:inline>
        </w:drawing>
      </w:r>
    </w:p>
    <w:p w14:paraId="7E474517" w14:textId="77777777" w:rsidR="00C76CE1" w:rsidRDefault="00C76CE1" w:rsidP="00C76CE1">
      <w:pPr>
        <w:pStyle w:val="Heading3"/>
      </w:pPr>
      <w:bookmarkStart w:id="20" w:name="_Toc459190119"/>
      <w:r>
        <w:t>Define a Query and Start your Job</w:t>
      </w:r>
      <w:bookmarkEnd w:id="20"/>
    </w:p>
    <w:p w14:paraId="0F328E80" w14:textId="77777777" w:rsidR="00C76CE1" w:rsidRDefault="00C76CE1" w:rsidP="00C76CE1">
      <w:pPr>
        <w:rPr>
          <w:rFonts w:ascii="Segoe Pro" w:hAnsi="Segoe Pro" w:cs="Segoe UI"/>
        </w:rPr>
      </w:pPr>
      <w:r w:rsidRPr="00FF409D">
        <w:rPr>
          <w:rFonts w:ascii="Segoe Pro" w:hAnsi="Segoe Pro" w:cs="Segoe UI"/>
        </w:rPr>
        <w:t>Stream Analytics uses a specialized query language that is closely related to SQL. While maintaining a basic SELECT / FROM / WH</w:t>
      </w:r>
      <w:r>
        <w:rPr>
          <w:rFonts w:ascii="Segoe Pro" w:hAnsi="Segoe Pro" w:cs="Segoe UI"/>
        </w:rPr>
        <w:t>ERE format, it also includes</w:t>
      </w:r>
      <w:r w:rsidRPr="00FF409D">
        <w:rPr>
          <w:rFonts w:ascii="Segoe Pro" w:hAnsi="Segoe Pro" w:cs="Segoe UI"/>
        </w:rPr>
        <w:t xml:space="preserve"> concept</w:t>
      </w:r>
      <w:r>
        <w:rPr>
          <w:rFonts w:ascii="Segoe Pro" w:hAnsi="Segoe Pro" w:cs="Segoe UI"/>
        </w:rPr>
        <w:t xml:space="preserve">s such as </w:t>
      </w:r>
      <w:r w:rsidRPr="00FF409D">
        <w:rPr>
          <w:rFonts w:ascii="Segoe Pro" w:hAnsi="Segoe Pro" w:cs="Segoe UI"/>
        </w:rPr>
        <w:t>time window</w:t>
      </w:r>
      <w:r>
        <w:rPr>
          <w:rFonts w:ascii="Segoe Pro" w:hAnsi="Segoe Pro" w:cs="Segoe UI"/>
        </w:rPr>
        <w:t>s</w:t>
      </w:r>
      <w:r w:rsidRPr="00FF409D">
        <w:rPr>
          <w:rFonts w:ascii="Segoe Pro" w:hAnsi="Segoe Pro" w:cs="Segoe UI"/>
        </w:rPr>
        <w:t xml:space="preserve"> to manage and aggregate high velocity input. </w:t>
      </w:r>
      <w:r>
        <w:rPr>
          <w:rFonts w:ascii="Segoe Pro" w:hAnsi="Segoe Pro" w:cs="Segoe UI"/>
        </w:rPr>
        <w:t xml:space="preserve">In your job, you will use what is called a </w:t>
      </w:r>
      <w:r>
        <w:rPr>
          <w:rFonts w:ascii="Segoe Pro" w:hAnsi="Segoe Pro" w:cs="Segoe UI"/>
          <w:i/>
        </w:rPr>
        <w:t xml:space="preserve">tumbling window </w:t>
      </w:r>
      <w:r>
        <w:rPr>
          <w:rFonts w:ascii="Segoe Pro" w:hAnsi="Segoe Pro" w:cs="Segoe UI"/>
        </w:rPr>
        <w:t>to aggregate data over time. Tumbling windows are sequential blocks of time that do not overlap. Any events occurring within the same window are grouped together.</w:t>
      </w:r>
    </w:p>
    <w:p w14:paraId="219183D1" w14:textId="77777777" w:rsidR="00C76CE1" w:rsidRPr="00FF409D" w:rsidRDefault="00C76CE1" w:rsidP="00C76CE1">
      <w:pPr>
        <w:ind w:firstLine="720"/>
        <w:rPr>
          <w:rFonts w:ascii="Segoe Pro" w:hAnsi="Segoe Pro" w:cs="Segoe UI"/>
        </w:rPr>
      </w:pPr>
      <w:r>
        <w:rPr>
          <w:noProof/>
          <w:lang w:eastAsia="zh-CN" w:bidi="ar-SA"/>
        </w:rPr>
        <w:drawing>
          <wp:inline distT="0" distB="0" distL="0" distR="0" wp14:anchorId="35CAA4FE" wp14:editId="3A28841B">
            <wp:extent cx="27051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100" cy="619125"/>
                    </a:xfrm>
                    <a:prstGeom prst="rect">
                      <a:avLst/>
                    </a:prstGeom>
                  </pic:spPr>
                </pic:pic>
              </a:graphicData>
            </a:graphic>
          </wp:inline>
        </w:drawing>
      </w:r>
    </w:p>
    <w:p w14:paraId="667AAF0F" w14:textId="77777777" w:rsidR="00C76CE1" w:rsidRDefault="00C76CE1" w:rsidP="00C76CE1">
      <w:pPr>
        <w:pStyle w:val="ListParagraph"/>
        <w:spacing w:after="160" w:line="259" w:lineRule="auto"/>
        <w:rPr>
          <w:rFonts w:cs="Segoe UI"/>
          <w:b/>
        </w:rPr>
      </w:pPr>
    </w:p>
    <w:p w14:paraId="0B9AACE4" w14:textId="77777777" w:rsidR="00C76CE1" w:rsidRPr="00C80809" w:rsidRDefault="00C76CE1" w:rsidP="00C76CE1">
      <w:pPr>
        <w:pStyle w:val="ListParagraph"/>
        <w:numPr>
          <w:ilvl w:val="0"/>
          <w:numId w:val="20"/>
        </w:numPr>
        <w:spacing w:after="160" w:line="259" w:lineRule="auto"/>
        <w:rPr>
          <w:rFonts w:cs="Segoe UI"/>
          <w:b/>
        </w:rPr>
      </w:pPr>
      <w:r w:rsidRPr="00C80809">
        <w:rPr>
          <w:rFonts w:cs="Segoe UI"/>
        </w:rPr>
        <w:t xml:space="preserve">Select </w:t>
      </w:r>
      <w:r w:rsidRPr="000E277A">
        <w:rPr>
          <w:rFonts w:cs="Segoe UI"/>
        </w:rPr>
        <w:t>QUERY</w:t>
      </w:r>
      <w:r w:rsidRPr="00C80809">
        <w:rPr>
          <w:rFonts w:cs="Segoe UI"/>
        </w:rPr>
        <w:t xml:space="preserve"> from the menu at the top of your </w:t>
      </w:r>
      <w:r>
        <w:rPr>
          <w:rFonts w:cs="Segoe UI"/>
        </w:rPr>
        <w:t>Stream A</w:t>
      </w:r>
      <w:r w:rsidRPr="00C80809">
        <w:rPr>
          <w:rFonts w:cs="Segoe UI"/>
        </w:rPr>
        <w:t>nalytics job screen.</w:t>
      </w:r>
    </w:p>
    <w:p w14:paraId="47E76385" w14:textId="77777777" w:rsidR="00C76CE1" w:rsidRPr="00554E19" w:rsidRDefault="00C76CE1" w:rsidP="00C76CE1">
      <w:pPr>
        <w:ind w:firstLine="720"/>
        <w:rPr>
          <w:rFonts w:ascii="Segoe Pro" w:hAnsi="Segoe Pro" w:cs="Segoe UI"/>
          <w:sz w:val="20"/>
        </w:rPr>
      </w:pPr>
      <w:r w:rsidRPr="00C80809">
        <w:rPr>
          <w:rFonts w:ascii="Segoe Pro" w:hAnsi="Segoe Pro" w:cs="Segoe UI"/>
          <w:noProof/>
          <w:sz w:val="20"/>
          <w:lang w:eastAsia="zh-CN" w:bidi="ar-SA"/>
        </w:rPr>
        <w:drawing>
          <wp:inline distT="0" distB="0" distL="0" distR="0" wp14:anchorId="3F60E5DC" wp14:editId="035F11E7">
            <wp:extent cx="4297680" cy="803027"/>
            <wp:effectExtent l="19050" t="19050" r="762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7680" cy="803027"/>
                    </a:xfrm>
                    <a:prstGeom prst="rect">
                      <a:avLst/>
                    </a:prstGeom>
                    <a:noFill/>
                    <a:ln>
                      <a:solidFill>
                        <a:schemeClr val="accent1"/>
                      </a:solidFill>
                    </a:ln>
                  </pic:spPr>
                </pic:pic>
              </a:graphicData>
            </a:graphic>
          </wp:inline>
        </w:drawing>
      </w:r>
    </w:p>
    <w:p w14:paraId="12E1C41B" w14:textId="77777777" w:rsidR="00C76CE1" w:rsidRPr="00C80809" w:rsidRDefault="00C76CE1" w:rsidP="00C76CE1">
      <w:pPr>
        <w:pStyle w:val="ListParagraph"/>
        <w:numPr>
          <w:ilvl w:val="0"/>
          <w:numId w:val="20"/>
        </w:numPr>
        <w:spacing w:after="160" w:line="259" w:lineRule="auto"/>
        <w:rPr>
          <w:rFonts w:cs="Segoe UI"/>
          <w:b/>
        </w:rPr>
      </w:pPr>
      <w:r>
        <w:rPr>
          <w:rFonts w:cs="Segoe UI"/>
        </w:rPr>
        <w:t xml:space="preserve">Delete any existing code in the </w:t>
      </w:r>
      <w:r>
        <w:rPr>
          <w:rFonts w:cs="Segoe UI"/>
          <w:i/>
        </w:rPr>
        <w:t>query</w:t>
      </w:r>
      <w:r>
        <w:rPr>
          <w:rFonts w:cs="Segoe UI"/>
        </w:rPr>
        <w:t xml:space="preserve"> window, then c</w:t>
      </w:r>
      <w:r w:rsidRPr="00C80809">
        <w:rPr>
          <w:rFonts w:cs="Segoe UI"/>
        </w:rPr>
        <w:t xml:space="preserve">opy/paste the following code into the </w:t>
      </w:r>
      <w:r w:rsidRPr="00C80809">
        <w:rPr>
          <w:rFonts w:cs="Segoe UI"/>
          <w:i/>
        </w:rPr>
        <w:t>query</w:t>
      </w:r>
      <w:r w:rsidRPr="00C80809">
        <w:rPr>
          <w:rFonts w:cs="Segoe UI"/>
        </w:rPr>
        <w:t xml:space="preserve"> window.</w:t>
      </w:r>
    </w:p>
    <w:p w14:paraId="7A2CEAAA"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SELECT SensorId,</w:t>
      </w:r>
    </w:p>
    <w:p w14:paraId="28337811"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 xml:space="preserve">    Location,</w:t>
      </w:r>
    </w:p>
    <w:p w14:paraId="5991E4D6"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 xml:space="preserve">    System.TimeStamp AS Time,</w:t>
      </w:r>
    </w:p>
    <w:p w14:paraId="4D04DC94"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 xml:space="preserve">    AVG(Speed) AS Speed</w:t>
      </w:r>
    </w:p>
    <w:p w14:paraId="4E8EF6C0"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INTO LabOutput</w:t>
      </w:r>
    </w:p>
    <w:p w14:paraId="5D9D0D8C"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FROM LabInput</w:t>
      </w:r>
    </w:p>
    <w:p w14:paraId="6D1D9FFA"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GROUP BY SensorId,</w:t>
      </w:r>
    </w:p>
    <w:p w14:paraId="248F3E25"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 xml:space="preserve">    Location,</w:t>
      </w:r>
    </w:p>
    <w:p w14:paraId="264FE2E4" w14:textId="77777777" w:rsidR="00C76CE1" w:rsidRPr="00C80809" w:rsidRDefault="00C76CE1" w:rsidP="00C76CE1">
      <w:pPr>
        <w:pStyle w:val="Code"/>
        <w:framePr w:wrap="notBeside"/>
        <w:ind w:left="720" w:firstLine="720"/>
        <w:rPr>
          <w:rFonts w:cs="Courier New"/>
          <w:szCs w:val="22"/>
        </w:rPr>
      </w:pPr>
      <w:r w:rsidRPr="00C80809">
        <w:rPr>
          <w:rFonts w:cs="Courier New"/>
          <w:szCs w:val="22"/>
        </w:rPr>
        <w:t xml:space="preserve">    TumblingWindow(second, 5)</w:t>
      </w:r>
    </w:p>
    <w:p w14:paraId="61C00950" w14:textId="77777777" w:rsidR="00C76CE1" w:rsidRPr="00C80809" w:rsidRDefault="00C76CE1" w:rsidP="00C76CE1">
      <w:pPr>
        <w:rPr>
          <w:rFonts w:ascii="Segoe Pro" w:hAnsi="Segoe Pro" w:cs="Segoe UI"/>
        </w:rPr>
      </w:pPr>
    </w:p>
    <w:p w14:paraId="1F321CA7" w14:textId="77777777" w:rsidR="00C76CE1" w:rsidRPr="00554E19" w:rsidRDefault="00C76CE1" w:rsidP="00C76CE1">
      <w:pPr>
        <w:ind w:firstLine="720"/>
        <w:rPr>
          <w:rFonts w:ascii="Segoe Pro" w:hAnsi="Segoe Pro" w:cs="Segoe UI"/>
        </w:rPr>
      </w:pPr>
      <w:r w:rsidRPr="00C80809">
        <w:rPr>
          <w:rFonts w:ascii="Segoe Pro" w:hAnsi="Segoe Pro" w:cs="Segoe UI"/>
          <w:noProof/>
          <w:lang w:eastAsia="zh-CN" w:bidi="ar-SA"/>
        </w:rPr>
        <w:lastRenderedPageBreak/>
        <w:drawing>
          <wp:inline distT="0" distB="0" distL="0" distR="0" wp14:anchorId="713E6A63" wp14:editId="02843CE6">
            <wp:extent cx="4297680" cy="3315564"/>
            <wp:effectExtent l="19050" t="19050" r="26670" b="184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97680" cy="3315564"/>
                    </a:xfrm>
                    <a:prstGeom prst="rect">
                      <a:avLst/>
                    </a:prstGeom>
                    <a:noFill/>
                    <a:ln>
                      <a:solidFill>
                        <a:schemeClr val="accent1"/>
                      </a:solidFill>
                    </a:ln>
                  </pic:spPr>
                </pic:pic>
              </a:graphicData>
            </a:graphic>
          </wp:inline>
        </w:drawing>
      </w:r>
    </w:p>
    <w:p w14:paraId="6081FD4B" w14:textId="77777777" w:rsidR="00C76CE1" w:rsidRPr="00C80809" w:rsidRDefault="00C76CE1" w:rsidP="00C76CE1">
      <w:pPr>
        <w:pStyle w:val="ListParagraph"/>
        <w:numPr>
          <w:ilvl w:val="0"/>
          <w:numId w:val="20"/>
        </w:numPr>
        <w:spacing w:after="160" w:line="259" w:lineRule="auto"/>
        <w:rPr>
          <w:rFonts w:cs="Segoe UI"/>
          <w:b/>
        </w:rPr>
      </w:pPr>
      <w:r w:rsidRPr="00C80809">
        <w:rPr>
          <w:rFonts w:cs="Segoe UI"/>
        </w:rPr>
        <w:t xml:space="preserve">Click the </w:t>
      </w:r>
      <w:r w:rsidRPr="005E205A">
        <w:rPr>
          <w:rFonts w:cs="Segoe UI"/>
        </w:rPr>
        <w:t>SAVE</w:t>
      </w:r>
      <w:r w:rsidRPr="00C80809">
        <w:rPr>
          <w:rFonts w:cs="Segoe UI"/>
        </w:rPr>
        <w:t xml:space="preserve"> button on the bottom toolbar and click </w:t>
      </w:r>
      <w:r w:rsidRPr="005E205A">
        <w:rPr>
          <w:rFonts w:cs="Segoe UI"/>
        </w:rPr>
        <w:t>Yes</w:t>
      </w:r>
      <w:r w:rsidRPr="00C80809">
        <w:rPr>
          <w:rFonts w:cs="Segoe UI"/>
        </w:rPr>
        <w:t xml:space="preserve"> if prompted to confirm.</w:t>
      </w:r>
    </w:p>
    <w:p w14:paraId="75DF2326" w14:textId="77777777" w:rsidR="00C76CE1" w:rsidRPr="00C80809" w:rsidRDefault="00C76CE1" w:rsidP="00C76CE1">
      <w:pPr>
        <w:ind w:firstLine="720"/>
        <w:rPr>
          <w:rFonts w:ascii="Segoe Pro" w:hAnsi="Segoe Pro" w:cs="Segoe UI"/>
        </w:rPr>
      </w:pPr>
      <w:r w:rsidRPr="00C80809">
        <w:rPr>
          <w:rFonts w:ascii="Segoe Pro" w:hAnsi="Segoe Pro" w:cs="Segoe UI"/>
          <w:noProof/>
          <w:lang w:eastAsia="zh-CN" w:bidi="ar-SA"/>
        </w:rPr>
        <w:drawing>
          <wp:inline distT="0" distB="0" distL="0" distR="0" wp14:anchorId="2620EA72" wp14:editId="57CED54E">
            <wp:extent cx="2225040" cy="525780"/>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25040" cy="525780"/>
                    </a:xfrm>
                    <a:prstGeom prst="rect">
                      <a:avLst/>
                    </a:prstGeom>
                    <a:noFill/>
                    <a:ln>
                      <a:noFill/>
                    </a:ln>
                  </pic:spPr>
                </pic:pic>
              </a:graphicData>
            </a:graphic>
          </wp:inline>
        </w:drawing>
      </w:r>
    </w:p>
    <w:p w14:paraId="0C546125" w14:textId="77777777" w:rsidR="00C76CE1" w:rsidRPr="00C80809" w:rsidRDefault="00C76CE1" w:rsidP="00C76CE1">
      <w:pPr>
        <w:pStyle w:val="ListParagraph"/>
        <w:numPr>
          <w:ilvl w:val="0"/>
          <w:numId w:val="20"/>
        </w:numPr>
        <w:spacing w:after="160" w:line="259" w:lineRule="auto"/>
        <w:rPr>
          <w:rFonts w:cs="Segoe UI"/>
          <w:b/>
        </w:rPr>
      </w:pPr>
      <w:r w:rsidRPr="00C80809">
        <w:rPr>
          <w:rFonts w:cs="Segoe UI"/>
        </w:rPr>
        <w:t xml:space="preserve">Click the </w:t>
      </w:r>
      <w:r w:rsidRPr="005E205A">
        <w:rPr>
          <w:rFonts w:cs="Segoe UI"/>
        </w:rPr>
        <w:t>START</w:t>
      </w:r>
      <w:r w:rsidRPr="00C80809">
        <w:rPr>
          <w:rFonts w:cs="Segoe UI"/>
        </w:rPr>
        <w:t xml:space="preserve"> button on the bottom toolbar to start your Stream Analytics job. </w:t>
      </w:r>
    </w:p>
    <w:p w14:paraId="1C1F7121" w14:textId="77777777" w:rsidR="00C76CE1" w:rsidRPr="00C80809" w:rsidRDefault="00C76CE1" w:rsidP="00C76CE1">
      <w:pPr>
        <w:ind w:firstLine="720"/>
        <w:rPr>
          <w:rFonts w:ascii="Segoe Pro" w:hAnsi="Segoe Pro" w:cs="Segoe UI"/>
        </w:rPr>
      </w:pPr>
      <w:r w:rsidRPr="00C80809">
        <w:rPr>
          <w:rFonts w:ascii="Segoe Pro" w:hAnsi="Segoe Pro" w:cs="Segoe UI"/>
          <w:noProof/>
          <w:lang w:eastAsia="zh-CN" w:bidi="ar-SA"/>
        </w:rPr>
        <w:drawing>
          <wp:inline distT="0" distB="0" distL="0" distR="0" wp14:anchorId="34DA0387" wp14:editId="2AC624FD">
            <wp:extent cx="655320" cy="5410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5320" cy="541020"/>
                    </a:xfrm>
                    <a:prstGeom prst="rect">
                      <a:avLst/>
                    </a:prstGeom>
                    <a:noFill/>
                    <a:ln>
                      <a:noFill/>
                    </a:ln>
                  </pic:spPr>
                </pic:pic>
              </a:graphicData>
            </a:graphic>
          </wp:inline>
        </w:drawing>
      </w:r>
    </w:p>
    <w:p w14:paraId="7D43CAAA" w14:textId="77777777" w:rsidR="00C76CE1" w:rsidRPr="00C80809" w:rsidRDefault="00C76CE1" w:rsidP="00C76CE1">
      <w:pPr>
        <w:pStyle w:val="ListParagraph"/>
        <w:numPr>
          <w:ilvl w:val="0"/>
          <w:numId w:val="20"/>
        </w:numPr>
        <w:spacing w:after="160" w:line="259" w:lineRule="auto"/>
        <w:rPr>
          <w:rFonts w:cs="Segoe UI"/>
          <w:b/>
        </w:rPr>
      </w:pPr>
      <w:r w:rsidRPr="00C80809">
        <w:rPr>
          <w:rFonts w:cs="Segoe UI"/>
        </w:rPr>
        <w:t xml:space="preserve">On the </w:t>
      </w:r>
      <w:r w:rsidRPr="00C80809">
        <w:rPr>
          <w:rFonts w:cs="Segoe UI"/>
          <w:i/>
        </w:rPr>
        <w:t xml:space="preserve">START OUTPUT </w:t>
      </w:r>
      <w:r w:rsidRPr="00C80809">
        <w:rPr>
          <w:rFonts w:cs="Segoe UI"/>
        </w:rPr>
        <w:t xml:space="preserve">window that appears, leave the default start time as </w:t>
      </w:r>
      <w:r w:rsidRPr="005E205A">
        <w:rPr>
          <w:rFonts w:cs="Segoe UI"/>
        </w:rPr>
        <w:t>JOB START TIME</w:t>
      </w:r>
      <w:r w:rsidRPr="00C80809">
        <w:rPr>
          <w:rFonts w:cs="Segoe UI"/>
        </w:rPr>
        <w:t xml:space="preserve"> and click the </w:t>
      </w:r>
      <w:r>
        <w:rPr>
          <w:rFonts w:cs="Segoe UI"/>
        </w:rPr>
        <w:t>check / OK button</w:t>
      </w:r>
      <w:r w:rsidRPr="00C80809">
        <w:rPr>
          <w:rFonts w:cs="Segoe UI"/>
        </w:rPr>
        <w:t xml:space="preserve"> in the bottom right corner.</w:t>
      </w:r>
    </w:p>
    <w:p w14:paraId="2CC2C722" w14:textId="77777777" w:rsidR="00C76CE1" w:rsidRPr="00C80809" w:rsidRDefault="00C76CE1" w:rsidP="00C76CE1">
      <w:pPr>
        <w:ind w:firstLine="720"/>
        <w:rPr>
          <w:rFonts w:ascii="Segoe Pro" w:hAnsi="Segoe Pro" w:cs="Segoe UI"/>
        </w:rPr>
      </w:pPr>
      <w:r w:rsidRPr="00C80809">
        <w:rPr>
          <w:rFonts w:ascii="Segoe Pro" w:hAnsi="Segoe Pro" w:cs="Segoe UI"/>
          <w:noProof/>
          <w:lang w:eastAsia="zh-CN" w:bidi="ar-SA"/>
        </w:rPr>
        <w:lastRenderedPageBreak/>
        <w:drawing>
          <wp:inline distT="0" distB="0" distL="0" distR="0" wp14:anchorId="0E85DAAD" wp14:editId="4022CD61">
            <wp:extent cx="4297680" cy="3044190"/>
            <wp:effectExtent l="19050" t="19050" r="2667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97680" cy="3044190"/>
                    </a:xfrm>
                    <a:prstGeom prst="rect">
                      <a:avLst/>
                    </a:prstGeom>
                    <a:noFill/>
                    <a:ln>
                      <a:solidFill>
                        <a:schemeClr val="accent1"/>
                      </a:solidFill>
                    </a:ln>
                  </pic:spPr>
                </pic:pic>
              </a:graphicData>
            </a:graphic>
          </wp:inline>
        </w:drawing>
      </w:r>
    </w:p>
    <w:p w14:paraId="475E2211" w14:textId="77777777" w:rsidR="00C76CE1" w:rsidRPr="00C80809" w:rsidRDefault="00C76CE1" w:rsidP="00C76CE1">
      <w:pPr>
        <w:pStyle w:val="ListParagraph"/>
        <w:numPr>
          <w:ilvl w:val="0"/>
          <w:numId w:val="20"/>
        </w:numPr>
        <w:spacing w:after="160" w:line="259" w:lineRule="auto"/>
        <w:rPr>
          <w:rFonts w:cs="Segoe UI"/>
          <w:b/>
        </w:rPr>
      </w:pPr>
      <w:r w:rsidRPr="00C80809">
        <w:rPr>
          <w:rFonts w:cs="Segoe UI"/>
        </w:rPr>
        <w:t>It will take a few minutes to start your Stream Analytics job, during which you should see the following notification. Once the job has started, the notification will change, and you can move on to the next activity.</w:t>
      </w:r>
    </w:p>
    <w:p w14:paraId="014DC14B" w14:textId="77777777" w:rsidR="00C76CE1" w:rsidRPr="00C80809" w:rsidRDefault="00C76CE1" w:rsidP="00C76CE1">
      <w:pPr>
        <w:ind w:firstLine="720"/>
        <w:rPr>
          <w:rFonts w:ascii="Segoe Pro" w:hAnsi="Segoe Pro" w:cs="Segoe UI"/>
        </w:rPr>
      </w:pPr>
      <w:r w:rsidRPr="00C80809">
        <w:rPr>
          <w:rFonts w:ascii="Segoe Pro" w:hAnsi="Segoe Pro" w:cs="Segoe UI"/>
          <w:noProof/>
          <w:lang w:eastAsia="zh-CN" w:bidi="ar-SA"/>
        </w:rPr>
        <w:drawing>
          <wp:inline distT="0" distB="0" distL="0" distR="0" wp14:anchorId="122DD45D" wp14:editId="0338AA43">
            <wp:extent cx="4297680" cy="429053"/>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7680" cy="429053"/>
                    </a:xfrm>
                    <a:prstGeom prst="rect">
                      <a:avLst/>
                    </a:prstGeom>
                    <a:noFill/>
                    <a:ln>
                      <a:noFill/>
                    </a:ln>
                  </pic:spPr>
                </pic:pic>
              </a:graphicData>
            </a:graphic>
          </wp:inline>
        </w:drawing>
      </w:r>
    </w:p>
    <w:p w14:paraId="1EFD08EE" w14:textId="77777777" w:rsidR="00C76CE1" w:rsidRPr="00C80809" w:rsidRDefault="00C76CE1" w:rsidP="00C76CE1">
      <w:pPr>
        <w:pStyle w:val="Bodycopy"/>
        <w:ind w:left="720"/>
        <w:rPr>
          <w:szCs w:val="22"/>
        </w:rPr>
      </w:pPr>
    </w:p>
    <w:p w14:paraId="6C4C4C28" w14:textId="77777777" w:rsidR="00C76CE1" w:rsidRDefault="00C76CE1" w:rsidP="00C76CE1">
      <w:pPr>
        <w:pStyle w:val="ppBodyText"/>
        <w:rPr>
          <w:rFonts w:ascii="Segoe UI" w:eastAsia="Times New Roman" w:hAnsi="Segoe UI" w:cs="Segoe UI"/>
          <w:b/>
          <w:color w:val="333333"/>
          <w:sz w:val="24"/>
          <w:szCs w:val="24"/>
          <w:lang w:val="pt-BR" w:bidi="ar-SA"/>
        </w:rPr>
      </w:pPr>
      <w:bookmarkStart w:id="21" w:name="_Toc455054445"/>
      <w:r w:rsidRPr="00A10654">
        <w:rPr>
          <w:rFonts w:ascii="Segoe UI" w:eastAsia="Times New Roman" w:hAnsi="Segoe UI" w:cs="Segoe UI"/>
          <w:b/>
          <w:color w:val="333333"/>
          <w:sz w:val="24"/>
          <w:szCs w:val="24"/>
          <w:lang w:val="pt-BR" w:bidi="ar-SA"/>
        </w:rPr>
        <w:t>Simulate an Event Hub Data Stream</w:t>
      </w:r>
      <w:bookmarkEnd w:id="21"/>
    </w:p>
    <w:p w14:paraId="46127AA0" w14:textId="77777777" w:rsidR="00C76CE1" w:rsidRDefault="00C76CE1" w:rsidP="00C76CE1">
      <w:pPr>
        <w:pStyle w:val="Heading3"/>
      </w:pPr>
      <w:bookmarkStart w:id="22" w:name="_Toc459190120"/>
      <w:r>
        <w:t>Simulate Event Hub Input with PowerShell</w:t>
      </w:r>
      <w:bookmarkEnd w:id="22"/>
    </w:p>
    <w:p w14:paraId="4DF7377F" w14:textId="77777777" w:rsidR="00C76CE1" w:rsidRDefault="00C76CE1" w:rsidP="00C76CE1">
      <w:pPr>
        <w:pStyle w:val="Bodycopy"/>
      </w:pPr>
      <w:r>
        <w:t>You will now use PowerShell to send events to your Event Hub. In the real world, you may have numerous devices sending data to an Event Hub. For this lab, however, the PowerShell script simulates three sensors sending randomly generated data at five second intervals.</w:t>
      </w:r>
    </w:p>
    <w:p w14:paraId="2018E824" w14:textId="77777777" w:rsidR="00C76CE1" w:rsidRPr="00247FCB" w:rsidRDefault="00C76CE1" w:rsidP="00C76CE1">
      <w:pPr>
        <w:pStyle w:val="Bodycopy"/>
        <w:numPr>
          <w:ilvl w:val="0"/>
          <w:numId w:val="25"/>
        </w:numPr>
        <w:rPr>
          <w:rFonts w:cs="Segoe UI"/>
          <w:szCs w:val="22"/>
        </w:rPr>
      </w:pPr>
      <w:r w:rsidRPr="00247FCB">
        <w:rPr>
          <w:rFonts w:cs="Segoe UI"/>
          <w:szCs w:val="22"/>
        </w:rPr>
        <w:t xml:space="preserve">Open Windows PowerShell as an administrator (right-click and select </w:t>
      </w:r>
      <w:r w:rsidRPr="00247FCB">
        <w:rPr>
          <w:rFonts w:cs="Segoe UI"/>
          <w:b/>
          <w:szCs w:val="22"/>
        </w:rPr>
        <w:t>Run as administrator</w:t>
      </w:r>
      <w:r w:rsidRPr="00247FCB">
        <w:rPr>
          <w:rFonts w:cs="Segoe UI"/>
          <w:szCs w:val="22"/>
        </w:rPr>
        <w:t>).</w:t>
      </w:r>
    </w:p>
    <w:p w14:paraId="768E8138" w14:textId="77777777" w:rsidR="00C76CE1" w:rsidRPr="00554E19" w:rsidRDefault="00C76CE1" w:rsidP="00C76CE1">
      <w:pPr>
        <w:pStyle w:val="Bodycopy"/>
        <w:ind w:left="720"/>
        <w:rPr>
          <w:rFonts w:cs="Segoe UI"/>
          <w:szCs w:val="22"/>
        </w:rPr>
      </w:pPr>
      <w:r w:rsidRPr="00247FCB">
        <w:rPr>
          <w:rFonts w:cs="Segoe UI"/>
          <w:noProof/>
          <w:szCs w:val="22"/>
          <w:lang w:eastAsia="zh-CN"/>
        </w:rPr>
        <w:drawing>
          <wp:inline distT="0" distB="0" distL="0" distR="0" wp14:anchorId="2FE881D7" wp14:editId="05C9E31D">
            <wp:extent cx="3261360" cy="1234440"/>
            <wp:effectExtent l="19050" t="19050" r="15240" b="228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1360" cy="1234440"/>
                    </a:xfrm>
                    <a:prstGeom prst="rect">
                      <a:avLst/>
                    </a:prstGeom>
                    <a:noFill/>
                    <a:ln>
                      <a:solidFill>
                        <a:schemeClr val="accent1"/>
                      </a:solidFill>
                    </a:ln>
                  </pic:spPr>
                </pic:pic>
              </a:graphicData>
            </a:graphic>
          </wp:inline>
        </w:drawing>
      </w:r>
    </w:p>
    <w:p w14:paraId="540040DF" w14:textId="77777777" w:rsidR="00C76CE1" w:rsidRDefault="00C76CE1" w:rsidP="00C76CE1">
      <w:pPr>
        <w:pStyle w:val="Bodycopy"/>
        <w:numPr>
          <w:ilvl w:val="0"/>
          <w:numId w:val="25"/>
        </w:numPr>
        <w:rPr>
          <w:rFonts w:cs="Segoe UI"/>
          <w:szCs w:val="22"/>
        </w:rPr>
      </w:pPr>
      <w:r>
        <w:rPr>
          <w:rFonts w:cs="Segoe UI"/>
          <w:szCs w:val="22"/>
        </w:rPr>
        <w:lastRenderedPageBreak/>
        <w:t xml:space="preserve">Set the execution policy to unrestricted. </w:t>
      </w:r>
      <w:r w:rsidRPr="00247FCB">
        <w:rPr>
          <w:rFonts w:cs="Segoe UI"/>
          <w:szCs w:val="22"/>
        </w:rPr>
        <w:t xml:space="preserve">If prompted at any point with a message, select </w:t>
      </w:r>
      <w:r w:rsidRPr="00247FCB">
        <w:rPr>
          <w:rFonts w:cs="Segoe UI"/>
          <w:b/>
          <w:szCs w:val="22"/>
        </w:rPr>
        <w:t>Y / Yes</w:t>
      </w:r>
      <w:r w:rsidRPr="00247FCB">
        <w:rPr>
          <w:rFonts w:cs="Segoe UI"/>
          <w:szCs w:val="22"/>
        </w:rPr>
        <w:t xml:space="preserve"> to proceed. </w:t>
      </w:r>
      <w:r>
        <w:rPr>
          <w:rFonts w:cs="Segoe UI"/>
          <w:szCs w:val="22"/>
        </w:rPr>
        <w:t>When a step completes, you will see the command prompt again (i.e. “C:\[…]&gt;”).</w:t>
      </w:r>
    </w:p>
    <w:p w14:paraId="28C58AD9" w14:textId="77777777" w:rsidR="00C76CE1" w:rsidRPr="005C191E" w:rsidRDefault="00C76CE1" w:rsidP="00C76CE1">
      <w:pPr>
        <w:pStyle w:val="Code"/>
        <w:framePr w:wrap="auto" w:vAnchor="margin" w:yAlign="inline"/>
        <w:ind w:left="720" w:firstLine="720"/>
        <w:rPr>
          <w:rFonts w:cs="Courier New"/>
          <w:szCs w:val="22"/>
        </w:rPr>
      </w:pPr>
      <w:r w:rsidRPr="005C191E">
        <w:rPr>
          <w:rFonts w:cs="Courier New"/>
          <w:szCs w:val="22"/>
        </w:rPr>
        <w:t>Set-ExecutionPolicy Unrestricted</w:t>
      </w:r>
    </w:p>
    <w:p w14:paraId="3D6C6686" w14:textId="77777777" w:rsidR="00C76CE1" w:rsidRPr="00554E19" w:rsidRDefault="00C76CE1" w:rsidP="00C76CE1">
      <w:pPr>
        <w:pStyle w:val="Bodycopy"/>
        <w:ind w:firstLine="720"/>
        <w:rPr>
          <w:rFonts w:cs="Segoe UI"/>
          <w:szCs w:val="22"/>
        </w:rPr>
      </w:pPr>
      <w:r>
        <w:rPr>
          <w:rFonts w:cs="Segoe UI"/>
          <w:noProof/>
          <w:szCs w:val="22"/>
          <w:lang w:eastAsia="zh-CN"/>
        </w:rPr>
        <w:drawing>
          <wp:inline distT="0" distB="0" distL="0" distR="0" wp14:anchorId="2D1A7706" wp14:editId="6B54F074">
            <wp:extent cx="4290060" cy="1112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90060" cy="1112520"/>
                    </a:xfrm>
                    <a:prstGeom prst="rect">
                      <a:avLst/>
                    </a:prstGeom>
                    <a:noFill/>
                    <a:ln>
                      <a:noFill/>
                    </a:ln>
                  </pic:spPr>
                </pic:pic>
              </a:graphicData>
            </a:graphic>
          </wp:inline>
        </w:drawing>
      </w:r>
    </w:p>
    <w:p w14:paraId="02A5E54C" w14:textId="77777777" w:rsidR="00C76CE1" w:rsidRDefault="00C76CE1" w:rsidP="00C76CE1">
      <w:pPr>
        <w:pStyle w:val="ListParagraph"/>
        <w:numPr>
          <w:ilvl w:val="0"/>
          <w:numId w:val="25"/>
        </w:numPr>
        <w:spacing w:after="160" w:line="259" w:lineRule="auto"/>
        <w:rPr>
          <w:rFonts w:cs="Segoe UI"/>
          <w:b/>
        </w:rPr>
      </w:pPr>
      <w:r>
        <w:rPr>
          <w:rFonts w:cs="Segoe UI"/>
        </w:rPr>
        <w:t>Install the Event Hub module from the PowerShell Gallery.</w:t>
      </w:r>
    </w:p>
    <w:p w14:paraId="315A3415" w14:textId="77777777" w:rsidR="00C76CE1" w:rsidRPr="00D46ED5" w:rsidRDefault="00C76CE1" w:rsidP="00C76CE1">
      <w:pPr>
        <w:pStyle w:val="Code"/>
        <w:framePr w:wrap="auto" w:vAnchor="margin" w:yAlign="inline"/>
        <w:ind w:left="720" w:firstLine="720"/>
        <w:rPr>
          <w:rFonts w:cs="Courier New"/>
          <w:szCs w:val="22"/>
        </w:rPr>
      </w:pPr>
      <w:r>
        <w:rPr>
          <w:rFonts w:cs="Courier New"/>
          <w:szCs w:val="22"/>
        </w:rPr>
        <w:t>Install-Module –Name Azure.EventHub</w:t>
      </w:r>
    </w:p>
    <w:p w14:paraId="6C8CC832" w14:textId="77777777" w:rsidR="00C76CE1" w:rsidRPr="00B372A4" w:rsidRDefault="00C76CE1" w:rsidP="00C76CE1">
      <w:pPr>
        <w:spacing w:after="160" w:line="259" w:lineRule="auto"/>
        <w:ind w:firstLine="720"/>
        <w:contextualSpacing/>
        <w:rPr>
          <w:rFonts w:cs="Segoe UI"/>
        </w:rPr>
      </w:pPr>
      <w:r>
        <w:rPr>
          <w:rFonts w:cs="Segoe UI"/>
          <w:noProof/>
          <w:lang w:eastAsia="zh-CN" w:bidi="ar-SA"/>
        </w:rPr>
        <w:drawing>
          <wp:inline distT="0" distB="0" distL="0" distR="0" wp14:anchorId="349972B9" wp14:editId="7DD3024A">
            <wp:extent cx="4297680" cy="312420"/>
            <wp:effectExtent l="19050" t="19050" r="2667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97680" cy="312420"/>
                    </a:xfrm>
                    <a:prstGeom prst="rect">
                      <a:avLst/>
                    </a:prstGeom>
                    <a:noFill/>
                    <a:ln>
                      <a:solidFill>
                        <a:schemeClr val="accent1"/>
                      </a:solidFill>
                    </a:ln>
                  </pic:spPr>
                </pic:pic>
              </a:graphicData>
            </a:graphic>
          </wp:inline>
        </w:drawing>
      </w:r>
    </w:p>
    <w:p w14:paraId="6FE90A57" w14:textId="77777777" w:rsidR="00C76CE1" w:rsidRDefault="00C76CE1" w:rsidP="00C76CE1">
      <w:pPr>
        <w:pStyle w:val="ListParagraph"/>
        <w:spacing w:after="160" w:line="259" w:lineRule="auto"/>
        <w:rPr>
          <w:rFonts w:cs="Segoe UI"/>
          <w:b/>
        </w:rPr>
      </w:pPr>
    </w:p>
    <w:p w14:paraId="5A3EA643" w14:textId="77777777" w:rsidR="00C76CE1" w:rsidRDefault="00C76CE1" w:rsidP="00C76CE1">
      <w:pPr>
        <w:pStyle w:val="ListParagraph"/>
        <w:numPr>
          <w:ilvl w:val="0"/>
          <w:numId w:val="25"/>
        </w:numPr>
        <w:spacing w:after="160" w:line="259" w:lineRule="auto"/>
        <w:rPr>
          <w:rFonts w:cs="Segoe UI"/>
          <w:b/>
        </w:rPr>
      </w:pPr>
      <w:r>
        <w:rPr>
          <w:rFonts w:cs="Segoe UI"/>
        </w:rPr>
        <w:t>Import the Event Hub module.</w:t>
      </w:r>
    </w:p>
    <w:p w14:paraId="307D3F84" w14:textId="77777777" w:rsidR="00C76CE1" w:rsidRPr="00D46ED5" w:rsidRDefault="00C76CE1" w:rsidP="00C76CE1">
      <w:pPr>
        <w:pStyle w:val="Code"/>
        <w:framePr w:wrap="auto" w:vAnchor="margin" w:yAlign="inline"/>
        <w:ind w:left="720" w:firstLine="720"/>
        <w:rPr>
          <w:rFonts w:cs="Courier New"/>
          <w:szCs w:val="22"/>
        </w:rPr>
      </w:pPr>
      <w:r>
        <w:rPr>
          <w:rFonts w:cs="Courier New"/>
          <w:szCs w:val="22"/>
        </w:rPr>
        <w:t>Import-Module –Name Azure.EventHub</w:t>
      </w:r>
    </w:p>
    <w:p w14:paraId="4FFA895D" w14:textId="77777777" w:rsidR="00C76CE1" w:rsidRDefault="00C76CE1" w:rsidP="00C76CE1">
      <w:pPr>
        <w:spacing w:after="160" w:line="259" w:lineRule="auto"/>
        <w:ind w:firstLine="720"/>
        <w:contextualSpacing/>
        <w:rPr>
          <w:rFonts w:cs="Segoe UI"/>
          <w:b/>
        </w:rPr>
      </w:pPr>
      <w:r>
        <w:rPr>
          <w:rFonts w:cs="Segoe UI"/>
          <w:noProof/>
          <w:lang w:eastAsia="zh-CN" w:bidi="ar-SA"/>
        </w:rPr>
        <w:drawing>
          <wp:inline distT="0" distB="0" distL="0" distR="0" wp14:anchorId="230BBDFB" wp14:editId="14840BA5">
            <wp:extent cx="4297680" cy="358140"/>
            <wp:effectExtent l="19050" t="19050" r="2667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7680" cy="358140"/>
                    </a:xfrm>
                    <a:prstGeom prst="rect">
                      <a:avLst/>
                    </a:prstGeom>
                    <a:noFill/>
                    <a:ln>
                      <a:solidFill>
                        <a:schemeClr val="accent1"/>
                      </a:solidFill>
                    </a:ln>
                  </pic:spPr>
                </pic:pic>
              </a:graphicData>
            </a:graphic>
          </wp:inline>
        </w:drawing>
      </w:r>
    </w:p>
    <w:p w14:paraId="59748987" w14:textId="77777777" w:rsidR="00C76CE1" w:rsidRDefault="00C76CE1" w:rsidP="00C76CE1">
      <w:pPr>
        <w:rPr>
          <w:rFonts w:ascii="Segoe Pro" w:eastAsia="Times New Roman" w:hAnsi="Segoe Pro" w:cs="Segoe UI"/>
          <w:color w:val="000000" w:themeColor="text1"/>
        </w:rPr>
      </w:pPr>
      <w:r>
        <w:rPr>
          <w:rFonts w:cs="Segoe UI"/>
          <w:b/>
        </w:rPr>
        <w:br w:type="page"/>
      </w:r>
    </w:p>
    <w:p w14:paraId="66CCEA97" w14:textId="77777777" w:rsidR="00C76CE1" w:rsidRPr="00554E19" w:rsidRDefault="00C76CE1" w:rsidP="00C76CE1">
      <w:pPr>
        <w:pStyle w:val="ListParagraph"/>
        <w:numPr>
          <w:ilvl w:val="0"/>
          <w:numId w:val="25"/>
        </w:numPr>
        <w:spacing w:after="160" w:line="259" w:lineRule="auto"/>
        <w:rPr>
          <w:rFonts w:cs="Segoe UI"/>
          <w:b/>
        </w:rPr>
      </w:pPr>
      <w:r w:rsidRPr="00D46ED5">
        <w:rPr>
          <w:rFonts w:cs="Segoe UI"/>
        </w:rPr>
        <w:lastRenderedPageBreak/>
        <w:t xml:space="preserve">Type or copy/paste the following code in sequence to obtain a shared access signature </w:t>
      </w:r>
      <w:r>
        <w:rPr>
          <w:rFonts w:cs="Segoe UI"/>
        </w:rPr>
        <w:t>(SAS)</w:t>
      </w:r>
      <w:r w:rsidRPr="00D46ED5">
        <w:rPr>
          <w:rFonts w:cs="Segoe UI"/>
        </w:rPr>
        <w:t xml:space="preserve"> token for your Event Hub.</w:t>
      </w:r>
      <w:r>
        <w:rPr>
          <w:rFonts w:cs="Segoe UI"/>
        </w:rPr>
        <w:t xml:space="preserve"> </w:t>
      </w:r>
    </w:p>
    <w:p w14:paraId="5E5087EF" w14:textId="77777777" w:rsidR="00C76CE1" w:rsidRPr="00D46ED5" w:rsidRDefault="00C76CE1" w:rsidP="00C76CE1">
      <w:pPr>
        <w:pStyle w:val="ListParagraph"/>
        <w:numPr>
          <w:ilvl w:val="1"/>
          <w:numId w:val="24"/>
        </w:numPr>
        <w:spacing w:after="160" w:line="259" w:lineRule="auto"/>
        <w:rPr>
          <w:rFonts w:cs="Segoe UI"/>
          <w:b/>
        </w:rPr>
      </w:pPr>
      <w:r w:rsidRPr="00D46ED5">
        <w:rPr>
          <w:rFonts w:cs="Segoe UI"/>
        </w:rPr>
        <w:t xml:space="preserve">Enter the PowerShell cmdlet to </w:t>
      </w:r>
      <w:r>
        <w:rPr>
          <w:rFonts w:cs="Segoe UI"/>
        </w:rPr>
        <w:t>obtain</w:t>
      </w:r>
      <w:r w:rsidRPr="00D46ED5">
        <w:rPr>
          <w:rFonts w:cs="Segoe UI"/>
        </w:rPr>
        <w:t xml:space="preserve"> your event hub token, then hit </w:t>
      </w:r>
      <w:r w:rsidRPr="00635A7B">
        <w:rPr>
          <w:rFonts w:cs="Segoe UI"/>
        </w:rPr>
        <w:t>Enter</w:t>
      </w:r>
      <w:r>
        <w:rPr>
          <w:rFonts w:cs="Segoe UI"/>
        </w:rPr>
        <w:t>.</w:t>
      </w:r>
    </w:p>
    <w:p w14:paraId="527BB6F0" w14:textId="77777777" w:rsidR="00C76CE1" w:rsidRPr="00D46ED5" w:rsidRDefault="00C76CE1" w:rsidP="00C76CE1">
      <w:pPr>
        <w:pStyle w:val="Code"/>
        <w:framePr w:wrap="auto" w:vAnchor="margin" w:yAlign="inline"/>
        <w:ind w:left="720" w:firstLine="720"/>
        <w:rPr>
          <w:rFonts w:cs="Courier New"/>
          <w:szCs w:val="22"/>
        </w:rPr>
      </w:pPr>
      <w:r w:rsidRPr="00D46ED5">
        <w:rPr>
          <w:rFonts w:cs="Courier New"/>
          <w:szCs w:val="22"/>
        </w:rPr>
        <w:t>$Token = Get-AzureEHSASToken</w:t>
      </w:r>
    </w:p>
    <w:p w14:paraId="6F25EA3B"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28BF7B08" wp14:editId="54DF9D53">
            <wp:extent cx="4160520" cy="571500"/>
            <wp:effectExtent l="19050" t="19050" r="1143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60520" cy="571500"/>
                    </a:xfrm>
                    <a:prstGeom prst="rect">
                      <a:avLst/>
                    </a:prstGeom>
                    <a:noFill/>
                    <a:ln>
                      <a:solidFill>
                        <a:schemeClr val="accent1"/>
                      </a:solidFill>
                    </a:ln>
                  </pic:spPr>
                </pic:pic>
              </a:graphicData>
            </a:graphic>
          </wp:inline>
        </w:drawing>
      </w:r>
    </w:p>
    <w:p w14:paraId="1C97B97F" w14:textId="77777777" w:rsidR="00C76CE1" w:rsidRDefault="00C76CE1" w:rsidP="00C76CE1">
      <w:pPr>
        <w:pStyle w:val="ListParagraph"/>
        <w:numPr>
          <w:ilvl w:val="1"/>
          <w:numId w:val="24"/>
        </w:numPr>
        <w:spacing w:after="160" w:line="259" w:lineRule="auto"/>
        <w:rPr>
          <w:rFonts w:cs="Segoe UI"/>
          <w:b/>
        </w:rPr>
      </w:pPr>
      <w:r w:rsidRPr="00D46ED5">
        <w:rPr>
          <w:rFonts w:cs="Segoe UI"/>
        </w:rPr>
        <w:t xml:space="preserve">Enter your event hub </w:t>
      </w:r>
      <w:r w:rsidRPr="00E2157D">
        <w:rPr>
          <w:rFonts w:cs="Segoe UI"/>
        </w:rPr>
        <w:t>URI</w:t>
      </w:r>
      <w:r>
        <w:rPr>
          <w:rFonts w:cs="Segoe UI"/>
        </w:rPr>
        <w:t xml:space="preserve"> and</w:t>
      </w:r>
      <w:r w:rsidRPr="00D46ED5">
        <w:rPr>
          <w:rFonts w:cs="Segoe UI"/>
        </w:rPr>
        <w:t xml:space="preserve"> then hit </w:t>
      </w:r>
      <w:r w:rsidRPr="00E2157D">
        <w:rPr>
          <w:rFonts w:cs="Segoe UI"/>
        </w:rPr>
        <w:t>Enter</w:t>
      </w:r>
      <w:r w:rsidRPr="00D46ED5">
        <w:rPr>
          <w:rFonts w:cs="Segoe UI"/>
        </w:rPr>
        <w:t xml:space="preserve"> (replace this sample value with your own service bus namespace and event hub name).</w:t>
      </w:r>
    </w:p>
    <w:p w14:paraId="03B3EB85" w14:textId="77777777" w:rsidR="00C76CE1" w:rsidRDefault="00C76CE1" w:rsidP="00C76CE1">
      <w:pPr>
        <w:spacing w:after="160" w:line="259" w:lineRule="auto"/>
        <w:ind w:left="1440"/>
        <w:contextualSpacing/>
      </w:pPr>
      <w:r>
        <w:t>sbus = service bus namespace</w:t>
      </w:r>
    </w:p>
    <w:p w14:paraId="285F1181" w14:textId="77777777" w:rsidR="00C76CE1" w:rsidRPr="006B1F45" w:rsidRDefault="00C76CE1" w:rsidP="00C76CE1">
      <w:pPr>
        <w:spacing w:after="160" w:line="259" w:lineRule="auto"/>
        <w:ind w:left="1440"/>
        <w:contextualSpacing/>
        <w:rPr>
          <w:rFonts w:cs="Segoe UI"/>
        </w:rPr>
      </w:pPr>
      <w:r>
        <w:t>ehub = event hub name</w:t>
      </w:r>
    </w:p>
    <w:p w14:paraId="622F4094" w14:textId="77777777" w:rsidR="00C76CE1" w:rsidRPr="00D46ED5" w:rsidRDefault="00C76CE1" w:rsidP="00C76CE1">
      <w:pPr>
        <w:pStyle w:val="Code"/>
        <w:framePr w:wrap="auto" w:vAnchor="margin" w:yAlign="inline"/>
        <w:ind w:left="720" w:firstLine="720"/>
        <w:rPr>
          <w:rFonts w:cs="Courier New"/>
          <w:szCs w:val="22"/>
        </w:rPr>
      </w:pPr>
      <w:r w:rsidRPr="00D46ED5">
        <w:rPr>
          <w:rFonts w:cs="Courier New"/>
          <w:color w:val="FF0000"/>
          <w:szCs w:val="22"/>
        </w:rPr>
        <w:t>&lt;</w:t>
      </w:r>
      <w:r>
        <w:rPr>
          <w:rFonts w:cs="Courier New"/>
          <w:color w:val="FF0000"/>
          <w:szCs w:val="22"/>
        </w:rPr>
        <w:t>sbus</w:t>
      </w:r>
      <w:r w:rsidRPr="00D46ED5">
        <w:rPr>
          <w:rFonts w:cs="Courier New"/>
          <w:color w:val="FF0000"/>
          <w:szCs w:val="22"/>
        </w:rPr>
        <w:t>&gt;</w:t>
      </w:r>
      <w:r w:rsidRPr="00D46ED5">
        <w:rPr>
          <w:rFonts w:cs="Courier New"/>
          <w:szCs w:val="22"/>
        </w:rPr>
        <w:t>.servicebus.windows.net/</w:t>
      </w:r>
      <w:r w:rsidRPr="00D46ED5">
        <w:rPr>
          <w:rFonts w:cs="Courier New"/>
          <w:color w:val="FF0000"/>
          <w:szCs w:val="22"/>
        </w:rPr>
        <w:t>&lt;</w:t>
      </w:r>
      <w:r>
        <w:rPr>
          <w:rFonts w:cs="Courier New"/>
          <w:color w:val="FF0000"/>
          <w:szCs w:val="22"/>
        </w:rPr>
        <w:t>ehub</w:t>
      </w:r>
      <w:r w:rsidRPr="00D46ED5">
        <w:rPr>
          <w:rFonts w:cs="Courier New"/>
          <w:color w:val="FF0000"/>
          <w:szCs w:val="22"/>
        </w:rPr>
        <w:t>&gt;</w:t>
      </w:r>
    </w:p>
    <w:p w14:paraId="49CD48E1" w14:textId="77777777" w:rsidR="00C76CE1" w:rsidRPr="00D46ED5" w:rsidRDefault="00C76CE1" w:rsidP="00C76CE1">
      <w:pPr>
        <w:pStyle w:val="Code"/>
        <w:framePr w:wrap="auto" w:vAnchor="margin" w:yAlign="inline"/>
        <w:ind w:left="720" w:firstLine="720"/>
        <w:rPr>
          <w:rFonts w:cs="Courier New"/>
          <w:szCs w:val="22"/>
        </w:rPr>
      </w:pPr>
      <w:r>
        <w:rPr>
          <w:rFonts w:cs="Courier New"/>
          <w:szCs w:val="22"/>
        </w:rPr>
        <w:t>(i.e. ASALabEventHub1-</w:t>
      </w:r>
      <w:r w:rsidRPr="00D46ED5">
        <w:rPr>
          <w:rFonts w:cs="Courier New"/>
          <w:szCs w:val="22"/>
        </w:rPr>
        <w:t>ns.servicebus.windows.net/ASALabEventHub1)</w:t>
      </w:r>
    </w:p>
    <w:p w14:paraId="6371B4C8"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21A35491" wp14:editId="11F0093C">
            <wp:extent cx="4297680" cy="805470"/>
            <wp:effectExtent l="19050" t="19050" r="26670"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7680" cy="805470"/>
                    </a:xfrm>
                    <a:prstGeom prst="rect">
                      <a:avLst/>
                    </a:prstGeom>
                    <a:noFill/>
                    <a:ln>
                      <a:solidFill>
                        <a:schemeClr val="accent1"/>
                      </a:solidFill>
                    </a:ln>
                  </pic:spPr>
                </pic:pic>
              </a:graphicData>
            </a:graphic>
          </wp:inline>
        </w:drawing>
      </w:r>
    </w:p>
    <w:p w14:paraId="1C313CB8" w14:textId="77777777" w:rsidR="00C76CE1" w:rsidRPr="00D46ED5" w:rsidRDefault="00C76CE1" w:rsidP="00C76CE1">
      <w:pPr>
        <w:pStyle w:val="ListParagraph"/>
        <w:numPr>
          <w:ilvl w:val="1"/>
          <w:numId w:val="24"/>
        </w:numPr>
        <w:spacing w:after="160" w:line="259" w:lineRule="auto"/>
        <w:rPr>
          <w:rFonts w:cs="Segoe UI"/>
          <w:b/>
        </w:rPr>
      </w:pPr>
      <w:r w:rsidRPr="00D46ED5">
        <w:rPr>
          <w:rFonts w:cs="Segoe UI"/>
        </w:rPr>
        <w:t xml:space="preserve">Enter </w:t>
      </w:r>
      <w:r w:rsidRPr="00E2157D">
        <w:rPr>
          <w:rFonts w:cs="Segoe UI"/>
        </w:rPr>
        <w:t>Lab</w:t>
      </w:r>
      <w:r w:rsidRPr="00D46ED5">
        <w:rPr>
          <w:rFonts w:cs="Segoe UI"/>
        </w:rPr>
        <w:t xml:space="preserve"> for the </w:t>
      </w:r>
      <w:r w:rsidRPr="00D46ED5">
        <w:rPr>
          <w:rFonts w:cs="Segoe UI"/>
          <w:i/>
        </w:rPr>
        <w:t>AccessPolicyName</w:t>
      </w:r>
      <w:r>
        <w:rPr>
          <w:rFonts w:cs="Segoe UI"/>
          <w:i/>
        </w:rPr>
        <w:t xml:space="preserve"> </w:t>
      </w:r>
      <w:r>
        <w:rPr>
          <w:rFonts w:cs="Segoe UI"/>
        </w:rPr>
        <w:t xml:space="preserve">and </w:t>
      </w:r>
      <w:r w:rsidRPr="00D46ED5">
        <w:rPr>
          <w:rFonts w:cs="Segoe UI"/>
        </w:rPr>
        <w:t xml:space="preserve">then hit </w:t>
      </w:r>
      <w:r w:rsidRPr="00E2157D">
        <w:rPr>
          <w:rFonts w:cs="Segoe UI"/>
        </w:rPr>
        <w:t>Enter</w:t>
      </w:r>
      <w:r w:rsidRPr="00D46ED5">
        <w:rPr>
          <w:rFonts w:cs="Segoe UI"/>
        </w:rPr>
        <w:t>. This corresponds to the shared acc</w:t>
      </w:r>
      <w:r>
        <w:rPr>
          <w:rFonts w:cs="Segoe UI"/>
        </w:rPr>
        <w:t>ess policy that you setup after creating</w:t>
      </w:r>
      <w:r w:rsidRPr="00D46ED5">
        <w:rPr>
          <w:rFonts w:cs="Segoe UI"/>
        </w:rPr>
        <w:t xml:space="preserve"> your event hub.</w:t>
      </w:r>
    </w:p>
    <w:p w14:paraId="27F30D14"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409EEC02" wp14:editId="2BD0DED2">
            <wp:extent cx="4297680" cy="910292"/>
            <wp:effectExtent l="19050" t="19050" r="26670" b="234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7680" cy="910292"/>
                    </a:xfrm>
                    <a:prstGeom prst="rect">
                      <a:avLst/>
                    </a:prstGeom>
                    <a:noFill/>
                    <a:ln>
                      <a:solidFill>
                        <a:schemeClr val="accent1"/>
                      </a:solidFill>
                    </a:ln>
                  </pic:spPr>
                </pic:pic>
              </a:graphicData>
            </a:graphic>
          </wp:inline>
        </w:drawing>
      </w:r>
    </w:p>
    <w:p w14:paraId="32496E84" w14:textId="77777777" w:rsidR="00C76CE1" w:rsidRPr="00D46ED5" w:rsidRDefault="00C76CE1" w:rsidP="00C76CE1">
      <w:pPr>
        <w:pStyle w:val="ListParagraph"/>
        <w:numPr>
          <w:ilvl w:val="1"/>
          <w:numId w:val="24"/>
        </w:numPr>
        <w:spacing w:after="160" w:line="259" w:lineRule="auto"/>
        <w:rPr>
          <w:rFonts w:cs="Segoe UI"/>
          <w:b/>
        </w:rPr>
      </w:pPr>
      <w:r w:rsidRPr="00D46ED5">
        <w:rPr>
          <w:rFonts w:cs="Segoe UI"/>
        </w:rPr>
        <w:t xml:space="preserve">Enter the associated </w:t>
      </w:r>
      <w:r w:rsidRPr="00541F47">
        <w:rPr>
          <w:rFonts w:cs="Segoe UI"/>
        </w:rPr>
        <w:t>Primary Key</w:t>
      </w:r>
      <w:r w:rsidRPr="00D46ED5">
        <w:rPr>
          <w:rFonts w:cs="Segoe UI"/>
        </w:rPr>
        <w:t xml:space="preserve"> value for your Lab policy </w:t>
      </w:r>
      <w:r>
        <w:rPr>
          <w:rFonts w:cs="Segoe UI"/>
        </w:rPr>
        <w:t>as</w:t>
      </w:r>
      <w:r w:rsidRPr="00D46ED5">
        <w:rPr>
          <w:rFonts w:cs="Segoe UI"/>
        </w:rPr>
        <w:t xml:space="preserve"> the </w:t>
      </w:r>
      <w:r w:rsidRPr="00D46ED5">
        <w:rPr>
          <w:rFonts w:cs="Segoe UI"/>
          <w:i/>
        </w:rPr>
        <w:t>AccessPolicyKey</w:t>
      </w:r>
      <w:r w:rsidRPr="00D46ED5">
        <w:rPr>
          <w:rFonts w:cs="Segoe UI"/>
        </w:rPr>
        <w:t xml:space="preserve">, </w:t>
      </w:r>
      <w:r>
        <w:rPr>
          <w:rFonts w:cs="Segoe UI"/>
        </w:rPr>
        <w:t xml:space="preserve">and </w:t>
      </w:r>
      <w:r w:rsidRPr="00D46ED5">
        <w:rPr>
          <w:rFonts w:cs="Segoe UI"/>
        </w:rPr>
        <w:t xml:space="preserve">then hit </w:t>
      </w:r>
      <w:r w:rsidRPr="00541F47">
        <w:rPr>
          <w:rFonts w:cs="Segoe UI"/>
        </w:rPr>
        <w:t>Enter</w:t>
      </w:r>
      <w:r>
        <w:rPr>
          <w:rFonts w:cs="Segoe UI"/>
        </w:rPr>
        <w:t xml:space="preserve"> (this is the key that you copied earlier from the Azure Portal)</w:t>
      </w:r>
      <w:r w:rsidRPr="00D46ED5">
        <w:rPr>
          <w:rFonts w:cs="Segoe UI"/>
        </w:rPr>
        <w:t>. The following example is only a truncated example, and your own key will differ. After hitting the Enter key, PowerShell will return to the command prompt.</w:t>
      </w:r>
    </w:p>
    <w:p w14:paraId="462184E9"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0700ECD1" wp14:editId="4989CF30">
            <wp:extent cx="4297680" cy="993045"/>
            <wp:effectExtent l="19050" t="19050" r="7620"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97680" cy="993045"/>
                    </a:xfrm>
                    <a:prstGeom prst="rect">
                      <a:avLst/>
                    </a:prstGeom>
                    <a:noFill/>
                    <a:ln>
                      <a:solidFill>
                        <a:schemeClr val="accent1"/>
                      </a:solidFill>
                    </a:ln>
                  </pic:spPr>
                </pic:pic>
              </a:graphicData>
            </a:graphic>
          </wp:inline>
        </w:drawing>
      </w:r>
    </w:p>
    <w:p w14:paraId="0EF4B903" w14:textId="77777777" w:rsidR="00C76CE1" w:rsidRPr="00D46ED5" w:rsidRDefault="00C76CE1" w:rsidP="00C76CE1">
      <w:pPr>
        <w:pStyle w:val="ListParagraph"/>
        <w:numPr>
          <w:ilvl w:val="0"/>
          <w:numId w:val="25"/>
        </w:numPr>
        <w:spacing w:after="160" w:line="259" w:lineRule="auto"/>
        <w:rPr>
          <w:rFonts w:cs="Segoe UI"/>
          <w:b/>
        </w:rPr>
      </w:pPr>
      <w:r w:rsidRPr="00D46ED5">
        <w:rPr>
          <w:rFonts w:cs="Segoe UI"/>
        </w:rPr>
        <w:t xml:space="preserve">Your SAS token is now stored in a variable named $Token. To verify, type </w:t>
      </w:r>
      <w:r w:rsidRPr="0003175F">
        <w:rPr>
          <w:rFonts w:cs="Segoe UI"/>
        </w:rPr>
        <w:t>$Token</w:t>
      </w:r>
      <w:r w:rsidRPr="00D46ED5">
        <w:rPr>
          <w:rFonts w:cs="Segoe UI"/>
        </w:rPr>
        <w:t xml:space="preserve"> into the command prompt, </w:t>
      </w:r>
      <w:r>
        <w:rPr>
          <w:rFonts w:cs="Segoe UI"/>
        </w:rPr>
        <w:t xml:space="preserve">and </w:t>
      </w:r>
      <w:r w:rsidRPr="00D46ED5">
        <w:rPr>
          <w:rFonts w:cs="Segoe UI"/>
        </w:rPr>
        <w:t xml:space="preserve">then hit </w:t>
      </w:r>
      <w:r w:rsidRPr="0003175F">
        <w:rPr>
          <w:rFonts w:cs="Segoe UI"/>
        </w:rPr>
        <w:t>Enter</w:t>
      </w:r>
      <w:r w:rsidRPr="00D46ED5">
        <w:rPr>
          <w:rFonts w:cs="Segoe UI"/>
        </w:rPr>
        <w:t>.</w:t>
      </w:r>
    </w:p>
    <w:p w14:paraId="5D6A5DD0" w14:textId="77777777" w:rsidR="00C76CE1" w:rsidRPr="00D46ED5" w:rsidRDefault="00C76CE1" w:rsidP="00C76CE1">
      <w:pPr>
        <w:pStyle w:val="Code"/>
        <w:framePr w:wrap="auto" w:vAnchor="margin" w:yAlign="inline"/>
        <w:ind w:left="720" w:firstLine="720"/>
        <w:rPr>
          <w:rFonts w:cs="Courier New"/>
          <w:szCs w:val="22"/>
        </w:rPr>
      </w:pPr>
      <w:r w:rsidRPr="00D46ED5">
        <w:rPr>
          <w:rFonts w:cs="Courier New"/>
          <w:szCs w:val="22"/>
        </w:rPr>
        <w:lastRenderedPageBreak/>
        <w:t>$Token</w:t>
      </w:r>
    </w:p>
    <w:p w14:paraId="549DD778"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46DE464B" wp14:editId="583B8DA0">
            <wp:extent cx="4297680" cy="836653"/>
            <wp:effectExtent l="19050" t="19050" r="2667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7680" cy="836653"/>
                    </a:xfrm>
                    <a:prstGeom prst="rect">
                      <a:avLst/>
                    </a:prstGeom>
                    <a:noFill/>
                    <a:ln>
                      <a:solidFill>
                        <a:schemeClr val="accent1"/>
                      </a:solidFill>
                    </a:ln>
                  </pic:spPr>
                </pic:pic>
              </a:graphicData>
            </a:graphic>
          </wp:inline>
        </w:drawing>
      </w:r>
    </w:p>
    <w:p w14:paraId="465FE771" w14:textId="77777777" w:rsidR="00C76CE1" w:rsidRPr="00541F47" w:rsidRDefault="00C76CE1" w:rsidP="00C76CE1">
      <w:pPr>
        <w:pStyle w:val="ListParagraph"/>
        <w:numPr>
          <w:ilvl w:val="0"/>
          <w:numId w:val="25"/>
        </w:numPr>
        <w:spacing w:after="160" w:line="259" w:lineRule="auto"/>
        <w:rPr>
          <w:rFonts w:cs="Segoe UI"/>
          <w:b/>
        </w:rPr>
      </w:pPr>
      <w:r w:rsidRPr="00D46ED5">
        <w:rPr>
          <w:rFonts w:cs="Segoe UI"/>
        </w:rPr>
        <w:t xml:space="preserve">Store your event hub URI in a variable for use in the main script. Enter the following code and replace with your own service bus namespace and event hub name, </w:t>
      </w:r>
      <w:r>
        <w:rPr>
          <w:rFonts w:cs="Segoe UI"/>
        </w:rPr>
        <w:t xml:space="preserve">and </w:t>
      </w:r>
      <w:r w:rsidRPr="00D46ED5">
        <w:rPr>
          <w:rFonts w:cs="Segoe UI"/>
        </w:rPr>
        <w:t xml:space="preserve">then hit </w:t>
      </w:r>
      <w:r w:rsidRPr="00541F47">
        <w:rPr>
          <w:rFonts w:cs="Segoe UI"/>
        </w:rPr>
        <w:t>Enter</w:t>
      </w:r>
      <w:r w:rsidRPr="00D46ED5">
        <w:rPr>
          <w:rFonts w:cs="Segoe UI"/>
        </w:rPr>
        <w:t xml:space="preserve">. </w:t>
      </w:r>
      <w:r>
        <w:rPr>
          <w:rFonts w:cs="Segoe UI"/>
        </w:rPr>
        <w:t>[Although the code appears on two lines in the lab due to space constraints, t</w:t>
      </w:r>
      <w:r w:rsidRPr="00D46ED5">
        <w:rPr>
          <w:rFonts w:cs="Segoe UI"/>
        </w:rPr>
        <w:t>here should be no line break in the code.</w:t>
      </w:r>
      <w:r>
        <w:rPr>
          <w:rFonts w:cs="Segoe UI"/>
        </w:rPr>
        <w:t xml:space="preserve"> Prior to hitting Enter, also verify that no spaces exists in the URI and that the quotation marks appear correctly.]</w:t>
      </w:r>
    </w:p>
    <w:p w14:paraId="683EB383" w14:textId="77777777" w:rsidR="00C76CE1" w:rsidRPr="00D46ED5" w:rsidRDefault="00C76CE1" w:rsidP="00C76CE1">
      <w:pPr>
        <w:pStyle w:val="Code"/>
        <w:framePr w:wrap="auto" w:vAnchor="margin" w:yAlign="inline"/>
        <w:ind w:left="720" w:firstLine="720"/>
        <w:rPr>
          <w:rFonts w:cs="Courier New"/>
          <w:szCs w:val="22"/>
        </w:rPr>
      </w:pPr>
      <w:r>
        <w:rPr>
          <w:rFonts w:cs="Courier New"/>
          <w:szCs w:val="22"/>
        </w:rPr>
        <w:t xml:space="preserve">$EventHubUri = </w:t>
      </w:r>
      <w:r w:rsidRPr="00D46ED5">
        <w:rPr>
          <w:rFonts w:cs="Courier New"/>
          <w:szCs w:val="22"/>
        </w:rPr>
        <w:t>'</w:t>
      </w:r>
      <w:r w:rsidRPr="00D46ED5">
        <w:rPr>
          <w:rFonts w:cs="Courier New"/>
          <w:color w:val="FF0000"/>
          <w:szCs w:val="22"/>
        </w:rPr>
        <w:t>&lt;</w:t>
      </w:r>
      <w:r>
        <w:rPr>
          <w:rFonts w:cs="Courier New"/>
          <w:color w:val="FF0000"/>
          <w:szCs w:val="22"/>
        </w:rPr>
        <w:t>sbus</w:t>
      </w:r>
      <w:r w:rsidRPr="00D46ED5">
        <w:rPr>
          <w:rFonts w:cs="Courier New"/>
          <w:color w:val="FF0000"/>
          <w:szCs w:val="22"/>
        </w:rPr>
        <w:t>&gt;</w:t>
      </w:r>
      <w:r w:rsidRPr="00D46ED5">
        <w:rPr>
          <w:rFonts w:cs="Courier New"/>
          <w:szCs w:val="22"/>
        </w:rPr>
        <w:t>.servicebus.windows.net/</w:t>
      </w:r>
      <w:r>
        <w:rPr>
          <w:rFonts w:cs="Courier New"/>
          <w:color w:val="FF0000"/>
          <w:szCs w:val="22"/>
        </w:rPr>
        <w:t>&lt;ehub</w:t>
      </w:r>
      <w:r w:rsidRPr="00D46ED5">
        <w:rPr>
          <w:rFonts w:cs="Courier New"/>
          <w:color w:val="FF0000"/>
          <w:szCs w:val="22"/>
        </w:rPr>
        <w:t>&gt;</w:t>
      </w:r>
      <w:r w:rsidRPr="00D46ED5">
        <w:rPr>
          <w:rFonts w:cs="Courier New"/>
          <w:szCs w:val="22"/>
        </w:rPr>
        <w:t>'</w:t>
      </w:r>
    </w:p>
    <w:p w14:paraId="4879A425"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7FB51FEB" wp14:editId="629670AE">
            <wp:extent cx="4297680" cy="473078"/>
            <wp:effectExtent l="19050" t="19050" r="2667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97680" cy="473078"/>
                    </a:xfrm>
                    <a:prstGeom prst="rect">
                      <a:avLst/>
                    </a:prstGeom>
                    <a:noFill/>
                    <a:ln>
                      <a:solidFill>
                        <a:schemeClr val="accent1"/>
                      </a:solidFill>
                    </a:ln>
                  </pic:spPr>
                </pic:pic>
              </a:graphicData>
            </a:graphic>
          </wp:inline>
        </w:drawing>
      </w:r>
    </w:p>
    <w:p w14:paraId="7D9B0D6F" w14:textId="77777777" w:rsidR="00C76CE1" w:rsidRPr="00D46ED5" w:rsidRDefault="00C76CE1" w:rsidP="00C76CE1">
      <w:pPr>
        <w:pStyle w:val="ListParagraph"/>
        <w:numPr>
          <w:ilvl w:val="0"/>
          <w:numId w:val="25"/>
        </w:numPr>
        <w:spacing w:after="160" w:line="259" w:lineRule="auto"/>
        <w:rPr>
          <w:rFonts w:cs="Segoe UI"/>
          <w:b/>
        </w:rPr>
      </w:pPr>
      <w:r w:rsidRPr="00D46ED5">
        <w:rPr>
          <w:rFonts w:cs="Segoe UI"/>
        </w:rPr>
        <w:t>Copy/pas</w:t>
      </w:r>
      <w:r>
        <w:rPr>
          <w:rFonts w:cs="Segoe UI"/>
        </w:rPr>
        <w:t xml:space="preserve">te the following code. </w:t>
      </w:r>
      <w:r w:rsidRPr="00D46ED5">
        <w:rPr>
          <w:rFonts w:cs="Segoe UI"/>
        </w:rPr>
        <w:t>This code sends randomly generated speed values from three fake sensors to your event hub every five seconds for ten minutes.</w:t>
      </w:r>
      <w:r>
        <w:rPr>
          <w:rFonts w:cs="Segoe UI"/>
        </w:rPr>
        <w:t xml:space="preserve"> Note the number of </w:t>
      </w:r>
      <w:r>
        <w:rPr>
          <w:rFonts w:cs="Segoe UI"/>
          <w:i/>
        </w:rPr>
        <w:t>–Minutes</w:t>
      </w:r>
      <w:r>
        <w:rPr>
          <w:rFonts w:cs="Segoe UI"/>
        </w:rPr>
        <w:t xml:space="preserve"> in the first line of code. Feel</w:t>
      </w:r>
      <w:r w:rsidRPr="00D46ED5">
        <w:rPr>
          <w:rFonts w:cs="Segoe UI"/>
        </w:rPr>
        <w:t xml:space="preserve"> free to change the total duration by altering the number of minutes. You can also change the frequency </w:t>
      </w:r>
      <w:r>
        <w:rPr>
          <w:rFonts w:cs="Segoe UI"/>
        </w:rPr>
        <w:t xml:space="preserve">of how often events are sent to your event hub </w:t>
      </w:r>
      <w:r w:rsidRPr="00D46ED5">
        <w:rPr>
          <w:rFonts w:cs="Segoe UI"/>
        </w:rPr>
        <w:t xml:space="preserve">by altering the number of seconds in the </w:t>
      </w:r>
      <w:r w:rsidRPr="00D46ED5">
        <w:rPr>
          <w:rFonts w:cs="Segoe UI"/>
          <w:i/>
        </w:rPr>
        <w:t>Start-Sleep</w:t>
      </w:r>
      <w:r w:rsidRPr="00D46ED5">
        <w:rPr>
          <w:rFonts w:cs="Segoe UI"/>
        </w:rPr>
        <w:t xml:space="preserve"> line toward the end.</w:t>
      </w:r>
      <w:r>
        <w:rPr>
          <w:rFonts w:cs="Segoe UI"/>
        </w:rPr>
        <w:t xml:space="preserve"> When ready, </w:t>
      </w:r>
      <w:r w:rsidRPr="00D46ED5">
        <w:rPr>
          <w:rFonts w:cs="Segoe UI"/>
        </w:rPr>
        <w:t xml:space="preserve">hit </w:t>
      </w:r>
      <w:r w:rsidRPr="00BC6CB7">
        <w:rPr>
          <w:rFonts w:cs="Segoe UI"/>
        </w:rPr>
        <w:t>Enter</w:t>
      </w:r>
      <w:r w:rsidRPr="00D46ED5">
        <w:rPr>
          <w:rFonts w:cs="Segoe UI"/>
        </w:rPr>
        <w:t xml:space="preserve">. As long as your $EventHubUri variable was set properly in the previous steps, you should not </w:t>
      </w:r>
      <w:r>
        <w:rPr>
          <w:rFonts w:cs="Segoe UI"/>
        </w:rPr>
        <w:t xml:space="preserve">otherwise </w:t>
      </w:r>
      <w:r w:rsidRPr="00D46ED5">
        <w:rPr>
          <w:rFonts w:cs="Segoe UI"/>
        </w:rPr>
        <w:t xml:space="preserve">need to modify the code block. </w:t>
      </w:r>
    </w:p>
    <w:p w14:paraId="405F4E0A" w14:textId="77777777" w:rsidR="00C76CE1" w:rsidRPr="00DF7006" w:rsidRDefault="00C76CE1" w:rsidP="00C76CE1">
      <w:pPr>
        <w:pStyle w:val="Code"/>
        <w:framePr w:wrap="notBeside"/>
        <w:ind w:left="720"/>
        <w:rPr>
          <w:rFonts w:cs="Courier New"/>
          <w:szCs w:val="22"/>
        </w:rPr>
      </w:pPr>
      <w:r w:rsidRPr="00DF7006">
        <w:rPr>
          <w:rFonts w:cs="Courier New"/>
          <w:szCs w:val="22"/>
        </w:rPr>
        <w:t>$EventHubTimer = new-timespan -Minutes 1</w:t>
      </w:r>
      <w:r>
        <w:rPr>
          <w:rFonts w:cs="Courier New"/>
          <w:szCs w:val="22"/>
        </w:rPr>
        <w:t>0</w:t>
      </w:r>
    </w:p>
    <w:p w14:paraId="2341B312" w14:textId="77777777" w:rsidR="00C76CE1" w:rsidRPr="00DF7006" w:rsidRDefault="00C76CE1" w:rsidP="00C76CE1">
      <w:pPr>
        <w:pStyle w:val="Code"/>
        <w:framePr w:wrap="notBeside"/>
        <w:ind w:left="720"/>
        <w:rPr>
          <w:rFonts w:cs="Courier New"/>
          <w:szCs w:val="22"/>
        </w:rPr>
      </w:pPr>
      <w:r w:rsidRPr="00DF7006">
        <w:rPr>
          <w:rFonts w:cs="Courier New"/>
          <w:szCs w:val="22"/>
        </w:rPr>
        <w:t>$StopWatch = [diagnostics.stopwatch]::StartNew()</w:t>
      </w:r>
    </w:p>
    <w:p w14:paraId="2A7F806C" w14:textId="77777777" w:rsidR="00C76CE1" w:rsidRPr="00DF7006" w:rsidRDefault="00C76CE1" w:rsidP="00C76CE1">
      <w:pPr>
        <w:pStyle w:val="Code"/>
        <w:framePr w:wrap="notBeside"/>
        <w:ind w:left="720"/>
        <w:rPr>
          <w:rFonts w:cs="Courier New"/>
          <w:szCs w:val="22"/>
        </w:rPr>
      </w:pPr>
      <w:r w:rsidRPr="00DF7006">
        <w:rPr>
          <w:rFonts w:cs="Courier New"/>
          <w:szCs w:val="22"/>
        </w:rPr>
        <w:t>$APIUri = "https://"+ $EventHubUri +"/messages"</w:t>
      </w:r>
    </w:p>
    <w:p w14:paraId="786E82A0" w14:textId="77777777" w:rsidR="00C76CE1" w:rsidRPr="00DF7006" w:rsidRDefault="00C76CE1" w:rsidP="00C76CE1">
      <w:pPr>
        <w:pStyle w:val="Code"/>
        <w:framePr w:wrap="notBeside"/>
        <w:ind w:left="720"/>
        <w:rPr>
          <w:rFonts w:cs="Courier New"/>
          <w:szCs w:val="22"/>
        </w:rPr>
      </w:pPr>
      <w:r w:rsidRPr="00DF7006">
        <w:rPr>
          <w:rFonts w:cs="Courier New"/>
          <w:szCs w:val="22"/>
        </w:rPr>
        <w:t>While ($StopWatch.elapsed -lt $EventHubTimer){</w:t>
      </w:r>
    </w:p>
    <w:p w14:paraId="42963AB2" w14:textId="77777777" w:rsidR="00C76CE1" w:rsidRPr="00DF7006" w:rsidRDefault="00C76CE1" w:rsidP="00C76CE1">
      <w:pPr>
        <w:pStyle w:val="Code"/>
        <w:framePr w:wrap="notBeside"/>
        <w:ind w:left="720"/>
        <w:rPr>
          <w:rFonts w:cs="Courier New"/>
          <w:szCs w:val="22"/>
        </w:rPr>
      </w:pPr>
      <w:r>
        <w:rPr>
          <w:rFonts w:cs="Courier New"/>
          <w:szCs w:val="22"/>
        </w:rPr>
        <w:t xml:space="preserve">    </w:t>
      </w:r>
      <w:r w:rsidRPr="00DF7006">
        <w:rPr>
          <w:rFonts w:cs="Courier New"/>
          <w:szCs w:val="22"/>
        </w:rPr>
        <w:t>$RandomDetroit = Get-Random -minimum 65 -maximum 85</w:t>
      </w:r>
    </w:p>
    <w:p w14:paraId="1856A133" w14:textId="77777777" w:rsidR="00C76CE1" w:rsidRPr="00DF7006" w:rsidRDefault="00C76CE1" w:rsidP="00C76CE1">
      <w:pPr>
        <w:pStyle w:val="Code"/>
        <w:framePr w:wrap="notBeside"/>
        <w:ind w:left="720"/>
        <w:rPr>
          <w:rFonts w:cs="Courier New"/>
          <w:szCs w:val="22"/>
        </w:rPr>
      </w:pPr>
      <w:r>
        <w:rPr>
          <w:rFonts w:cs="Courier New"/>
          <w:szCs w:val="22"/>
        </w:rPr>
        <w:t xml:space="preserve">    </w:t>
      </w:r>
      <w:r w:rsidRPr="00DF7006">
        <w:rPr>
          <w:rFonts w:cs="Courier New"/>
          <w:szCs w:val="22"/>
        </w:rPr>
        <w:t>$RandomChicago = Get-Random -minimum 65 -maximum 85</w:t>
      </w:r>
    </w:p>
    <w:p w14:paraId="4E72CF88" w14:textId="77777777" w:rsidR="00C76CE1" w:rsidRPr="00DF7006" w:rsidRDefault="00C76CE1" w:rsidP="00C76CE1">
      <w:pPr>
        <w:pStyle w:val="Code"/>
        <w:framePr w:wrap="notBeside"/>
        <w:ind w:left="720"/>
        <w:rPr>
          <w:rFonts w:cs="Courier New"/>
          <w:szCs w:val="22"/>
        </w:rPr>
      </w:pPr>
      <w:r>
        <w:rPr>
          <w:rFonts w:cs="Courier New"/>
          <w:szCs w:val="22"/>
        </w:rPr>
        <w:t xml:space="preserve">    </w:t>
      </w:r>
      <w:r w:rsidRPr="00DF7006">
        <w:rPr>
          <w:rFonts w:cs="Courier New"/>
          <w:szCs w:val="22"/>
        </w:rPr>
        <w:t>$RandomKalamazoo = Get-Random -minimum 65 -maximum 85</w:t>
      </w:r>
    </w:p>
    <w:p w14:paraId="2590827A" w14:textId="77777777" w:rsidR="00C76CE1" w:rsidRPr="00DF7006" w:rsidRDefault="00C76CE1" w:rsidP="00C76CE1">
      <w:pPr>
        <w:pStyle w:val="Code"/>
        <w:framePr w:wrap="notBeside"/>
        <w:ind w:left="720"/>
        <w:rPr>
          <w:rFonts w:cs="Courier New"/>
          <w:szCs w:val="22"/>
        </w:rPr>
      </w:pPr>
      <w:r>
        <w:rPr>
          <w:rFonts w:cs="Courier New"/>
          <w:szCs w:val="22"/>
        </w:rPr>
        <w:t xml:space="preserve">    </w:t>
      </w:r>
      <w:r w:rsidRPr="00DF7006">
        <w:rPr>
          <w:rFonts w:cs="Courier New"/>
          <w:szCs w:val="22"/>
        </w:rPr>
        <w:t>$LabData = '[{ "SensorId":"101", "Location":"Detroit, MI", "Speed": ' + $RandomDetroit + ' },</w:t>
      </w:r>
    </w:p>
    <w:p w14:paraId="33EA55A4" w14:textId="77777777" w:rsidR="00C76CE1" w:rsidRPr="00DF7006" w:rsidRDefault="00C76CE1" w:rsidP="00C76CE1">
      <w:pPr>
        <w:pStyle w:val="Code"/>
        <w:framePr w:wrap="notBeside"/>
        <w:ind w:left="720"/>
        <w:rPr>
          <w:rFonts w:cs="Courier New"/>
          <w:szCs w:val="22"/>
        </w:rPr>
      </w:pPr>
      <w:r w:rsidRPr="00DF7006">
        <w:rPr>
          <w:rFonts w:cs="Courier New"/>
          <w:szCs w:val="22"/>
        </w:rPr>
        <w:tab/>
        <w:t xml:space="preserve">    { "SensorId":"102", "Location":"Chicago, IL", "Speed": ' + $RandomChicago + ' }, </w:t>
      </w:r>
    </w:p>
    <w:p w14:paraId="3FE44DD1" w14:textId="77777777" w:rsidR="00C76CE1" w:rsidRPr="00DF7006" w:rsidRDefault="00C76CE1" w:rsidP="00C76CE1">
      <w:pPr>
        <w:pStyle w:val="Code"/>
        <w:framePr w:wrap="notBeside"/>
        <w:ind w:left="720"/>
        <w:rPr>
          <w:rFonts w:cs="Courier New"/>
          <w:szCs w:val="22"/>
        </w:rPr>
      </w:pPr>
      <w:r w:rsidRPr="00DF7006">
        <w:rPr>
          <w:rFonts w:cs="Courier New"/>
          <w:szCs w:val="22"/>
        </w:rPr>
        <w:tab/>
        <w:t xml:space="preserve">    { "SensorId":"103", "Location":"Kalamazoo, MI", "Speed": ' + $RandomKalamazoo + ' }]'</w:t>
      </w:r>
    </w:p>
    <w:p w14:paraId="348A3194" w14:textId="77777777" w:rsidR="00C76CE1" w:rsidRPr="00DF7006" w:rsidRDefault="00C76CE1" w:rsidP="00C76CE1">
      <w:pPr>
        <w:pStyle w:val="Code"/>
        <w:framePr w:wrap="notBeside"/>
        <w:ind w:left="720"/>
        <w:rPr>
          <w:rFonts w:cs="Courier New"/>
          <w:szCs w:val="22"/>
        </w:rPr>
      </w:pPr>
      <w:r w:rsidRPr="00DF7006">
        <w:rPr>
          <w:rFonts w:cs="Courier New"/>
          <w:szCs w:val="22"/>
        </w:rPr>
        <w:t xml:space="preserve">    Invoke-WebRequest -Method POST -Uri ($APIUri) -Header @{ Authorization = $Token} -ContentType "application/json;type=entry;charset=utf-8" -Body $LabData</w:t>
      </w:r>
    </w:p>
    <w:p w14:paraId="349CCEC3" w14:textId="77777777" w:rsidR="00C76CE1" w:rsidRPr="00DF7006" w:rsidRDefault="00C76CE1" w:rsidP="00C76CE1">
      <w:pPr>
        <w:pStyle w:val="Code"/>
        <w:framePr w:wrap="notBeside"/>
        <w:ind w:left="720"/>
        <w:rPr>
          <w:rFonts w:cs="Courier New"/>
          <w:szCs w:val="22"/>
        </w:rPr>
      </w:pPr>
      <w:r>
        <w:rPr>
          <w:rFonts w:cs="Courier New"/>
          <w:szCs w:val="22"/>
        </w:rPr>
        <w:t xml:space="preserve">    </w:t>
      </w:r>
      <w:r w:rsidRPr="00DF7006">
        <w:rPr>
          <w:rFonts w:cs="Courier New"/>
          <w:szCs w:val="22"/>
        </w:rPr>
        <w:t>Start-Sleep -seconds 5</w:t>
      </w:r>
    </w:p>
    <w:p w14:paraId="7EB4DA10" w14:textId="77777777" w:rsidR="00C76CE1" w:rsidRPr="00DF7006" w:rsidRDefault="00C76CE1" w:rsidP="00C76CE1">
      <w:pPr>
        <w:pStyle w:val="Code"/>
        <w:framePr w:wrap="notBeside"/>
        <w:ind w:left="720"/>
        <w:rPr>
          <w:rFonts w:cs="Courier New"/>
          <w:szCs w:val="22"/>
        </w:rPr>
      </w:pPr>
      <w:r w:rsidRPr="00DF7006">
        <w:rPr>
          <w:rFonts w:cs="Courier New"/>
          <w:szCs w:val="22"/>
        </w:rPr>
        <w:t>}</w:t>
      </w:r>
    </w:p>
    <w:p w14:paraId="7B1EA619" w14:textId="77777777" w:rsidR="00C76CE1" w:rsidRPr="00DF7006" w:rsidRDefault="00C76CE1" w:rsidP="00C76CE1">
      <w:pPr>
        <w:pStyle w:val="Code"/>
        <w:framePr w:wrap="notBeside"/>
        <w:ind w:left="720"/>
        <w:rPr>
          <w:rFonts w:cs="Courier New"/>
          <w:szCs w:val="22"/>
        </w:rPr>
      </w:pPr>
      <w:r w:rsidRPr="00DF7006">
        <w:rPr>
          <w:rFonts w:cs="Courier New"/>
          <w:szCs w:val="22"/>
        </w:rPr>
        <w:t>Write-Host "Event Hub data simulation ended"</w:t>
      </w:r>
    </w:p>
    <w:p w14:paraId="61D70AE3" w14:textId="77777777" w:rsidR="00C76CE1" w:rsidRPr="00D46ED5" w:rsidRDefault="00C76CE1" w:rsidP="00C76CE1">
      <w:pPr>
        <w:rPr>
          <w:rFonts w:ascii="Segoe Pro" w:hAnsi="Segoe Pro" w:cs="Segoe UI"/>
        </w:rPr>
      </w:pPr>
    </w:p>
    <w:p w14:paraId="11C97F68" w14:textId="77777777" w:rsidR="00C76CE1" w:rsidRDefault="00C76CE1" w:rsidP="00C76CE1">
      <w:pPr>
        <w:ind w:firstLine="720"/>
        <w:rPr>
          <w:rFonts w:ascii="Segoe Pro" w:eastAsia="Times New Roman" w:hAnsi="Segoe Pro" w:cs="Segoe UI"/>
          <w:color w:val="000000" w:themeColor="text1"/>
        </w:rPr>
      </w:pPr>
      <w:r w:rsidRPr="00D46ED5">
        <w:rPr>
          <w:rFonts w:ascii="Segoe Pro" w:hAnsi="Segoe Pro" w:cs="Segoe UI"/>
          <w:noProof/>
          <w:lang w:eastAsia="zh-CN" w:bidi="ar-SA"/>
        </w:rPr>
        <w:lastRenderedPageBreak/>
        <w:drawing>
          <wp:inline distT="0" distB="0" distL="0" distR="0" wp14:anchorId="406DBC38" wp14:editId="4CDA9798">
            <wp:extent cx="4297680" cy="1991608"/>
            <wp:effectExtent l="19050" t="19050" r="26670" b="279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7680" cy="1991608"/>
                    </a:xfrm>
                    <a:prstGeom prst="rect">
                      <a:avLst/>
                    </a:prstGeom>
                    <a:noFill/>
                    <a:ln>
                      <a:solidFill>
                        <a:schemeClr val="accent1"/>
                      </a:solidFill>
                    </a:ln>
                  </pic:spPr>
                </pic:pic>
              </a:graphicData>
            </a:graphic>
          </wp:inline>
        </w:drawing>
      </w:r>
    </w:p>
    <w:p w14:paraId="7A29838E" w14:textId="77777777" w:rsidR="00C76CE1" w:rsidRPr="00D46ED5" w:rsidRDefault="00C76CE1" w:rsidP="00C76CE1">
      <w:pPr>
        <w:pStyle w:val="ListParagraph"/>
        <w:numPr>
          <w:ilvl w:val="0"/>
          <w:numId w:val="25"/>
        </w:numPr>
        <w:spacing w:after="160" w:line="259" w:lineRule="auto"/>
        <w:rPr>
          <w:rFonts w:cs="Segoe UI"/>
          <w:b/>
        </w:rPr>
      </w:pPr>
      <w:r w:rsidRPr="00D46ED5">
        <w:rPr>
          <w:rFonts w:cs="Segoe UI"/>
        </w:rPr>
        <w:t xml:space="preserve">While the script executes, you should see a StatusCode of 201 and other data associated with the web request appear every five seconds. If you would like to resend more data later on, you may need to revisit all of the previous steps and obtain a new token. Prior to resending your request from the final code block, your SAS token may expire. </w:t>
      </w:r>
    </w:p>
    <w:p w14:paraId="25A8E96E" w14:textId="77777777" w:rsidR="00C76CE1" w:rsidRPr="00D46ED5" w:rsidRDefault="00C76CE1" w:rsidP="00C76CE1">
      <w:pPr>
        <w:ind w:firstLine="720"/>
        <w:rPr>
          <w:rFonts w:ascii="Segoe Pro" w:hAnsi="Segoe Pro" w:cs="Segoe UI"/>
        </w:rPr>
      </w:pPr>
      <w:r w:rsidRPr="00D46ED5">
        <w:rPr>
          <w:rFonts w:ascii="Segoe Pro" w:hAnsi="Segoe Pro" w:cs="Segoe UI"/>
          <w:noProof/>
          <w:lang w:eastAsia="zh-CN" w:bidi="ar-SA"/>
        </w:rPr>
        <w:drawing>
          <wp:inline distT="0" distB="0" distL="0" distR="0" wp14:anchorId="78F68798" wp14:editId="24BCC935">
            <wp:extent cx="4297680" cy="2234352"/>
            <wp:effectExtent l="19050" t="19050" r="2667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97680" cy="2234352"/>
                    </a:xfrm>
                    <a:prstGeom prst="rect">
                      <a:avLst/>
                    </a:prstGeom>
                    <a:noFill/>
                    <a:ln>
                      <a:solidFill>
                        <a:schemeClr val="accent1"/>
                      </a:solidFill>
                    </a:ln>
                  </pic:spPr>
                </pic:pic>
              </a:graphicData>
            </a:graphic>
          </wp:inline>
        </w:drawing>
      </w:r>
    </w:p>
    <w:p w14:paraId="5C0FEAC4" w14:textId="77777777" w:rsidR="00C76CE1" w:rsidRPr="00D46ED5" w:rsidRDefault="00C76CE1" w:rsidP="00C76CE1">
      <w:pPr>
        <w:pStyle w:val="ListParagraph"/>
        <w:numPr>
          <w:ilvl w:val="0"/>
          <w:numId w:val="25"/>
        </w:numPr>
        <w:spacing w:after="160" w:line="259" w:lineRule="auto"/>
        <w:rPr>
          <w:rFonts w:cs="Segoe UI"/>
          <w:b/>
        </w:rPr>
      </w:pPr>
      <w:r w:rsidRPr="00D46ED5">
        <w:rPr>
          <w:rFonts w:cs="Segoe UI"/>
        </w:rPr>
        <w:t xml:space="preserve">You </w:t>
      </w:r>
      <w:r w:rsidRPr="00251BDF">
        <w:rPr>
          <w:rFonts w:cs="Segoe UI"/>
        </w:rPr>
        <w:t>should not wait</w:t>
      </w:r>
      <w:r w:rsidRPr="00D46ED5">
        <w:rPr>
          <w:rFonts w:cs="Segoe UI"/>
        </w:rPr>
        <w:t xml:space="preserve"> for the data simulation to finish before moving to the next lab activity. Note that after the PowerShell script finishes executing, however, you will see a message stating that the Event Hub data simulation has ended</w:t>
      </w:r>
      <w:r>
        <w:rPr>
          <w:rFonts w:cs="Segoe UI"/>
        </w:rPr>
        <w:t xml:space="preserve">, and the </w:t>
      </w:r>
      <w:r w:rsidRPr="00D46ED5">
        <w:rPr>
          <w:rFonts w:cs="Segoe UI"/>
        </w:rPr>
        <w:t>PowerShell command prompt</w:t>
      </w:r>
      <w:r>
        <w:rPr>
          <w:rFonts w:cs="Segoe UI"/>
        </w:rPr>
        <w:t xml:space="preserve"> will return</w:t>
      </w:r>
      <w:r w:rsidRPr="00D46ED5">
        <w:rPr>
          <w:rFonts w:cs="Segoe UI"/>
        </w:rPr>
        <w:t>.</w:t>
      </w:r>
    </w:p>
    <w:p w14:paraId="69AE37D1" w14:textId="77777777" w:rsidR="00C76CE1" w:rsidRDefault="00C76CE1" w:rsidP="00C76CE1">
      <w:pPr>
        <w:ind w:firstLine="720"/>
        <w:rPr>
          <w:rFonts w:ascii="Segoe Pro" w:hAnsi="Segoe Pro" w:cs="Segoe UI"/>
        </w:rPr>
      </w:pPr>
      <w:r w:rsidRPr="00FF409D">
        <w:rPr>
          <w:rFonts w:ascii="Segoe Pro" w:hAnsi="Segoe Pro" w:cs="Segoe UI"/>
          <w:noProof/>
          <w:lang w:eastAsia="zh-CN" w:bidi="ar-SA"/>
        </w:rPr>
        <w:drawing>
          <wp:inline distT="0" distB="0" distL="0" distR="0" wp14:anchorId="797FBACF" wp14:editId="342E9F1F">
            <wp:extent cx="3604260" cy="1143000"/>
            <wp:effectExtent l="19050" t="19050" r="1524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4260" cy="1143000"/>
                    </a:xfrm>
                    <a:prstGeom prst="rect">
                      <a:avLst/>
                    </a:prstGeom>
                    <a:noFill/>
                    <a:ln>
                      <a:solidFill>
                        <a:schemeClr val="accent1"/>
                      </a:solidFill>
                    </a:ln>
                  </pic:spPr>
                </pic:pic>
              </a:graphicData>
            </a:graphic>
          </wp:inline>
        </w:drawing>
      </w:r>
    </w:p>
    <w:p w14:paraId="5BA04C3A" w14:textId="77777777" w:rsidR="00C76CE1" w:rsidRPr="005C191E" w:rsidRDefault="00C76CE1" w:rsidP="00C76CE1">
      <w:pPr>
        <w:pStyle w:val="ListParagraph"/>
        <w:numPr>
          <w:ilvl w:val="0"/>
          <w:numId w:val="25"/>
        </w:numPr>
        <w:spacing w:after="240" w:line="270" w:lineRule="atLeast"/>
        <w:contextualSpacing w:val="0"/>
        <w:rPr>
          <w:rFonts w:cs="Segoe UI"/>
          <w:b/>
        </w:rPr>
      </w:pPr>
      <w:r w:rsidRPr="005C191E">
        <w:rPr>
          <w:rFonts w:cs="Segoe UI"/>
        </w:rPr>
        <w:t xml:space="preserve">If you no longer need to run </w:t>
      </w:r>
      <w:r>
        <w:rPr>
          <w:rFonts w:cs="Segoe UI"/>
        </w:rPr>
        <w:t xml:space="preserve">unrestricted </w:t>
      </w:r>
      <w:r w:rsidRPr="005C191E">
        <w:rPr>
          <w:rFonts w:cs="Segoe UI"/>
        </w:rPr>
        <w:t>scripts in PowerShell</w:t>
      </w:r>
      <w:r>
        <w:rPr>
          <w:rFonts w:cs="Segoe UI"/>
        </w:rPr>
        <w:t xml:space="preserve"> after this lab</w:t>
      </w:r>
      <w:r w:rsidRPr="005C191E">
        <w:rPr>
          <w:rFonts w:cs="Segoe UI"/>
        </w:rPr>
        <w:t xml:space="preserve">, it </w:t>
      </w:r>
      <w:r>
        <w:rPr>
          <w:rFonts w:cs="Segoe UI"/>
        </w:rPr>
        <w:t>would</w:t>
      </w:r>
      <w:r w:rsidRPr="005C191E">
        <w:rPr>
          <w:rFonts w:cs="Segoe UI"/>
        </w:rPr>
        <w:t xml:space="preserve"> be beneficial to </w:t>
      </w:r>
      <w:r>
        <w:rPr>
          <w:rFonts w:cs="Segoe UI"/>
        </w:rPr>
        <w:t>change</w:t>
      </w:r>
      <w:r w:rsidRPr="005C191E">
        <w:rPr>
          <w:rFonts w:cs="Segoe UI"/>
        </w:rPr>
        <w:t xml:space="preserve"> the execution policy </w:t>
      </w:r>
      <w:r>
        <w:rPr>
          <w:rFonts w:cs="Segoe UI"/>
        </w:rPr>
        <w:t>again</w:t>
      </w:r>
      <w:r w:rsidRPr="005C191E">
        <w:rPr>
          <w:rFonts w:cs="Segoe UI"/>
        </w:rPr>
        <w:t>.</w:t>
      </w:r>
      <w:r>
        <w:rPr>
          <w:rFonts w:cs="Segoe UI"/>
        </w:rPr>
        <w:t xml:space="preserve"> You can choose from </w:t>
      </w:r>
      <w:r>
        <w:rPr>
          <w:rFonts w:cs="Segoe UI"/>
          <w:i/>
        </w:rPr>
        <w:t>Restricted</w:t>
      </w:r>
      <w:r>
        <w:rPr>
          <w:rFonts w:cs="Segoe UI"/>
        </w:rPr>
        <w:t xml:space="preserve">, </w:t>
      </w:r>
      <w:r>
        <w:rPr>
          <w:rFonts w:cs="Segoe UI"/>
          <w:i/>
        </w:rPr>
        <w:t>AllSigned</w:t>
      </w:r>
      <w:r>
        <w:rPr>
          <w:rFonts w:cs="Segoe UI"/>
        </w:rPr>
        <w:t xml:space="preserve">, or </w:t>
      </w:r>
      <w:r>
        <w:rPr>
          <w:rFonts w:cs="Segoe UI"/>
          <w:i/>
        </w:rPr>
        <w:t>RemoteSigned</w:t>
      </w:r>
      <w:r>
        <w:rPr>
          <w:rFonts w:cs="Segoe UI"/>
        </w:rPr>
        <w:t xml:space="preserve"> as </w:t>
      </w:r>
      <w:r w:rsidRPr="005C191E">
        <w:rPr>
          <w:rFonts w:cs="Segoe UI"/>
        </w:rPr>
        <w:t>appropriate. If prompted at any point with a message, select Y / Yes to proceed.</w:t>
      </w:r>
    </w:p>
    <w:p w14:paraId="2F993E37" w14:textId="77777777" w:rsidR="00C76CE1" w:rsidRPr="00554E19" w:rsidRDefault="00C76CE1" w:rsidP="00C76CE1">
      <w:pPr>
        <w:pStyle w:val="Code"/>
        <w:framePr w:wrap="auto" w:vAnchor="margin" w:yAlign="inline"/>
        <w:ind w:left="720" w:firstLine="720"/>
        <w:rPr>
          <w:rFonts w:cs="Segoe UI"/>
          <w:sz w:val="22"/>
        </w:rPr>
      </w:pPr>
      <w:r w:rsidRPr="005C191E">
        <w:rPr>
          <w:rFonts w:cs="Courier New"/>
          <w:szCs w:val="22"/>
        </w:rPr>
        <w:lastRenderedPageBreak/>
        <w:t>Set-ExecutionPolicy Restricted</w:t>
      </w:r>
    </w:p>
    <w:p w14:paraId="24F48219" w14:textId="77777777" w:rsidR="00C76CE1" w:rsidRDefault="00C76CE1" w:rsidP="00C76CE1">
      <w:pPr>
        <w:pStyle w:val="ppBodyText"/>
        <w:rPr>
          <w:rFonts w:ascii="Segoe UI" w:eastAsia="Times New Roman" w:hAnsi="Segoe UI" w:cs="Segoe UI"/>
          <w:b/>
          <w:color w:val="333333"/>
          <w:sz w:val="24"/>
          <w:szCs w:val="24"/>
          <w:lang w:val="pt-BR" w:bidi="ar-SA"/>
        </w:rPr>
      </w:pPr>
      <w:bookmarkStart w:id="23" w:name="_Toc455054446"/>
      <w:r w:rsidRPr="00A10654">
        <w:rPr>
          <w:rFonts w:ascii="Segoe UI" w:eastAsia="Times New Roman" w:hAnsi="Segoe UI" w:cs="Segoe UI"/>
          <w:b/>
          <w:color w:val="333333"/>
          <w:sz w:val="24"/>
          <w:szCs w:val="24"/>
          <w:lang w:val="pt-BR" w:bidi="ar-SA"/>
        </w:rPr>
        <w:t>Visualize your Streaming Data in Power BI</w:t>
      </w:r>
      <w:bookmarkEnd w:id="23"/>
    </w:p>
    <w:p w14:paraId="532FC2D0" w14:textId="77777777" w:rsidR="00C76CE1" w:rsidRDefault="00C76CE1" w:rsidP="00C76CE1">
      <w:pPr>
        <w:pStyle w:val="Heading3"/>
      </w:pPr>
      <w:bookmarkStart w:id="24" w:name="_Toc459190121"/>
      <w:r>
        <w:t>Visualize Stream Analytics Output in Power BI</w:t>
      </w:r>
      <w:bookmarkEnd w:id="24"/>
    </w:p>
    <w:p w14:paraId="6A517536" w14:textId="77777777" w:rsidR="00C76CE1" w:rsidRDefault="00C76CE1" w:rsidP="00C76CE1">
      <w:pPr>
        <w:pStyle w:val="Bodycopy"/>
      </w:pPr>
      <w:r>
        <w:t>The Stream Analytics job should now be ingesting the data stream from the Event Hub, aggregating it, and then sending it to a Power BI dataset in real-time. You will now open Power BI, view the data, and have the opportunity to create sample visualizations.</w:t>
      </w:r>
    </w:p>
    <w:p w14:paraId="520A75AD" w14:textId="77777777" w:rsidR="00C76CE1" w:rsidRDefault="00C76CE1" w:rsidP="00C76CE1">
      <w:pPr>
        <w:pStyle w:val="ListParagraph"/>
        <w:numPr>
          <w:ilvl w:val="0"/>
          <w:numId w:val="22"/>
        </w:numPr>
        <w:spacing w:after="160" w:line="259" w:lineRule="auto"/>
        <w:rPr>
          <w:rFonts w:cs="Segoe UI"/>
          <w:b/>
        </w:rPr>
      </w:pPr>
      <w:r w:rsidRPr="00775272">
        <w:rPr>
          <w:rFonts w:cs="Segoe UI"/>
        </w:rPr>
        <w:t xml:space="preserve">In a new browser tab, open Power BI by going to </w:t>
      </w:r>
      <w:hyperlink r:id="rId72" w:history="1">
        <w:r w:rsidRPr="00775272">
          <w:rPr>
            <w:rStyle w:val="Hyperlink"/>
            <w:rFonts w:cs="Segoe UI"/>
            <w:color w:val="4F81BD" w:themeColor="accent1"/>
          </w:rPr>
          <w:t>http://www.powerbi.com</w:t>
        </w:r>
      </w:hyperlink>
      <w:r w:rsidRPr="00775272">
        <w:rPr>
          <w:rFonts w:cs="Segoe UI"/>
        </w:rPr>
        <w:t>. If you are prompted to login to Power BI, please do so (if your Power BI account is the same as the Microsoft account that you use for Azure, you may not be prompted to sign in).</w:t>
      </w:r>
    </w:p>
    <w:p w14:paraId="76515E9D" w14:textId="77777777" w:rsidR="00C76CE1" w:rsidRPr="00775272" w:rsidRDefault="00C76CE1" w:rsidP="00C76CE1">
      <w:pPr>
        <w:pStyle w:val="ListParagraph"/>
        <w:spacing w:after="160" w:line="259" w:lineRule="auto"/>
        <w:rPr>
          <w:rFonts w:cs="Segoe UI"/>
          <w:b/>
        </w:rPr>
      </w:pPr>
    </w:p>
    <w:p w14:paraId="2AA7950A" w14:textId="77777777" w:rsidR="00C76CE1" w:rsidRPr="00775272" w:rsidRDefault="00C76CE1" w:rsidP="00C76CE1">
      <w:pPr>
        <w:pStyle w:val="ListParagraph"/>
        <w:numPr>
          <w:ilvl w:val="0"/>
          <w:numId w:val="22"/>
        </w:numPr>
        <w:spacing w:after="160" w:line="259" w:lineRule="auto"/>
        <w:rPr>
          <w:rFonts w:cs="Segoe UI"/>
          <w:b/>
        </w:rPr>
      </w:pPr>
      <w:r w:rsidRPr="00775272">
        <w:rPr>
          <w:rFonts w:cs="Segoe UI"/>
        </w:rPr>
        <w:t xml:space="preserve">Go to </w:t>
      </w:r>
      <w:r w:rsidRPr="00D27743">
        <w:rPr>
          <w:rFonts w:cs="Segoe UI"/>
        </w:rPr>
        <w:t>My Workspace</w:t>
      </w:r>
      <w:r w:rsidRPr="00775272">
        <w:rPr>
          <w:rFonts w:cs="Segoe UI"/>
        </w:rPr>
        <w:t xml:space="preserve"> </w:t>
      </w:r>
      <w:r>
        <w:rPr>
          <w:rFonts w:cs="Segoe UI"/>
        </w:rPr>
        <w:t>in the menu on</w:t>
      </w:r>
      <w:r w:rsidRPr="00775272">
        <w:rPr>
          <w:rFonts w:cs="Segoe UI"/>
        </w:rPr>
        <w:t xml:space="preserve"> the left and find </w:t>
      </w:r>
      <w:r w:rsidRPr="00775272">
        <w:rPr>
          <w:rFonts w:cs="Segoe UI"/>
          <w:i/>
        </w:rPr>
        <w:t>StreamAnalyticsLab</w:t>
      </w:r>
      <w:r w:rsidRPr="00775272">
        <w:rPr>
          <w:rFonts w:cs="Segoe UI"/>
        </w:rPr>
        <w:t xml:space="preserve"> under </w:t>
      </w:r>
      <w:r w:rsidRPr="00D27743">
        <w:rPr>
          <w:rFonts w:cs="Segoe UI"/>
        </w:rPr>
        <w:t>Datasets</w:t>
      </w:r>
      <w:r w:rsidRPr="00775272">
        <w:rPr>
          <w:rFonts w:cs="Segoe UI"/>
        </w:rPr>
        <w:t>. Select the new dataset, and a new report will appear.</w:t>
      </w:r>
    </w:p>
    <w:p w14:paraId="7A0D589A" w14:textId="77777777" w:rsidR="00C76CE1" w:rsidRPr="00554E19" w:rsidRDefault="00C76CE1" w:rsidP="00C76CE1">
      <w:pPr>
        <w:ind w:firstLine="720"/>
        <w:rPr>
          <w:rFonts w:ascii="Segoe Pro" w:hAnsi="Segoe Pro" w:cs="Segoe UI"/>
          <w:sz w:val="20"/>
        </w:rPr>
      </w:pPr>
      <w:r w:rsidRPr="00775272">
        <w:rPr>
          <w:rFonts w:ascii="Segoe Pro" w:hAnsi="Segoe Pro" w:cs="Segoe UI"/>
          <w:noProof/>
          <w:sz w:val="20"/>
          <w:lang w:eastAsia="zh-CN" w:bidi="ar-SA"/>
        </w:rPr>
        <w:drawing>
          <wp:inline distT="0" distB="0" distL="0" distR="0" wp14:anchorId="7B9B2EEA" wp14:editId="0B63D23A">
            <wp:extent cx="1950720" cy="38404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0720" cy="3840480"/>
                    </a:xfrm>
                    <a:prstGeom prst="rect">
                      <a:avLst/>
                    </a:prstGeom>
                    <a:noFill/>
                    <a:ln>
                      <a:noFill/>
                    </a:ln>
                  </pic:spPr>
                </pic:pic>
              </a:graphicData>
            </a:graphic>
          </wp:inline>
        </w:drawing>
      </w:r>
    </w:p>
    <w:p w14:paraId="6D0D0015" w14:textId="77777777" w:rsidR="00C76CE1" w:rsidRPr="00775272" w:rsidRDefault="00C76CE1" w:rsidP="00C76CE1">
      <w:pPr>
        <w:pStyle w:val="ListParagraph"/>
        <w:numPr>
          <w:ilvl w:val="0"/>
          <w:numId w:val="22"/>
        </w:numPr>
        <w:spacing w:after="160" w:line="259" w:lineRule="auto"/>
        <w:rPr>
          <w:rFonts w:cs="Segoe UI"/>
          <w:b/>
        </w:rPr>
      </w:pPr>
      <w:r w:rsidRPr="00775272">
        <w:rPr>
          <w:rFonts w:cs="Segoe UI"/>
        </w:rPr>
        <w:t xml:space="preserve">In the </w:t>
      </w:r>
      <w:r w:rsidRPr="00775272">
        <w:rPr>
          <w:rFonts w:cs="Segoe UI"/>
          <w:i/>
        </w:rPr>
        <w:t>Fields</w:t>
      </w:r>
      <w:r w:rsidRPr="00775272">
        <w:rPr>
          <w:rFonts w:cs="Segoe UI"/>
        </w:rPr>
        <w:t xml:space="preserve"> pane to the right, check all four boxes for location, sensorid, speed, and time. As you check each box, a table visual will update in the main report window.</w:t>
      </w:r>
    </w:p>
    <w:p w14:paraId="26C91473" w14:textId="77777777" w:rsidR="00C76CE1" w:rsidRPr="00775272" w:rsidRDefault="00C76CE1" w:rsidP="00C76CE1">
      <w:pPr>
        <w:ind w:firstLine="720"/>
        <w:rPr>
          <w:rFonts w:ascii="Segoe Pro" w:hAnsi="Segoe Pro" w:cs="Segoe UI"/>
          <w:sz w:val="20"/>
        </w:rPr>
      </w:pPr>
      <w:r w:rsidRPr="00775272">
        <w:rPr>
          <w:rFonts w:ascii="Segoe Pro" w:hAnsi="Segoe Pro" w:cs="Segoe UI"/>
          <w:noProof/>
          <w:sz w:val="20"/>
          <w:lang w:eastAsia="zh-CN" w:bidi="ar-SA"/>
        </w:rPr>
        <w:lastRenderedPageBreak/>
        <w:drawing>
          <wp:inline distT="0" distB="0" distL="0" distR="0" wp14:anchorId="0F84C16E" wp14:editId="72FD61F0">
            <wp:extent cx="1836420" cy="20497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36420" cy="2049780"/>
                    </a:xfrm>
                    <a:prstGeom prst="rect">
                      <a:avLst/>
                    </a:prstGeom>
                    <a:noFill/>
                    <a:ln>
                      <a:noFill/>
                    </a:ln>
                  </pic:spPr>
                </pic:pic>
              </a:graphicData>
            </a:graphic>
          </wp:inline>
        </w:drawing>
      </w:r>
    </w:p>
    <w:p w14:paraId="0B224C22" w14:textId="77777777" w:rsidR="00C76CE1" w:rsidRPr="00775272" w:rsidRDefault="00C76CE1" w:rsidP="00C76CE1">
      <w:pPr>
        <w:pStyle w:val="ListParagraph"/>
        <w:numPr>
          <w:ilvl w:val="0"/>
          <w:numId w:val="22"/>
        </w:numPr>
        <w:spacing w:after="160" w:line="259" w:lineRule="auto"/>
        <w:rPr>
          <w:rFonts w:cs="Segoe UI"/>
          <w:b/>
        </w:rPr>
      </w:pPr>
      <w:r w:rsidRPr="00775272">
        <w:rPr>
          <w:rFonts w:cs="Segoe UI"/>
        </w:rPr>
        <w:t xml:space="preserve">In the </w:t>
      </w:r>
      <w:r w:rsidRPr="00775272">
        <w:rPr>
          <w:rFonts w:cs="Segoe UI"/>
          <w:i/>
        </w:rPr>
        <w:t>Visualizations</w:t>
      </w:r>
      <w:r w:rsidRPr="00775272">
        <w:rPr>
          <w:rFonts w:cs="Segoe UI"/>
        </w:rPr>
        <w:t xml:space="preserve"> pane, click the icon for </w:t>
      </w:r>
      <w:r w:rsidRPr="00C96BB4">
        <w:rPr>
          <w:rFonts w:cs="Segoe UI"/>
        </w:rPr>
        <w:t>Line chart</w:t>
      </w:r>
      <w:r w:rsidRPr="00775272">
        <w:rPr>
          <w:rFonts w:cs="Segoe UI"/>
        </w:rPr>
        <w:t xml:space="preserve">, and the table will change to a line chart. Replace the value of </w:t>
      </w:r>
      <w:r w:rsidRPr="00775272">
        <w:rPr>
          <w:rFonts w:cs="Segoe UI"/>
          <w:i/>
        </w:rPr>
        <w:t>Axis</w:t>
      </w:r>
      <w:r>
        <w:rPr>
          <w:rFonts w:cs="Segoe UI"/>
          <w:i/>
        </w:rPr>
        <w:t xml:space="preserve"> </w:t>
      </w:r>
      <w:r w:rsidRPr="00775272">
        <w:rPr>
          <w:rFonts w:cs="Segoe UI"/>
        </w:rPr>
        <w:t xml:space="preserve">with </w:t>
      </w:r>
      <w:r w:rsidRPr="00C96BB4">
        <w:rPr>
          <w:rFonts w:cs="Segoe UI"/>
        </w:rPr>
        <w:t>time</w:t>
      </w:r>
      <w:r w:rsidRPr="00775272">
        <w:rPr>
          <w:rFonts w:cs="Segoe UI"/>
        </w:rPr>
        <w:t xml:space="preserve"> instead of </w:t>
      </w:r>
      <w:r w:rsidRPr="00C96BB4">
        <w:rPr>
          <w:rFonts w:cs="Segoe UI"/>
        </w:rPr>
        <w:t>location</w:t>
      </w:r>
      <w:r w:rsidRPr="00775272">
        <w:rPr>
          <w:rFonts w:cs="Segoe UI"/>
        </w:rPr>
        <w:t>, and the line chart should change to show a time series.</w:t>
      </w:r>
    </w:p>
    <w:p w14:paraId="3DCF6B59" w14:textId="77777777" w:rsidR="00C76CE1" w:rsidRPr="00554E19" w:rsidRDefault="00C76CE1" w:rsidP="00C76CE1">
      <w:pPr>
        <w:ind w:firstLine="720"/>
        <w:rPr>
          <w:rFonts w:ascii="Segoe Pro" w:hAnsi="Segoe Pro" w:cs="Segoe UI"/>
          <w:sz w:val="20"/>
        </w:rPr>
      </w:pPr>
      <w:r w:rsidRPr="00775272">
        <w:rPr>
          <w:rFonts w:ascii="Segoe Pro" w:hAnsi="Segoe Pro" w:cs="Segoe UI"/>
          <w:noProof/>
          <w:sz w:val="20"/>
          <w:lang w:eastAsia="zh-CN" w:bidi="ar-SA"/>
        </w:rPr>
        <w:drawing>
          <wp:inline distT="0" distB="0" distL="0" distR="0" wp14:anchorId="7DA3313D" wp14:editId="78A4F781">
            <wp:extent cx="4297680" cy="3342640"/>
            <wp:effectExtent l="19050" t="19050" r="2667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97680" cy="3342640"/>
                    </a:xfrm>
                    <a:prstGeom prst="rect">
                      <a:avLst/>
                    </a:prstGeom>
                    <a:noFill/>
                    <a:ln>
                      <a:solidFill>
                        <a:schemeClr val="accent1"/>
                      </a:solidFill>
                    </a:ln>
                  </pic:spPr>
                </pic:pic>
              </a:graphicData>
            </a:graphic>
          </wp:inline>
        </w:drawing>
      </w:r>
    </w:p>
    <w:p w14:paraId="59561B9C" w14:textId="77777777" w:rsidR="00C76CE1" w:rsidRPr="00554E19" w:rsidRDefault="00C76CE1" w:rsidP="00C76CE1">
      <w:pPr>
        <w:pStyle w:val="ListParagraph"/>
        <w:numPr>
          <w:ilvl w:val="0"/>
          <w:numId w:val="22"/>
        </w:numPr>
        <w:spacing w:after="160" w:line="259" w:lineRule="auto"/>
        <w:rPr>
          <w:rFonts w:cs="Segoe UI"/>
          <w:b/>
        </w:rPr>
      </w:pPr>
      <w:r>
        <w:rPr>
          <w:rFonts w:cs="Segoe UI"/>
        </w:rPr>
        <w:t xml:space="preserve">Add a Slicer visual to the report and add location to the slicer. Check the box for each location to view its effect on the line chart. </w:t>
      </w:r>
    </w:p>
    <w:p w14:paraId="576E0730" w14:textId="77777777" w:rsidR="00C76CE1" w:rsidRPr="00554E19" w:rsidRDefault="00C76CE1" w:rsidP="00C76CE1">
      <w:pPr>
        <w:pStyle w:val="ListParagraph"/>
        <w:numPr>
          <w:ilvl w:val="0"/>
          <w:numId w:val="22"/>
        </w:numPr>
        <w:spacing w:after="160" w:line="259" w:lineRule="auto"/>
        <w:rPr>
          <w:rFonts w:cs="Segoe UI"/>
          <w:b/>
        </w:rPr>
      </w:pPr>
      <w:r>
        <w:rPr>
          <w:rFonts w:cs="Segoe UI"/>
        </w:rPr>
        <w:t>Save your report. Click Refresh at the top on occasion to see new data updates.</w:t>
      </w:r>
    </w:p>
    <w:p w14:paraId="33169C46" w14:textId="77777777" w:rsidR="00C76CE1" w:rsidRPr="009770A4" w:rsidRDefault="00C76CE1" w:rsidP="00C76CE1">
      <w:pPr>
        <w:pStyle w:val="ListParagraph"/>
        <w:numPr>
          <w:ilvl w:val="0"/>
          <w:numId w:val="22"/>
        </w:numPr>
        <w:spacing w:after="160" w:line="259" w:lineRule="auto"/>
        <w:rPr>
          <w:color w:val="4BACC6" w:themeColor="accent5"/>
        </w:rPr>
      </w:pPr>
      <w:r w:rsidRPr="009770A4">
        <w:rPr>
          <w:rFonts w:cs="Segoe UI"/>
        </w:rPr>
        <w:t>Feel free to continue adding and altering visuals in Power BI as desired.</w:t>
      </w:r>
    </w:p>
    <w:p w14:paraId="0575E91F" w14:textId="77777777" w:rsidR="00C76CE1" w:rsidRDefault="00C76CE1" w:rsidP="00C76CE1">
      <w:pPr>
        <w:pStyle w:val="Heading3"/>
      </w:pPr>
      <w:bookmarkStart w:id="25" w:name="_Toc459190122"/>
      <w:r>
        <w:t>Stop Your Stream Analytics Job</w:t>
      </w:r>
      <w:bookmarkEnd w:id="25"/>
    </w:p>
    <w:p w14:paraId="177D0CE0" w14:textId="77777777" w:rsidR="00C76CE1" w:rsidRDefault="00C76CE1" w:rsidP="00C76CE1">
      <w:pPr>
        <w:pStyle w:val="Bodycopy"/>
      </w:pPr>
      <w:r>
        <w:t xml:space="preserve">When finished with Power BI, it is important to stop your Stream Analytics job to avoid unnecessary charges. </w:t>
      </w:r>
      <w:r w:rsidRPr="008A5935">
        <w:rPr>
          <w:rFonts w:cs="Segoe UI"/>
        </w:rPr>
        <w:t xml:space="preserve">If desired, you can delete your Stream Analytics job and Event Hub in the Azure Management Portal. Otherwise, you can keep the resources for later use. Simply make </w:t>
      </w:r>
      <w:r w:rsidRPr="008A5935">
        <w:rPr>
          <w:rFonts w:cs="Segoe UI"/>
        </w:rPr>
        <w:lastRenderedPageBreak/>
        <w:t>sure that your Stream Analytics job is stopped so that your Azure subscription will not incur charges.</w:t>
      </w:r>
    </w:p>
    <w:p w14:paraId="3363B336" w14:textId="77777777" w:rsidR="00C76CE1" w:rsidRDefault="00C76CE1" w:rsidP="00C76CE1">
      <w:pPr>
        <w:pStyle w:val="ListParagraph"/>
        <w:numPr>
          <w:ilvl w:val="0"/>
          <w:numId w:val="23"/>
        </w:numPr>
        <w:spacing w:after="160" w:line="259" w:lineRule="auto"/>
        <w:rPr>
          <w:rFonts w:cs="Segoe UI"/>
          <w:b/>
        </w:rPr>
      </w:pPr>
      <w:r w:rsidRPr="00C825EE">
        <w:rPr>
          <w:rFonts w:cs="Segoe UI"/>
        </w:rPr>
        <w:t xml:space="preserve">Return to the browser tab that contains your Stream Analytics job in the Azure </w:t>
      </w:r>
      <w:r>
        <w:rPr>
          <w:rFonts w:cs="Segoe UI"/>
        </w:rPr>
        <w:t>Management P</w:t>
      </w:r>
      <w:r w:rsidRPr="00C825EE">
        <w:rPr>
          <w:rFonts w:cs="Segoe UI"/>
        </w:rPr>
        <w:t xml:space="preserve">ortal. If necessary, re-open the portal and search for your </w:t>
      </w:r>
      <w:r>
        <w:rPr>
          <w:rFonts w:cs="Segoe UI"/>
        </w:rPr>
        <w:t>S</w:t>
      </w:r>
      <w:r w:rsidRPr="00C825EE">
        <w:rPr>
          <w:rFonts w:cs="Segoe UI"/>
        </w:rPr>
        <w:t xml:space="preserve">tream </w:t>
      </w:r>
      <w:r>
        <w:rPr>
          <w:rFonts w:cs="Segoe UI"/>
        </w:rPr>
        <w:t>A</w:t>
      </w:r>
      <w:r w:rsidRPr="00C825EE">
        <w:rPr>
          <w:rFonts w:cs="Segoe UI"/>
        </w:rPr>
        <w:t>nalytics job.</w:t>
      </w:r>
    </w:p>
    <w:p w14:paraId="12DEDD2F" w14:textId="77777777" w:rsidR="00C76CE1" w:rsidRPr="00C825EE" w:rsidRDefault="00C76CE1" w:rsidP="00C76CE1">
      <w:pPr>
        <w:pStyle w:val="ListParagraph"/>
        <w:spacing w:after="160" w:line="259" w:lineRule="auto"/>
        <w:rPr>
          <w:rFonts w:cs="Segoe UI"/>
          <w:b/>
        </w:rPr>
      </w:pPr>
    </w:p>
    <w:p w14:paraId="0AD82141" w14:textId="77777777" w:rsidR="00C76CE1" w:rsidRPr="00554E19" w:rsidRDefault="00C76CE1" w:rsidP="00C76CE1">
      <w:pPr>
        <w:pStyle w:val="ListParagraph"/>
        <w:numPr>
          <w:ilvl w:val="0"/>
          <w:numId w:val="23"/>
        </w:numPr>
        <w:spacing w:after="160" w:line="259" w:lineRule="auto"/>
        <w:rPr>
          <w:rFonts w:cs="Segoe UI"/>
          <w:b/>
        </w:rPr>
      </w:pPr>
      <w:r w:rsidRPr="00C825EE">
        <w:rPr>
          <w:rFonts w:cs="Segoe UI"/>
        </w:rPr>
        <w:t xml:space="preserve">Click the </w:t>
      </w:r>
      <w:r w:rsidRPr="00E96492">
        <w:rPr>
          <w:rFonts w:cs="Segoe UI"/>
        </w:rPr>
        <w:t>STOP</w:t>
      </w:r>
      <w:r w:rsidRPr="00C825EE">
        <w:rPr>
          <w:rFonts w:cs="Segoe UI"/>
        </w:rPr>
        <w:t xml:space="preserve"> button on the bottom toolbar to stop your Stream Analytics job. </w:t>
      </w:r>
    </w:p>
    <w:p w14:paraId="2080718A" w14:textId="77777777" w:rsidR="00C76CE1" w:rsidRDefault="00C76CE1" w:rsidP="00C76CE1">
      <w:pPr>
        <w:pStyle w:val="Heading3"/>
      </w:pPr>
      <w:bookmarkStart w:id="26" w:name="_Toc459190123"/>
      <w:r>
        <w:t>Conclusion</w:t>
      </w:r>
      <w:bookmarkEnd w:id="26"/>
    </w:p>
    <w:p w14:paraId="7A907413" w14:textId="77777777" w:rsidR="00C76CE1" w:rsidRPr="002A4415" w:rsidRDefault="00C76CE1" w:rsidP="00C76CE1">
      <w:pPr>
        <w:pStyle w:val="ppBodyText"/>
        <w:rPr>
          <w:rFonts w:ascii="Segoe UI" w:eastAsia="Times New Roman" w:hAnsi="Segoe UI" w:cs="Segoe UI"/>
          <w:b/>
          <w:color w:val="333333"/>
          <w:sz w:val="24"/>
          <w:szCs w:val="24"/>
          <w:lang w:val="pt-BR" w:bidi="ar-SA"/>
        </w:rPr>
      </w:pPr>
    </w:p>
    <w:p w14:paraId="12C1FEE8" w14:textId="77777777" w:rsidR="00C76CE1" w:rsidRPr="005E7501" w:rsidRDefault="00C76CE1" w:rsidP="00C76CE1">
      <w:pPr>
        <w:pStyle w:val="Heading2"/>
        <w:shd w:val="clear" w:color="auto" w:fill="FFFFFF"/>
        <w:rPr>
          <w:rFonts w:ascii="Segoe UI" w:hAnsi="Segoe UI" w:cs="Segoe UI"/>
          <w:color w:val="333333"/>
        </w:rPr>
      </w:pPr>
      <w:bookmarkStart w:id="27" w:name="summary"/>
      <w:bookmarkStart w:id="28" w:name="_Toc459190124"/>
      <w:bookmarkEnd w:id="27"/>
      <w:r w:rsidRPr="005E7501">
        <w:rPr>
          <w:rFonts w:ascii="Segoe UI" w:hAnsi="Segoe UI" w:cs="Segoe UI"/>
          <w:color w:val="333333"/>
        </w:rPr>
        <w:t>Summary</w:t>
      </w:r>
      <w:bookmarkEnd w:id="28"/>
    </w:p>
    <w:p w14:paraId="375CC374" w14:textId="77777777" w:rsidR="00C76CE1" w:rsidRDefault="00C76CE1" w:rsidP="00C76CE1">
      <w:pPr>
        <w:spacing w:after="160" w:line="259" w:lineRule="auto"/>
        <w:contextualSpacing/>
      </w:pPr>
      <w:r>
        <w:t xml:space="preserve">You have now completed the </w:t>
      </w:r>
      <w:r>
        <w:rPr>
          <w:i/>
        </w:rPr>
        <w:t>Real-Time Analytics with Azure Stream Analytics (and Event Hub)</w:t>
      </w:r>
      <w:r>
        <w:t xml:space="preserve"> lab. In this lab, you learned how to create an Event Hub, send simulated road sensor data stream to it, process the data in Stream Analytics, and visualize near real-time freeway speeds in Power BI.</w:t>
      </w:r>
    </w:p>
    <w:p w14:paraId="7CC30351" w14:textId="77777777" w:rsidR="00C76CE1" w:rsidRDefault="00C76CE1" w:rsidP="00C76CE1">
      <w:pPr>
        <w:spacing w:after="160" w:line="259" w:lineRule="auto"/>
        <w:contextualSpacing/>
      </w:pPr>
    </w:p>
    <w:p w14:paraId="606333E2" w14:textId="77777777" w:rsidR="00C76CE1" w:rsidRDefault="00C76CE1" w:rsidP="00C76CE1">
      <w:pPr>
        <w:spacing w:after="160" w:line="259" w:lineRule="auto"/>
        <w:contextualSpacing/>
      </w:pPr>
      <w:r>
        <w:t xml:space="preserve">To expand on what you learned, some suggested paths include: </w:t>
      </w:r>
    </w:p>
    <w:p w14:paraId="58CA4FE0" w14:textId="77777777" w:rsidR="00C76CE1" w:rsidRPr="00BD5756" w:rsidRDefault="00C76CE1" w:rsidP="00C76CE1">
      <w:pPr>
        <w:pStyle w:val="ListParagraph"/>
        <w:numPr>
          <w:ilvl w:val="0"/>
          <w:numId w:val="21"/>
        </w:numPr>
        <w:spacing w:after="160" w:line="259" w:lineRule="auto"/>
        <w:rPr>
          <w:b/>
        </w:rPr>
      </w:pPr>
      <w:r w:rsidRPr="00BD5756">
        <w:t>A</w:t>
      </w:r>
      <w:r>
        <w:t>lter</w:t>
      </w:r>
      <w:r w:rsidRPr="00BD5756">
        <w:t xml:space="preserve"> the output to gain experience with </w:t>
      </w:r>
      <w:r>
        <w:t xml:space="preserve">additional </w:t>
      </w:r>
      <w:r w:rsidRPr="00BD5756">
        <w:t>sinks such as Azure SQL Database and Azure Storage</w:t>
      </w:r>
    </w:p>
    <w:p w14:paraId="646717FE" w14:textId="77777777" w:rsidR="00C76CE1" w:rsidRPr="00BD5756" w:rsidRDefault="00C76CE1" w:rsidP="00C76CE1">
      <w:pPr>
        <w:pStyle w:val="ListParagraph"/>
        <w:numPr>
          <w:ilvl w:val="0"/>
          <w:numId w:val="21"/>
        </w:numPr>
        <w:spacing w:after="160" w:line="259" w:lineRule="auto"/>
        <w:rPr>
          <w:b/>
        </w:rPr>
      </w:pPr>
      <w:r>
        <w:t>Change the sample PowerShell script to create variations in your simulated data stream, or learn to send input from a real device to an Event Hub</w:t>
      </w:r>
    </w:p>
    <w:p w14:paraId="62106062" w14:textId="77777777" w:rsidR="00C76CE1" w:rsidRPr="00BD5756" w:rsidRDefault="00C76CE1" w:rsidP="00C76CE1">
      <w:pPr>
        <w:pStyle w:val="ListParagraph"/>
        <w:numPr>
          <w:ilvl w:val="0"/>
          <w:numId w:val="21"/>
        </w:numPr>
        <w:spacing w:after="160" w:line="259" w:lineRule="auto"/>
        <w:rPr>
          <w:b/>
        </w:rPr>
      </w:pPr>
      <w:r w:rsidRPr="00BD5756">
        <w:t xml:space="preserve">Add reference data as </w:t>
      </w:r>
      <w:r>
        <w:t xml:space="preserve">an </w:t>
      </w:r>
      <w:r w:rsidRPr="00BD5756">
        <w:t xml:space="preserve">additional </w:t>
      </w:r>
      <w:r>
        <w:t xml:space="preserve">input and join it to your real-time input </w:t>
      </w:r>
      <w:r w:rsidRPr="00BD5756">
        <w:t>in a Stream Analytics query</w:t>
      </w:r>
    </w:p>
    <w:p w14:paraId="294E8C22" w14:textId="77777777" w:rsidR="00C76CE1" w:rsidRPr="007336EB" w:rsidRDefault="00C76CE1" w:rsidP="00C76CE1">
      <w:pPr>
        <w:pStyle w:val="ListParagraph"/>
        <w:numPr>
          <w:ilvl w:val="0"/>
          <w:numId w:val="21"/>
        </w:numPr>
        <w:spacing w:after="160" w:line="259" w:lineRule="auto"/>
        <w:rPr>
          <w:b/>
        </w:rPr>
      </w:pPr>
      <w:r w:rsidRPr="00BD5756">
        <w:t>Experiment with changes to your Stream Analytics query</w:t>
      </w:r>
      <w:r>
        <w:t xml:space="preserve"> and create more advanced output</w:t>
      </w:r>
    </w:p>
    <w:p w14:paraId="4562C9D8" w14:textId="77777777" w:rsidR="00C76CE1" w:rsidRPr="00554E19" w:rsidRDefault="00C76CE1" w:rsidP="00C76CE1">
      <w:pPr>
        <w:pStyle w:val="NormalWeb"/>
        <w:shd w:val="clear" w:color="auto" w:fill="FFFFFF"/>
        <w:rPr>
          <w:rFonts w:ascii="Segoe UI" w:hAnsi="Segoe UI" w:cs="Segoe UI"/>
          <w:color w:val="333333"/>
          <w:lang w:val="en-NZ"/>
        </w:rPr>
      </w:pPr>
    </w:p>
    <w:p w14:paraId="1DF153BE" w14:textId="0049056C" w:rsidR="00DE219E" w:rsidRPr="00C76CE1" w:rsidRDefault="00DE219E" w:rsidP="00C76CE1">
      <w:pPr>
        <w:rPr>
          <w:lang w:val="en-NZ"/>
        </w:rPr>
      </w:pPr>
      <w:bookmarkStart w:id="29" w:name="_GoBack"/>
      <w:bookmarkEnd w:id="29"/>
    </w:p>
    <w:sectPr w:rsidR="00DE219E" w:rsidRPr="00C76CE1" w:rsidSect="00CD3997">
      <w:footerReference w:type="default" r:id="rId7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013989" w14:textId="77777777" w:rsidR="00B746C1" w:rsidRPr="001253EC" w:rsidRDefault="00B746C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7767BF58" w14:textId="77777777" w:rsidR="00B746C1" w:rsidRPr="001253EC" w:rsidRDefault="00B746C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2D09F4F2" w14:textId="77777777" w:rsidR="00B746C1" w:rsidRDefault="00B746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00000000"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5E59" w14:textId="47687A91" w:rsidR="000516AE" w:rsidRDefault="000516A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6CE1">
          <w:rPr>
            <w:noProof/>
          </w:rPr>
          <w:t>9</w:t>
        </w:r>
        <w:r>
          <w:rPr>
            <w:noProof/>
          </w:rPr>
          <w:fldChar w:fldCharType="end"/>
        </w:r>
      </w:sdtContent>
    </w:sdt>
  </w:p>
  <w:p w14:paraId="1D50458A" w14:textId="77777777" w:rsidR="000516AE" w:rsidRDefault="00051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200689" w14:textId="77777777" w:rsidR="00B746C1" w:rsidRPr="001253EC" w:rsidRDefault="00B746C1"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528B9B67" w14:textId="77777777" w:rsidR="00B746C1" w:rsidRPr="001253EC" w:rsidRDefault="00B746C1"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2C9DF4E4" w14:textId="77777777" w:rsidR="00B746C1" w:rsidRDefault="00B746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D5395"/>
    <w:multiLevelType w:val="hybridMultilevel"/>
    <w:tmpl w:val="24068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A4FD8"/>
    <w:multiLevelType w:val="hybridMultilevel"/>
    <w:tmpl w:val="20E42F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155D4C5C"/>
    <w:multiLevelType w:val="hybridMultilevel"/>
    <w:tmpl w:val="ACF81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150E5"/>
    <w:multiLevelType w:val="hybridMultilevel"/>
    <w:tmpl w:val="FC20FF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C4B75"/>
    <w:multiLevelType w:val="hybridMultilevel"/>
    <w:tmpl w:val="FC20FF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E2253"/>
    <w:multiLevelType w:val="hybridMultilevel"/>
    <w:tmpl w:val="0EECF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B3F6A"/>
    <w:multiLevelType w:val="hybridMultilevel"/>
    <w:tmpl w:val="AF20F0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2E397D3F"/>
    <w:multiLevelType w:val="hybridMultilevel"/>
    <w:tmpl w:val="50565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091235"/>
    <w:multiLevelType w:val="hybridMultilevel"/>
    <w:tmpl w:val="0442A90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15:restartNumberingAfterBreak="0">
    <w:nsid w:val="48F80710"/>
    <w:multiLevelType w:val="hybridMultilevel"/>
    <w:tmpl w:val="31BC63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15:restartNumberingAfterBreak="0">
    <w:nsid w:val="6D2439E5"/>
    <w:multiLevelType w:val="hybridMultilevel"/>
    <w:tmpl w:val="2EF4A7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D5D79"/>
    <w:multiLevelType w:val="hybridMultilevel"/>
    <w:tmpl w:val="389E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1"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15:restartNumberingAfterBreak="0">
    <w:nsid w:val="7DD94826"/>
    <w:multiLevelType w:val="hybridMultilevel"/>
    <w:tmpl w:val="FC20FF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3"/>
  </w:num>
  <w:num w:numId="3">
    <w:abstractNumId w:val="24"/>
  </w:num>
  <w:num w:numId="4">
    <w:abstractNumId w:val="17"/>
  </w:num>
  <w:num w:numId="5">
    <w:abstractNumId w:val="20"/>
  </w:num>
  <w:num w:numId="6">
    <w:abstractNumId w:val="13"/>
  </w:num>
  <w:num w:numId="7">
    <w:abstractNumId w:val="23"/>
  </w:num>
  <w:num w:numId="8">
    <w:abstractNumId w:val="10"/>
  </w:num>
  <w:num w:numId="9">
    <w:abstractNumId w:val="21"/>
  </w:num>
  <w:num w:numId="10">
    <w:abstractNumId w:val="15"/>
  </w:num>
  <w:num w:numId="11">
    <w:abstractNumId w:val="2"/>
  </w:num>
  <w:num w:numId="12">
    <w:abstractNumId w:val="9"/>
  </w:num>
  <w:num w:numId="13">
    <w:abstractNumId w:val="14"/>
  </w:num>
  <w:num w:numId="14">
    <w:abstractNumId w:val="6"/>
  </w:num>
  <w:num w:numId="15">
    <w:abstractNumId w:val="22"/>
  </w:num>
  <w:num w:numId="16">
    <w:abstractNumId w:val="18"/>
  </w:num>
  <w:num w:numId="17">
    <w:abstractNumId w:val="5"/>
  </w:num>
  <w:num w:numId="18">
    <w:abstractNumId w:val="1"/>
  </w:num>
  <w:num w:numId="19">
    <w:abstractNumId w:val="12"/>
  </w:num>
  <w:num w:numId="20">
    <w:abstractNumId w:val="8"/>
  </w:num>
  <w:num w:numId="21">
    <w:abstractNumId w:val="4"/>
  </w:num>
  <w:num w:numId="22">
    <w:abstractNumId w:val="11"/>
  </w:num>
  <w:num w:numId="23">
    <w:abstractNumId w:val="19"/>
  </w:num>
  <w:num w:numId="24">
    <w:abstractNumId w:val="0"/>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activeWritingStyle w:appName="MSWord" w:lang="pt-BR" w:vendorID="64" w:dllVersion="131078" w:nlCheck="1" w:checkStyle="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7ADA"/>
    <w:rsid w:val="00047F71"/>
    <w:rsid w:val="00050C4D"/>
    <w:rsid w:val="000516AE"/>
    <w:rsid w:val="000521E1"/>
    <w:rsid w:val="00053E91"/>
    <w:rsid w:val="00054D08"/>
    <w:rsid w:val="0005543E"/>
    <w:rsid w:val="00055CD4"/>
    <w:rsid w:val="00057BE4"/>
    <w:rsid w:val="0006062C"/>
    <w:rsid w:val="00060F83"/>
    <w:rsid w:val="0006115C"/>
    <w:rsid w:val="00061A50"/>
    <w:rsid w:val="00062DC6"/>
    <w:rsid w:val="00063819"/>
    <w:rsid w:val="00064A9D"/>
    <w:rsid w:val="00065BAD"/>
    <w:rsid w:val="000661DF"/>
    <w:rsid w:val="00067769"/>
    <w:rsid w:val="000724FD"/>
    <w:rsid w:val="00074B7D"/>
    <w:rsid w:val="000760A6"/>
    <w:rsid w:val="00077C3D"/>
    <w:rsid w:val="00081E05"/>
    <w:rsid w:val="0008296E"/>
    <w:rsid w:val="00086866"/>
    <w:rsid w:val="00086AF7"/>
    <w:rsid w:val="000873C8"/>
    <w:rsid w:val="00090860"/>
    <w:rsid w:val="00091B15"/>
    <w:rsid w:val="00092F57"/>
    <w:rsid w:val="00094D4A"/>
    <w:rsid w:val="000951FA"/>
    <w:rsid w:val="00095276"/>
    <w:rsid w:val="000954FD"/>
    <w:rsid w:val="00097A37"/>
    <w:rsid w:val="000A0105"/>
    <w:rsid w:val="000A2091"/>
    <w:rsid w:val="000A4808"/>
    <w:rsid w:val="000A5264"/>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2992"/>
    <w:rsid w:val="000E36DC"/>
    <w:rsid w:val="000E530B"/>
    <w:rsid w:val="000E66E5"/>
    <w:rsid w:val="000F15F0"/>
    <w:rsid w:val="000F2291"/>
    <w:rsid w:val="000F2B80"/>
    <w:rsid w:val="000F49B9"/>
    <w:rsid w:val="000F4AC2"/>
    <w:rsid w:val="000F4F9F"/>
    <w:rsid w:val="000F5C03"/>
    <w:rsid w:val="000F6002"/>
    <w:rsid w:val="000F6AB3"/>
    <w:rsid w:val="00101449"/>
    <w:rsid w:val="0010203F"/>
    <w:rsid w:val="00102636"/>
    <w:rsid w:val="00102DAB"/>
    <w:rsid w:val="001036A2"/>
    <w:rsid w:val="00103EC9"/>
    <w:rsid w:val="00104706"/>
    <w:rsid w:val="0010475E"/>
    <w:rsid w:val="00105858"/>
    <w:rsid w:val="00105C2B"/>
    <w:rsid w:val="00107967"/>
    <w:rsid w:val="0011025E"/>
    <w:rsid w:val="001109F0"/>
    <w:rsid w:val="0011177C"/>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53EC"/>
    <w:rsid w:val="001265D1"/>
    <w:rsid w:val="00134229"/>
    <w:rsid w:val="00135027"/>
    <w:rsid w:val="00136AE9"/>
    <w:rsid w:val="001378DC"/>
    <w:rsid w:val="00137CF7"/>
    <w:rsid w:val="001413B3"/>
    <w:rsid w:val="00143769"/>
    <w:rsid w:val="00143F14"/>
    <w:rsid w:val="001443FC"/>
    <w:rsid w:val="001444E7"/>
    <w:rsid w:val="00144B2E"/>
    <w:rsid w:val="0014556C"/>
    <w:rsid w:val="00145DBA"/>
    <w:rsid w:val="001518D3"/>
    <w:rsid w:val="00152102"/>
    <w:rsid w:val="0015286F"/>
    <w:rsid w:val="00152C9E"/>
    <w:rsid w:val="00152F83"/>
    <w:rsid w:val="00153305"/>
    <w:rsid w:val="001545D8"/>
    <w:rsid w:val="00167916"/>
    <w:rsid w:val="00167D24"/>
    <w:rsid w:val="00170686"/>
    <w:rsid w:val="00171C2F"/>
    <w:rsid w:val="00175353"/>
    <w:rsid w:val="001757AA"/>
    <w:rsid w:val="001768C6"/>
    <w:rsid w:val="00176F28"/>
    <w:rsid w:val="0017711A"/>
    <w:rsid w:val="001771B6"/>
    <w:rsid w:val="0018116E"/>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6E97"/>
    <w:rsid w:val="001971E6"/>
    <w:rsid w:val="00197857"/>
    <w:rsid w:val="00197BB5"/>
    <w:rsid w:val="001A0558"/>
    <w:rsid w:val="001A15CE"/>
    <w:rsid w:val="001A188D"/>
    <w:rsid w:val="001A41D9"/>
    <w:rsid w:val="001A4728"/>
    <w:rsid w:val="001A5CC0"/>
    <w:rsid w:val="001A74A1"/>
    <w:rsid w:val="001B0340"/>
    <w:rsid w:val="001B0AF4"/>
    <w:rsid w:val="001B152D"/>
    <w:rsid w:val="001B1FFD"/>
    <w:rsid w:val="001B20A9"/>
    <w:rsid w:val="001B3608"/>
    <w:rsid w:val="001B36A2"/>
    <w:rsid w:val="001B5CD2"/>
    <w:rsid w:val="001B61C9"/>
    <w:rsid w:val="001B624A"/>
    <w:rsid w:val="001B748F"/>
    <w:rsid w:val="001B78A3"/>
    <w:rsid w:val="001C0885"/>
    <w:rsid w:val="001C0A19"/>
    <w:rsid w:val="001C0C82"/>
    <w:rsid w:val="001C428E"/>
    <w:rsid w:val="001C43A4"/>
    <w:rsid w:val="001C443C"/>
    <w:rsid w:val="001C72E5"/>
    <w:rsid w:val="001C775D"/>
    <w:rsid w:val="001D083F"/>
    <w:rsid w:val="001D21AB"/>
    <w:rsid w:val="001D2345"/>
    <w:rsid w:val="001D286B"/>
    <w:rsid w:val="001D328A"/>
    <w:rsid w:val="001D3654"/>
    <w:rsid w:val="001D3D82"/>
    <w:rsid w:val="001D5B16"/>
    <w:rsid w:val="001D6D49"/>
    <w:rsid w:val="001D6F1E"/>
    <w:rsid w:val="001E08F1"/>
    <w:rsid w:val="001E0ACB"/>
    <w:rsid w:val="001E5271"/>
    <w:rsid w:val="001E5FA4"/>
    <w:rsid w:val="001E6CDC"/>
    <w:rsid w:val="001E7CDE"/>
    <w:rsid w:val="001F0FCD"/>
    <w:rsid w:val="001F2893"/>
    <w:rsid w:val="001F2EEE"/>
    <w:rsid w:val="001F2FD0"/>
    <w:rsid w:val="001F35B4"/>
    <w:rsid w:val="001F62FD"/>
    <w:rsid w:val="001F67DE"/>
    <w:rsid w:val="001F7DC1"/>
    <w:rsid w:val="002005D6"/>
    <w:rsid w:val="00200F59"/>
    <w:rsid w:val="00201564"/>
    <w:rsid w:val="00202510"/>
    <w:rsid w:val="00203DC3"/>
    <w:rsid w:val="0020408E"/>
    <w:rsid w:val="00204890"/>
    <w:rsid w:val="00205B71"/>
    <w:rsid w:val="00206C33"/>
    <w:rsid w:val="002072A5"/>
    <w:rsid w:val="00207939"/>
    <w:rsid w:val="00212C20"/>
    <w:rsid w:val="002137D3"/>
    <w:rsid w:val="00213AD4"/>
    <w:rsid w:val="0021505A"/>
    <w:rsid w:val="00217379"/>
    <w:rsid w:val="00220C20"/>
    <w:rsid w:val="00220CB8"/>
    <w:rsid w:val="00220DC1"/>
    <w:rsid w:val="00221A49"/>
    <w:rsid w:val="00227320"/>
    <w:rsid w:val="00230191"/>
    <w:rsid w:val="00230F68"/>
    <w:rsid w:val="002312CD"/>
    <w:rsid w:val="002318FF"/>
    <w:rsid w:val="0023199C"/>
    <w:rsid w:val="00232497"/>
    <w:rsid w:val="00233F8E"/>
    <w:rsid w:val="002346EE"/>
    <w:rsid w:val="002359AF"/>
    <w:rsid w:val="00236323"/>
    <w:rsid w:val="002377B4"/>
    <w:rsid w:val="002400AE"/>
    <w:rsid w:val="00240972"/>
    <w:rsid w:val="00240B4B"/>
    <w:rsid w:val="002424E2"/>
    <w:rsid w:val="0024530B"/>
    <w:rsid w:val="00245B07"/>
    <w:rsid w:val="00251270"/>
    <w:rsid w:val="002523BC"/>
    <w:rsid w:val="002533AB"/>
    <w:rsid w:val="00254809"/>
    <w:rsid w:val="00255B27"/>
    <w:rsid w:val="002564B7"/>
    <w:rsid w:val="002564D7"/>
    <w:rsid w:val="00256E96"/>
    <w:rsid w:val="002573C3"/>
    <w:rsid w:val="00257923"/>
    <w:rsid w:val="002600C1"/>
    <w:rsid w:val="00260950"/>
    <w:rsid w:val="0026174E"/>
    <w:rsid w:val="00264EC1"/>
    <w:rsid w:val="002650E9"/>
    <w:rsid w:val="002657A6"/>
    <w:rsid w:val="002714BE"/>
    <w:rsid w:val="0027403E"/>
    <w:rsid w:val="00274966"/>
    <w:rsid w:val="002749B4"/>
    <w:rsid w:val="00275795"/>
    <w:rsid w:val="00276D49"/>
    <w:rsid w:val="00280013"/>
    <w:rsid w:val="00280B2B"/>
    <w:rsid w:val="0028284F"/>
    <w:rsid w:val="00282C36"/>
    <w:rsid w:val="00284B16"/>
    <w:rsid w:val="00284E3E"/>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6F84"/>
    <w:rsid w:val="002A7F46"/>
    <w:rsid w:val="002B0D2C"/>
    <w:rsid w:val="002B1413"/>
    <w:rsid w:val="002B1E7A"/>
    <w:rsid w:val="002B2E26"/>
    <w:rsid w:val="002B3FF3"/>
    <w:rsid w:val="002B4FBE"/>
    <w:rsid w:val="002C06DB"/>
    <w:rsid w:val="002C3374"/>
    <w:rsid w:val="002C4599"/>
    <w:rsid w:val="002C4F78"/>
    <w:rsid w:val="002C627E"/>
    <w:rsid w:val="002C65C4"/>
    <w:rsid w:val="002D2382"/>
    <w:rsid w:val="002D2EE8"/>
    <w:rsid w:val="002D366C"/>
    <w:rsid w:val="002D4EB8"/>
    <w:rsid w:val="002D5F19"/>
    <w:rsid w:val="002D6E2E"/>
    <w:rsid w:val="002D7A35"/>
    <w:rsid w:val="002E11EC"/>
    <w:rsid w:val="002E1300"/>
    <w:rsid w:val="002E2346"/>
    <w:rsid w:val="002E25C7"/>
    <w:rsid w:val="002E2EA5"/>
    <w:rsid w:val="002E3961"/>
    <w:rsid w:val="002E4870"/>
    <w:rsid w:val="002E5447"/>
    <w:rsid w:val="002E69A5"/>
    <w:rsid w:val="002E7BCC"/>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17E6"/>
    <w:rsid w:val="00315326"/>
    <w:rsid w:val="00315655"/>
    <w:rsid w:val="00315BCF"/>
    <w:rsid w:val="00320627"/>
    <w:rsid w:val="00322F2D"/>
    <w:rsid w:val="00323212"/>
    <w:rsid w:val="00325FE7"/>
    <w:rsid w:val="003279BF"/>
    <w:rsid w:val="00331BC5"/>
    <w:rsid w:val="003320D2"/>
    <w:rsid w:val="0033492E"/>
    <w:rsid w:val="00334A19"/>
    <w:rsid w:val="00334D63"/>
    <w:rsid w:val="00336093"/>
    <w:rsid w:val="003403D6"/>
    <w:rsid w:val="003425B2"/>
    <w:rsid w:val="00343EFA"/>
    <w:rsid w:val="0034445B"/>
    <w:rsid w:val="0034477F"/>
    <w:rsid w:val="00344CF4"/>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722A"/>
    <w:rsid w:val="003676C9"/>
    <w:rsid w:val="00367BE7"/>
    <w:rsid w:val="00367F64"/>
    <w:rsid w:val="003702ED"/>
    <w:rsid w:val="00377FBC"/>
    <w:rsid w:val="00380C05"/>
    <w:rsid w:val="00381EBD"/>
    <w:rsid w:val="003823AC"/>
    <w:rsid w:val="00384031"/>
    <w:rsid w:val="00384286"/>
    <w:rsid w:val="0038438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07B2"/>
    <w:rsid w:val="003A3450"/>
    <w:rsid w:val="003A49C7"/>
    <w:rsid w:val="003A55B8"/>
    <w:rsid w:val="003A5A30"/>
    <w:rsid w:val="003A6720"/>
    <w:rsid w:val="003A68D5"/>
    <w:rsid w:val="003B5BC5"/>
    <w:rsid w:val="003B7481"/>
    <w:rsid w:val="003B7724"/>
    <w:rsid w:val="003C15A1"/>
    <w:rsid w:val="003C24A4"/>
    <w:rsid w:val="003C6FD9"/>
    <w:rsid w:val="003D03D8"/>
    <w:rsid w:val="003D220D"/>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33BF"/>
    <w:rsid w:val="004144E0"/>
    <w:rsid w:val="00414DC4"/>
    <w:rsid w:val="004159BB"/>
    <w:rsid w:val="00415A82"/>
    <w:rsid w:val="00417B69"/>
    <w:rsid w:val="004207A1"/>
    <w:rsid w:val="00420F64"/>
    <w:rsid w:val="00423FBB"/>
    <w:rsid w:val="00424DBF"/>
    <w:rsid w:val="0042644D"/>
    <w:rsid w:val="0042744C"/>
    <w:rsid w:val="00427E2F"/>
    <w:rsid w:val="00430F53"/>
    <w:rsid w:val="00432739"/>
    <w:rsid w:val="004329D7"/>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2D6B"/>
    <w:rsid w:val="00456273"/>
    <w:rsid w:val="00460C29"/>
    <w:rsid w:val="00460D9A"/>
    <w:rsid w:val="004614D8"/>
    <w:rsid w:val="004615E5"/>
    <w:rsid w:val="00461763"/>
    <w:rsid w:val="00463BCA"/>
    <w:rsid w:val="0046408E"/>
    <w:rsid w:val="00465279"/>
    <w:rsid w:val="004665A4"/>
    <w:rsid w:val="00466DD0"/>
    <w:rsid w:val="00470908"/>
    <w:rsid w:val="00471272"/>
    <w:rsid w:val="00471A31"/>
    <w:rsid w:val="00471FBB"/>
    <w:rsid w:val="00473477"/>
    <w:rsid w:val="00474BC5"/>
    <w:rsid w:val="00475602"/>
    <w:rsid w:val="00475801"/>
    <w:rsid w:val="004761EC"/>
    <w:rsid w:val="004764D1"/>
    <w:rsid w:val="004779C9"/>
    <w:rsid w:val="004812F2"/>
    <w:rsid w:val="00481897"/>
    <w:rsid w:val="00481C79"/>
    <w:rsid w:val="004844DB"/>
    <w:rsid w:val="004845FF"/>
    <w:rsid w:val="00487249"/>
    <w:rsid w:val="00491138"/>
    <w:rsid w:val="0049121D"/>
    <w:rsid w:val="004920C2"/>
    <w:rsid w:val="00492609"/>
    <w:rsid w:val="00493931"/>
    <w:rsid w:val="0049584B"/>
    <w:rsid w:val="00495B45"/>
    <w:rsid w:val="0049620C"/>
    <w:rsid w:val="004962BF"/>
    <w:rsid w:val="004968A2"/>
    <w:rsid w:val="004977F0"/>
    <w:rsid w:val="00497F6A"/>
    <w:rsid w:val="004A0401"/>
    <w:rsid w:val="004A2040"/>
    <w:rsid w:val="004A24F8"/>
    <w:rsid w:val="004A4681"/>
    <w:rsid w:val="004A519A"/>
    <w:rsid w:val="004A5370"/>
    <w:rsid w:val="004A53F9"/>
    <w:rsid w:val="004B0998"/>
    <w:rsid w:val="004B143A"/>
    <w:rsid w:val="004B32C3"/>
    <w:rsid w:val="004B4AF8"/>
    <w:rsid w:val="004B53ED"/>
    <w:rsid w:val="004B6DDE"/>
    <w:rsid w:val="004B7595"/>
    <w:rsid w:val="004B79A6"/>
    <w:rsid w:val="004B7C35"/>
    <w:rsid w:val="004B7FCE"/>
    <w:rsid w:val="004C28A4"/>
    <w:rsid w:val="004C3B3E"/>
    <w:rsid w:val="004C7C0F"/>
    <w:rsid w:val="004D047E"/>
    <w:rsid w:val="004D0653"/>
    <w:rsid w:val="004D075C"/>
    <w:rsid w:val="004D07EC"/>
    <w:rsid w:val="004D1A8B"/>
    <w:rsid w:val="004D5A77"/>
    <w:rsid w:val="004D75A4"/>
    <w:rsid w:val="004E181A"/>
    <w:rsid w:val="004E34F5"/>
    <w:rsid w:val="004E4966"/>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6B04"/>
    <w:rsid w:val="00506C45"/>
    <w:rsid w:val="0050701D"/>
    <w:rsid w:val="00510453"/>
    <w:rsid w:val="00511C58"/>
    <w:rsid w:val="00512B8D"/>
    <w:rsid w:val="00512C57"/>
    <w:rsid w:val="005135BC"/>
    <w:rsid w:val="005138CF"/>
    <w:rsid w:val="00513BA8"/>
    <w:rsid w:val="00515756"/>
    <w:rsid w:val="005167BE"/>
    <w:rsid w:val="005170B2"/>
    <w:rsid w:val="005226EA"/>
    <w:rsid w:val="005265EE"/>
    <w:rsid w:val="00526DAC"/>
    <w:rsid w:val="005307C2"/>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7654"/>
    <w:rsid w:val="005500B4"/>
    <w:rsid w:val="005531CC"/>
    <w:rsid w:val="00554362"/>
    <w:rsid w:val="0055604F"/>
    <w:rsid w:val="00556BD6"/>
    <w:rsid w:val="00557C5F"/>
    <w:rsid w:val="00557D19"/>
    <w:rsid w:val="00560A4E"/>
    <w:rsid w:val="0056254C"/>
    <w:rsid w:val="00563468"/>
    <w:rsid w:val="00564377"/>
    <w:rsid w:val="005745AB"/>
    <w:rsid w:val="00576A42"/>
    <w:rsid w:val="00576FC8"/>
    <w:rsid w:val="00577134"/>
    <w:rsid w:val="005775A5"/>
    <w:rsid w:val="00581012"/>
    <w:rsid w:val="00582284"/>
    <w:rsid w:val="00582820"/>
    <w:rsid w:val="00583843"/>
    <w:rsid w:val="00583CF9"/>
    <w:rsid w:val="005912C8"/>
    <w:rsid w:val="0059136E"/>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4E5"/>
    <w:rsid w:val="005E3648"/>
    <w:rsid w:val="005E457C"/>
    <w:rsid w:val="005E4DAB"/>
    <w:rsid w:val="005E616C"/>
    <w:rsid w:val="005E6FA1"/>
    <w:rsid w:val="005E7501"/>
    <w:rsid w:val="005F16C1"/>
    <w:rsid w:val="005F1BEC"/>
    <w:rsid w:val="005F3DC4"/>
    <w:rsid w:val="005F46A3"/>
    <w:rsid w:val="005F5C6F"/>
    <w:rsid w:val="005F66E7"/>
    <w:rsid w:val="005F6CC8"/>
    <w:rsid w:val="005F750F"/>
    <w:rsid w:val="006009AB"/>
    <w:rsid w:val="00601C76"/>
    <w:rsid w:val="00603E23"/>
    <w:rsid w:val="006053CB"/>
    <w:rsid w:val="00606934"/>
    <w:rsid w:val="0060775F"/>
    <w:rsid w:val="0061121E"/>
    <w:rsid w:val="00615681"/>
    <w:rsid w:val="006158DA"/>
    <w:rsid w:val="00617BBF"/>
    <w:rsid w:val="00617BCC"/>
    <w:rsid w:val="006218BA"/>
    <w:rsid w:val="00622F07"/>
    <w:rsid w:val="00622F4A"/>
    <w:rsid w:val="00623852"/>
    <w:rsid w:val="0062402F"/>
    <w:rsid w:val="00624788"/>
    <w:rsid w:val="00624F12"/>
    <w:rsid w:val="00625E6C"/>
    <w:rsid w:val="00626E81"/>
    <w:rsid w:val="00630156"/>
    <w:rsid w:val="00630D9F"/>
    <w:rsid w:val="00633500"/>
    <w:rsid w:val="0063359B"/>
    <w:rsid w:val="00633629"/>
    <w:rsid w:val="00633695"/>
    <w:rsid w:val="00635039"/>
    <w:rsid w:val="006415C7"/>
    <w:rsid w:val="00642EBC"/>
    <w:rsid w:val="0064366E"/>
    <w:rsid w:val="00644916"/>
    <w:rsid w:val="00647C3D"/>
    <w:rsid w:val="00650C23"/>
    <w:rsid w:val="00652A3D"/>
    <w:rsid w:val="00653114"/>
    <w:rsid w:val="00654175"/>
    <w:rsid w:val="00654258"/>
    <w:rsid w:val="00654D19"/>
    <w:rsid w:val="00654EC8"/>
    <w:rsid w:val="00657554"/>
    <w:rsid w:val="0066053F"/>
    <w:rsid w:val="00662ADC"/>
    <w:rsid w:val="00663D48"/>
    <w:rsid w:val="00664590"/>
    <w:rsid w:val="00664FAC"/>
    <w:rsid w:val="00670AC1"/>
    <w:rsid w:val="00671DF4"/>
    <w:rsid w:val="00671E2E"/>
    <w:rsid w:val="00672F29"/>
    <w:rsid w:val="006800A1"/>
    <w:rsid w:val="00680178"/>
    <w:rsid w:val="006804A9"/>
    <w:rsid w:val="00680936"/>
    <w:rsid w:val="00681877"/>
    <w:rsid w:val="006837B5"/>
    <w:rsid w:val="00685463"/>
    <w:rsid w:val="0069014F"/>
    <w:rsid w:val="00690C30"/>
    <w:rsid w:val="006911A2"/>
    <w:rsid w:val="0069159D"/>
    <w:rsid w:val="00691CAF"/>
    <w:rsid w:val="006924B4"/>
    <w:rsid w:val="00693DE4"/>
    <w:rsid w:val="00694034"/>
    <w:rsid w:val="00694BBA"/>
    <w:rsid w:val="006A0032"/>
    <w:rsid w:val="006A3525"/>
    <w:rsid w:val="006A6AA2"/>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508F"/>
    <w:rsid w:val="006C6312"/>
    <w:rsid w:val="006C6DA8"/>
    <w:rsid w:val="006C72B0"/>
    <w:rsid w:val="006C7787"/>
    <w:rsid w:val="006D057F"/>
    <w:rsid w:val="006D1385"/>
    <w:rsid w:val="006D20B2"/>
    <w:rsid w:val="006D3E7B"/>
    <w:rsid w:val="006D3ED1"/>
    <w:rsid w:val="006D3F93"/>
    <w:rsid w:val="006D4FF6"/>
    <w:rsid w:val="006D576A"/>
    <w:rsid w:val="006D735B"/>
    <w:rsid w:val="006D7C21"/>
    <w:rsid w:val="006E0164"/>
    <w:rsid w:val="006E027B"/>
    <w:rsid w:val="006E0FE5"/>
    <w:rsid w:val="006E1132"/>
    <w:rsid w:val="006E1956"/>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3D8"/>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6FD3"/>
    <w:rsid w:val="00727C3A"/>
    <w:rsid w:val="007315D9"/>
    <w:rsid w:val="0073194E"/>
    <w:rsid w:val="007329C4"/>
    <w:rsid w:val="007348F8"/>
    <w:rsid w:val="0073581B"/>
    <w:rsid w:val="00735839"/>
    <w:rsid w:val="0073622B"/>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5F2E"/>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23DB"/>
    <w:rsid w:val="00792402"/>
    <w:rsid w:val="00793CBA"/>
    <w:rsid w:val="00796EA5"/>
    <w:rsid w:val="00797408"/>
    <w:rsid w:val="00797FB3"/>
    <w:rsid w:val="007A4DBD"/>
    <w:rsid w:val="007A76D4"/>
    <w:rsid w:val="007B0028"/>
    <w:rsid w:val="007B18AC"/>
    <w:rsid w:val="007B2C19"/>
    <w:rsid w:val="007B3A06"/>
    <w:rsid w:val="007B519B"/>
    <w:rsid w:val="007B5721"/>
    <w:rsid w:val="007B6365"/>
    <w:rsid w:val="007B7B68"/>
    <w:rsid w:val="007C0B7C"/>
    <w:rsid w:val="007C280F"/>
    <w:rsid w:val="007C32A0"/>
    <w:rsid w:val="007C3B14"/>
    <w:rsid w:val="007C4880"/>
    <w:rsid w:val="007C4AD5"/>
    <w:rsid w:val="007C52C9"/>
    <w:rsid w:val="007C7221"/>
    <w:rsid w:val="007D0D3A"/>
    <w:rsid w:val="007D2950"/>
    <w:rsid w:val="007D2C33"/>
    <w:rsid w:val="007D55F0"/>
    <w:rsid w:val="007E0127"/>
    <w:rsid w:val="007E0A80"/>
    <w:rsid w:val="007E12AA"/>
    <w:rsid w:val="007E43B2"/>
    <w:rsid w:val="007E5B0E"/>
    <w:rsid w:val="007E6E76"/>
    <w:rsid w:val="007F0DEE"/>
    <w:rsid w:val="007F0F33"/>
    <w:rsid w:val="007F1570"/>
    <w:rsid w:val="007F2252"/>
    <w:rsid w:val="007F2BCA"/>
    <w:rsid w:val="007F3D59"/>
    <w:rsid w:val="007F48ED"/>
    <w:rsid w:val="007F4CE7"/>
    <w:rsid w:val="007F6668"/>
    <w:rsid w:val="007F724B"/>
    <w:rsid w:val="007F7B12"/>
    <w:rsid w:val="008003F0"/>
    <w:rsid w:val="00800AB7"/>
    <w:rsid w:val="00802AEF"/>
    <w:rsid w:val="00804FF4"/>
    <w:rsid w:val="008069C8"/>
    <w:rsid w:val="00807286"/>
    <w:rsid w:val="00811E42"/>
    <w:rsid w:val="00816027"/>
    <w:rsid w:val="008170D4"/>
    <w:rsid w:val="0081783E"/>
    <w:rsid w:val="008215B2"/>
    <w:rsid w:val="00821629"/>
    <w:rsid w:val="00821C95"/>
    <w:rsid w:val="00822E2E"/>
    <w:rsid w:val="008232FB"/>
    <w:rsid w:val="00823D91"/>
    <w:rsid w:val="00824C2E"/>
    <w:rsid w:val="008279DC"/>
    <w:rsid w:val="00827F01"/>
    <w:rsid w:val="00832162"/>
    <w:rsid w:val="008322E5"/>
    <w:rsid w:val="00832E0A"/>
    <w:rsid w:val="00835A0B"/>
    <w:rsid w:val="00835C66"/>
    <w:rsid w:val="00836632"/>
    <w:rsid w:val="00837DCC"/>
    <w:rsid w:val="0084354A"/>
    <w:rsid w:val="00845D12"/>
    <w:rsid w:val="008466B8"/>
    <w:rsid w:val="008477D4"/>
    <w:rsid w:val="00853275"/>
    <w:rsid w:val="00853D79"/>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12A6"/>
    <w:rsid w:val="0087196D"/>
    <w:rsid w:val="008724B7"/>
    <w:rsid w:val="0087292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11B5"/>
    <w:rsid w:val="008A11E7"/>
    <w:rsid w:val="008A15C1"/>
    <w:rsid w:val="008A1EA8"/>
    <w:rsid w:val="008A244A"/>
    <w:rsid w:val="008A4BB6"/>
    <w:rsid w:val="008A5A11"/>
    <w:rsid w:val="008A6A5D"/>
    <w:rsid w:val="008A7B3C"/>
    <w:rsid w:val="008B0259"/>
    <w:rsid w:val="008B258F"/>
    <w:rsid w:val="008B2BAB"/>
    <w:rsid w:val="008B33D8"/>
    <w:rsid w:val="008B3BFA"/>
    <w:rsid w:val="008B4179"/>
    <w:rsid w:val="008B41D6"/>
    <w:rsid w:val="008B5E07"/>
    <w:rsid w:val="008B6BE7"/>
    <w:rsid w:val="008B72F4"/>
    <w:rsid w:val="008B7C70"/>
    <w:rsid w:val="008C068C"/>
    <w:rsid w:val="008C0777"/>
    <w:rsid w:val="008C0B47"/>
    <w:rsid w:val="008C124A"/>
    <w:rsid w:val="008C2215"/>
    <w:rsid w:val="008C2B78"/>
    <w:rsid w:val="008C3548"/>
    <w:rsid w:val="008C423F"/>
    <w:rsid w:val="008C5341"/>
    <w:rsid w:val="008C6725"/>
    <w:rsid w:val="008C68BA"/>
    <w:rsid w:val="008D1B17"/>
    <w:rsid w:val="008D5467"/>
    <w:rsid w:val="008E261D"/>
    <w:rsid w:val="008E2AFE"/>
    <w:rsid w:val="008E2EF5"/>
    <w:rsid w:val="008E378D"/>
    <w:rsid w:val="008E3C8E"/>
    <w:rsid w:val="008E47A5"/>
    <w:rsid w:val="008E4C1B"/>
    <w:rsid w:val="008E4EDE"/>
    <w:rsid w:val="008E5157"/>
    <w:rsid w:val="008E647E"/>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42C"/>
    <w:rsid w:val="00911B76"/>
    <w:rsid w:val="0091283C"/>
    <w:rsid w:val="0091380B"/>
    <w:rsid w:val="00913921"/>
    <w:rsid w:val="00917433"/>
    <w:rsid w:val="00917A6A"/>
    <w:rsid w:val="00920874"/>
    <w:rsid w:val="0092091C"/>
    <w:rsid w:val="0092283B"/>
    <w:rsid w:val="00922EBB"/>
    <w:rsid w:val="00923C5D"/>
    <w:rsid w:val="00924BAC"/>
    <w:rsid w:val="00925B1B"/>
    <w:rsid w:val="00925F62"/>
    <w:rsid w:val="00926408"/>
    <w:rsid w:val="0092741E"/>
    <w:rsid w:val="009311E0"/>
    <w:rsid w:val="009314AF"/>
    <w:rsid w:val="00931FE4"/>
    <w:rsid w:val="009320ED"/>
    <w:rsid w:val="009325E4"/>
    <w:rsid w:val="0093503A"/>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4E80"/>
    <w:rsid w:val="00956892"/>
    <w:rsid w:val="009574E8"/>
    <w:rsid w:val="00957832"/>
    <w:rsid w:val="009609FB"/>
    <w:rsid w:val="009629FD"/>
    <w:rsid w:val="00963ECA"/>
    <w:rsid w:val="00964318"/>
    <w:rsid w:val="00964826"/>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262"/>
    <w:rsid w:val="009A73FE"/>
    <w:rsid w:val="009A748D"/>
    <w:rsid w:val="009A7B04"/>
    <w:rsid w:val="009A7B7C"/>
    <w:rsid w:val="009B032B"/>
    <w:rsid w:val="009B44E6"/>
    <w:rsid w:val="009B515E"/>
    <w:rsid w:val="009B6788"/>
    <w:rsid w:val="009C062D"/>
    <w:rsid w:val="009C0AE5"/>
    <w:rsid w:val="009C543A"/>
    <w:rsid w:val="009C566E"/>
    <w:rsid w:val="009D078B"/>
    <w:rsid w:val="009D1919"/>
    <w:rsid w:val="009D2A2D"/>
    <w:rsid w:val="009D3EBC"/>
    <w:rsid w:val="009D40DB"/>
    <w:rsid w:val="009D6C5F"/>
    <w:rsid w:val="009E198A"/>
    <w:rsid w:val="009E5364"/>
    <w:rsid w:val="009E61E4"/>
    <w:rsid w:val="009F006D"/>
    <w:rsid w:val="009F294C"/>
    <w:rsid w:val="009F4D92"/>
    <w:rsid w:val="009F555D"/>
    <w:rsid w:val="009F5EA0"/>
    <w:rsid w:val="009F6821"/>
    <w:rsid w:val="009F69C4"/>
    <w:rsid w:val="00A00A39"/>
    <w:rsid w:val="00A050E1"/>
    <w:rsid w:val="00A06F8F"/>
    <w:rsid w:val="00A07303"/>
    <w:rsid w:val="00A07811"/>
    <w:rsid w:val="00A10506"/>
    <w:rsid w:val="00A127AD"/>
    <w:rsid w:val="00A12933"/>
    <w:rsid w:val="00A13CB4"/>
    <w:rsid w:val="00A14297"/>
    <w:rsid w:val="00A14B46"/>
    <w:rsid w:val="00A14C19"/>
    <w:rsid w:val="00A14E7E"/>
    <w:rsid w:val="00A154D3"/>
    <w:rsid w:val="00A15EB2"/>
    <w:rsid w:val="00A16B5B"/>
    <w:rsid w:val="00A17405"/>
    <w:rsid w:val="00A2002E"/>
    <w:rsid w:val="00A23D3B"/>
    <w:rsid w:val="00A26BFC"/>
    <w:rsid w:val="00A27F18"/>
    <w:rsid w:val="00A300E0"/>
    <w:rsid w:val="00A32175"/>
    <w:rsid w:val="00A34830"/>
    <w:rsid w:val="00A34F04"/>
    <w:rsid w:val="00A34FAC"/>
    <w:rsid w:val="00A35132"/>
    <w:rsid w:val="00A357DA"/>
    <w:rsid w:val="00A36EC9"/>
    <w:rsid w:val="00A378B0"/>
    <w:rsid w:val="00A4078E"/>
    <w:rsid w:val="00A4479D"/>
    <w:rsid w:val="00A44F64"/>
    <w:rsid w:val="00A45284"/>
    <w:rsid w:val="00A4617E"/>
    <w:rsid w:val="00A464E3"/>
    <w:rsid w:val="00A46694"/>
    <w:rsid w:val="00A46C4E"/>
    <w:rsid w:val="00A472CB"/>
    <w:rsid w:val="00A47C75"/>
    <w:rsid w:val="00A47D47"/>
    <w:rsid w:val="00A50842"/>
    <w:rsid w:val="00A50A7D"/>
    <w:rsid w:val="00A54274"/>
    <w:rsid w:val="00A55CB2"/>
    <w:rsid w:val="00A56147"/>
    <w:rsid w:val="00A56EBE"/>
    <w:rsid w:val="00A56F0D"/>
    <w:rsid w:val="00A57C2C"/>
    <w:rsid w:val="00A61B2D"/>
    <w:rsid w:val="00A62448"/>
    <w:rsid w:val="00A63AB7"/>
    <w:rsid w:val="00A63FD6"/>
    <w:rsid w:val="00A6402D"/>
    <w:rsid w:val="00A654E0"/>
    <w:rsid w:val="00A66D66"/>
    <w:rsid w:val="00A67EA0"/>
    <w:rsid w:val="00A72523"/>
    <w:rsid w:val="00A73709"/>
    <w:rsid w:val="00A74048"/>
    <w:rsid w:val="00A77EDF"/>
    <w:rsid w:val="00A80D87"/>
    <w:rsid w:val="00A81039"/>
    <w:rsid w:val="00A8122C"/>
    <w:rsid w:val="00A81DC9"/>
    <w:rsid w:val="00A81EDF"/>
    <w:rsid w:val="00A83292"/>
    <w:rsid w:val="00A84A26"/>
    <w:rsid w:val="00A85A15"/>
    <w:rsid w:val="00A86AAF"/>
    <w:rsid w:val="00A91964"/>
    <w:rsid w:val="00A930C5"/>
    <w:rsid w:val="00A93540"/>
    <w:rsid w:val="00A938FC"/>
    <w:rsid w:val="00A93FE3"/>
    <w:rsid w:val="00A958BE"/>
    <w:rsid w:val="00A96808"/>
    <w:rsid w:val="00AA1803"/>
    <w:rsid w:val="00AA1C26"/>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2A2"/>
    <w:rsid w:val="00AB7D62"/>
    <w:rsid w:val="00AC020C"/>
    <w:rsid w:val="00AC031B"/>
    <w:rsid w:val="00AC5966"/>
    <w:rsid w:val="00AC6BA1"/>
    <w:rsid w:val="00AC7498"/>
    <w:rsid w:val="00AC7B57"/>
    <w:rsid w:val="00AD0CCD"/>
    <w:rsid w:val="00AD1C13"/>
    <w:rsid w:val="00AD1FA3"/>
    <w:rsid w:val="00AD6341"/>
    <w:rsid w:val="00AE000C"/>
    <w:rsid w:val="00AE045B"/>
    <w:rsid w:val="00AE1725"/>
    <w:rsid w:val="00AE1FA6"/>
    <w:rsid w:val="00AE4A8B"/>
    <w:rsid w:val="00AE5377"/>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6C1A"/>
    <w:rsid w:val="00B32470"/>
    <w:rsid w:val="00B32808"/>
    <w:rsid w:val="00B336D3"/>
    <w:rsid w:val="00B338E7"/>
    <w:rsid w:val="00B33D1F"/>
    <w:rsid w:val="00B349FE"/>
    <w:rsid w:val="00B35034"/>
    <w:rsid w:val="00B35870"/>
    <w:rsid w:val="00B35952"/>
    <w:rsid w:val="00B35EA9"/>
    <w:rsid w:val="00B3692E"/>
    <w:rsid w:val="00B369C1"/>
    <w:rsid w:val="00B37B16"/>
    <w:rsid w:val="00B406E5"/>
    <w:rsid w:val="00B42F61"/>
    <w:rsid w:val="00B42FF2"/>
    <w:rsid w:val="00B432BF"/>
    <w:rsid w:val="00B441AF"/>
    <w:rsid w:val="00B45D55"/>
    <w:rsid w:val="00B462A3"/>
    <w:rsid w:val="00B5064C"/>
    <w:rsid w:val="00B51485"/>
    <w:rsid w:val="00B53080"/>
    <w:rsid w:val="00B54804"/>
    <w:rsid w:val="00B54E99"/>
    <w:rsid w:val="00B55369"/>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41BC"/>
    <w:rsid w:val="00B746C1"/>
    <w:rsid w:val="00B80AFC"/>
    <w:rsid w:val="00B832A8"/>
    <w:rsid w:val="00B84088"/>
    <w:rsid w:val="00B84508"/>
    <w:rsid w:val="00B84541"/>
    <w:rsid w:val="00B854E9"/>
    <w:rsid w:val="00B87B49"/>
    <w:rsid w:val="00B90245"/>
    <w:rsid w:val="00B929E8"/>
    <w:rsid w:val="00B950A4"/>
    <w:rsid w:val="00B95A8B"/>
    <w:rsid w:val="00B97EB4"/>
    <w:rsid w:val="00BA1727"/>
    <w:rsid w:val="00BA1E17"/>
    <w:rsid w:val="00BA20B8"/>
    <w:rsid w:val="00BA4895"/>
    <w:rsid w:val="00BA52DE"/>
    <w:rsid w:val="00BA73F9"/>
    <w:rsid w:val="00BB16BD"/>
    <w:rsid w:val="00BB2F52"/>
    <w:rsid w:val="00BB3045"/>
    <w:rsid w:val="00BB30B7"/>
    <w:rsid w:val="00BB3242"/>
    <w:rsid w:val="00BB3641"/>
    <w:rsid w:val="00BB3758"/>
    <w:rsid w:val="00BB49E1"/>
    <w:rsid w:val="00BB4FC1"/>
    <w:rsid w:val="00BC0558"/>
    <w:rsid w:val="00BC0852"/>
    <w:rsid w:val="00BC1C22"/>
    <w:rsid w:val="00BC266D"/>
    <w:rsid w:val="00BC3396"/>
    <w:rsid w:val="00BC45D1"/>
    <w:rsid w:val="00BC6C85"/>
    <w:rsid w:val="00BC6F31"/>
    <w:rsid w:val="00BD1112"/>
    <w:rsid w:val="00BD295C"/>
    <w:rsid w:val="00BD2A11"/>
    <w:rsid w:val="00BD5767"/>
    <w:rsid w:val="00BD6483"/>
    <w:rsid w:val="00BD6CFD"/>
    <w:rsid w:val="00BD7EDD"/>
    <w:rsid w:val="00BE055A"/>
    <w:rsid w:val="00BE05CE"/>
    <w:rsid w:val="00BE06B0"/>
    <w:rsid w:val="00BE1A6D"/>
    <w:rsid w:val="00BE2C7E"/>
    <w:rsid w:val="00BE36B2"/>
    <w:rsid w:val="00BE3F06"/>
    <w:rsid w:val="00BE6941"/>
    <w:rsid w:val="00BE78F9"/>
    <w:rsid w:val="00BE7DBD"/>
    <w:rsid w:val="00BF1AFB"/>
    <w:rsid w:val="00BF353D"/>
    <w:rsid w:val="00BF4C1D"/>
    <w:rsid w:val="00BF53E7"/>
    <w:rsid w:val="00BF6E97"/>
    <w:rsid w:val="00BF795D"/>
    <w:rsid w:val="00BF7B8E"/>
    <w:rsid w:val="00C00257"/>
    <w:rsid w:val="00C01E9D"/>
    <w:rsid w:val="00C05AD5"/>
    <w:rsid w:val="00C05C1C"/>
    <w:rsid w:val="00C0711A"/>
    <w:rsid w:val="00C0755A"/>
    <w:rsid w:val="00C11615"/>
    <w:rsid w:val="00C12286"/>
    <w:rsid w:val="00C12B93"/>
    <w:rsid w:val="00C136E3"/>
    <w:rsid w:val="00C14903"/>
    <w:rsid w:val="00C14B00"/>
    <w:rsid w:val="00C1609A"/>
    <w:rsid w:val="00C1677A"/>
    <w:rsid w:val="00C16A24"/>
    <w:rsid w:val="00C22270"/>
    <w:rsid w:val="00C22F9A"/>
    <w:rsid w:val="00C2458D"/>
    <w:rsid w:val="00C247BD"/>
    <w:rsid w:val="00C24E0A"/>
    <w:rsid w:val="00C2679A"/>
    <w:rsid w:val="00C26D3C"/>
    <w:rsid w:val="00C27459"/>
    <w:rsid w:val="00C30EED"/>
    <w:rsid w:val="00C324FE"/>
    <w:rsid w:val="00C33026"/>
    <w:rsid w:val="00C33EC5"/>
    <w:rsid w:val="00C35A8A"/>
    <w:rsid w:val="00C37642"/>
    <w:rsid w:val="00C37725"/>
    <w:rsid w:val="00C40E9E"/>
    <w:rsid w:val="00C41DB6"/>
    <w:rsid w:val="00C41E5B"/>
    <w:rsid w:val="00C42E4D"/>
    <w:rsid w:val="00C443B2"/>
    <w:rsid w:val="00C4686B"/>
    <w:rsid w:val="00C50E3D"/>
    <w:rsid w:val="00C52E6A"/>
    <w:rsid w:val="00C534BA"/>
    <w:rsid w:val="00C53FE4"/>
    <w:rsid w:val="00C54EEB"/>
    <w:rsid w:val="00C57281"/>
    <w:rsid w:val="00C60A5F"/>
    <w:rsid w:val="00C619E5"/>
    <w:rsid w:val="00C62378"/>
    <w:rsid w:val="00C62BB5"/>
    <w:rsid w:val="00C632FF"/>
    <w:rsid w:val="00C64531"/>
    <w:rsid w:val="00C6470D"/>
    <w:rsid w:val="00C65394"/>
    <w:rsid w:val="00C65C47"/>
    <w:rsid w:val="00C66BBD"/>
    <w:rsid w:val="00C70FBA"/>
    <w:rsid w:val="00C7324D"/>
    <w:rsid w:val="00C73823"/>
    <w:rsid w:val="00C75362"/>
    <w:rsid w:val="00C75697"/>
    <w:rsid w:val="00C7695A"/>
    <w:rsid w:val="00C76CE1"/>
    <w:rsid w:val="00C81266"/>
    <w:rsid w:val="00C82755"/>
    <w:rsid w:val="00C84390"/>
    <w:rsid w:val="00C85038"/>
    <w:rsid w:val="00C85B0B"/>
    <w:rsid w:val="00C86B04"/>
    <w:rsid w:val="00C90966"/>
    <w:rsid w:val="00C912E7"/>
    <w:rsid w:val="00C9254C"/>
    <w:rsid w:val="00C93320"/>
    <w:rsid w:val="00C9356D"/>
    <w:rsid w:val="00C9369B"/>
    <w:rsid w:val="00CA0579"/>
    <w:rsid w:val="00CA0B23"/>
    <w:rsid w:val="00CA19D1"/>
    <w:rsid w:val="00CA32E6"/>
    <w:rsid w:val="00CA3D31"/>
    <w:rsid w:val="00CA3F06"/>
    <w:rsid w:val="00CA4B86"/>
    <w:rsid w:val="00CA68EF"/>
    <w:rsid w:val="00CA714F"/>
    <w:rsid w:val="00CB3406"/>
    <w:rsid w:val="00CB4377"/>
    <w:rsid w:val="00CB475C"/>
    <w:rsid w:val="00CB6392"/>
    <w:rsid w:val="00CB7E5D"/>
    <w:rsid w:val="00CC08E0"/>
    <w:rsid w:val="00CC183E"/>
    <w:rsid w:val="00CC25F4"/>
    <w:rsid w:val="00CC2869"/>
    <w:rsid w:val="00CC3906"/>
    <w:rsid w:val="00CC3BDE"/>
    <w:rsid w:val="00CC3DE6"/>
    <w:rsid w:val="00CC4601"/>
    <w:rsid w:val="00CC577F"/>
    <w:rsid w:val="00CC62D6"/>
    <w:rsid w:val="00CC678F"/>
    <w:rsid w:val="00CC688E"/>
    <w:rsid w:val="00CD147D"/>
    <w:rsid w:val="00CD3997"/>
    <w:rsid w:val="00CD4412"/>
    <w:rsid w:val="00CD5B24"/>
    <w:rsid w:val="00CD71BE"/>
    <w:rsid w:val="00CE050B"/>
    <w:rsid w:val="00CE0FDD"/>
    <w:rsid w:val="00CE17CF"/>
    <w:rsid w:val="00CE1E86"/>
    <w:rsid w:val="00CE41D2"/>
    <w:rsid w:val="00CE4BBC"/>
    <w:rsid w:val="00CE711D"/>
    <w:rsid w:val="00CE79A6"/>
    <w:rsid w:val="00CF0779"/>
    <w:rsid w:val="00CF091A"/>
    <w:rsid w:val="00CF32C4"/>
    <w:rsid w:val="00CF35A9"/>
    <w:rsid w:val="00CF465E"/>
    <w:rsid w:val="00CF4D0A"/>
    <w:rsid w:val="00D01F2B"/>
    <w:rsid w:val="00D036B2"/>
    <w:rsid w:val="00D03745"/>
    <w:rsid w:val="00D042D0"/>
    <w:rsid w:val="00D055CC"/>
    <w:rsid w:val="00D068ED"/>
    <w:rsid w:val="00D07CC7"/>
    <w:rsid w:val="00D101B2"/>
    <w:rsid w:val="00D104E1"/>
    <w:rsid w:val="00D10852"/>
    <w:rsid w:val="00D10ED0"/>
    <w:rsid w:val="00D11225"/>
    <w:rsid w:val="00D15910"/>
    <w:rsid w:val="00D160DD"/>
    <w:rsid w:val="00D16A83"/>
    <w:rsid w:val="00D215E1"/>
    <w:rsid w:val="00D21786"/>
    <w:rsid w:val="00D22D77"/>
    <w:rsid w:val="00D23346"/>
    <w:rsid w:val="00D2419E"/>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588"/>
    <w:rsid w:val="00D5160E"/>
    <w:rsid w:val="00D5373B"/>
    <w:rsid w:val="00D53BD4"/>
    <w:rsid w:val="00D54489"/>
    <w:rsid w:val="00D5552C"/>
    <w:rsid w:val="00D56BE8"/>
    <w:rsid w:val="00D57335"/>
    <w:rsid w:val="00D60E1A"/>
    <w:rsid w:val="00D61347"/>
    <w:rsid w:val="00D6579C"/>
    <w:rsid w:val="00D66431"/>
    <w:rsid w:val="00D7081B"/>
    <w:rsid w:val="00D7109B"/>
    <w:rsid w:val="00D723CB"/>
    <w:rsid w:val="00D73B6C"/>
    <w:rsid w:val="00D77A91"/>
    <w:rsid w:val="00D80E84"/>
    <w:rsid w:val="00D837F8"/>
    <w:rsid w:val="00D83903"/>
    <w:rsid w:val="00D83F38"/>
    <w:rsid w:val="00D84E5B"/>
    <w:rsid w:val="00D86E1E"/>
    <w:rsid w:val="00D92392"/>
    <w:rsid w:val="00D9281F"/>
    <w:rsid w:val="00D94449"/>
    <w:rsid w:val="00D94839"/>
    <w:rsid w:val="00D948A1"/>
    <w:rsid w:val="00D9491E"/>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81E"/>
    <w:rsid w:val="00DC7BB0"/>
    <w:rsid w:val="00DD043C"/>
    <w:rsid w:val="00DD1990"/>
    <w:rsid w:val="00DD23A6"/>
    <w:rsid w:val="00DD4AC5"/>
    <w:rsid w:val="00DD4CDD"/>
    <w:rsid w:val="00DD7877"/>
    <w:rsid w:val="00DD7AEF"/>
    <w:rsid w:val="00DE1528"/>
    <w:rsid w:val="00DE219E"/>
    <w:rsid w:val="00DE258A"/>
    <w:rsid w:val="00DE2D9B"/>
    <w:rsid w:val="00DE4BA1"/>
    <w:rsid w:val="00DE50B7"/>
    <w:rsid w:val="00DE52B2"/>
    <w:rsid w:val="00DE5E9D"/>
    <w:rsid w:val="00DE6F7D"/>
    <w:rsid w:val="00DF07D6"/>
    <w:rsid w:val="00DF09BA"/>
    <w:rsid w:val="00DF13F2"/>
    <w:rsid w:val="00DF21E7"/>
    <w:rsid w:val="00DF2717"/>
    <w:rsid w:val="00DF464A"/>
    <w:rsid w:val="00DF5418"/>
    <w:rsid w:val="00DF77C1"/>
    <w:rsid w:val="00DF78E8"/>
    <w:rsid w:val="00E0120E"/>
    <w:rsid w:val="00E01CA8"/>
    <w:rsid w:val="00E02709"/>
    <w:rsid w:val="00E0605F"/>
    <w:rsid w:val="00E061D7"/>
    <w:rsid w:val="00E109B3"/>
    <w:rsid w:val="00E110F5"/>
    <w:rsid w:val="00E11462"/>
    <w:rsid w:val="00E151E8"/>
    <w:rsid w:val="00E15C9C"/>
    <w:rsid w:val="00E16258"/>
    <w:rsid w:val="00E20FB2"/>
    <w:rsid w:val="00E21AD0"/>
    <w:rsid w:val="00E23B6D"/>
    <w:rsid w:val="00E23FB8"/>
    <w:rsid w:val="00E245E9"/>
    <w:rsid w:val="00E2662C"/>
    <w:rsid w:val="00E2794F"/>
    <w:rsid w:val="00E32417"/>
    <w:rsid w:val="00E34ABA"/>
    <w:rsid w:val="00E34BBC"/>
    <w:rsid w:val="00E34DE0"/>
    <w:rsid w:val="00E35E85"/>
    <w:rsid w:val="00E37152"/>
    <w:rsid w:val="00E4045C"/>
    <w:rsid w:val="00E404D0"/>
    <w:rsid w:val="00E42AB3"/>
    <w:rsid w:val="00E46103"/>
    <w:rsid w:val="00E46DCA"/>
    <w:rsid w:val="00E479CD"/>
    <w:rsid w:val="00E504AD"/>
    <w:rsid w:val="00E51ED8"/>
    <w:rsid w:val="00E51FB6"/>
    <w:rsid w:val="00E5208E"/>
    <w:rsid w:val="00E5215E"/>
    <w:rsid w:val="00E52D71"/>
    <w:rsid w:val="00E54041"/>
    <w:rsid w:val="00E54BEF"/>
    <w:rsid w:val="00E54C95"/>
    <w:rsid w:val="00E5527D"/>
    <w:rsid w:val="00E56519"/>
    <w:rsid w:val="00E566CA"/>
    <w:rsid w:val="00E60436"/>
    <w:rsid w:val="00E6171A"/>
    <w:rsid w:val="00E62268"/>
    <w:rsid w:val="00E623D0"/>
    <w:rsid w:val="00E638C6"/>
    <w:rsid w:val="00E64F59"/>
    <w:rsid w:val="00E66EDC"/>
    <w:rsid w:val="00E679D5"/>
    <w:rsid w:val="00E703C9"/>
    <w:rsid w:val="00E703E9"/>
    <w:rsid w:val="00E70914"/>
    <w:rsid w:val="00E70B22"/>
    <w:rsid w:val="00E712E5"/>
    <w:rsid w:val="00E71F7C"/>
    <w:rsid w:val="00E7274E"/>
    <w:rsid w:val="00E732EB"/>
    <w:rsid w:val="00E764B2"/>
    <w:rsid w:val="00E80EAC"/>
    <w:rsid w:val="00E81103"/>
    <w:rsid w:val="00E829D0"/>
    <w:rsid w:val="00E85D60"/>
    <w:rsid w:val="00E87184"/>
    <w:rsid w:val="00E87B3E"/>
    <w:rsid w:val="00E90D76"/>
    <w:rsid w:val="00E910B4"/>
    <w:rsid w:val="00E91118"/>
    <w:rsid w:val="00E93317"/>
    <w:rsid w:val="00EA037A"/>
    <w:rsid w:val="00EA1302"/>
    <w:rsid w:val="00EA1A5E"/>
    <w:rsid w:val="00EA7AF4"/>
    <w:rsid w:val="00EB37E8"/>
    <w:rsid w:val="00EB5660"/>
    <w:rsid w:val="00EB73A8"/>
    <w:rsid w:val="00EB74BA"/>
    <w:rsid w:val="00EB784E"/>
    <w:rsid w:val="00EC087F"/>
    <w:rsid w:val="00EC08F2"/>
    <w:rsid w:val="00EC0AD2"/>
    <w:rsid w:val="00EC2849"/>
    <w:rsid w:val="00EC4916"/>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EF1261"/>
    <w:rsid w:val="00F00D1C"/>
    <w:rsid w:val="00F00D6C"/>
    <w:rsid w:val="00F0223D"/>
    <w:rsid w:val="00F03C35"/>
    <w:rsid w:val="00F057FA"/>
    <w:rsid w:val="00F0794E"/>
    <w:rsid w:val="00F10C68"/>
    <w:rsid w:val="00F10FFC"/>
    <w:rsid w:val="00F11546"/>
    <w:rsid w:val="00F1194D"/>
    <w:rsid w:val="00F12846"/>
    <w:rsid w:val="00F12ABF"/>
    <w:rsid w:val="00F12BF2"/>
    <w:rsid w:val="00F13FA9"/>
    <w:rsid w:val="00F14132"/>
    <w:rsid w:val="00F1454B"/>
    <w:rsid w:val="00F15DD7"/>
    <w:rsid w:val="00F17302"/>
    <w:rsid w:val="00F20576"/>
    <w:rsid w:val="00F20915"/>
    <w:rsid w:val="00F20C8C"/>
    <w:rsid w:val="00F22B11"/>
    <w:rsid w:val="00F23482"/>
    <w:rsid w:val="00F2410D"/>
    <w:rsid w:val="00F2562C"/>
    <w:rsid w:val="00F27AF0"/>
    <w:rsid w:val="00F27AF5"/>
    <w:rsid w:val="00F30B21"/>
    <w:rsid w:val="00F32991"/>
    <w:rsid w:val="00F33309"/>
    <w:rsid w:val="00F34800"/>
    <w:rsid w:val="00F3571D"/>
    <w:rsid w:val="00F37CA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3925"/>
    <w:rsid w:val="00F54293"/>
    <w:rsid w:val="00F55D66"/>
    <w:rsid w:val="00F56AF9"/>
    <w:rsid w:val="00F56B72"/>
    <w:rsid w:val="00F576A6"/>
    <w:rsid w:val="00F57D67"/>
    <w:rsid w:val="00F6005C"/>
    <w:rsid w:val="00F60E6F"/>
    <w:rsid w:val="00F610B1"/>
    <w:rsid w:val="00F62F4A"/>
    <w:rsid w:val="00F63F0D"/>
    <w:rsid w:val="00F64105"/>
    <w:rsid w:val="00F65C4C"/>
    <w:rsid w:val="00F705BF"/>
    <w:rsid w:val="00F7060B"/>
    <w:rsid w:val="00F707C1"/>
    <w:rsid w:val="00F71C15"/>
    <w:rsid w:val="00F726B2"/>
    <w:rsid w:val="00F73E9A"/>
    <w:rsid w:val="00F755BD"/>
    <w:rsid w:val="00F75AD9"/>
    <w:rsid w:val="00F76255"/>
    <w:rsid w:val="00F80A49"/>
    <w:rsid w:val="00F8112A"/>
    <w:rsid w:val="00F8112C"/>
    <w:rsid w:val="00F811BA"/>
    <w:rsid w:val="00F826C0"/>
    <w:rsid w:val="00F82707"/>
    <w:rsid w:val="00F84895"/>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0FCA"/>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3E7E"/>
    <w:rsid w:val="00FC4B19"/>
    <w:rsid w:val="00FC4EE4"/>
    <w:rsid w:val="00FC5ED4"/>
    <w:rsid w:val="00FC62EA"/>
    <w:rsid w:val="00FC68B0"/>
    <w:rsid w:val="00FC70AC"/>
    <w:rsid w:val="00FC71D0"/>
    <w:rsid w:val="00FC7E64"/>
    <w:rsid w:val="00FD06BD"/>
    <w:rsid w:val="00FD21B7"/>
    <w:rsid w:val="00FD439D"/>
    <w:rsid w:val="00FD4809"/>
    <w:rsid w:val="00FD4AC9"/>
    <w:rsid w:val="00FD5D33"/>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nhideWhenUsed/>
    <w:qFormat/>
    <w:rsid w:val="002573C3"/>
    <w:pPr>
      <w:spacing w:after="120"/>
    </w:pPr>
    <w:rPr>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aliases w:val="Procedure Step,Bullet List,FooterText"/>
    <w:basedOn w:val="Normal"/>
    <w:link w:val="ListParagraphChar"/>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 w:type="paragraph" w:customStyle="1" w:styleId="additional-info">
    <w:name w:val="additional-inf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ull-width">
    <w:name w:val="full-width"/>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dropdown-icon">
    <w:name w:val="dropdown-icon"/>
    <w:basedOn w:val="Normal"/>
    <w:rsid w:val="004329D7"/>
    <w:pPr>
      <w:spacing w:before="100" w:beforeAutospacing="1" w:after="100" w:afterAutospacing="1" w:line="240" w:lineRule="auto"/>
      <w:ind w:left="75" w:hanging="18913"/>
    </w:pPr>
    <w:rPr>
      <w:rFonts w:ascii="Times New Roman" w:eastAsia="Times New Roman" w:hAnsi="Times New Roman" w:cs="Times New Roman"/>
      <w:sz w:val="24"/>
      <w:szCs w:val="24"/>
      <w:lang w:val="pt-BR" w:eastAsia="pt-BR" w:bidi="ar-SA"/>
    </w:rPr>
  </w:style>
  <w:style w:type="paragraph" w:customStyle="1" w:styleId="icon-search">
    <w:name w:val="icon-search"/>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seperator">
    <w:name w:val="seperator"/>
    <w:basedOn w:val="Normal"/>
    <w:rsid w:val="004329D7"/>
    <w:pPr>
      <w:spacing w:after="0" w:line="240" w:lineRule="auto"/>
      <w:ind w:left="90" w:right="90"/>
    </w:pPr>
    <w:rPr>
      <w:rFonts w:ascii="Times New Roman" w:eastAsia="Times New Roman" w:hAnsi="Times New Roman" w:cs="Times New Roman"/>
      <w:sz w:val="24"/>
      <w:szCs w:val="24"/>
      <w:lang w:val="pt-BR" w:eastAsia="pt-BR" w:bidi="ar-SA"/>
    </w:rPr>
  </w:style>
  <w:style w:type="paragraph" w:customStyle="1" w:styleId="btn">
    <w:name w:val="btn"/>
    <w:basedOn w:val="Normal"/>
    <w:rsid w:val="004329D7"/>
    <w:pPr>
      <w:shd w:val="clear" w:color="auto" w:fill="73B43D"/>
      <w:spacing w:before="100" w:beforeAutospacing="1" w:after="100" w:afterAutospacing="1" w:line="360" w:lineRule="atLeast"/>
    </w:pPr>
    <w:rPr>
      <w:rFonts w:ascii="Segoe UI" w:eastAsia="Times New Roman" w:hAnsi="Segoe UI" w:cs="Segoe UI"/>
      <w:color w:val="FFFFFF"/>
      <w:spacing w:val="15"/>
      <w:sz w:val="27"/>
      <w:szCs w:val="27"/>
      <w:lang w:val="pt-BR" w:eastAsia="pt-BR" w:bidi="ar-SA"/>
    </w:rPr>
  </w:style>
  <w:style w:type="paragraph" w:customStyle="1" w:styleId="page">
    <w:name w:val="page"/>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left">
    <w:name w:val="col-left"/>
    <w:basedOn w:val="Normal"/>
    <w:rsid w:val="004329D7"/>
    <w:pPr>
      <w:spacing w:before="100" w:beforeAutospacing="1" w:after="100" w:afterAutospacing="1" w:line="240" w:lineRule="auto"/>
      <w:ind w:left="-4425"/>
    </w:pPr>
    <w:rPr>
      <w:rFonts w:ascii="Times New Roman" w:eastAsia="Times New Roman" w:hAnsi="Times New Roman" w:cs="Times New Roman"/>
      <w:sz w:val="24"/>
      <w:szCs w:val="24"/>
      <w:lang w:val="pt-BR" w:eastAsia="pt-BR" w:bidi="ar-SA"/>
    </w:rPr>
  </w:style>
  <w:style w:type="paragraph" w:customStyle="1" w:styleId="col-article">
    <w:name w:val="col-article"/>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mid">
    <w:name w:val="col-mid"/>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l-right">
    <w:name w:val="col-right"/>
    <w:basedOn w:val="Normal"/>
    <w:rsid w:val="004329D7"/>
    <w:pPr>
      <w:spacing w:before="100" w:beforeAutospacing="1" w:after="100" w:afterAutospacing="1" w:line="240" w:lineRule="auto"/>
      <w:ind w:right="-5250"/>
    </w:pPr>
    <w:rPr>
      <w:rFonts w:ascii="Times New Roman" w:eastAsia="Times New Roman" w:hAnsi="Times New Roman" w:cs="Times New Roman"/>
      <w:sz w:val="24"/>
      <w:szCs w:val="24"/>
      <w:lang w:val="pt-BR" w:eastAsia="pt-BR" w:bidi="ar-SA"/>
    </w:rPr>
  </w:style>
  <w:style w:type="paragraph" w:customStyle="1" w:styleId="grouped-listheader">
    <w:name w:val="grouped-list&gt;header"/>
    <w:basedOn w:val="Normal"/>
    <w:rsid w:val="004329D7"/>
    <w:pPr>
      <w:shd w:val="clear" w:color="auto" w:fill="4F4F4F"/>
      <w:spacing w:before="100" w:beforeAutospacing="1" w:after="300" w:line="240" w:lineRule="auto"/>
    </w:pPr>
    <w:rPr>
      <w:rFonts w:ascii="Segoe UI" w:eastAsia="Times New Roman" w:hAnsi="Segoe UI" w:cs="Segoe UI"/>
      <w:color w:val="F4F4F4"/>
      <w:spacing w:val="15"/>
      <w:sz w:val="21"/>
      <w:szCs w:val="21"/>
      <w:lang w:val="pt-BR" w:eastAsia="pt-BR" w:bidi="ar-SA"/>
    </w:rPr>
  </w:style>
  <w:style w:type="paragraph" w:customStyle="1" w:styleId="header-ctas">
    <w:name w:val="header-ctas"/>
    <w:basedOn w:val="Normal"/>
    <w:rsid w:val="004329D7"/>
    <w:pPr>
      <w:spacing w:before="100" w:beforeAutospacing="1" w:after="100" w:afterAutospacing="1" w:line="480" w:lineRule="atLeast"/>
    </w:pPr>
    <w:rPr>
      <w:rFonts w:ascii="Times New Roman" w:eastAsia="Times New Roman" w:hAnsi="Times New Roman" w:cs="Times New Roman"/>
      <w:sz w:val="24"/>
      <w:szCs w:val="24"/>
      <w:lang w:val="pt-BR" w:eastAsia="pt-BR" w:bidi="ar-SA"/>
    </w:rPr>
  </w:style>
  <w:style w:type="paragraph" w:customStyle="1" w:styleId="half-left">
    <w:name w:val="half-lef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half-right">
    <w:name w:val="half-righ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bout-author">
    <w:name w:val="about-author"/>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d-text">
    <w:name w:val="ad-text"/>
    <w:basedOn w:val="Normal"/>
    <w:rsid w:val="004329D7"/>
    <w:pPr>
      <w:spacing w:before="195" w:after="195" w:line="240" w:lineRule="auto"/>
    </w:pPr>
    <w:rPr>
      <w:rFonts w:ascii="Segoe UI" w:eastAsia="Times New Roman" w:hAnsi="Segoe UI" w:cs="Segoe UI"/>
      <w:caps/>
      <w:color w:val="515151"/>
      <w:sz w:val="17"/>
      <w:szCs w:val="17"/>
      <w:lang w:val="pt-BR" w:eastAsia="pt-BR" w:bidi="ar-SA"/>
    </w:rPr>
  </w:style>
  <w:style w:type="paragraph" w:customStyle="1" w:styleId="centered-ad-728">
    <w:name w:val="centered-ad-728"/>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ad-728">
    <w:name w:val="ad-728"/>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ad">
    <w:name w:val="a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video-wrap">
    <w:name w:val="video-wrap"/>
    <w:basedOn w:val="Normal"/>
    <w:rsid w:val="004329D7"/>
    <w:pPr>
      <w:spacing w:before="100" w:beforeAutospacing="1" w:after="450" w:line="240" w:lineRule="auto"/>
    </w:pPr>
    <w:rPr>
      <w:rFonts w:ascii="Times New Roman" w:eastAsia="Times New Roman" w:hAnsi="Times New Roman" w:cs="Times New Roman"/>
      <w:sz w:val="24"/>
      <w:szCs w:val="24"/>
      <w:lang w:val="pt-BR" w:eastAsia="pt-BR" w:bidi="ar-SA"/>
    </w:rPr>
  </w:style>
  <w:style w:type="paragraph" w:customStyle="1" w:styleId="page-tip">
    <w:name w:val="page-tip"/>
    <w:basedOn w:val="Normal"/>
    <w:rsid w:val="004329D7"/>
    <w:pPr>
      <w:shd w:val="clear" w:color="auto" w:fill="F5F5F5"/>
      <w:spacing w:before="450" w:after="100" w:afterAutospacing="1" w:line="240" w:lineRule="auto"/>
    </w:pPr>
    <w:rPr>
      <w:rFonts w:ascii="Times New Roman" w:eastAsia="Times New Roman" w:hAnsi="Times New Roman" w:cs="Times New Roman"/>
      <w:sz w:val="24"/>
      <w:szCs w:val="24"/>
      <w:lang w:val="pt-BR" w:eastAsia="pt-BR" w:bidi="ar-SA"/>
    </w:rPr>
  </w:style>
  <w:style w:type="paragraph" w:customStyle="1" w:styleId="page-tipspan">
    <w:name w:val="page-tip&gt;span"/>
    <w:basedOn w:val="Normal"/>
    <w:rsid w:val="004329D7"/>
    <w:pPr>
      <w:shd w:val="clear" w:color="auto" w:fill="1CA0DA"/>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copy">
    <w:name w:val="copy"/>
    <w:basedOn w:val="Normal"/>
    <w:rsid w:val="004329D7"/>
    <w:pPr>
      <w:spacing w:before="100" w:beforeAutospacing="1" w:after="100" w:afterAutospacing="1" w:line="240" w:lineRule="auto"/>
      <w:jc w:val="center"/>
    </w:pPr>
    <w:rPr>
      <w:rFonts w:ascii="Times New Roman" w:eastAsia="Times New Roman" w:hAnsi="Times New Roman" w:cs="Times New Roman"/>
      <w:sz w:val="24"/>
      <w:szCs w:val="24"/>
      <w:lang w:val="pt-BR" w:eastAsia="pt-BR" w:bidi="ar-SA"/>
    </w:rPr>
  </w:style>
  <w:style w:type="paragraph" w:customStyle="1" w:styleId="clear">
    <w:name w:val="clea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
    <w:name w:val="icon"/>
    <w:basedOn w:val="Normal"/>
    <w:rsid w:val="004329D7"/>
    <w:pPr>
      <w:spacing w:after="0" w:line="240" w:lineRule="auto"/>
      <w:ind w:left="-105" w:hanging="18913"/>
    </w:pPr>
    <w:rPr>
      <w:rFonts w:ascii="Times New Roman" w:eastAsia="Times New Roman" w:hAnsi="Times New Roman" w:cs="Times New Roman"/>
      <w:sz w:val="24"/>
      <w:szCs w:val="24"/>
      <w:lang w:val="pt-BR" w:eastAsia="pt-BR" w:bidi="ar-SA"/>
    </w:rPr>
  </w:style>
  <w:style w:type="paragraph" w:customStyle="1" w:styleId="icon-left">
    <w:name w:val="icon-left"/>
    <w:basedOn w:val="Normal"/>
    <w:rsid w:val="004329D7"/>
    <w:pPr>
      <w:spacing w:after="0" w:line="240" w:lineRule="auto"/>
      <w:ind w:hanging="18913"/>
    </w:pPr>
    <w:rPr>
      <w:rFonts w:ascii="Times New Roman" w:eastAsia="Times New Roman" w:hAnsi="Times New Roman" w:cs="Times New Roman"/>
      <w:sz w:val="24"/>
      <w:szCs w:val="24"/>
      <w:lang w:val="pt-BR" w:eastAsia="pt-BR" w:bidi="ar-SA"/>
    </w:rPr>
  </w:style>
  <w:style w:type="paragraph" w:customStyle="1" w:styleId="icon-rss">
    <w:name w:val="icon-rss"/>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windows">
    <w:name w:val="icon-windows"/>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user">
    <w:name w:val="icon-user"/>
    <w:basedOn w:val="Normal"/>
    <w:rsid w:val="004329D7"/>
    <w:pPr>
      <w:spacing w:after="0" w:line="240" w:lineRule="auto"/>
      <w:ind w:left="-120"/>
    </w:pPr>
    <w:rPr>
      <w:rFonts w:ascii="Times New Roman" w:eastAsia="Times New Roman" w:hAnsi="Times New Roman" w:cs="Times New Roman"/>
      <w:sz w:val="24"/>
      <w:szCs w:val="24"/>
      <w:lang w:val="pt-BR" w:eastAsia="pt-BR" w:bidi="ar-SA"/>
    </w:rPr>
  </w:style>
  <w:style w:type="paragraph" w:customStyle="1" w:styleId="icon-filter">
    <w:name w:val="icon-filter"/>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icon-light">
    <w:name w:val="icon-light"/>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article">
    <w:name w:val="icon-article"/>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article-color">
    <w:name w:val="icon-article-color"/>
    <w:basedOn w:val="Normal"/>
    <w:rsid w:val="004329D7"/>
    <w:pPr>
      <w:spacing w:after="0" w:line="240" w:lineRule="auto"/>
      <w:ind w:left="-60"/>
    </w:pPr>
    <w:rPr>
      <w:rFonts w:ascii="Times New Roman" w:eastAsia="Times New Roman" w:hAnsi="Times New Roman" w:cs="Times New Roman"/>
      <w:sz w:val="24"/>
      <w:szCs w:val="24"/>
      <w:lang w:val="pt-BR" w:eastAsia="pt-BR" w:bidi="ar-SA"/>
    </w:rPr>
  </w:style>
  <w:style w:type="paragraph" w:customStyle="1" w:styleId="icon-video">
    <w:name w:val="icon-video"/>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video-color">
    <w:name w:val="icon-video-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
    <w:name w:val="icon-whitepape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whitepaper-color">
    <w:name w:val="icon-whitepaper-colo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icon-book">
    <w:name w:val="icon-boo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book-color">
    <w:name w:val="icon-boo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
    <w:name w:val="icon-link"/>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icon-link-color">
    <w:name w:val="icon-link-color"/>
    <w:basedOn w:val="Normal"/>
    <w:rsid w:val="004329D7"/>
    <w:pPr>
      <w:spacing w:after="0" w:line="240" w:lineRule="auto"/>
      <w:ind w:left="-75"/>
    </w:pPr>
    <w:rPr>
      <w:rFonts w:ascii="Times New Roman" w:eastAsia="Times New Roman" w:hAnsi="Times New Roman" w:cs="Times New Roman"/>
      <w:sz w:val="24"/>
      <w:szCs w:val="24"/>
      <w:lang w:val="pt-BR" w:eastAsia="pt-BR" w:bidi="ar-SA"/>
    </w:rPr>
  </w:style>
  <w:style w:type="paragraph" w:customStyle="1" w:styleId="nav-numbered">
    <w:name w:val="nav-numbered"/>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pln">
    <w:name w:val="pln"/>
    <w:basedOn w:val="Normal"/>
    <w:rsid w:val="004329D7"/>
    <w:pPr>
      <w:spacing w:before="100" w:beforeAutospacing="1" w:after="100" w:afterAutospacing="1" w:line="240" w:lineRule="auto"/>
    </w:pPr>
    <w:rPr>
      <w:rFonts w:ascii="Times New Roman" w:eastAsia="Times New Roman" w:hAnsi="Times New Roman" w:cs="Times New Roman"/>
      <w:color w:val="000000"/>
      <w:sz w:val="24"/>
      <w:szCs w:val="24"/>
      <w:lang w:val="pt-BR" w:eastAsia="pt-BR" w:bidi="ar-SA"/>
    </w:rPr>
  </w:style>
  <w:style w:type="paragraph" w:customStyle="1" w:styleId="code-icon">
    <w:name w:val="code-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email-icon">
    <w:name w:val="email-icon"/>
    <w:basedOn w:val="Normal"/>
    <w:rsid w:val="004329D7"/>
    <w:pPr>
      <w:spacing w:before="100" w:beforeAutospacing="1"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type-tag">
    <w:name w:val="type-tag"/>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summary-box">
    <w:name w:val="summary-box"/>
    <w:basedOn w:val="Normal"/>
    <w:rsid w:val="004329D7"/>
    <w:pPr>
      <w:pBdr>
        <w:top w:val="single" w:sz="6" w:space="11" w:color="BBDFEA"/>
        <w:left w:val="single" w:sz="6" w:space="11" w:color="BBDFEA"/>
        <w:bottom w:val="single" w:sz="6" w:space="11" w:color="BBDFEA"/>
        <w:right w:val="single" w:sz="6" w:space="11" w:color="BBDFEA"/>
      </w:pBdr>
      <w:shd w:val="clear" w:color="auto" w:fill="EFFAFD"/>
      <w:spacing w:before="100" w:beforeAutospacing="1" w:after="450" w:line="240" w:lineRule="auto"/>
    </w:pPr>
    <w:rPr>
      <w:rFonts w:ascii="Times New Roman" w:eastAsia="Times New Roman" w:hAnsi="Times New Roman" w:cs="Times New Roman"/>
      <w:color w:val="3D3D3D"/>
      <w:sz w:val="21"/>
      <w:szCs w:val="21"/>
      <w:lang w:val="pt-BR" w:eastAsia="pt-BR" w:bidi="ar-SA"/>
    </w:rPr>
  </w:style>
  <w:style w:type="paragraph" w:customStyle="1" w:styleId="download-box">
    <w:name w:val="download-box"/>
    <w:basedOn w:val="Normal"/>
    <w:rsid w:val="004329D7"/>
    <w:pPr>
      <w:pBdr>
        <w:top w:val="single" w:sz="6" w:space="11" w:color="CEE1AF"/>
        <w:left w:val="single" w:sz="6" w:space="11" w:color="CEE1AF"/>
        <w:bottom w:val="single" w:sz="6" w:space="11" w:color="CEE1AF"/>
        <w:right w:val="single" w:sz="6" w:space="11" w:color="CEE1AF"/>
      </w:pBdr>
      <w:shd w:val="clear" w:color="auto" w:fill="F3FCE3"/>
      <w:spacing w:before="100" w:beforeAutospacing="1" w:after="525" w:line="240" w:lineRule="auto"/>
    </w:pPr>
    <w:rPr>
      <w:rFonts w:ascii="Times New Roman" w:eastAsia="Times New Roman" w:hAnsi="Times New Roman" w:cs="Times New Roman"/>
      <w:sz w:val="24"/>
      <w:szCs w:val="24"/>
      <w:lang w:val="pt-BR" w:eastAsia="pt-BR" w:bidi="ar-SA"/>
    </w:rPr>
  </w:style>
  <w:style w:type="paragraph" w:customStyle="1" w:styleId="logo">
    <w:name w:val="logo"/>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facebook">
    <w:name w:val="facebook"/>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twitter">
    <w:name w:val="twit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footer">
    <w:name w:val="logo-footer"/>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
    <w:name w:val="last"/>
    <w:basedOn w:val="Normal"/>
    <w:rsid w:val="004329D7"/>
    <w:pPr>
      <w:spacing w:before="100" w:beforeAutospacing="1" w:after="100" w:afterAutospacing="1" w:line="240" w:lineRule="auto"/>
    </w:pPr>
    <w:rPr>
      <w:rFonts w:ascii="Times New Roman" w:eastAsia="Times New Roman" w:hAnsi="Times New Roman" w:cs="Times New Roman"/>
      <w:sz w:val="24"/>
      <w:szCs w:val="24"/>
      <w:lang w:val="pt-BR" w:eastAsia="pt-BR" w:bidi="ar-SA"/>
    </w:rPr>
  </w:style>
  <w:style w:type="paragraph" w:customStyle="1" w:styleId="last1">
    <w:name w:val="last1"/>
    <w:basedOn w:val="Normal"/>
    <w:rsid w:val="004329D7"/>
    <w:pPr>
      <w:spacing w:after="100" w:afterAutospacing="1" w:line="240" w:lineRule="auto"/>
    </w:pPr>
    <w:rPr>
      <w:rFonts w:ascii="Times New Roman" w:eastAsia="Times New Roman" w:hAnsi="Times New Roman" w:cs="Times New Roman"/>
      <w:sz w:val="24"/>
      <w:szCs w:val="24"/>
      <w:lang w:val="pt-BR" w:eastAsia="pt-BR" w:bidi="ar-SA"/>
    </w:rPr>
  </w:style>
  <w:style w:type="paragraph" w:customStyle="1" w:styleId="logo1">
    <w:name w:val="logo1"/>
    <w:basedOn w:val="Normal"/>
    <w:rsid w:val="004329D7"/>
    <w:pPr>
      <w:spacing w:after="0" w:line="240" w:lineRule="auto"/>
    </w:pPr>
    <w:rPr>
      <w:rFonts w:ascii="Times New Roman" w:eastAsia="Times New Roman" w:hAnsi="Times New Roman" w:cs="Times New Roman"/>
      <w:sz w:val="24"/>
      <w:szCs w:val="24"/>
      <w:lang w:val="pt-BR" w:eastAsia="pt-BR" w:bidi="ar-SA"/>
    </w:rPr>
  </w:style>
  <w:style w:type="paragraph" w:customStyle="1" w:styleId="facebook1">
    <w:name w:val="facebook1"/>
    <w:basedOn w:val="Normal"/>
    <w:rsid w:val="004329D7"/>
    <w:pPr>
      <w:spacing w:before="90" w:after="100" w:afterAutospacing="1" w:line="240" w:lineRule="auto"/>
      <w:ind w:left="150" w:hanging="18913"/>
    </w:pPr>
    <w:rPr>
      <w:rFonts w:ascii="Times New Roman" w:eastAsia="Times New Roman" w:hAnsi="Times New Roman" w:cs="Times New Roman"/>
      <w:sz w:val="24"/>
      <w:szCs w:val="24"/>
      <w:lang w:val="pt-BR" w:eastAsia="pt-BR" w:bidi="ar-SA"/>
    </w:rPr>
  </w:style>
  <w:style w:type="paragraph" w:customStyle="1" w:styleId="twitter1">
    <w:name w:val="twitter1"/>
    <w:basedOn w:val="Normal"/>
    <w:rsid w:val="004329D7"/>
    <w:pPr>
      <w:spacing w:before="90" w:after="100" w:afterAutospacing="1" w:line="240" w:lineRule="auto"/>
      <w:ind w:hanging="18913"/>
    </w:pPr>
    <w:rPr>
      <w:rFonts w:ascii="Times New Roman" w:eastAsia="Times New Roman" w:hAnsi="Times New Roman" w:cs="Times New Roman"/>
      <w:sz w:val="24"/>
      <w:szCs w:val="24"/>
      <w:lang w:val="pt-BR" w:eastAsia="pt-BR" w:bidi="ar-SA"/>
    </w:rPr>
  </w:style>
  <w:style w:type="paragraph" w:customStyle="1" w:styleId="logo-footer1">
    <w:name w:val="logo-footer1"/>
    <w:basedOn w:val="Normal"/>
    <w:rsid w:val="004329D7"/>
    <w:pPr>
      <w:spacing w:before="45" w:after="30" w:line="240" w:lineRule="auto"/>
      <w:ind w:hanging="18913"/>
    </w:pPr>
    <w:rPr>
      <w:rFonts w:ascii="Times New Roman" w:eastAsia="Times New Roman" w:hAnsi="Times New Roman" w:cs="Times New Roman"/>
      <w:sz w:val="24"/>
      <w:szCs w:val="24"/>
      <w:lang w:val="pt-BR" w:eastAsia="pt-BR" w:bidi="ar-SA"/>
    </w:rPr>
  </w:style>
  <w:style w:type="paragraph" w:customStyle="1" w:styleId="additional-info1">
    <w:name w:val="additional-info1"/>
    <w:basedOn w:val="Normal"/>
    <w:rsid w:val="004329D7"/>
    <w:pPr>
      <w:spacing w:before="450" w:after="100" w:afterAutospacing="1" w:line="270" w:lineRule="atLeast"/>
      <w:ind w:left="450"/>
    </w:pPr>
    <w:rPr>
      <w:rFonts w:ascii="Times New Roman" w:eastAsia="Times New Roman" w:hAnsi="Times New Roman" w:cs="Times New Roman"/>
      <w:color w:val="688B98"/>
      <w:sz w:val="20"/>
      <w:szCs w:val="20"/>
      <w:lang w:val="pt-BR" w:eastAsia="pt-BR" w:bidi="ar-SA"/>
    </w:rPr>
  </w:style>
  <w:style w:type="paragraph" w:customStyle="1" w:styleId="col-right1">
    <w:name w:val="col-right1"/>
    <w:basedOn w:val="Normal"/>
    <w:rsid w:val="004329D7"/>
    <w:pPr>
      <w:spacing w:before="100" w:beforeAutospacing="1" w:after="100" w:afterAutospacing="1" w:line="240" w:lineRule="auto"/>
      <w:ind w:left="675" w:right="-5250"/>
    </w:pPr>
    <w:rPr>
      <w:rFonts w:ascii="Times New Roman" w:eastAsia="Times New Roman" w:hAnsi="Times New Roman" w:cs="Times New Roman"/>
      <w:sz w:val="24"/>
      <w:szCs w:val="24"/>
      <w:lang w:val="pt-BR" w:eastAsia="pt-BR" w:bidi="ar-SA"/>
    </w:rPr>
  </w:style>
  <w:style w:type="paragraph" w:customStyle="1" w:styleId="btn1">
    <w:name w:val="btn1"/>
    <w:basedOn w:val="Normal"/>
    <w:rsid w:val="004329D7"/>
    <w:pPr>
      <w:shd w:val="clear" w:color="auto" w:fill="73B43D"/>
      <w:spacing w:before="100" w:beforeAutospacing="1" w:after="450" w:line="360" w:lineRule="atLeast"/>
    </w:pPr>
    <w:rPr>
      <w:rFonts w:ascii="Segoe UI" w:eastAsia="Times New Roman" w:hAnsi="Segoe UI" w:cs="Segoe UI"/>
      <w:color w:val="FFFFFF"/>
      <w:spacing w:val="15"/>
      <w:sz w:val="27"/>
      <w:szCs w:val="27"/>
      <w:lang w:val="pt-BR" w:eastAsia="pt-BR" w:bidi="ar-SA"/>
    </w:rPr>
  </w:style>
  <w:style w:type="paragraph" w:customStyle="1" w:styleId="about-author1">
    <w:name w:val="about-author1"/>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paragraph" w:customStyle="1" w:styleId="about-author2">
    <w:name w:val="about-author2"/>
    <w:basedOn w:val="Normal"/>
    <w:rsid w:val="004329D7"/>
    <w:pPr>
      <w:pBdr>
        <w:top w:val="single" w:sz="6" w:space="8" w:color="D3D3D3"/>
        <w:left w:val="single" w:sz="6" w:space="31" w:color="D3D3D3"/>
        <w:bottom w:val="single" w:sz="6" w:space="8" w:color="D3D3D3"/>
        <w:right w:val="single" w:sz="6" w:space="8" w:color="D3D3D3"/>
      </w:pBdr>
      <w:shd w:val="clear" w:color="auto" w:fill="F6F6F6"/>
      <w:spacing w:before="450" w:after="450" w:line="240" w:lineRule="auto"/>
    </w:pPr>
    <w:rPr>
      <w:rFonts w:ascii="Times New Roman" w:eastAsia="Times New Roman" w:hAnsi="Times New Roman" w:cs="Times New Roman"/>
      <w:sz w:val="24"/>
      <w:szCs w:val="24"/>
      <w:lang w:val="pt-BR" w:eastAsia="pt-BR" w:bidi="ar-SA"/>
    </w:rPr>
  </w:style>
  <w:style w:type="character" w:customStyle="1" w:styleId="pln1">
    <w:name w:val="pln1"/>
    <w:basedOn w:val="DefaultParagraphFont"/>
    <w:rsid w:val="004329D7"/>
    <w:rPr>
      <w:color w:val="000000"/>
    </w:rPr>
  </w:style>
  <w:style w:type="character" w:customStyle="1" w:styleId="pun">
    <w:name w:val="pun"/>
    <w:basedOn w:val="DefaultParagraphFont"/>
    <w:rsid w:val="004329D7"/>
  </w:style>
  <w:style w:type="character" w:customStyle="1" w:styleId="typ">
    <w:name w:val="typ"/>
    <w:basedOn w:val="DefaultParagraphFont"/>
    <w:rsid w:val="004329D7"/>
  </w:style>
  <w:style w:type="character" w:customStyle="1" w:styleId="kwd">
    <w:name w:val="kwd"/>
    <w:basedOn w:val="DefaultParagraphFont"/>
    <w:rsid w:val="004329D7"/>
  </w:style>
  <w:style w:type="character" w:customStyle="1" w:styleId="icon1">
    <w:name w:val="icon1"/>
    <w:basedOn w:val="DefaultParagraphFont"/>
    <w:rsid w:val="004329D7"/>
  </w:style>
  <w:style w:type="character" w:customStyle="1" w:styleId="mstwbox">
    <w:name w:val="mstwbox"/>
    <w:basedOn w:val="DefaultParagraphFont"/>
    <w:rsid w:val="004329D7"/>
  </w:style>
  <w:style w:type="paragraph" w:customStyle="1" w:styleId="Bodycopy">
    <w:name w:val="Body copy"/>
    <w:link w:val="BodycopyChar"/>
    <w:qFormat/>
    <w:rsid w:val="00C76CE1"/>
    <w:pPr>
      <w:spacing w:after="240" w:line="270" w:lineRule="atLeast"/>
    </w:pPr>
    <w:rPr>
      <w:rFonts w:ascii="Segoe Pro" w:eastAsia="Times New Roman" w:hAnsi="Segoe Pro" w:cs="Times New Roman"/>
      <w:color w:val="000000" w:themeColor="text1"/>
      <w:szCs w:val="20"/>
    </w:rPr>
  </w:style>
  <w:style w:type="character" w:customStyle="1" w:styleId="BodycopyChar">
    <w:name w:val="Body copy Char"/>
    <w:basedOn w:val="DefaultParagraphFont"/>
    <w:link w:val="Bodycopy"/>
    <w:rsid w:val="00C76CE1"/>
    <w:rPr>
      <w:rFonts w:ascii="Segoe Pro" w:eastAsia="Times New Roman" w:hAnsi="Segoe Pro" w:cs="Times New Roman"/>
      <w:color w:val="000000" w:themeColor="text1"/>
      <w:szCs w:val="20"/>
    </w:rPr>
  </w:style>
  <w:style w:type="character" w:customStyle="1" w:styleId="ListParagraphChar">
    <w:name w:val="List Paragraph Char"/>
    <w:aliases w:val="Procedure Step Char,Bullet List Char,FooterText Char"/>
    <w:basedOn w:val="DefaultParagraphFont"/>
    <w:link w:val="ListParagraph"/>
    <w:uiPriority w:val="34"/>
    <w:rsid w:val="00C76CE1"/>
    <w:rPr>
      <w:rFonts w:eastAsiaTheme="minorHAnsi"/>
      <w:lang w:val="en-NZ"/>
    </w:rPr>
  </w:style>
  <w:style w:type="paragraph" w:customStyle="1" w:styleId="Code">
    <w:name w:val="Code"/>
    <w:basedOn w:val="Bodycopy"/>
    <w:link w:val="CodeChar"/>
    <w:uiPriority w:val="4"/>
    <w:qFormat/>
    <w:rsid w:val="00C76CE1"/>
    <w:pPr>
      <w:framePr w:wrap="notBeside" w:vAnchor="text" w:hAnchor="text" w:y="1"/>
      <w:shd w:val="clear" w:color="auto" w:fill="F2F2F2" w:themeFill="background1" w:themeFillShade="F2"/>
      <w:spacing w:before="260" w:line="240" w:lineRule="auto"/>
      <w:contextualSpacing/>
    </w:pPr>
    <w:rPr>
      <w:rFonts w:ascii="Courier New" w:hAnsi="Courier New"/>
      <w:sz w:val="20"/>
    </w:rPr>
  </w:style>
  <w:style w:type="character" w:customStyle="1" w:styleId="CodeChar">
    <w:name w:val="Code Char"/>
    <w:basedOn w:val="BodycopyChar"/>
    <w:link w:val="Code"/>
    <w:uiPriority w:val="4"/>
    <w:rsid w:val="00C76CE1"/>
    <w:rPr>
      <w:rFonts w:ascii="Courier New" w:eastAsia="Times New Roman" w:hAnsi="Courier New" w:cs="Times New Roman"/>
      <w:color w:val="000000" w:themeColor="text1"/>
      <w:sz w:val="20"/>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40536642">
      <w:marLeft w:val="0"/>
      <w:marRight w:val="0"/>
      <w:marTop w:val="0"/>
      <w:marBottom w:val="0"/>
      <w:divBdr>
        <w:top w:val="single" w:sz="12" w:space="0" w:color="005893"/>
        <w:left w:val="single" w:sz="12" w:space="0" w:color="005893"/>
        <w:bottom w:val="single" w:sz="12" w:space="0" w:color="005893"/>
        <w:right w:val="single" w:sz="12" w:space="0" w:color="005893"/>
      </w:divBdr>
      <w:divsChild>
        <w:div w:id="102196051">
          <w:marLeft w:val="0"/>
          <w:marRight w:val="0"/>
          <w:marTop w:val="0"/>
          <w:marBottom w:val="0"/>
          <w:divBdr>
            <w:top w:val="none" w:sz="0" w:space="0" w:color="auto"/>
            <w:left w:val="none" w:sz="0" w:space="0" w:color="auto"/>
            <w:bottom w:val="none" w:sz="0" w:space="0" w:color="auto"/>
            <w:right w:val="none" w:sz="0" w:space="0" w:color="auto"/>
          </w:divBdr>
          <w:divsChild>
            <w:div w:id="189152939">
              <w:marLeft w:val="0"/>
              <w:marRight w:val="0"/>
              <w:marTop w:val="0"/>
              <w:marBottom w:val="0"/>
              <w:divBdr>
                <w:top w:val="none" w:sz="0" w:space="0" w:color="5494BE"/>
                <w:left w:val="none" w:sz="0" w:space="0" w:color="5494BE"/>
                <w:bottom w:val="none" w:sz="0" w:space="0" w:color="5494BE"/>
                <w:right w:val="none" w:sz="0" w:space="0" w:color="5494BE"/>
              </w:divBdr>
            </w:div>
            <w:div w:id="1030303674">
              <w:marLeft w:val="0"/>
              <w:marRight w:val="0"/>
              <w:marTop w:val="0"/>
              <w:marBottom w:val="0"/>
              <w:divBdr>
                <w:top w:val="none" w:sz="0" w:space="0" w:color="auto"/>
                <w:left w:val="none" w:sz="0" w:space="0" w:color="auto"/>
                <w:bottom w:val="none" w:sz="0" w:space="0" w:color="auto"/>
                <w:right w:val="none" w:sz="0" w:space="0" w:color="auto"/>
              </w:divBdr>
            </w:div>
            <w:div w:id="1273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293289834">
      <w:bodyDiv w:val="1"/>
      <w:marLeft w:val="0"/>
      <w:marRight w:val="0"/>
      <w:marTop w:val="0"/>
      <w:marBottom w:val="0"/>
      <w:divBdr>
        <w:top w:val="none" w:sz="0" w:space="0" w:color="auto"/>
        <w:left w:val="none" w:sz="0" w:space="0" w:color="auto"/>
        <w:bottom w:val="none" w:sz="0" w:space="0" w:color="auto"/>
        <w:right w:val="none" w:sz="0" w:space="0" w:color="auto"/>
      </w:divBdr>
      <w:divsChild>
        <w:div w:id="1025013138">
          <w:marLeft w:val="446"/>
          <w:marRight w:val="0"/>
          <w:marTop w:val="160"/>
          <w:marBottom w:val="0"/>
          <w:divBdr>
            <w:top w:val="none" w:sz="0" w:space="0" w:color="auto"/>
            <w:left w:val="none" w:sz="0" w:space="0" w:color="auto"/>
            <w:bottom w:val="none" w:sz="0" w:space="0" w:color="auto"/>
            <w:right w:val="none" w:sz="0" w:space="0" w:color="auto"/>
          </w:divBdr>
        </w:div>
      </w:divsChild>
    </w:div>
    <w:div w:id="360663719">
      <w:bodyDiv w:val="1"/>
      <w:marLeft w:val="0"/>
      <w:marRight w:val="0"/>
      <w:marTop w:val="0"/>
      <w:marBottom w:val="0"/>
      <w:divBdr>
        <w:top w:val="none" w:sz="0" w:space="0" w:color="auto"/>
        <w:left w:val="none" w:sz="0" w:space="0" w:color="auto"/>
        <w:bottom w:val="none" w:sz="0" w:space="0" w:color="auto"/>
        <w:right w:val="none" w:sz="0" w:space="0" w:color="auto"/>
      </w:divBdr>
      <w:divsChild>
        <w:div w:id="1859462337">
          <w:marLeft w:val="0"/>
          <w:marRight w:val="0"/>
          <w:marTop w:val="0"/>
          <w:marBottom w:val="0"/>
          <w:divBdr>
            <w:top w:val="none" w:sz="0" w:space="0" w:color="auto"/>
            <w:left w:val="none" w:sz="0" w:space="0" w:color="auto"/>
            <w:bottom w:val="none" w:sz="0" w:space="0" w:color="auto"/>
            <w:right w:val="none" w:sz="0" w:space="0" w:color="auto"/>
          </w:divBdr>
          <w:divsChild>
            <w:div w:id="260918494">
              <w:marLeft w:val="0"/>
              <w:marRight w:val="0"/>
              <w:marTop w:val="0"/>
              <w:marBottom w:val="0"/>
              <w:divBdr>
                <w:top w:val="none" w:sz="0" w:space="0" w:color="auto"/>
                <w:left w:val="none" w:sz="0" w:space="0" w:color="auto"/>
                <w:bottom w:val="none" w:sz="0" w:space="0" w:color="auto"/>
                <w:right w:val="none" w:sz="0" w:space="0" w:color="auto"/>
              </w:divBdr>
              <w:divsChild>
                <w:div w:id="1408842563">
                  <w:marLeft w:val="0"/>
                  <w:marRight w:val="0"/>
                  <w:marTop w:val="0"/>
                  <w:marBottom w:val="0"/>
                  <w:divBdr>
                    <w:top w:val="none" w:sz="0" w:space="0" w:color="auto"/>
                    <w:left w:val="none" w:sz="0" w:space="0" w:color="auto"/>
                    <w:bottom w:val="none" w:sz="0" w:space="0" w:color="auto"/>
                    <w:right w:val="none" w:sz="0" w:space="0" w:color="auto"/>
                  </w:divBdr>
                  <w:divsChild>
                    <w:div w:id="814371071">
                      <w:marLeft w:val="0"/>
                      <w:marRight w:val="0"/>
                      <w:marTop w:val="0"/>
                      <w:marBottom w:val="0"/>
                      <w:divBdr>
                        <w:top w:val="none" w:sz="0" w:space="0" w:color="auto"/>
                        <w:left w:val="none" w:sz="0" w:space="0" w:color="auto"/>
                        <w:bottom w:val="none" w:sz="0" w:space="0" w:color="auto"/>
                        <w:right w:val="none" w:sz="0" w:space="0" w:color="auto"/>
                      </w:divBdr>
                      <w:divsChild>
                        <w:div w:id="1630235667">
                          <w:marLeft w:val="0"/>
                          <w:marRight w:val="0"/>
                          <w:marTop w:val="0"/>
                          <w:marBottom w:val="0"/>
                          <w:divBdr>
                            <w:top w:val="none" w:sz="0" w:space="0" w:color="auto"/>
                            <w:left w:val="none" w:sz="0" w:space="0" w:color="auto"/>
                            <w:bottom w:val="none" w:sz="0" w:space="0" w:color="auto"/>
                            <w:right w:val="none" w:sz="0" w:space="0" w:color="auto"/>
                          </w:divBdr>
                          <w:divsChild>
                            <w:div w:id="2014407076">
                              <w:marLeft w:val="0"/>
                              <w:marRight w:val="0"/>
                              <w:marTop w:val="0"/>
                              <w:marBottom w:val="0"/>
                              <w:divBdr>
                                <w:top w:val="none" w:sz="0" w:space="0" w:color="auto"/>
                                <w:left w:val="none" w:sz="0" w:space="0" w:color="auto"/>
                                <w:bottom w:val="none" w:sz="0" w:space="0" w:color="auto"/>
                                <w:right w:val="none" w:sz="0" w:space="0" w:color="auto"/>
                              </w:divBdr>
                              <w:divsChild>
                                <w:div w:id="1001347612">
                                  <w:marLeft w:val="0"/>
                                  <w:marRight w:val="0"/>
                                  <w:marTop w:val="0"/>
                                  <w:marBottom w:val="0"/>
                                  <w:divBdr>
                                    <w:top w:val="none" w:sz="0" w:space="0" w:color="auto"/>
                                    <w:left w:val="none" w:sz="0" w:space="0" w:color="auto"/>
                                    <w:bottom w:val="none" w:sz="0" w:space="0" w:color="auto"/>
                                    <w:right w:val="none" w:sz="0" w:space="0" w:color="auto"/>
                                  </w:divBdr>
                                  <w:divsChild>
                                    <w:div w:id="1143960362">
                                      <w:marLeft w:val="0"/>
                                      <w:marRight w:val="0"/>
                                      <w:marTop w:val="0"/>
                                      <w:marBottom w:val="0"/>
                                      <w:divBdr>
                                        <w:top w:val="none" w:sz="0" w:space="0" w:color="auto"/>
                                        <w:left w:val="none" w:sz="0" w:space="0" w:color="auto"/>
                                        <w:bottom w:val="none" w:sz="0" w:space="0" w:color="auto"/>
                                        <w:right w:val="none" w:sz="0" w:space="0" w:color="auto"/>
                                      </w:divBdr>
                                      <w:divsChild>
                                        <w:div w:id="62721700">
                                          <w:marLeft w:val="0"/>
                                          <w:marRight w:val="0"/>
                                          <w:marTop w:val="0"/>
                                          <w:marBottom w:val="0"/>
                                          <w:divBdr>
                                            <w:top w:val="none" w:sz="0" w:space="0" w:color="auto"/>
                                            <w:left w:val="none" w:sz="0" w:space="0" w:color="auto"/>
                                            <w:bottom w:val="none" w:sz="0" w:space="0" w:color="auto"/>
                                            <w:right w:val="none" w:sz="0" w:space="0" w:color="auto"/>
                                          </w:divBdr>
                                          <w:divsChild>
                                            <w:div w:id="532764224">
                                              <w:marLeft w:val="0"/>
                                              <w:marRight w:val="0"/>
                                              <w:marTop w:val="0"/>
                                              <w:marBottom w:val="0"/>
                                              <w:divBdr>
                                                <w:top w:val="none" w:sz="0" w:space="0" w:color="auto"/>
                                                <w:left w:val="none" w:sz="0" w:space="0" w:color="auto"/>
                                                <w:bottom w:val="none" w:sz="0" w:space="0" w:color="auto"/>
                                                <w:right w:val="none" w:sz="0" w:space="0" w:color="auto"/>
                                              </w:divBdr>
                                              <w:divsChild>
                                                <w:div w:id="518324577">
                                                  <w:marLeft w:val="0"/>
                                                  <w:marRight w:val="0"/>
                                                  <w:marTop w:val="0"/>
                                                  <w:marBottom w:val="0"/>
                                                  <w:divBdr>
                                                    <w:top w:val="none" w:sz="0" w:space="0" w:color="auto"/>
                                                    <w:left w:val="none" w:sz="0" w:space="0" w:color="auto"/>
                                                    <w:bottom w:val="none" w:sz="0" w:space="0" w:color="auto"/>
                                                    <w:right w:val="none" w:sz="0" w:space="0" w:color="auto"/>
                                                  </w:divBdr>
                                                  <w:divsChild>
                                                    <w:div w:id="1991446273">
                                                      <w:marLeft w:val="0"/>
                                                      <w:marRight w:val="0"/>
                                                      <w:marTop w:val="0"/>
                                                      <w:marBottom w:val="0"/>
                                                      <w:divBdr>
                                                        <w:top w:val="none" w:sz="0" w:space="0" w:color="auto"/>
                                                        <w:left w:val="none" w:sz="0" w:space="0" w:color="auto"/>
                                                        <w:bottom w:val="none" w:sz="0" w:space="0" w:color="auto"/>
                                                        <w:right w:val="none" w:sz="0" w:space="0" w:color="auto"/>
                                                      </w:divBdr>
                                                    </w:div>
                                                  </w:divsChild>
                                                </w:div>
                                                <w:div w:id="780489845">
                                                  <w:marLeft w:val="0"/>
                                                  <w:marRight w:val="0"/>
                                                  <w:marTop w:val="0"/>
                                                  <w:marBottom w:val="0"/>
                                                  <w:divBdr>
                                                    <w:top w:val="none" w:sz="0" w:space="0" w:color="auto"/>
                                                    <w:left w:val="none" w:sz="0" w:space="0" w:color="auto"/>
                                                    <w:bottom w:val="none" w:sz="0" w:space="0" w:color="auto"/>
                                                    <w:right w:val="none" w:sz="0" w:space="0" w:color="auto"/>
                                                  </w:divBdr>
                                                  <w:divsChild>
                                                    <w:div w:id="34551179">
                                                      <w:marLeft w:val="0"/>
                                                      <w:marRight w:val="0"/>
                                                      <w:marTop w:val="0"/>
                                                      <w:marBottom w:val="0"/>
                                                      <w:divBdr>
                                                        <w:top w:val="none" w:sz="0" w:space="0" w:color="auto"/>
                                                        <w:left w:val="none" w:sz="0" w:space="0" w:color="auto"/>
                                                        <w:bottom w:val="none" w:sz="0" w:space="0" w:color="auto"/>
                                                        <w:right w:val="none" w:sz="0" w:space="0" w:color="auto"/>
                                                      </w:divBdr>
                                                      <w:divsChild>
                                                        <w:div w:id="1088044360">
                                                          <w:marLeft w:val="0"/>
                                                          <w:marRight w:val="0"/>
                                                          <w:marTop w:val="0"/>
                                                          <w:marBottom w:val="0"/>
                                                          <w:divBdr>
                                                            <w:top w:val="none" w:sz="0" w:space="0" w:color="auto"/>
                                                            <w:left w:val="none" w:sz="0" w:space="0" w:color="auto"/>
                                                            <w:bottom w:val="none" w:sz="0" w:space="0" w:color="auto"/>
                                                            <w:right w:val="none" w:sz="0" w:space="0" w:color="auto"/>
                                                          </w:divBdr>
                                                        </w:div>
                                                        <w:div w:id="1528331127">
                                                          <w:marLeft w:val="0"/>
                                                          <w:marRight w:val="0"/>
                                                          <w:marTop w:val="0"/>
                                                          <w:marBottom w:val="0"/>
                                                          <w:divBdr>
                                                            <w:top w:val="none" w:sz="0" w:space="0" w:color="auto"/>
                                                            <w:left w:val="none" w:sz="0" w:space="0" w:color="auto"/>
                                                            <w:bottom w:val="none" w:sz="0" w:space="0" w:color="auto"/>
                                                            <w:right w:val="none" w:sz="0" w:space="0" w:color="auto"/>
                                                          </w:divBdr>
                                                          <w:divsChild>
                                                            <w:div w:id="14986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1818">
                                                      <w:marLeft w:val="0"/>
                                                      <w:marRight w:val="0"/>
                                                      <w:marTop w:val="0"/>
                                                      <w:marBottom w:val="0"/>
                                                      <w:divBdr>
                                                        <w:top w:val="none" w:sz="0" w:space="0" w:color="auto"/>
                                                        <w:left w:val="none" w:sz="0" w:space="0" w:color="auto"/>
                                                        <w:bottom w:val="none" w:sz="0" w:space="0" w:color="auto"/>
                                                        <w:right w:val="none" w:sz="0" w:space="0" w:color="auto"/>
                                                      </w:divBdr>
                                                      <w:divsChild>
                                                        <w:div w:id="384765973">
                                                          <w:marLeft w:val="0"/>
                                                          <w:marRight w:val="0"/>
                                                          <w:marTop w:val="0"/>
                                                          <w:marBottom w:val="0"/>
                                                          <w:divBdr>
                                                            <w:top w:val="none" w:sz="0" w:space="0" w:color="auto"/>
                                                            <w:left w:val="none" w:sz="0" w:space="0" w:color="auto"/>
                                                            <w:bottom w:val="none" w:sz="0" w:space="0" w:color="auto"/>
                                                            <w:right w:val="none" w:sz="0" w:space="0" w:color="auto"/>
                                                          </w:divBdr>
                                                        </w:div>
                                                        <w:div w:id="1564679237">
                                                          <w:marLeft w:val="0"/>
                                                          <w:marRight w:val="0"/>
                                                          <w:marTop w:val="0"/>
                                                          <w:marBottom w:val="0"/>
                                                          <w:divBdr>
                                                            <w:top w:val="none" w:sz="0" w:space="0" w:color="auto"/>
                                                            <w:left w:val="none" w:sz="0" w:space="0" w:color="auto"/>
                                                            <w:bottom w:val="none" w:sz="0" w:space="0" w:color="auto"/>
                                                            <w:right w:val="none" w:sz="0" w:space="0" w:color="auto"/>
                                                          </w:divBdr>
                                                          <w:divsChild>
                                                            <w:div w:id="14747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11055">
                                                      <w:marLeft w:val="0"/>
                                                      <w:marRight w:val="0"/>
                                                      <w:marTop w:val="0"/>
                                                      <w:marBottom w:val="0"/>
                                                      <w:divBdr>
                                                        <w:top w:val="none" w:sz="0" w:space="0" w:color="auto"/>
                                                        <w:left w:val="none" w:sz="0" w:space="0" w:color="auto"/>
                                                        <w:bottom w:val="none" w:sz="0" w:space="0" w:color="auto"/>
                                                        <w:right w:val="none" w:sz="0" w:space="0" w:color="auto"/>
                                                      </w:divBdr>
                                                      <w:divsChild>
                                                        <w:div w:id="102237556">
                                                          <w:marLeft w:val="0"/>
                                                          <w:marRight w:val="0"/>
                                                          <w:marTop w:val="0"/>
                                                          <w:marBottom w:val="0"/>
                                                          <w:divBdr>
                                                            <w:top w:val="none" w:sz="0" w:space="0" w:color="auto"/>
                                                            <w:left w:val="none" w:sz="0" w:space="0" w:color="auto"/>
                                                            <w:bottom w:val="none" w:sz="0" w:space="0" w:color="auto"/>
                                                            <w:right w:val="none" w:sz="0" w:space="0" w:color="auto"/>
                                                          </w:divBdr>
                                                        </w:div>
                                                        <w:div w:id="775640240">
                                                          <w:marLeft w:val="0"/>
                                                          <w:marRight w:val="0"/>
                                                          <w:marTop w:val="0"/>
                                                          <w:marBottom w:val="0"/>
                                                          <w:divBdr>
                                                            <w:top w:val="none" w:sz="0" w:space="0" w:color="auto"/>
                                                            <w:left w:val="none" w:sz="0" w:space="0" w:color="auto"/>
                                                            <w:bottom w:val="none" w:sz="0" w:space="0" w:color="auto"/>
                                                            <w:right w:val="none" w:sz="0" w:space="0" w:color="auto"/>
                                                          </w:divBdr>
                                                          <w:divsChild>
                                                            <w:div w:id="7158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15482">
                                                      <w:marLeft w:val="0"/>
                                                      <w:marRight w:val="0"/>
                                                      <w:marTop w:val="0"/>
                                                      <w:marBottom w:val="0"/>
                                                      <w:divBdr>
                                                        <w:top w:val="none" w:sz="0" w:space="0" w:color="auto"/>
                                                        <w:left w:val="none" w:sz="0" w:space="0" w:color="auto"/>
                                                        <w:bottom w:val="none" w:sz="0" w:space="0" w:color="auto"/>
                                                        <w:right w:val="none" w:sz="0" w:space="0" w:color="auto"/>
                                                      </w:divBdr>
                                                      <w:divsChild>
                                                        <w:div w:id="537552388">
                                                          <w:marLeft w:val="0"/>
                                                          <w:marRight w:val="0"/>
                                                          <w:marTop w:val="0"/>
                                                          <w:marBottom w:val="0"/>
                                                          <w:divBdr>
                                                            <w:top w:val="none" w:sz="0" w:space="0" w:color="auto"/>
                                                            <w:left w:val="none" w:sz="0" w:space="0" w:color="auto"/>
                                                            <w:bottom w:val="none" w:sz="0" w:space="0" w:color="auto"/>
                                                            <w:right w:val="none" w:sz="0" w:space="0" w:color="auto"/>
                                                          </w:divBdr>
                                                          <w:divsChild>
                                                            <w:div w:id="1644506209">
                                                              <w:marLeft w:val="0"/>
                                                              <w:marRight w:val="0"/>
                                                              <w:marTop w:val="0"/>
                                                              <w:marBottom w:val="0"/>
                                                              <w:divBdr>
                                                                <w:top w:val="none" w:sz="0" w:space="0" w:color="auto"/>
                                                                <w:left w:val="none" w:sz="0" w:space="0" w:color="auto"/>
                                                                <w:bottom w:val="none" w:sz="0" w:space="0" w:color="auto"/>
                                                                <w:right w:val="none" w:sz="0" w:space="0" w:color="auto"/>
                                                              </w:divBdr>
                                                            </w:div>
                                                          </w:divsChild>
                                                        </w:div>
                                                        <w:div w:id="2028174809">
                                                          <w:marLeft w:val="0"/>
                                                          <w:marRight w:val="0"/>
                                                          <w:marTop w:val="0"/>
                                                          <w:marBottom w:val="0"/>
                                                          <w:divBdr>
                                                            <w:top w:val="none" w:sz="0" w:space="0" w:color="auto"/>
                                                            <w:left w:val="none" w:sz="0" w:space="0" w:color="auto"/>
                                                            <w:bottom w:val="none" w:sz="0" w:space="0" w:color="auto"/>
                                                            <w:right w:val="none" w:sz="0" w:space="0" w:color="auto"/>
                                                          </w:divBdr>
                                                          <w:divsChild>
                                                            <w:div w:id="218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9647">
                                                      <w:marLeft w:val="0"/>
                                                      <w:marRight w:val="0"/>
                                                      <w:marTop w:val="0"/>
                                                      <w:marBottom w:val="0"/>
                                                      <w:divBdr>
                                                        <w:top w:val="none" w:sz="0" w:space="0" w:color="auto"/>
                                                        <w:left w:val="none" w:sz="0" w:space="0" w:color="auto"/>
                                                        <w:bottom w:val="none" w:sz="0" w:space="0" w:color="auto"/>
                                                        <w:right w:val="none" w:sz="0" w:space="0" w:color="auto"/>
                                                      </w:divBdr>
                                                      <w:divsChild>
                                                        <w:div w:id="17053238">
                                                          <w:marLeft w:val="0"/>
                                                          <w:marRight w:val="0"/>
                                                          <w:marTop w:val="0"/>
                                                          <w:marBottom w:val="0"/>
                                                          <w:divBdr>
                                                            <w:top w:val="none" w:sz="0" w:space="0" w:color="auto"/>
                                                            <w:left w:val="none" w:sz="0" w:space="0" w:color="auto"/>
                                                            <w:bottom w:val="none" w:sz="0" w:space="0" w:color="auto"/>
                                                            <w:right w:val="none" w:sz="0" w:space="0" w:color="auto"/>
                                                          </w:divBdr>
                                                        </w:div>
                                                        <w:div w:id="1756585797">
                                                          <w:marLeft w:val="0"/>
                                                          <w:marRight w:val="0"/>
                                                          <w:marTop w:val="0"/>
                                                          <w:marBottom w:val="0"/>
                                                          <w:divBdr>
                                                            <w:top w:val="none" w:sz="0" w:space="0" w:color="auto"/>
                                                            <w:left w:val="none" w:sz="0" w:space="0" w:color="auto"/>
                                                            <w:bottom w:val="none" w:sz="0" w:space="0" w:color="auto"/>
                                                            <w:right w:val="none" w:sz="0" w:space="0" w:color="auto"/>
                                                          </w:divBdr>
                                                          <w:divsChild>
                                                            <w:div w:id="2628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7852">
                                                      <w:marLeft w:val="0"/>
                                                      <w:marRight w:val="0"/>
                                                      <w:marTop w:val="0"/>
                                                      <w:marBottom w:val="0"/>
                                                      <w:divBdr>
                                                        <w:top w:val="none" w:sz="0" w:space="0" w:color="auto"/>
                                                        <w:left w:val="none" w:sz="0" w:space="0" w:color="auto"/>
                                                        <w:bottom w:val="none" w:sz="0" w:space="0" w:color="auto"/>
                                                        <w:right w:val="none" w:sz="0" w:space="0" w:color="auto"/>
                                                      </w:divBdr>
                                                      <w:divsChild>
                                                        <w:div w:id="957683780">
                                                          <w:marLeft w:val="0"/>
                                                          <w:marRight w:val="0"/>
                                                          <w:marTop w:val="0"/>
                                                          <w:marBottom w:val="0"/>
                                                          <w:divBdr>
                                                            <w:top w:val="none" w:sz="0" w:space="0" w:color="auto"/>
                                                            <w:left w:val="none" w:sz="0" w:space="0" w:color="auto"/>
                                                            <w:bottom w:val="none" w:sz="0" w:space="0" w:color="auto"/>
                                                            <w:right w:val="none" w:sz="0" w:space="0" w:color="auto"/>
                                                          </w:divBdr>
                                                          <w:divsChild>
                                                            <w:div w:id="876893668">
                                                              <w:marLeft w:val="0"/>
                                                              <w:marRight w:val="0"/>
                                                              <w:marTop w:val="0"/>
                                                              <w:marBottom w:val="0"/>
                                                              <w:divBdr>
                                                                <w:top w:val="none" w:sz="0" w:space="0" w:color="auto"/>
                                                                <w:left w:val="none" w:sz="0" w:space="0" w:color="auto"/>
                                                                <w:bottom w:val="none" w:sz="0" w:space="0" w:color="auto"/>
                                                                <w:right w:val="none" w:sz="0" w:space="0" w:color="auto"/>
                                                              </w:divBdr>
                                                            </w:div>
                                                          </w:divsChild>
                                                        </w:div>
                                                        <w:div w:id="1916740482">
                                                          <w:marLeft w:val="0"/>
                                                          <w:marRight w:val="0"/>
                                                          <w:marTop w:val="0"/>
                                                          <w:marBottom w:val="0"/>
                                                          <w:divBdr>
                                                            <w:top w:val="none" w:sz="0" w:space="0" w:color="auto"/>
                                                            <w:left w:val="none" w:sz="0" w:space="0" w:color="auto"/>
                                                            <w:bottom w:val="none" w:sz="0" w:space="0" w:color="auto"/>
                                                            <w:right w:val="none" w:sz="0" w:space="0" w:color="auto"/>
                                                          </w:divBdr>
                                                        </w:div>
                                                      </w:divsChild>
                                                    </w:div>
                                                    <w:div w:id="1532693026">
                                                      <w:marLeft w:val="0"/>
                                                      <w:marRight w:val="0"/>
                                                      <w:marTop w:val="0"/>
                                                      <w:marBottom w:val="0"/>
                                                      <w:divBdr>
                                                        <w:top w:val="none" w:sz="0" w:space="0" w:color="auto"/>
                                                        <w:left w:val="none" w:sz="0" w:space="0" w:color="auto"/>
                                                        <w:bottom w:val="none" w:sz="0" w:space="0" w:color="auto"/>
                                                        <w:right w:val="none" w:sz="0" w:space="0" w:color="auto"/>
                                                      </w:divBdr>
                                                      <w:divsChild>
                                                        <w:div w:id="645819562">
                                                          <w:marLeft w:val="0"/>
                                                          <w:marRight w:val="0"/>
                                                          <w:marTop w:val="0"/>
                                                          <w:marBottom w:val="0"/>
                                                          <w:divBdr>
                                                            <w:top w:val="none" w:sz="0" w:space="0" w:color="auto"/>
                                                            <w:left w:val="none" w:sz="0" w:space="0" w:color="auto"/>
                                                            <w:bottom w:val="none" w:sz="0" w:space="0" w:color="auto"/>
                                                            <w:right w:val="none" w:sz="0" w:space="0" w:color="auto"/>
                                                          </w:divBdr>
                                                        </w:div>
                                                        <w:div w:id="1615167034">
                                                          <w:marLeft w:val="0"/>
                                                          <w:marRight w:val="0"/>
                                                          <w:marTop w:val="0"/>
                                                          <w:marBottom w:val="0"/>
                                                          <w:divBdr>
                                                            <w:top w:val="none" w:sz="0" w:space="0" w:color="auto"/>
                                                            <w:left w:val="none" w:sz="0" w:space="0" w:color="auto"/>
                                                            <w:bottom w:val="none" w:sz="0" w:space="0" w:color="auto"/>
                                                            <w:right w:val="none" w:sz="0" w:space="0" w:color="auto"/>
                                                          </w:divBdr>
                                                          <w:divsChild>
                                                            <w:div w:id="11724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7838">
                                                      <w:marLeft w:val="0"/>
                                                      <w:marRight w:val="0"/>
                                                      <w:marTop w:val="0"/>
                                                      <w:marBottom w:val="0"/>
                                                      <w:divBdr>
                                                        <w:top w:val="none" w:sz="0" w:space="0" w:color="auto"/>
                                                        <w:left w:val="none" w:sz="0" w:space="0" w:color="auto"/>
                                                        <w:bottom w:val="none" w:sz="0" w:space="0" w:color="auto"/>
                                                        <w:right w:val="none" w:sz="0" w:space="0" w:color="auto"/>
                                                      </w:divBdr>
                                                      <w:divsChild>
                                                        <w:div w:id="975335088">
                                                          <w:marLeft w:val="0"/>
                                                          <w:marRight w:val="0"/>
                                                          <w:marTop w:val="0"/>
                                                          <w:marBottom w:val="0"/>
                                                          <w:divBdr>
                                                            <w:top w:val="none" w:sz="0" w:space="0" w:color="auto"/>
                                                            <w:left w:val="none" w:sz="0" w:space="0" w:color="auto"/>
                                                            <w:bottom w:val="none" w:sz="0" w:space="0" w:color="auto"/>
                                                            <w:right w:val="none" w:sz="0" w:space="0" w:color="auto"/>
                                                          </w:divBdr>
                                                          <w:divsChild>
                                                            <w:div w:id="1468165005">
                                                              <w:marLeft w:val="0"/>
                                                              <w:marRight w:val="0"/>
                                                              <w:marTop w:val="0"/>
                                                              <w:marBottom w:val="0"/>
                                                              <w:divBdr>
                                                                <w:top w:val="none" w:sz="0" w:space="0" w:color="auto"/>
                                                                <w:left w:val="none" w:sz="0" w:space="0" w:color="auto"/>
                                                                <w:bottom w:val="none" w:sz="0" w:space="0" w:color="auto"/>
                                                                <w:right w:val="none" w:sz="0" w:space="0" w:color="auto"/>
                                                              </w:divBdr>
                                                            </w:div>
                                                          </w:divsChild>
                                                        </w:div>
                                                        <w:div w:id="206767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3596">
      <w:bodyDiv w:val="1"/>
      <w:marLeft w:val="0"/>
      <w:marRight w:val="0"/>
      <w:marTop w:val="0"/>
      <w:marBottom w:val="0"/>
      <w:divBdr>
        <w:top w:val="none" w:sz="0" w:space="0" w:color="auto"/>
        <w:left w:val="none" w:sz="0" w:space="0" w:color="auto"/>
        <w:bottom w:val="none" w:sz="0" w:space="0" w:color="auto"/>
        <w:right w:val="none" w:sz="0" w:space="0" w:color="auto"/>
      </w:divBdr>
      <w:divsChild>
        <w:div w:id="1138306759">
          <w:marLeft w:val="0"/>
          <w:marRight w:val="0"/>
          <w:marTop w:val="0"/>
          <w:marBottom w:val="0"/>
          <w:divBdr>
            <w:top w:val="none" w:sz="0" w:space="0" w:color="auto"/>
            <w:left w:val="none" w:sz="0" w:space="0" w:color="auto"/>
            <w:bottom w:val="none" w:sz="0" w:space="0" w:color="auto"/>
            <w:right w:val="none" w:sz="0" w:space="0" w:color="auto"/>
          </w:divBdr>
          <w:divsChild>
            <w:div w:id="505945205">
              <w:marLeft w:val="0"/>
              <w:marRight w:val="0"/>
              <w:marTop w:val="0"/>
              <w:marBottom w:val="0"/>
              <w:divBdr>
                <w:top w:val="none" w:sz="0" w:space="0" w:color="auto"/>
                <w:left w:val="none" w:sz="0" w:space="0" w:color="auto"/>
                <w:bottom w:val="none" w:sz="0" w:space="0" w:color="auto"/>
                <w:right w:val="none" w:sz="0" w:space="0" w:color="auto"/>
              </w:divBdr>
              <w:divsChild>
                <w:div w:id="705105525">
                  <w:marLeft w:val="4200"/>
                  <w:marRight w:val="0"/>
                  <w:marTop w:val="0"/>
                  <w:marBottom w:val="0"/>
                  <w:divBdr>
                    <w:top w:val="none" w:sz="0" w:space="0" w:color="auto"/>
                    <w:left w:val="none" w:sz="0" w:space="0" w:color="auto"/>
                    <w:bottom w:val="none" w:sz="0" w:space="0" w:color="auto"/>
                    <w:right w:val="none" w:sz="0" w:space="0" w:color="auto"/>
                  </w:divBdr>
                  <w:divsChild>
                    <w:div w:id="1895769272">
                      <w:marLeft w:val="0"/>
                      <w:marRight w:val="0"/>
                      <w:marTop w:val="0"/>
                      <w:marBottom w:val="0"/>
                      <w:divBdr>
                        <w:top w:val="none" w:sz="0" w:space="0" w:color="auto"/>
                        <w:left w:val="none" w:sz="0" w:space="0" w:color="auto"/>
                        <w:bottom w:val="none" w:sz="0" w:space="0" w:color="auto"/>
                        <w:right w:val="none" w:sz="0" w:space="0" w:color="auto"/>
                      </w:divBdr>
                      <w:divsChild>
                        <w:div w:id="1167357253">
                          <w:marLeft w:val="0"/>
                          <w:marRight w:val="0"/>
                          <w:marTop w:val="0"/>
                          <w:marBottom w:val="0"/>
                          <w:divBdr>
                            <w:top w:val="none" w:sz="0" w:space="0" w:color="auto"/>
                            <w:left w:val="none" w:sz="0" w:space="0" w:color="auto"/>
                            <w:bottom w:val="none" w:sz="0" w:space="0" w:color="auto"/>
                            <w:right w:val="none" w:sz="0" w:space="0" w:color="auto"/>
                          </w:divBdr>
                          <w:divsChild>
                            <w:div w:id="128523381">
                              <w:marLeft w:val="0"/>
                              <w:marRight w:val="0"/>
                              <w:marTop w:val="0"/>
                              <w:marBottom w:val="0"/>
                              <w:divBdr>
                                <w:top w:val="none" w:sz="0" w:space="0" w:color="auto"/>
                                <w:left w:val="none" w:sz="0" w:space="0" w:color="auto"/>
                                <w:bottom w:val="none" w:sz="0" w:space="0" w:color="auto"/>
                                <w:right w:val="none" w:sz="0" w:space="0" w:color="auto"/>
                              </w:divBdr>
                              <w:divsChild>
                                <w:div w:id="1116674100">
                                  <w:marLeft w:val="0"/>
                                  <w:marRight w:val="0"/>
                                  <w:marTop w:val="0"/>
                                  <w:marBottom w:val="0"/>
                                  <w:divBdr>
                                    <w:top w:val="none" w:sz="0" w:space="0" w:color="auto"/>
                                    <w:left w:val="none" w:sz="0" w:space="0" w:color="auto"/>
                                    <w:bottom w:val="none" w:sz="0" w:space="0" w:color="auto"/>
                                    <w:right w:val="none" w:sz="0" w:space="0" w:color="auto"/>
                                  </w:divBdr>
                                  <w:divsChild>
                                    <w:div w:id="1223174465">
                                      <w:marLeft w:val="0"/>
                                      <w:marRight w:val="0"/>
                                      <w:marTop w:val="0"/>
                                      <w:marBottom w:val="0"/>
                                      <w:divBdr>
                                        <w:top w:val="none" w:sz="0" w:space="0" w:color="auto"/>
                                        <w:left w:val="none" w:sz="0" w:space="0" w:color="auto"/>
                                        <w:bottom w:val="none" w:sz="0" w:space="0" w:color="auto"/>
                                        <w:right w:val="none" w:sz="0" w:space="0" w:color="auto"/>
                                      </w:divBdr>
                                    </w:div>
                                    <w:div w:id="585114439">
                                      <w:marLeft w:val="0"/>
                                      <w:marRight w:val="0"/>
                                      <w:marTop w:val="0"/>
                                      <w:marBottom w:val="0"/>
                                      <w:divBdr>
                                        <w:top w:val="none" w:sz="0" w:space="0" w:color="auto"/>
                                        <w:left w:val="none" w:sz="0" w:space="0" w:color="auto"/>
                                        <w:bottom w:val="none" w:sz="0" w:space="0" w:color="auto"/>
                                        <w:right w:val="none" w:sz="0" w:space="0" w:color="auto"/>
                                      </w:divBdr>
                                      <w:divsChild>
                                        <w:div w:id="56128037">
                                          <w:marLeft w:val="0"/>
                                          <w:marRight w:val="0"/>
                                          <w:marTop w:val="0"/>
                                          <w:marBottom w:val="0"/>
                                          <w:divBdr>
                                            <w:top w:val="none" w:sz="0" w:space="0" w:color="auto"/>
                                            <w:left w:val="none" w:sz="0" w:space="0" w:color="auto"/>
                                            <w:bottom w:val="none" w:sz="0" w:space="0" w:color="auto"/>
                                            <w:right w:val="none" w:sz="0" w:space="0" w:color="auto"/>
                                          </w:divBdr>
                                          <w:divsChild>
                                            <w:div w:id="1570573567">
                                              <w:marLeft w:val="0"/>
                                              <w:marRight w:val="0"/>
                                              <w:marTop w:val="0"/>
                                              <w:marBottom w:val="0"/>
                                              <w:divBdr>
                                                <w:top w:val="none" w:sz="0" w:space="0" w:color="auto"/>
                                                <w:left w:val="none" w:sz="0" w:space="0" w:color="auto"/>
                                                <w:bottom w:val="none" w:sz="0" w:space="0" w:color="auto"/>
                                                <w:right w:val="none" w:sz="0" w:space="0" w:color="auto"/>
                                              </w:divBdr>
                                              <w:divsChild>
                                                <w:div w:id="1101875811">
                                                  <w:marLeft w:val="0"/>
                                                  <w:marRight w:val="0"/>
                                                  <w:marTop w:val="0"/>
                                                  <w:marBottom w:val="0"/>
                                                  <w:divBdr>
                                                    <w:top w:val="none" w:sz="0" w:space="0" w:color="auto"/>
                                                    <w:left w:val="none" w:sz="0" w:space="0" w:color="auto"/>
                                                    <w:bottom w:val="none" w:sz="0" w:space="0" w:color="auto"/>
                                                    <w:right w:val="none" w:sz="0" w:space="0" w:color="auto"/>
                                                  </w:divBdr>
                                                  <w:divsChild>
                                                    <w:div w:id="872577868">
                                                      <w:marLeft w:val="0"/>
                                                      <w:marRight w:val="0"/>
                                                      <w:marTop w:val="0"/>
                                                      <w:marBottom w:val="0"/>
                                                      <w:divBdr>
                                                        <w:top w:val="none" w:sz="0" w:space="0" w:color="auto"/>
                                                        <w:left w:val="none" w:sz="0" w:space="0" w:color="auto"/>
                                                        <w:bottom w:val="none" w:sz="0" w:space="0" w:color="auto"/>
                                                        <w:right w:val="none" w:sz="0" w:space="0" w:color="auto"/>
                                                      </w:divBdr>
                                                      <w:divsChild>
                                                        <w:div w:id="1279995071">
                                                          <w:marLeft w:val="0"/>
                                                          <w:marRight w:val="0"/>
                                                          <w:marTop w:val="0"/>
                                                          <w:marBottom w:val="0"/>
                                                          <w:divBdr>
                                                            <w:top w:val="none" w:sz="0" w:space="0" w:color="auto"/>
                                                            <w:left w:val="none" w:sz="0" w:space="0" w:color="auto"/>
                                                            <w:bottom w:val="none" w:sz="0" w:space="0" w:color="auto"/>
                                                            <w:right w:val="none" w:sz="0" w:space="0" w:color="auto"/>
                                                          </w:divBdr>
                                                        </w:div>
                                                      </w:divsChild>
                                                    </w:div>
                                                    <w:div w:id="1887788817">
                                                      <w:marLeft w:val="0"/>
                                                      <w:marRight w:val="0"/>
                                                      <w:marTop w:val="0"/>
                                                      <w:marBottom w:val="0"/>
                                                      <w:divBdr>
                                                        <w:top w:val="none" w:sz="0" w:space="0" w:color="auto"/>
                                                        <w:left w:val="none" w:sz="0" w:space="0" w:color="auto"/>
                                                        <w:bottom w:val="none" w:sz="0" w:space="0" w:color="auto"/>
                                                        <w:right w:val="none" w:sz="0" w:space="0" w:color="auto"/>
                                                      </w:divBdr>
                                                      <w:divsChild>
                                                        <w:div w:id="7943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8632">
                                              <w:marLeft w:val="0"/>
                                              <w:marRight w:val="0"/>
                                              <w:marTop w:val="0"/>
                                              <w:marBottom w:val="0"/>
                                              <w:divBdr>
                                                <w:top w:val="none" w:sz="0" w:space="0" w:color="auto"/>
                                                <w:left w:val="none" w:sz="0" w:space="0" w:color="auto"/>
                                                <w:bottom w:val="none" w:sz="0" w:space="0" w:color="auto"/>
                                                <w:right w:val="none" w:sz="0" w:space="0" w:color="auto"/>
                                              </w:divBdr>
                                              <w:divsChild>
                                                <w:div w:id="1426995048">
                                                  <w:marLeft w:val="0"/>
                                                  <w:marRight w:val="0"/>
                                                  <w:marTop w:val="0"/>
                                                  <w:marBottom w:val="0"/>
                                                  <w:divBdr>
                                                    <w:top w:val="none" w:sz="0" w:space="0" w:color="auto"/>
                                                    <w:left w:val="none" w:sz="0" w:space="0" w:color="auto"/>
                                                    <w:bottom w:val="none" w:sz="0" w:space="0" w:color="auto"/>
                                                    <w:right w:val="none" w:sz="0" w:space="0" w:color="auto"/>
                                                  </w:divBdr>
                                                  <w:divsChild>
                                                    <w:div w:id="581138953">
                                                      <w:marLeft w:val="0"/>
                                                      <w:marRight w:val="0"/>
                                                      <w:marTop w:val="0"/>
                                                      <w:marBottom w:val="0"/>
                                                      <w:divBdr>
                                                        <w:top w:val="none" w:sz="0" w:space="0" w:color="auto"/>
                                                        <w:left w:val="none" w:sz="0" w:space="0" w:color="auto"/>
                                                        <w:bottom w:val="none" w:sz="0" w:space="0" w:color="auto"/>
                                                        <w:right w:val="none" w:sz="0" w:space="0" w:color="auto"/>
                                                      </w:divBdr>
                                                    </w:div>
                                                  </w:divsChild>
                                                </w:div>
                                                <w:div w:id="546841390">
                                                  <w:marLeft w:val="0"/>
                                                  <w:marRight w:val="0"/>
                                                  <w:marTop w:val="0"/>
                                                  <w:marBottom w:val="0"/>
                                                  <w:divBdr>
                                                    <w:top w:val="none" w:sz="0" w:space="0" w:color="auto"/>
                                                    <w:left w:val="none" w:sz="0" w:space="0" w:color="auto"/>
                                                    <w:bottom w:val="none" w:sz="0" w:space="0" w:color="auto"/>
                                                    <w:right w:val="none" w:sz="0" w:space="0" w:color="auto"/>
                                                  </w:divBdr>
                                                  <w:divsChild>
                                                    <w:div w:id="770978423">
                                                      <w:marLeft w:val="0"/>
                                                      <w:marRight w:val="0"/>
                                                      <w:marTop w:val="0"/>
                                                      <w:marBottom w:val="0"/>
                                                      <w:divBdr>
                                                        <w:top w:val="none" w:sz="0" w:space="0" w:color="auto"/>
                                                        <w:left w:val="none" w:sz="0" w:space="0" w:color="auto"/>
                                                        <w:bottom w:val="none" w:sz="0" w:space="0" w:color="auto"/>
                                                        <w:right w:val="none" w:sz="0" w:space="0" w:color="auto"/>
                                                      </w:divBdr>
                                                      <w:divsChild>
                                                        <w:div w:id="971521403">
                                                          <w:marLeft w:val="0"/>
                                                          <w:marRight w:val="0"/>
                                                          <w:marTop w:val="0"/>
                                                          <w:marBottom w:val="0"/>
                                                          <w:divBdr>
                                                            <w:top w:val="none" w:sz="0" w:space="0" w:color="auto"/>
                                                            <w:left w:val="none" w:sz="0" w:space="0" w:color="auto"/>
                                                            <w:bottom w:val="none" w:sz="0" w:space="0" w:color="auto"/>
                                                            <w:right w:val="none" w:sz="0" w:space="0" w:color="auto"/>
                                                          </w:divBdr>
                                                        </w:div>
                                                      </w:divsChild>
                                                    </w:div>
                                                    <w:div w:id="2143111571">
                                                      <w:marLeft w:val="0"/>
                                                      <w:marRight w:val="0"/>
                                                      <w:marTop w:val="0"/>
                                                      <w:marBottom w:val="0"/>
                                                      <w:divBdr>
                                                        <w:top w:val="none" w:sz="0" w:space="0" w:color="auto"/>
                                                        <w:left w:val="none" w:sz="0" w:space="0" w:color="auto"/>
                                                        <w:bottom w:val="none" w:sz="0" w:space="0" w:color="auto"/>
                                                        <w:right w:val="none" w:sz="0" w:space="0" w:color="auto"/>
                                                      </w:divBdr>
                                                      <w:divsChild>
                                                        <w:div w:id="3101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03863">
                                      <w:marLeft w:val="0"/>
                                      <w:marRight w:val="0"/>
                                      <w:marTop w:val="0"/>
                                      <w:marBottom w:val="0"/>
                                      <w:divBdr>
                                        <w:top w:val="none" w:sz="0" w:space="0" w:color="auto"/>
                                        <w:left w:val="none" w:sz="0" w:space="0" w:color="auto"/>
                                        <w:bottom w:val="none" w:sz="0" w:space="0" w:color="auto"/>
                                        <w:right w:val="none" w:sz="0" w:space="0" w:color="auto"/>
                                      </w:divBdr>
                                      <w:divsChild>
                                        <w:div w:id="1490367076">
                                          <w:marLeft w:val="0"/>
                                          <w:marRight w:val="0"/>
                                          <w:marTop w:val="0"/>
                                          <w:marBottom w:val="0"/>
                                          <w:divBdr>
                                            <w:top w:val="none" w:sz="0" w:space="0" w:color="auto"/>
                                            <w:left w:val="none" w:sz="0" w:space="0" w:color="auto"/>
                                            <w:bottom w:val="none" w:sz="0" w:space="0" w:color="auto"/>
                                            <w:right w:val="none" w:sz="0" w:space="0" w:color="auto"/>
                                          </w:divBdr>
                                        </w:div>
                                      </w:divsChild>
                                    </w:div>
                                    <w:div w:id="92674072">
                                      <w:marLeft w:val="0"/>
                                      <w:marRight w:val="0"/>
                                      <w:marTop w:val="0"/>
                                      <w:marBottom w:val="0"/>
                                      <w:divBdr>
                                        <w:top w:val="none" w:sz="0" w:space="0" w:color="auto"/>
                                        <w:left w:val="none" w:sz="0" w:space="0" w:color="auto"/>
                                        <w:bottom w:val="none" w:sz="0" w:space="0" w:color="auto"/>
                                        <w:right w:val="none" w:sz="0" w:space="0" w:color="auto"/>
                                      </w:divBdr>
                                      <w:divsChild>
                                        <w:div w:id="1454710840">
                                          <w:marLeft w:val="0"/>
                                          <w:marRight w:val="0"/>
                                          <w:marTop w:val="0"/>
                                          <w:marBottom w:val="0"/>
                                          <w:divBdr>
                                            <w:top w:val="none" w:sz="0" w:space="0" w:color="auto"/>
                                            <w:left w:val="none" w:sz="0" w:space="0" w:color="auto"/>
                                            <w:bottom w:val="none" w:sz="0" w:space="0" w:color="auto"/>
                                            <w:right w:val="none" w:sz="0" w:space="0" w:color="auto"/>
                                          </w:divBdr>
                                        </w:div>
                                      </w:divsChild>
                                    </w:div>
                                    <w:div w:id="128205966">
                                      <w:marLeft w:val="0"/>
                                      <w:marRight w:val="0"/>
                                      <w:marTop w:val="0"/>
                                      <w:marBottom w:val="0"/>
                                      <w:divBdr>
                                        <w:top w:val="none" w:sz="0" w:space="0" w:color="auto"/>
                                        <w:left w:val="none" w:sz="0" w:space="0" w:color="auto"/>
                                        <w:bottom w:val="none" w:sz="0" w:space="0" w:color="auto"/>
                                        <w:right w:val="none" w:sz="0" w:space="0" w:color="auto"/>
                                      </w:divBdr>
                                      <w:divsChild>
                                        <w:div w:id="771632775">
                                          <w:marLeft w:val="0"/>
                                          <w:marRight w:val="0"/>
                                          <w:marTop w:val="0"/>
                                          <w:marBottom w:val="0"/>
                                          <w:divBdr>
                                            <w:top w:val="none" w:sz="0" w:space="0" w:color="auto"/>
                                            <w:left w:val="none" w:sz="0" w:space="0" w:color="auto"/>
                                            <w:bottom w:val="none" w:sz="0" w:space="0" w:color="auto"/>
                                            <w:right w:val="none" w:sz="0" w:space="0" w:color="auto"/>
                                          </w:divBdr>
                                          <w:divsChild>
                                            <w:div w:id="990330071">
                                              <w:marLeft w:val="0"/>
                                              <w:marRight w:val="0"/>
                                              <w:marTop w:val="0"/>
                                              <w:marBottom w:val="0"/>
                                              <w:divBdr>
                                                <w:top w:val="none" w:sz="0" w:space="0" w:color="auto"/>
                                                <w:left w:val="none" w:sz="0" w:space="0" w:color="auto"/>
                                                <w:bottom w:val="none" w:sz="0" w:space="0" w:color="auto"/>
                                                <w:right w:val="none" w:sz="0" w:space="0" w:color="auto"/>
                                              </w:divBdr>
                                              <w:divsChild>
                                                <w:div w:id="2086756289">
                                                  <w:marLeft w:val="0"/>
                                                  <w:marRight w:val="0"/>
                                                  <w:marTop w:val="0"/>
                                                  <w:marBottom w:val="0"/>
                                                  <w:divBdr>
                                                    <w:top w:val="none" w:sz="0" w:space="0" w:color="auto"/>
                                                    <w:left w:val="none" w:sz="0" w:space="0" w:color="auto"/>
                                                    <w:bottom w:val="none" w:sz="0" w:space="0" w:color="auto"/>
                                                    <w:right w:val="none" w:sz="0" w:space="0" w:color="auto"/>
                                                  </w:divBdr>
                                                  <w:divsChild>
                                                    <w:div w:id="448857345">
                                                      <w:marLeft w:val="0"/>
                                                      <w:marRight w:val="0"/>
                                                      <w:marTop w:val="0"/>
                                                      <w:marBottom w:val="0"/>
                                                      <w:divBdr>
                                                        <w:top w:val="none" w:sz="0" w:space="0" w:color="auto"/>
                                                        <w:left w:val="none" w:sz="0" w:space="0" w:color="auto"/>
                                                        <w:bottom w:val="none" w:sz="0" w:space="0" w:color="auto"/>
                                                        <w:right w:val="none" w:sz="0" w:space="0" w:color="auto"/>
                                                      </w:divBdr>
                                                    </w:div>
                                                  </w:divsChild>
                                                </w:div>
                                                <w:div w:id="635255720">
                                                  <w:marLeft w:val="0"/>
                                                  <w:marRight w:val="0"/>
                                                  <w:marTop w:val="0"/>
                                                  <w:marBottom w:val="0"/>
                                                  <w:divBdr>
                                                    <w:top w:val="none" w:sz="0" w:space="0" w:color="auto"/>
                                                    <w:left w:val="none" w:sz="0" w:space="0" w:color="auto"/>
                                                    <w:bottom w:val="none" w:sz="0" w:space="0" w:color="auto"/>
                                                    <w:right w:val="none" w:sz="0" w:space="0" w:color="auto"/>
                                                  </w:divBdr>
                                                  <w:divsChild>
                                                    <w:div w:id="94979471">
                                                      <w:marLeft w:val="0"/>
                                                      <w:marRight w:val="0"/>
                                                      <w:marTop w:val="0"/>
                                                      <w:marBottom w:val="0"/>
                                                      <w:divBdr>
                                                        <w:top w:val="none" w:sz="0" w:space="0" w:color="auto"/>
                                                        <w:left w:val="none" w:sz="0" w:space="0" w:color="auto"/>
                                                        <w:bottom w:val="none" w:sz="0" w:space="0" w:color="auto"/>
                                                        <w:right w:val="none" w:sz="0" w:space="0" w:color="auto"/>
                                                      </w:divBdr>
                                                      <w:divsChild>
                                                        <w:div w:id="213588941">
                                                          <w:marLeft w:val="0"/>
                                                          <w:marRight w:val="0"/>
                                                          <w:marTop w:val="0"/>
                                                          <w:marBottom w:val="0"/>
                                                          <w:divBdr>
                                                            <w:top w:val="none" w:sz="0" w:space="0" w:color="auto"/>
                                                            <w:left w:val="none" w:sz="0" w:space="0" w:color="auto"/>
                                                            <w:bottom w:val="none" w:sz="0" w:space="0" w:color="auto"/>
                                                            <w:right w:val="none" w:sz="0" w:space="0" w:color="auto"/>
                                                          </w:divBdr>
                                                        </w:div>
                                                      </w:divsChild>
                                                    </w:div>
                                                    <w:div w:id="2023238647">
                                                      <w:marLeft w:val="0"/>
                                                      <w:marRight w:val="0"/>
                                                      <w:marTop w:val="0"/>
                                                      <w:marBottom w:val="0"/>
                                                      <w:divBdr>
                                                        <w:top w:val="none" w:sz="0" w:space="0" w:color="auto"/>
                                                        <w:left w:val="none" w:sz="0" w:space="0" w:color="auto"/>
                                                        <w:bottom w:val="none" w:sz="0" w:space="0" w:color="auto"/>
                                                        <w:right w:val="none" w:sz="0" w:space="0" w:color="auto"/>
                                                      </w:divBdr>
                                                      <w:divsChild>
                                                        <w:div w:id="7368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604905">
                                      <w:marLeft w:val="0"/>
                                      <w:marRight w:val="0"/>
                                      <w:marTop w:val="0"/>
                                      <w:marBottom w:val="0"/>
                                      <w:divBdr>
                                        <w:top w:val="none" w:sz="0" w:space="0" w:color="auto"/>
                                        <w:left w:val="none" w:sz="0" w:space="0" w:color="auto"/>
                                        <w:bottom w:val="none" w:sz="0" w:space="0" w:color="auto"/>
                                        <w:right w:val="none" w:sz="0" w:space="0" w:color="auto"/>
                                      </w:divBdr>
                                    </w:div>
                                    <w:div w:id="1725564076">
                                      <w:marLeft w:val="0"/>
                                      <w:marRight w:val="0"/>
                                      <w:marTop w:val="0"/>
                                      <w:marBottom w:val="0"/>
                                      <w:divBdr>
                                        <w:top w:val="none" w:sz="0" w:space="0" w:color="auto"/>
                                        <w:left w:val="none" w:sz="0" w:space="0" w:color="auto"/>
                                        <w:bottom w:val="none" w:sz="0" w:space="0" w:color="auto"/>
                                        <w:right w:val="none" w:sz="0" w:space="0" w:color="auto"/>
                                      </w:divBdr>
                                      <w:divsChild>
                                        <w:div w:id="1154684695">
                                          <w:marLeft w:val="0"/>
                                          <w:marRight w:val="0"/>
                                          <w:marTop w:val="0"/>
                                          <w:marBottom w:val="0"/>
                                          <w:divBdr>
                                            <w:top w:val="none" w:sz="0" w:space="0" w:color="auto"/>
                                            <w:left w:val="none" w:sz="0" w:space="0" w:color="auto"/>
                                            <w:bottom w:val="none" w:sz="0" w:space="0" w:color="auto"/>
                                            <w:right w:val="none" w:sz="0" w:space="0" w:color="auto"/>
                                          </w:divBdr>
                                          <w:divsChild>
                                            <w:div w:id="1056011270">
                                              <w:marLeft w:val="0"/>
                                              <w:marRight w:val="0"/>
                                              <w:marTop w:val="0"/>
                                              <w:marBottom w:val="0"/>
                                              <w:divBdr>
                                                <w:top w:val="none" w:sz="0" w:space="0" w:color="auto"/>
                                                <w:left w:val="none" w:sz="0" w:space="0" w:color="auto"/>
                                                <w:bottom w:val="none" w:sz="0" w:space="0" w:color="auto"/>
                                                <w:right w:val="none" w:sz="0" w:space="0" w:color="auto"/>
                                              </w:divBdr>
                                              <w:divsChild>
                                                <w:div w:id="1722443364">
                                                  <w:marLeft w:val="0"/>
                                                  <w:marRight w:val="0"/>
                                                  <w:marTop w:val="0"/>
                                                  <w:marBottom w:val="0"/>
                                                  <w:divBdr>
                                                    <w:top w:val="none" w:sz="0" w:space="0" w:color="auto"/>
                                                    <w:left w:val="none" w:sz="0" w:space="0" w:color="auto"/>
                                                    <w:bottom w:val="none" w:sz="0" w:space="0" w:color="auto"/>
                                                    <w:right w:val="none" w:sz="0" w:space="0" w:color="auto"/>
                                                  </w:divBdr>
                                                </w:div>
                                              </w:divsChild>
                                            </w:div>
                                            <w:div w:id="1221676333">
                                              <w:marLeft w:val="0"/>
                                              <w:marRight w:val="0"/>
                                              <w:marTop w:val="0"/>
                                              <w:marBottom w:val="0"/>
                                              <w:divBdr>
                                                <w:top w:val="none" w:sz="0" w:space="0" w:color="auto"/>
                                                <w:left w:val="none" w:sz="0" w:space="0" w:color="auto"/>
                                                <w:bottom w:val="none" w:sz="0" w:space="0" w:color="auto"/>
                                                <w:right w:val="none" w:sz="0" w:space="0" w:color="auto"/>
                                              </w:divBdr>
                                              <w:divsChild>
                                                <w:div w:id="1785542038">
                                                  <w:marLeft w:val="0"/>
                                                  <w:marRight w:val="0"/>
                                                  <w:marTop w:val="0"/>
                                                  <w:marBottom w:val="0"/>
                                                  <w:divBdr>
                                                    <w:top w:val="none" w:sz="0" w:space="0" w:color="auto"/>
                                                    <w:left w:val="none" w:sz="0" w:space="0" w:color="auto"/>
                                                    <w:bottom w:val="none" w:sz="0" w:space="0" w:color="auto"/>
                                                    <w:right w:val="none" w:sz="0" w:space="0" w:color="auto"/>
                                                  </w:divBdr>
                                                  <w:divsChild>
                                                    <w:div w:id="1136870377">
                                                      <w:marLeft w:val="0"/>
                                                      <w:marRight w:val="0"/>
                                                      <w:marTop w:val="0"/>
                                                      <w:marBottom w:val="0"/>
                                                      <w:divBdr>
                                                        <w:top w:val="none" w:sz="0" w:space="0" w:color="auto"/>
                                                        <w:left w:val="none" w:sz="0" w:space="0" w:color="auto"/>
                                                        <w:bottom w:val="none" w:sz="0" w:space="0" w:color="auto"/>
                                                        <w:right w:val="none" w:sz="0" w:space="0" w:color="auto"/>
                                                      </w:divBdr>
                                                    </w:div>
                                                  </w:divsChild>
                                                </w:div>
                                                <w:div w:id="937911779">
                                                  <w:marLeft w:val="0"/>
                                                  <w:marRight w:val="0"/>
                                                  <w:marTop w:val="0"/>
                                                  <w:marBottom w:val="0"/>
                                                  <w:divBdr>
                                                    <w:top w:val="none" w:sz="0" w:space="0" w:color="auto"/>
                                                    <w:left w:val="none" w:sz="0" w:space="0" w:color="auto"/>
                                                    <w:bottom w:val="none" w:sz="0" w:space="0" w:color="auto"/>
                                                    <w:right w:val="none" w:sz="0" w:space="0" w:color="auto"/>
                                                  </w:divBdr>
                                                  <w:divsChild>
                                                    <w:div w:id="15180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37616045">
      <w:bodyDiv w:val="1"/>
      <w:marLeft w:val="0"/>
      <w:marRight w:val="0"/>
      <w:marTop w:val="0"/>
      <w:marBottom w:val="0"/>
      <w:divBdr>
        <w:top w:val="none" w:sz="0" w:space="0" w:color="auto"/>
        <w:left w:val="none" w:sz="0" w:space="0" w:color="auto"/>
        <w:bottom w:val="none" w:sz="0" w:space="0" w:color="auto"/>
        <w:right w:val="none" w:sz="0" w:space="0" w:color="auto"/>
      </w:divBdr>
      <w:divsChild>
        <w:div w:id="1769348522">
          <w:marLeft w:val="0"/>
          <w:marRight w:val="0"/>
          <w:marTop w:val="0"/>
          <w:marBottom w:val="0"/>
          <w:divBdr>
            <w:top w:val="none" w:sz="0" w:space="0" w:color="auto"/>
            <w:left w:val="none" w:sz="0" w:space="0" w:color="auto"/>
            <w:bottom w:val="none" w:sz="0" w:space="0" w:color="auto"/>
            <w:right w:val="none" w:sz="0" w:space="0" w:color="auto"/>
          </w:divBdr>
          <w:divsChild>
            <w:div w:id="1249343956">
              <w:marLeft w:val="0"/>
              <w:marRight w:val="0"/>
              <w:marTop w:val="0"/>
              <w:marBottom w:val="0"/>
              <w:divBdr>
                <w:top w:val="none" w:sz="0" w:space="0" w:color="auto"/>
                <w:left w:val="none" w:sz="0" w:space="0" w:color="auto"/>
                <w:bottom w:val="none" w:sz="0" w:space="0" w:color="auto"/>
                <w:right w:val="none" w:sz="0" w:space="0" w:color="auto"/>
              </w:divBdr>
              <w:divsChild>
                <w:div w:id="517934306">
                  <w:marLeft w:val="0"/>
                  <w:marRight w:val="0"/>
                  <w:marTop w:val="0"/>
                  <w:marBottom w:val="0"/>
                  <w:divBdr>
                    <w:top w:val="none" w:sz="0" w:space="0" w:color="auto"/>
                    <w:left w:val="none" w:sz="0" w:space="0" w:color="auto"/>
                    <w:bottom w:val="none" w:sz="0" w:space="0" w:color="auto"/>
                    <w:right w:val="none" w:sz="0" w:space="0" w:color="auto"/>
                  </w:divBdr>
                  <w:divsChild>
                    <w:div w:id="342754939">
                      <w:marLeft w:val="0"/>
                      <w:marRight w:val="0"/>
                      <w:marTop w:val="0"/>
                      <w:marBottom w:val="0"/>
                      <w:divBdr>
                        <w:top w:val="none" w:sz="0" w:space="0" w:color="auto"/>
                        <w:left w:val="none" w:sz="0" w:space="0" w:color="auto"/>
                        <w:bottom w:val="none" w:sz="0" w:space="0" w:color="auto"/>
                        <w:right w:val="none" w:sz="0" w:space="0" w:color="auto"/>
                      </w:divBdr>
                      <w:divsChild>
                        <w:div w:id="167409262">
                          <w:marLeft w:val="0"/>
                          <w:marRight w:val="0"/>
                          <w:marTop w:val="0"/>
                          <w:marBottom w:val="0"/>
                          <w:divBdr>
                            <w:top w:val="none" w:sz="0" w:space="0" w:color="auto"/>
                            <w:left w:val="none" w:sz="0" w:space="0" w:color="auto"/>
                            <w:bottom w:val="none" w:sz="0" w:space="0" w:color="auto"/>
                            <w:right w:val="none" w:sz="0" w:space="0" w:color="auto"/>
                          </w:divBdr>
                          <w:divsChild>
                            <w:div w:id="206115137">
                              <w:marLeft w:val="0"/>
                              <w:marRight w:val="0"/>
                              <w:marTop w:val="0"/>
                              <w:marBottom w:val="0"/>
                              <w:divBdr>
                                <w:top w:val="none" w:sz="0" w:space="0" w:color="auto"/>
                                <w:left w:val="none" w:sz="0" w:space="0" w:color="auto"/>
                                <w:bottom w:val="none" w:sz="0" w:space="0" w:color="auto"/>
                                <w:right w:val="none" w:sz="0" w:space="0" w:color="auto"/>
                              </w:divBdr>
                              <w:divsChild>
                                <w:div w:id="1954903696">
                                  <w:marLeft w:val="0"/>
                                  <w:marRight w:val="0"/>
                                  <w:marTop w:val="0"/>
                                  <w:marBottom w:val="0"/>
                                  <w:divBdr>
                                    <w:top w:val="none" w:sz="0" w:space="0" w:color="auto"/>
                                    <w:left w:val="none" w:sz="0" w:space="0" w:color="auto"/>
                                    <w:bottom w:val="none" w:sz="0" w:space="0" w:color="auto"/>
                                    <w:right w:val="none" w:sz="0" w:space="0" w:color="auto"/>
                                  </w:divBdr>
                                  <w:divsChild>
                                    <w:div w:id="2125997322">
                                      <w:marLeft w:val="0"/>
                                      <w:marRight w:val="0"/>
                                      <w:marTop w:val="0"/>
                                      <w:marBottom w:val="0"/>
                                      <w:divBdr>
                                        <w:top w:val="none" w:sz="0" w:space="0" w:color="auto"/>
                                        <w:left w:val="none" w:sz="0" w:space="0" w:color="auto"/>
                                        <w:bottom w:val="none" w:sz="0" w:space="0" w:color="auto"/>
                                        <w:right w:val="none" w:sz="0" w:space="0" w:color="auto"/>
                                      </w:divBdr>
                                      <w:divsChild>
                                        <w:div w:id="18952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593657">
      <w:bodyDiv w:val="1"/>
      <w:marLeft w:val="0"/>
      <w:marRight w:val="0"/>
      <w:marTop w:val="0"/>
      <w:marBottom w:val="0"/>
      <w:divBdr>
        <w:top w:val="none" w:sz="0" w:space="0" w:color="auto"/>
        <w:left w:val="none" w:sz="0" w:space="0" w:color="auto"/>
        <w:bottom w:val="none" w:sz="0" w:space="0" w:color="auto"/>
        <w:right w:val="none" w:sz="0" w:space="0" w:color="auto"/>
      </w:divBdr>
      <w:divsChild>
        <w:div w:id="1453279732">
          <w:marLeft w:val="0"/>
          <w:marRight w:val="0"/>
          <w:marTop w:val="0"/>
          <w:marBottom w:val="0"/>
          <w:divBdr>
            <w:top w:val="none" w:sz="0" w:space="0" w:color="auto"/>
            <w:left w:val="none" w:sz="0" w:space="0" w:color="auto"/>
            <w:bottom w:val="none" w:sz="0" w:space="0" w:color="auto"/>
            <w:right w:val="none" w:sz="0" w:space="0" w:color="auto"/>
          </w:divBdr>
          <w:divsChild>
            <w:div w:id="1224101339">
              <w:marLeft w:val="4"/>
              <w:marRight w:val="4"/>
              <w:marTop w:val="0"/>
              <w:marBottom w:val="0"/>
              <w:divBdr>
                <w:top w:val="none" w:sz="0" w:space="0" w:color="auto"/>
                <w:left w:val="none" w:sz="0" w:space="0" w:color="auto"/>
                <w:bottom w:val="none" w:sz="0" w:space="0" w:color="auto"/>
                <w:right w:val="none" w:sz="0" w:space="0" w:color="auto"/>
              </w:divBdr>
              <w:divsChild>
                <w:div w:id="63648996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731318570">
      <w:bodyDiv w:val="1"/>
      <w:marLeft w:val="0"/>
      <w:marRight w:val="0"/>
      <w:marTop w:val="0"/>
      <w:marBottom w:val="0"/>
      <w:divBdr>
        <w:top w:val="none" w:sz="0" w:space="0" w:color="auto"/>
        <w:left w:val="none" w:sz="0" w:space="0" w:color="auto"/>
        <w:bottom w:val="none" w:sz="0" w:space="0" w:color="auto"/>
        <w:right w:val="none" w:sz="0" w:space="0" w:color="auto"/>
      </w:divBdr>
      <w:divsChild>
        <w:div w:id="1329017534">
          <w:marLeft w:val="0"/>
          <w:marRight w:val="0"/>
          <w:marTop w:val="0"/>
          <w:marBottom w:val="0"/>
          <w:divBdr>
            <w:top w:val="none" w:sz="0" w:space="0" w:color="auto"/>
            <w:left w:val="none" w:sz="0" w:space="0" w:color="auto"/>
            <w:bottom w:val="none" w:sz="0" w:space="0" w:color="auto"/>
            <w:right w:val="none" w:sz="0" w:space="0" w:color="auto"/>
          </w:divBdr>
          <w:divsChild>
            <w:div w:id="1250431423">
              <w:marLeft w:val="0"/>
              <w:marRight w:val="0"/>
              <w:marTop w:val="0"/>
              <w:marBottom w:val="0"/>
              <w:divBdr>
                <w:top w:val="none" w:sz="0" w:space="0" w:color="auto"/>
                <w:left w:val="none" w:sz="0" w:space="0" w:color="auto"/>
                <w:bottom w:val="none" w:sz="0" w:space="0" w:color="auto"/>
                <w:right w:val="none" w:sz="0" w:space="0" w:color="auto"/>
              </w:divBdr>
              <w:divsChild>
                <w:div w:id="273438268">
                  <w:marLeft w:val="3990"/>
                  <w:marRight w:val="0"/>
                  <w:marTop w:val="0"/>
                  <w:marBottom w:val="0"/>
                  <w:divBdr>
                    <w:top w:val="none" w:sz="0" w:space="0" w:color="auto"/>
                    <w:left w:val="none" w:sz="0" w:space="0" w:color="auto"/>
                    <w:bottom w:val="none" w:sz="0" w:space="0" w:color="auto"/>
                    <w:right w:val="none" w:sz="0" w:space="0" w:color="auto"/>
                  </w:divBdr>
                  <w:divsChild>
                    <w:div w:id="1910656606">
                      <w:marLeft w:val="0"/>
                      <w:marRight w:val="0"/>
                      <w:marTop w:val="0"/>
                      <w:marBottom w:val="0"/>
                      <w:divBdr>
                        <w:top w:val="none" w:sz="0" w:space="0" w:color="auto"/>
                        <w:left w:val="none" w:sz="0" w:space="0" w:color="auto"/>
                        <w:bottom w:val="none" w:sz="0" w:space="0" w:color="auto"/>
                        <w:right w:val="none" w:sz="0" w:space="0" w:color="auto"/>
                      </w:divBdr>
                      <w:divsChild>
                        <w:div w:id="1051705">
                          <w:marLeft w:val="0"/>
                          <w:marRight w:val="0"/>
                          <w:marTop w:val="0"/>
                          <w:marBottom w:val="0"/>
                          <w:divBdr>
                            <w:top w:val="none" w:sz="0" w:space="0" w:color="auto"/>
                            <w:left w:val="none" w:sz="0" w:space="0" w:color="auto"/>
                            <w:bottom w:val="none" w:sz="0" w:space="0" w:color="auto"/>
                            <w:right w:val="none" w:sz="0" w:space="0" w:color="auto"/>
                          </w:divBdr>
                          <w:divsChild>
                            <w:div w:id="711001682">
                              <w:marLeft w:val="0"/>
                              <w:marRight w:val="0"/>
                              <w:marTop w:val="0"/>
                              <w:marBottom w:val="0"/>
                              <w:divBdr>
                                <w:top w:val="none" w:sz="0" w:space="0" w:color="auto"/>
                                <w:left w:val="none" w:sz="0" w:space="0" w:color="auto"/>
                                <w:bottom w:val="none" w:sz="0" w:space="0" w:color="auto"/>
                                <w:right w:val="none" w:sz="0" w:space="0" w:color="auto"/>
                              </w:divBdr>
                              <w:divsChild>
                                <w:div w:id="1122266080">
                                  <w:marLeft w:val="0"/>
                                  <w:marRight w:val="0"/>
                                  <w:marTop w:val="0"/>
                                  <w:marBottom w:val="0"/>
                                  <w:divBdr>
                                    <w:top w:val="none" w:sz="0" w:space="0" w:color="auto"/>
                                    <w:left w:val="none" w:sz="0" w:space="0" w:color="auto"/>
                                    <w:bottom w:val="none" w:sz="0" w:space="0" w:color="auto"/>
                                    <w:right w:val="none" w:sz="0" w:space="0" w:color="auto"/>
                                  </w:divBdr>
                                  <w:divsChild>
                                    <w:div w:id="2085253356">
                                      <w:marLeft w:val="0"/>
                                      <w:marRight w:val="0"/>
                                      <w:marTop w:val="0"/>
                                      <w:marBottom w:val="0"/>
                                      <w:divBdr>
                                        <w:top w:val="none" w:sz="0" w:space="0" w:color="auto"/>
                                        <w:left w:val="none" w:sz="0" w:space="0" w:color="auto"/>
                                        <w:bottom w:val="none" w:sz="0" w:space="0" w:color="auto"/>
                                        <w:right w:val="none" w:sz="0" w:space="0" w:color="auto"/>
                                      </w:divBdr>
                                      <w:divsChild>
                                        <w:div w:id="1955398769">
                                          <w:marLeft w:val="0"/>
                                          <w:marRight w:val="0"/>
                                          <w:marTop w:val="0"/>
                                          <w:marBottom w:val="0"/>
                                          <w:divBdr>
                                            <w:top w:val="none" w:sz="0" w:space="0" w:color="auto"/>
                                            <w:left w:val="none" w:sz="0" w:space="0" w:color="auto"/>
                                            <w:bottom w:val="none" w:sz="0" w:space="0" w:color="auto"/>
                                            <w:right w:val="none" w:sz="0" w:space="0" w:color="auto"/>
                                          </w:divBdr>
                                          <w:divsChild>
                                            <w:div w:id="19950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0246107">
      <w:bodyDiv w:val="1"/>
      <w:marLeft w:val="0"/>
      <w:marRight w:val="0"/>
      <w:marTop w:val="0"/>
      <w:marBottom w:val="0"/>
      <w:divBdr>
        <w:top w:val="none" w:sz="0" w:space="0" w:color="auto"/>
        <w:left w:val="none" w:sz="0" w:space="0" w:color="auto"/>
        <w:bottom w:val="none" w:sz="0" w:space="0" w:color="auto"/>
        <w:right w:val="none" w:sz="0" w:space="0" w:color="auto"/>
      </w:divBdr>
      <w:divsChild>
        <w:div w:id="233660494">
          <w:marLeft w:val="0"/>
          <w:marRight w:val="0"/>
          <w:marTop w:val="0"/>
          <w:marBottom w:val="0"/>
          <w:divBdr>
            <w:top w:val="none" w:sz="0" w:space="0" w:color="auto"/>
            <w:left w:val="none" w:sz="0" w:space="0" w:color="auto"/>
            <w:bottom w:val="none" w:sz="0" w:space="0" w:color="auto"/>
            <w:right w:val="none" w:sz="0" w:space="0" w:color="auto"/>
          </w:divBdr>
          <w:divsChild>
            <w:div w:id="7846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5651">
      <w:marLeft w:val="0"/>
      <w:marRight w:val="0"/>
      <w:marTop w:val="0"/>
      <w:marBottom w:val="0"/>
      <w:divBdr>
        <w:top w:val="none" w:sz="0" w:space="0" w:color="auto"/>
        <w:left w:val="none" w:sz="0" w:space="0" w:color="auto"/>
        <w:bottom w:val="none" w:sz="0" w:space="0" w:color="auto"/>
        <w:right w:val="none" w:sz="0" w:space="0" w:color="auto"/>
      </w:divBdr>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298298887">
      <w:bodyDiv w:val="1"/>
      <w:marLeft w:val="0"/>
      <w:marRight w:val="0"/>
      <w:marTop w:val="0"/>
      <w:marBottom w:val="0"/>
      <w:divBdr>
        <w:top w:val="none" w:sz="0" w:space="0" w:color="auto"/>
        <w:left w:val="none" w:sz="0" w:space="0" w:color="auto"/>
        <w:bottom w:val="none" w:sz="0" w:space="0" w:color="auto"/>
        <w:right w:val="none" w:sz="0" w:space="0" w:color="auto"/>
      </w:divBdr>
      <w:divsChild>
        <w:div w:id="184566447">
          <w:marLeft w:val="0"/>
          <w:marRight w:val="0"/>
          <w:marTop w:val="0"/>
          <w:marBottom w:val="0"/>
          <w:divBdr>
            <w:top w:val="none" w:sz="0" w:space="0" w:color="auto"/>
            <w:left w:val="none" w:sz="0" w:space="0" w:color="auto"/>
            <w:bottom w:val="none" w:sz="0" w:space="0" w:color="auto"/>
            <w:right w:val="none" w:sz="0" w:space="0" w:color="auto"/>
          </w:divBdr>
          <w:divsChild>
            <w:div w:id="1337803764">
              <w:marLeft w:val="0"/>
              <w:marRight w:val="0"/>
              <w:marTop w:val="0"/>
              <w:marBottom w:val="0"/>
              <w:divBdr>
                <w:top w:val="none" w:sz="0" w:space="0" w:color="auto"/>
                <w:left w:val="none" w:sz="0" w:space="0" w:color="auto"/>
                <w:bottom w:val="none" w:sz="0" w:space="0" w:color="auto"/>
                <w:right w:val="none" w:sz="0" w:space="0" w:color="auto"/>
              </w:divBdr>
              <w:divsChild>
                <w:div w:id="855391088">
                  <w:marLeft w:val="4200"/>
                  <w:marRight w:val="0"/>
                  <w:marTop w:val="0"/>
                  <w:marBottom w:val="0"/>
                  <w:divBdr>
                    <w:top w:val="none" w:sz="0" w:space="0" w:color="auto"/>
                    <w:left w:val="none" w:sz="0" w:space="0" w:color="auto"/>
                    <w:bottom w:val="none" w:sz="0" w:space="0" w:color="auto"/>
                    <w:right w:val="none" w:sz="0" w:space="0" w:color="auto"/>
                  </w:divBdr>
                  <w:divsChild>
                    <w:div w:id="1146318700">
                      <w:marLeft w:val="0"/>
                      <w:marRight w:val="0"/>
                      <w:marTop w:val="0"/>
                      <w:marBottom w:val="0"/>
                      <w:divBdr>
                        <w:top w:val="none" w:sz="0" w:space="0" w:color="auto"/>
                        <w:left w:val="none" w:sz="0" w:space="0" w:color="auto"/>
                        <w:bottom w:val="none" w:sz="0" w:space="0" w:color="auto"/>
                        <w:right w:val="none" w:sz="0" w:space="0" w:color="auto"/>
                      </w:divBdr>
                      <w:divsChild>
                        <w:div w:id="1443183782">
                          <w:marLeft w:val="0"/>
                          <w:marRight w:val="0"/>
                          <w:marTop w:val="0"/>
                          <w:marBottom w:val="0"/>
                          <w:divBdr>
                            <w:top w:val="none" w:sz="0" w:space="0" w:color="auto"/>
                            <w:left w:val="none" w:sz="0" w:space="0" w:color="auto"/>
                            <w:bottom w:val="none" w:sz="0" w:space="0" w:color="auto"/>
                            <w:right w:val="none" w:sz="0" w:space="0" w:color="auto"/>
                          </w:divBdr>
                          <w:divsChild>
                            <w:div w:id="1382289785">
                              <w:marLeft w:val="0"/>
                              <w:marRight w:val="0"/>
                              <w:marTop w:val="0"/>
                              <w:marBottom w:val="0"/>
                              <w:divBdr>
                                <w:top w:val="none" w:sz="0" w:space="0" w:color="auto"/>
                                <w:left w:val="none" w:sz="0" w:space="0" w:color="auto"/>
                                <w:bottom w:val="none" w:sz="0" w:space="0" w:color="auto"/>
                                <w:right w:val="none" w:sz="0" w:space="0" w:color="auto"/>
                              </w:divBdr>
                              <w:divsChild>
                                <w:div w:id="1822772128">
                                  <w:marLeft w:val="0"/>
                                  <w:marRight w:val="0"/>
                                  <w:marTop w:val="0"/>
                                  <w:marBottom w:val="0"/>
                                  <w:divBdr>
                                    <w:top w:val="none" w:sz="0" w:space="0" w:color="auto"/>
                                    <w:left w:val="none" w:sz="0" w:space="0" w:color="auto"/>
                                    <w:bottom w:val="none" w:sz="0" w:space="0" w:color="auto"/>
                                    <w:right w:val="none" w:sz="0" w:space="0" w:color="auto"/>
                                  </w:divBdr>
                                  <w:divsChild>
                                    <w:div w:id="299000829">
                                      <w:marLeft w:val="0"/>
                                      <w:marRight w:val="0"/>
                                      <w:marTop w:val="0"/>
                                      <w:marBottom w:val="0"/>
                                      <w:divBdr>
                                        <w:top w:val="none" w:sz="0" w:space="0" w:color="auto"/>
                                        <w:left w:val="none" w:sz="0" w:space="0" w:color="auto"/>
                                        <w:bottom w:val="none" w:sz="0" w:space="0" w:color="auto"/>
                                        <w:right w:val="none" w:sz="0" w:space="0" w:color="auto"/>
                                      </w:divBdr>
                                      <w:divsChild>
                                        <w:div w:id="579876351">
                                          <w:marLeft w:val="0"/>
                                          <w:marRight w:val="0"/>
                                          <w:marTop w:val="0"/>
                                          <w:marBottom w:val="0"/>
                                          <w:divBdr>
                                            <w:top w:val="none" w:sz="0" w:space="0" w:color="auto"/>
                                            <w:left w:val="none" w:sz="0" w:space="0" w:color="auto"/>
                                            <w:bottom w:val="none" w:sz="0" w:space="0" w:color="auto"/>
                                            <w:right w:val="none" w:sz="0" w:space="0" w:color="auto"/>
                                          </w:divBdr>
                                        </w:div>
                                      </w:divsChild>
                                    </w:div>
                                    <w:div w:id="636378885">
                                      <w:marLeft w:val="0"/>
                                      <w:marRight w:val="0"/>
                                      <w:marTop w:val="0"/>
                                      <w:marBottom w:val="0"/>
                                      <w:divBdr>
                                        <w:top w:val="none" w:sz="0" w:space="0" w:color="auto"/>
                                        <w:left w:val="none" w:sz="0" w:space="0" w:color="auto"/>
                                        <w:bottom w:val="none" w:sz="0" w:space="0" w:color="auto"/>
                                        <w:right w:val="none" w:sz="0" w:space="0" w:color="auto"/>
                                      </w:divBdr>
                                      <w:divsChild>
                                        <w:div w:id="59249980">
                                          <w:marLeft w:val="0"/>
                                          <w:marRight w:val="0"/>
                                          <w:marTop w:val="0"/>
                                          <w:marBottom w:val="0"/>
                                          <w:divBdr>
                                            <w:top w:val="none" w:sz="0" w:space="0" w:color="auto"/>
                                            <w:left w:val="none" w:sz="0" w:space="0" w:color="auto"/>
                                            <w:bottom w:val="none" w:sz="0" w:space="0" w:color="auto"/>
                                            <w:right w:val="none" w:sz="0" w:space="0" w:color="auto"/>
                                          </w:divBdr>
                                        </w:div>
                                      </w:divsChild>
                                    </w:div>
                                    <w:div w:id="1722316778">
                                      <w:marLeft w:val="0"/>
                                      <w:marRight w:val="0"/>
                                      <w:marTop w:val="0"/>
                                      <w:marBottom w:val="0"/>
                                      <w:divBdr>
                                        <w:top w:val="none" w:sz="0" w:space="0" w:color="auto"/>
                                        <w:left w:val="none" w:sz="0" w:space="0" w:color="auto"/>
                                        <w:bottom w:val="none" w:sz="0" w:space="0" w:color="auto"/>
                                        <w:right w:val="none" w:sz="0" w:space="0" w:color="auto"/>
                                      </w:divBdr>
                                      <w:divsChild>
                                        <w:div w:id="1672945549">
                                          <w:marLeft w:val="0"/>
                                          <w:marRight w:val="0"/>
                                          <w:marTop w:val="0"/>
                                          <w:marBottom w:val="0"/>
                                          <w:divBdr>
                                            <w:top w:val="none" w:sz="0" w:space="0" w:color="auto"/>
                                            <w:left w:val="none" w:sz="0" w:space="0" w:color="auto"/>
                                            <w:bottom w:val="none" w:sz="0" w:space="0" w:color="auto"/>
                                            <w:right w:val="none" w:sz="0" w:space="0" w:color="auto"/>
                                          </w:divBdr>
                                        </w:div>
                                      </w:divsChild>
                                    </w:div>
                                    <w:div w:id="1843855779">
                                      <w:marLeft w:val="0"/>
                                      <w:marRight w:val="0"/>
                                      <w:marTop w:val="0"/>
                                      <w:marBottom w:val="0"/>
                                      <w:divBdr>
                                        <w:top w:val="none" w:sz="0" w:space="0" w:color="auto"/>
                                        <w:left w:val="none" w:sz="0" w:space="0" w:color="auto"/>
                                        <w:bottom w:val="none" w:sz="0" w:space="0" w:color="auto"/>
                                        <w:right w:val="none" w:sz="0" w:space="0" w:color="auto"/>
                                      </w:divBdr>
                                      <w:divsChild>
                                        <w:div w:id="1564632988">
                                          <w:marLeft w:val="0"/>
                                          <w:marRight w:val="0"/>
                                          <w:marTop w:val="0"/>
                                          <w:marBottom w:val="0"/>
                                          <w:divBdr>
                                            <w:top w:val="none" w:sz="0" w:space="0" w:color="auto"/>
                                            <w:left w:val="none" w:sz="0" w:space="0" w:color="auto"/>
                                            <w:bottom w:val="none" w:sz="0" w:space="0" w:color="auto"/>
                                            <w:right w:val="none" w:sz="0" w:space="0" w:color="auto"/>
                                          </w:divBdr>
                                        </w:div>
                                      </w:divsChild>
                                    </w:div>
                                    <w:div w:id="1710177382">
                                      <w:marLeft w:val="0"/>
                                      <w:marRight w:val="0"/>
                                      <w:marTop w:val="0"/>
                                      <w:marBottom w:val="0"/>
                                      <w:divBdr>
                                        <w:top w:val="none" w:sz="0" w:space="0" w:color="auto"/>
                                        <w:left w:val="none" w:sz="0" w:space="0" w:color="auto"/>
                                        <w:bottom w:val="none" w:sz="0" w:space="0" w:color="auto"/>
                                        <w:right w:val="none" w:sz="0" w:space="0" w:color="auto"/>
                                      </w:divBdr>
                                      <w:divsChild>
                                        <w:div w:id="410782697">
                                          <w:marLeft w:val="0"/>
                                          <w:marRight w:val="0"/>
                                          <w:marTop w:val="0"/>
                                          <w:marBottom w:val="0"/>
                                          <w:divBdr>
                                            <w:top w:val="none" w:sz="0" w:space="0" w:color="auto"/>
                                            <w:left w:val="none" w:sz="0" w:space="0" w:color="auto"/>
                                            <w:bottom w:val="none" w:sz="0" w:space="0" w:color="auto"/>
                                            <w:right w:val="none" w:sz="0" w:space="0" w:color="auto"/>
                                          </w:divBdr>
                                        </w:div>
                                      </w:divsChild>
                                    </w:div>
                                    <w:div w:id="1292975201">
                                      <w:marLeft w:val="0"/>
                                      <w:marRight w:val="0"/>
                                      <w:marTop w:val="0"/>
                                      <w:marBottom w:val="0"/>
                                      <w:divBdr>
                                        <w:top w:val="none" w:sz="0" w:space="0" w:color="auto"/>
                                        <w:left w:val="none" w:sz="0" w:space="0" w:color="auto"/>
                                        <w:bottom w:val="none" w:sz="0" w:space="0" w:color="auto"/>
                                        <w:right w:val="none" w:sz="0" w:space="0" w:color="auto"/>
                                      </w:divBdr>
                                      <w:divsChild>
                                        <w:div w:id="176847592">
                                          <w:marLeft w:val="0"/>
                                          <w:marRight w:val="0"/>
                                          <w:marTop w:val="0"/>
                                          <w:marBottom w:val="0"/>
                                          <w:divBdr>
                                            <w:top w:val="none" w:sz="0" w:space="0" w:color="auto"/>
                                            <w:left w:val="none" w:sz="0" w:space="0" w:color="auto"/>
                                            <w:bottom w:val="none" w:sz="0" w:space="0" w:color="auto"/>
                                            <w:right w:val="none" w:sz="0" w:space="0" w:color="auto"/>
                                          </w:divBdr>
                                          <w:divsChild>
                                            <w:div w:id="16972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455005">
      <w:bodyDiv w:val="1"/>
      <w:marLeft w:val="0"/>
      <w:marRight w:val="0"/>
      <w:marTop w:val="0"/>
      <w:marBottom w:val="0"/>
      <w:divBdr>
        <w:top w:val="none" w:sz="0" w:space="0" w:color="auto"/>
        <w:left w:val="none" w:sz="0" w:space="0" w:color="auto"/>
        <w:bottom w:val="none" w:sz="0" w:space="0" w:color="auto"/>
        <w:right w:val="none" w:sz="0" w:space="0" w:color="auto"/>
      </w:divBdr>
      <w:divsChild>
        <w:div w:id="1684091219">
          <w:marLeft w:val="0"/>
          <w:marRight w:val="0"/>
          <w:marTop w:val="0"/>
          <w:marBottom w:val="0"/>
          <w:divBdr>
            <w:top w:val="none" w:sz="0" w:space="0" w:color="auto"/>
            <w:left w:val="none" w:sz="0" w:space="0" w:color="auto"/>
            <w:bottom w:val="none" w:sz="0" w:space="0" w:color="auto"/>
            <w:right w:val="none" w:sz="0" w:space="0" w:color="auto"/>
          </w:divBdr>
          <w:divsChild>
            <w:div w:id="1117216227">
              <w:marLeft w:val="0"/>
              <w:marRight w:val="0"/>
              <w:marTop w:val="0"/>
              <w:marBottom w:val="0"/>
              <w:divBdr>
                <w:top w:val="none" w:sz="0" w:space="0" w:color="auto"/>
                <w:left w:val="none" w:sz="0" w:space="0" w:color="auto"/>
                <w:bottom w:val="none" w:sz="0" w:space="0" w:color="auto"/>
                <w:right w:val="none" w:sz="0" w:space="0" w:color="auto"/>
              </w:divBdr>
              <w:divsChild>
                <w:div w:id="1531533286">
                  <w:marLeft w:val="0"/>
                  <w:marRight w:val="0"/>
                  <w:marTop w:val="0"/>
                  <w:marBottom w:val="0"/>
                  <w:divBdr>
                    <w:top w:val="none" w:sz="0" w:space="0" w:color="auto"/>
                    <w:left w:val="none" w:sz="0" w:space="0" w:color="auto"/>
                    <w:bottom w:val="none" w:sz="0" w:space="0" w:color="auto"/>
                    <w:right w:val="none" w:sz="0" w:space="0" w:color="auto"/>
                  </w:divBdr>
                  <w:divsChild>
                    <w:div w:id="1703551337">
                      <w:marLeft w:val="0"/>
                      <w:marRight w:val="0"/>
                      <w:marTop w:val="0"/>
                      <w:marBottom w:val="0"/>
                      <w:divBdr>
                        <w:top w:val="none" w:sz="0" w:space="0" w:color="auto"/>
                        <w:left w:val="none" w:sz="0" w:space="0" w:color="auto"/>
                        <w:bottom w:val="none" w:sz="0" w:space="0" w:color="auto"/>
                        <w:right w:val="none" w:sz="0" w:space="0" w:color="auto"/>
                      </w:divBdr>
                      <w:divsChild>
                        <w:div w:id="1573390699">
                          <w:marLeft w:val="0"/>
                          <w:marRight w:val="0"/>
                          <w:marTop w:val="0"/>
                          <w:marBottom w:val="0"/>
                          <w:divBdr>
                            <w:top w:val="none" w:sz="0" w:space="0" w:color="auto"/>
                            <w:left w:val="none" w:sz="0" w:space="0" w:color="auto"/>
                            <w:bottom w:val="none" w:sz="0" w:space="0" w:color="auto"/>
                            <w:right w:val="none" w:sz="0" w:space="0" w:color="auto"/>
                          </w:divBdr>
                          <w:divsChild>
                            <w:div w:id="1081179561">
                              <w:marLeft w:val="0"/>
                              <w:marRight w:val="0"/>
                              <w:marTop w:val="0"/>
                              <w:marBottom w:val="0"/>
                              <w:divBdr>
                                <w:top w:val="none" w:sz="0" w:space="0" w:color="auto"/>
                                <w:left w:val="none" w:sz="0" w:space="0" w:color="auto"/>
                                <w:bottom w:val="none" w:sz="0" w:space="0" w:color="auto"/>
                                <w:right w:val="none" w:sz="0" w:space="0" w:color="auto"/>
                              </w:divBdr>
                              <w:divsChild>
                                <w:div w:id="500390116">
                                  <w:marLeft w:val="0"/>
                                  <w:marRight w:val="0"/>
                                  <w:marTop w:val="0"/>
                                  <w:marBottom w:val="0"/>
                                  <w:divBdr>
                                    <w:top w:val="none" w:sz="0" w:space="0" w:color="auto"/>
                                    <w:left w:val="none" w:sz="0" w:space="0" w:color="auto"/>
                                    <w:bottom w:val="none" w:sz="0" w:space="0" w:color="auto"/>
                                    <w:right w:val="none" w:sz="0" w:space="0" w:color="auto"/>
                                  </w:divBdr>
                                  <w:divsChild>
                                    <w:div w:id="391123046">
                                      <w:marLeft w:val="0"/>
                                      <w:marRight w:val="0"/>
                                      <w:marTop w:val="0"/>
                                      <w:marBottom w:val="0"/>
                                      <w:divBdr>
                                        <w:top w:val="none" w:sz="0" w:space="0" w:color="auto"/>
                                        <w:left w:val="none" w:sz="0" w:space="0" w:color="auto"/>
                                        <w:bottom w:val="none" w:sz="0" w:space="0" w:color="auto"/>
                                        <w:right w:val="none" w:sz="0" w:space="0" w:color="auto"/>
                                      </w:divBdr>
                                      <w:divsChild>
                                        <w:div w:id="7150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376078662">
      <w:bodyDiv w:val="1"/>
      <w:marLeft w:val="0"/>
      <w:marRight w:val="0"/>
      <w:marTop w:val="0"/>
      <w:marBottom w:val="0"/>
      <w:divBdr>
        <w:top w:val="none" w:sz="0" w:space="0" w:color="auto"/>
        <w:left w:val="none" w:sz="0" w:space="0" w:color="auto"/>
        <w:bottom w:val="none" w:sz="0" w:space="0" w:color="auto"/>
        <w:right w:val="none" w:sz="0" w:space="0" w:color="auto"/>
      </w:divBdr>
      <w:divsChild>
        <w:div w:id="1239750876">
          <w:marLeft w:val="0"/>
          <w:marRight w:val="0"/>
          <w:marTop w:val="0"/>
          <w:marBottom w:val="0"/>
          <w:divBdr>
            <w:top w:val="none" w:sz="0" w:space="0" w:color="auto"/>
            <w:left w:val="none" w:sz="0" w:space="0" w:color="auto"/>
            <w:bottom w:val="none" w:sz="0" w:space="0" w:color="auto"/>
            <w:right w:val="none" w:sz="0" w:space="0" w:color="auto"/>
          </w:divBdr>
          <w:divsChild>
            <w:div w:id="14540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141413">
      <w:bodyDiv w:val="1"/>
      <w:marLeft w:val="0"/>
      <w:marRight w:val="0"/>
      <w:marTop w:val="0"/>
      <w:marBottom w:val="0"/>
      <w:divBdr>
        <w:top w:val="none" w:sz="0" w:space="0" w:color="auto"/>
        <w:left w:val="none" w:sz="0" w:space="0" w:color="auto"/>
        <w:bottom w:val="none" w:sz="0" w:space="0" w:color="auto"/>
        <w:right w:val="none" w:sz="0" w:space="0" w:color="auto"/>
      </w:divBdr>
      <w:divsChild>
        <w:div w:id="811100069">
          <w:marLeft w:val="0"/>
          <w:marRight w:val="0"/>
          <w:marTop w:val="0"/>
          <w:marBottom w:val="0"/>
          <w:divBdr>
            <w:top w:val="none" w:sz="0" w:space="0" w:color="auto"/>
            <w:left w:val="none" w:sz="0" w:space="0" w:color="auto"/>
            <w:bottom w:val="none" w:sz="0" w:space="0" w:color="auto"/>
            <w:right w:val="none" w:sz="0" w:space="0" w:color="auto"/>
          </w:divBdr>
          <w:divsChild>
            <w:div w:id="1805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8102996">
      <w:bodyDiv w:val="1"/>
      <w:marLeft w:val="0"/>
      <w:marRight w:val="0"/>
      <w:marTop w:val="0"/>
      <w:marBottom w:val="0"/>
      <w:divBdr>
        <w:top w:val="none" w:sz="0" w:space="0" w:color="auto"/>
        <w:left w:val="none" w:sz="0" w:space="0" w:color="auto"/>
        <w:bottom w:val="none" w:sz="0" w:space="0" w:color="auto"/>
        <w:right w:val="none" w:sz="0" w:space="0" w:color="auto"/>
      </w:divBdr>
      <w:divsChild>
        <w:div w:id="1934975279">
          <w:marLeft w:val="0"/>
          <w:marRight w:val="0"/>
          <w:marTop w:val="0"/>
          <w:marBottom w:val="0"/>
          <w:divBdr>
            <w:top w:val="none" w:sz="0" w:space="0" w:color="auto"/>
            <w:left w:val="none" w:sz="0" w:space="0" w:color="auto"/>
            <w:bottom w:val="none" w:sz="0" w:space="0" w:color="auto"/>
            <w:right w:val="none" w:sz="0" w:space="0" w:color="auto"/>
          </w:divBdr>
          <w:divsChild>
            <w:div w:id="1537505024">
              <w:marLeft w:val="0"/>
              <w:marRight w:val="0"/>
              <w:marTop w:val="0"/>
              <w:marBottom w:val="0"/>
              <w:divBdr>
                <w:top w:val="none" w:sz="0" w:space="0" w:color="auto"/>
                <w:left w:val="none" w:sz="0" w:space="0" w:color="auto"/>
                <w:bottom w:val="none" w:sz="0" w:space="0" w:color="auto"/>
                <w:right w:val="none" w:sz="0" w:space="0" w:color="auto"/>
              </w:divBdr>
              <w:divsChild>
                <w:div w:id="627854927">
                  <w:marLeft w:val="3990"/>
                  <w:marRight w:val="0"/>
                  <w:marTop w:val="0"/>
                  <w:marBottom w:val="0"/>
                  <w:divBdr>
                    <w:top w:val="none" w:sz="0" w:space="0" w:color="auto"/>
                    <w:left w:val="none" w:sz="0" w:space="0" w:color="auto"/>
                    <w:bottom w:val="none" w:sz="0" w:space="0" w:color="auto"/>
                    <w:right w:val="none" w:sz="0" w:space="0" w:color="auto"/>
                  </w:divBdr>
                  <w:divsChild>
                    <w:div w:id="1170605244">
                      <w:marLeft w:val="0"/>
                      <w:marRight w:val="0"/>
                      <w:marTop w:val="0"/>
                      <w:marBottom w:val="0"/>
                      <w:divBdr>
                        <w:top w:val="none" w:sz="0" w:space="0" w:color="auto"/>
                        <w:left w:val="none" w:sz="0" w:space="0" w:color="auto"/>
                        <w:bottom w:val="none" w:sz="0" w:space="0" w:color="auto"/>
                        <w:right w:val="none" w:sz="0" w:space="0" w:color="auto"/>
                      </w:divBdr>
                      <w:divsChild>
                        <w:div w:id="742340971">
                          <w:marLeft w:val="0"/>
                          <w:marRight w:val="0"/>
                          <w:marTop w:val="0"/>
                          <w:marBottom w:val="0"/>
                          <w:divBdr>
                            <w:top w:val="none" w:sz="0" w:space="0" w:color="auto"/>
                            <w:left w:val="none" w:sz="0" w:space="0" w:color="auto"/>
                            <w:bottom w:val="none" w:sz="0" w:space="0" w:color="auto"/>
                            <w:right w:val="none" w:sz="0" w:space="0" w:color="auto"/>
                          </w:divBdr>
                          <w:divsChild>
                            <w:div w:id="1007097068">
                              <w:marLeft w:val="0"/>
                              <w:marRight w:val="0"/>
                              <w:marTop w:val="0"/>
                              <w:marBottom w:val="0"/>
                              <w:divBdr>
                                <w:top w:val="none" w:sz="0" w:space="0" w:color="auto"/>
                                <w:left w:val="none" w:sz="0" w:space="0" w:color="auto"/>
                                <w:bottom w:val="none" w:sz="0" w:space="0" w:color="auto"/>
                                <w:right w:val="none" w:sz="0" w:space="0" w:color="auto"/>
                              </w:divBdr>
                              <w:divsChild>
                                <w:div w:id="481386231">
                                  <w:marLeft w:val="0"/>
                                  <w:marRight w:val="0"/>
                                  <w:marTop w:val="0"/>
                                  <w:marBottom w:val="0"/>
                                  <w:divBdr>
                                    <w:top w:val="none" w:sz="0" w:space="0" w:color="auto"/>
                                    <w:left w:val="none" w:sz="0" w:space="0" w:color="auto"/>
                                    <w:bottom w:val="none" w:sz="0" w:space="0" w:color="auto"/>
                                    <w:right w:val="none" w:sz="0" w:space="0" w:color="auto"/>
                                  </w:divBdr>
                                  <w:divsChild>
                                    <w:div w:id="181865176">
                                      <w:marLeft w:val="0"/>
                                      <w:marRight w:val="0"/>
                                      <w:marTop w:val="0"/>
                                      <w:marBottom w:val="0"/>
                                      <w:divBdr>
                                        <w:top w:val="none" w:sz="0" w:space="0" w:color="auto"/>
                                        <w:left w:val="none" w:sz="0" w:space="0" w:color="auto"/>
                                        <w:bottom w:val="none" w:sz="0" w:space="0" w:color="auto"/>
                                        <w:right w:val="none" w:sz="0" w:space="0" w:color="auto"/>
                                      </w:divBdr>
                                      <w:divsChild>
                                        <w:div w:id="1949854160">
                                          <w:marLeft w:val="0"/>
                                          <w:marRight w:val="0"/>
                                          <w:marTop w:val="0"/>
                                          <w:marBottom w:val="0"/>
                                          <w:divBdr>
                                            <w:top w:val="none" w:sz="0" w:space="0" w:color="auto"/>
                                            <w:left w:val="none" w:sz="0" w:space="0" w:color="auto"/>
                                            <w:bottom w:val="none" w:sz="0" w:space="0" w:color="auto"/>
                                            <w:right w:val="none" w:sz="0" w:space="0" w:color="auto"/>
                                          </w:divBdr>
                                          <w:divsChild>
                                            <w:div w:id="9801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697390831">
      <w:bodyDiv w:val="1"/>
      <w:marLeft w:val="0"/>
      <w:marRight w:val="0"/>
      <w:marTop w:val="0"/>
      <w:marBottom w:val="0"/>
      <w:divBdr>
        <w:top w:val="none" w:sz="0" w:space="0" w:color="auto"/>
        <w:left w:val="none" w:sz="0" w:space="0" w:color="auto"/>
        <w:bottom w:val="none" w:sz="0" w:space="0" w:color="auto"/>
        <w:right w:val="none" w:sz="0" w:space="0" w:color="auto"/>
      </w:divBdr>
      <w:divsChild>
        <w:div w:id="225728170">
          <w:marLeft w:val="0"/>
          <w:marRight w:val="0"/>
          <w:marTop w:val="0"/>
          <w:marBottom w:val="0"/>
          <w:divBdr>
            <w:top w:val="none" w:sz="0" w:space="0" w:color="auto"/>
            <w:left w:val="none" w:sz="0" w:space="0" w:color="auto"/>
            <w:bottom w:val="none" w:sz="0" w:space="0" w:color="auto"/>
            <w:right w:val="none" w:sz="0" w:space="0" w:color="auto"/>
          </w:divBdr>
          <w:divsChild>
            <w:div w:id="171914287">
              <w:marLeft w:val="0"/>
              <w:marRight w:val="0"/>
              <w:marTop w:val="0"/>
              <w:marBottom w:val="0"/>
              <w:divBdr>
                <w:top w:val="none" w:sz="0" w:space="0" w:color="auto"/>
                <w:left w:val="none" w:sz="0" w:space="0" w:color="auto"/>
                <w:bottom w:val="none" w:sz="0" w:space="0" w:color="auto"/>
                <w:right w:val="none" w:sz="0" w:space="0" w:color="auto"/>
              </w:divBdr>
              <w:divsChild>
                <w:div w:id="335885052">
                  <w:marLeft w:val="0"/>
                  <w:marRight w:val="0"/>
                  <w:marTop w:val="0"/>
                  <w:marBottom w:val="0"/>
                  <w:divBdr>
                    <w:top w:val="none" w:sz="0" w:space="0" w:color="auto"/>
                    <w:left w:val="none" w:sz="0" w:space="0" w:color="auto"/>
                    <w:bottom w:val="none" w:sz="0" w:space="0" w:color="auto"/>
                    <w:right w:val="none" w:sz="0" w:space="0" w:color="auto"/>
                  </w:divBdr>
                  <w:divsChild>
                    <w:div w:id="987246352">
                      <w:marLeft w:val="0"/>
                      <w:marRight w:val="0"/>
                      <w:marTop w:val="0"/>
                      <w:marBottom w:val="0"/>
                      <w:divBdr>
                        <w:top w:val="none" w:sz="0" w:space="0" w:color="auto"/>
                        <w:left w:val="none" w:sz="0" w:space="0" w:color="auto"/>
                        <w:bottom w:val="none" w:sz="0" w:space="0" w:color="auto"/>
                        <w:right w:val="none" w:sz="0" w:space="0" w:color="auto"/>
                      </w:divBdr>
                      <w:divsChild>
                        <w:div w:id="1031495958">
                          <w:marLeft w:val="0"/>
                          <w:marRight w:val="0"/>
                          <w:marTop w:val="0"/>
                          <w:marBottom w:val="0"/>
                          <w:divBdr>
                            <w:top w:val="none" w:sz="0" w:space="0" w:color="auto"/>
                            <w:left w:val="none" w:sz="0" w:space="0" w:color="auto"/>
                            <w:bottom w:val="none" w:sz="0" w:space="0" w:color="auto"/>
                            <w:right w:val="none" w:sz="0" w:space="0" w:color="auto"/>
                          </w:divBdr>
                          <w:divsChild>
                            <w:div w:id="384718906">
                              <w:marLeft w:val="0"/>
                              <w:marRight w:val="0"/>
                              <w:marTop w:val="0"/>
                              <w:marBottom w:val="0"/>
                              <w:divBdr>
                                <w:top w:val="none" w:sz="0" w:space="0" w:color="auto"/>
                                <w:left w:val="none" w:sz="0" w:space="0" w:color="auto"/>
                                <w:bottom w:val="none" w:sz="0" w:space="0" w:color="auto"/>
                                <w:right w:val="none" w:sz="0" w:space="0" w:color="auto"/>
                              </w:divBdr>
                              <w:divsChild>
                                <w:div w:id="162669568">
                                  <w:marLeft w:val="0"/>
                                  <w:marRight w:val="0"/>
                                  <w:marTop w:val="0"/>
                                  <w:marBottom w:val="0"/>
                                  <w:divBdr>
                                    <w:top w:val="none" w:sz="0" w:space="0" w:color="auto"/>
                                    <w:left w:val="none" w:sz="0" w:space="0" w:color="auto"/>
                                    <w:bottom w:val="none" w:sz="0" w:space="0" w:color="auto"/>
                                    <w:right w:val="none" w:sz="0" w:space="0" w:color="auto"/>
                                  </w:divBdr>
                                  <w:divsChild>
                                    <w:div w:id="1933932843">
                                      <w:marLeft w:val="0"/>
                                      <w:marRight w:val="0"/>
                                      <w:marTop w:val="0"/>
                                      <w:marBottom w:val="0"/>
                                      <w:divBdr>
                                        <w:top w:val="none" w:sz="0" w:space="0" w:color="auto"/>
                                        <w:left w:val="none" w:sz="0" w:space="0" w:color="auto"/>
                                        <w:bottom w:val="none" w:sz="0" w:space="0" w:color="auto"/>
                                        <w:right w:val="none" w:sz="0" w:space="0" w:color="auto"/>
                                      </w:divBdr>
                                      <w:divsChild>
                                        <w:div w:id="1597205351">
                                          <w:marLeft w:val="0"/>
                                          <w:marRight w:val="0"/>
                                          <w:marTop w:val="0"/>
                                          <w:marBottom w:val="0"/>
                                          <w:divBdr>
                                            <w:top w:val="none" w:sz="0" w:space="0" w:color="auto"/>
                                            <w:left w:val="none" w:sz="0" w:space="0" w:color="auto"/>
                                            <w:bottom w:val="none" w:sz="0" w:space="0" w:color="auto"/>
                                            <w:right w:val="none" w:sz="0" w:space="0" w:color="auto"/>
                                          </w:divBdr>
                                          <w:divsChild>
                                            <w:div w:id="594095708">
                                              <w:marLeft w:val="0"/>
                                              <w:marRight w:val="0"/>
                                              <w:marTop w:val="0"/>
                                              <w:marBottom w:val="0"/>
                                              <w:divBdr>
                                                <w:top w:val="none" w:sz="0" w:space="0" w:color="auto"/>
                                                <w:left w:val="none" w:sz="0" w:space="0" w:color="auto"/>
                                                <w:bottom w:val="none" w:sz="0" w:space="0" w:color="auto"/>
                                                <w:right w:val="none" w:sz="0" w:space="0" w:color="auto"/>
                                              </w:divBdr>
                                            </w:div>
                                            <w:div w:id="6310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1534772">
      <w:bodyDiv w:val="1"/>
      <w:marLeft w:val="0"/>
      <w:marRight w:val="0"/>
      <w:marTop w:val="0"/>
      <w:marBottom w:val="0"/>
      <w:divBdr>
        <w:top w:val="none" w:sz="0" w:space="0" w:color="auto"/>
        <w:left w:val="none" w:sz="0" w:space="0" w:color="auto"/>
        <w:bottom w:val="none" w:sz="0" w:space="0" w:color="auto"/>
        <w:right w:val="none" w:sz="0" w:space="0" w:color="auto"/>
      </w:divBdr>
    </w:div>
    <w:div w:id="1914853430">
      <w:bodyDiv w:val="1"/>
      <w:marLeft w:val="0"/>
      <w:marRight w:val="0"/>
      <w:marTop w:val="0"/>
      <w:marBottom w:val="0"/>
      <w:divBdr>
        <w:top w:val="none" w:sz="0" w:space="0" w:color="auto"/>
        <w:left w:val="none" w:sz="0" w:space="0" w:color="auto"/>
        <w:bottom w:val="none" w:sz="0" w:space="0" w:color="auto"/>
        <w:right w:val="none" w:sz="0" w:space="0" w:color="auto"/>
      </w:divBdr>
      <w:divsChild>
        <w:div w:id="1700547492">
          <w:marLeft w:val="0"/>
          <w:marRight w:val="0"/>
          <w:marTop w:val="0"/>
          <w:marBottom w:val="0"/>
          <w:divBdr>
            <w:top w:val="none" w:sz="0" w:space="0" w:color="auto"/>
            <w:left w:val="none" w:sz="0" w:space="0" w:color="auto"/>
            <w:bottom w:val="none" w:sz="0" w:space="0" w:color="auto"/>
            <w:right w:val="none" w:sz="0" w:space="0" w:color="auto"/>
          </w:divBdr>
          <w:divsChild>
            <w:div w:id="80304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WATK-FreeTrial" TargetMode="External"/><Relationship Id="rId18" Type="http://schemas.openxmlformats.org/officeDocument/2006/relationships/hyperlink" Target="http://manage.windowsazure.com"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hyperlink" Target="https://azure.microsoft.com/en-us/documentation/articles/event-hubs-csharp-ephcs-getstarted/"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8.png"/><Relationship Id="rId5" Type="http://schemas.openxmlformats.org/officeDocument/2006/relationships/numbering" Target="numbering.xml"/><Relationship Id="rId15" Type="http://schemas.openxmlformats.org/officeDocument/2006/relationships/hyperlink" Target="http://go.microsoft.com/fwlink/p/?LinkId=393708"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go.microsoft.com/fwlink/p/?linkid=32037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www.powerbi.co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734BFCAE61E284A9DB5E8B22C2518DA" ma:contentTypeVersion="0" ma:contentTypeDescription="Create a new document." ma:contentTypeScope="" ma:versionID="2a73f378ed23ae964c71fe05cea029d6">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4E142-516D-4234-BA66-10F40970B60C}">
  <ds:schemaRefs>
    <ds:schemaRef ds:uri="http://schemas.microsoft.com/sharepoint/v3/contenttype/forms"/>
  </ds:schemaRefs>
</ds:datastoreItem>
</file>

<file path=customXml/itemProps2.xml><?xml version="1.0" encoding="utf-8"?>
<ds:datastoreItem xmlns:ds="http://schemas.openxmlformats.org/officeDocument/2006/customXml" ds:itemID="{BF4F385E-8A82-4371-B5C2-CDDCA09B8DBF}">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B6E284C8-69BC-4252-A738-759AD2034F23}"/>
</file>

<file path=customXml/itemProps4.xml><?xml version="1.0" encoding="utf-8"?>
<ds:datastoreItem xmlns:ds="http://schemas.openxmlformats.org/officeDocument/2006/customXml" ds:itemID="{F7048A73-7612-4A85-81EB-A3791E789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2015-09-02T19:30:00Z</dcterms:created>
  <dcterms:modified xsi:type="dcterms:W3CDTF">2016-08-17T01:40:00Z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0x0101003734BFCAE61E284A9DB5E8B22C2518DA</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ies>
</file>