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29C" w:rsidRPr="002707F2" w:rsidRDefault="002707F2" w:rsidP="002707F2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*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Exercise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08 — Актуализация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UC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02 «Сформировать расписание мастера»</w:t>
      </w:r>
    </w:p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Полная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последовательность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шагов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hd w:val="clear" w:color="auto" w:fill="C4BC96" w:themeFill="background2" w:themeFillShade="BF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открывает страницу ввода слотов мастеров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Система загружает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форму создания расписания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/schedule-form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загружает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список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/masters/active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выбирает дату для расписания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проверяет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выбранную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дату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(JavaScript)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выбирает слот (время начала)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проверяет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доступность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/schedule/check-slot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выбирает мастера из списка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валидирует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выбранного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/masters/{id}/validate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проверяет конфликты в расписании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/schedule/conflicts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подтверждает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создает слот в расписании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 /schedule/slots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уведомляет мастера о новом слоте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 /notifications/master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возвращает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подтверждение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менеджеру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SON response</w:t>
            </w:r>
            <w:bookmarkStart w:id="0" w:name="полная-последовательность-шагов"/>
            <w:bookmarkEnd w:id="0"/>
          </w:p>
        </w:tc>
      </w:tr>
    </w:tbl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Альтернативные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сценарии</w:t>
      </w:r>
      <w:proofErr w:type="spellEnd"/>
    </w:p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Альтернативный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сценарий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1: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Слот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забронирован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клиентом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7а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обнаруживает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бронирование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SELECT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запрос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к БД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7б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Система показывает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информацию о бронировании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JSON response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7в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отображает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7г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связывается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с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клиентом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Внешний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канал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Телефонный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звонок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7д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договаривается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о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переносе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Внешний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канал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7е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вносит изменения в бронирование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PUT /bookings/{id}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7ж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Система отправляет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клиенту об изменении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SMS-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 /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/send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7з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Возврат к шагу 12 основного сценария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  <w:bookmarkStart w:id="1" w:name="X28c95d5def004387db3f728cc9c9f36d25d9f74"/>
            <w:bookmarkEnd w:id="1"/>
          </w:p>
        </w:tc>
      </w:tr>
    </w:tbl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Альтернативный сценарий 2: Мастер недоступен в выбранное время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Роль10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10а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обнаруживает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конфликт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SELECT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с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JOIN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по расписанию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10б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показывает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конфликтующие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записи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JSON response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10в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Менеджер выбирает другое время или мастера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10г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Возврат к шагу 6 или 8 основного сценария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</w:tbl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lastRenderedPageBreak/>
        <w:t>Альтернативный сценарий 3: Ошибка отправки уведомления мастеру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13а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недоступен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←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HTTP error response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13б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логирует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ошибку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уведомления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13в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помечает уведомление для повтора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INSERT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в таблицу отложенных задач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13г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возвращает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предупреждение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менеджеру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JSON warning response</w:t>
            </w:r>
          </w:p>
        </w:tc>
      </w:tr>
    </w:tbl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Альтернативный сценарий 4: Мастер неактивен или уволен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9а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обнаруживает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неактивного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SELECT с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проверкой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статуса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9б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отображает ошибку статуса мастера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JSON error response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9в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Система предлагает список активных мастеров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→ БД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GET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/masters/active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9г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выбирает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другого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9д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Возврат к шагу 8 основного сценария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</w:tbl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Альтернативный сценарий 5: Ошибка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валидации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данных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654"/>
        <w:gridCol w:w="5846"/>
        <w:gridCol w:w="3563"/>
        <w:gridCol w:w="1462"/>
        <w:gridCol w:w="309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5" w:type="dxa"/>
            <w:tcBorders>
              <w:bottom w:val="single" w:sz="6" w:space="0" w:color="000000"/>
            </w:tcBorders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5760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351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Интеграционный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5а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обнаруживает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некорректную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дату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(JavaScript)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5б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отображает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ошибку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5в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исправляет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дату</w:t>
            </w:r>
            <w:proofErr w:type="spellEnd"/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2707F2" w:rsidRPr="002707F2" w:rsidTr="002707F2">
        <w:tc>
          <w:tcPr>
            <w:tcW w:w="645" w:type="dxa"/>
            <w:shd w:val="clear" w:color="auto" w:fill="92CDDC" w:themeFill="accent5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5г</w:t>
            </w:r>
          </w:p>
        </w:tc>
        <w:tc>
          <w:tcPr>
            <w:tcW w:w="5760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Возврат к шагу 4 основного сценария</w:t>
            </w:r>
          </w:p>
        </w:tc>
        <w:tc>
          <w:tcPr>
            <w:tcW w:w="351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44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045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</w:tbl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Интеграционные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методы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 UC02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126"/>
        <w:gridCol w:w="4933"/>
        <w:gridCol w:w="2467"/>
        <w:gridCol w:w="3090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65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4860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2430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Система-источник</w:t>
            </w:r>
            <w:proofErr w:type="spellEnd"/>
          </w:p>
        </w:tc>
        <w:tc>
          <w:tcPr>
            <w:tcW w:w="3044" w:type="dxa"/>
            <w:tcBorders>
              <w:bottom w:val="single" w:sz="6" w:space="0" w:color="000000"/>
            </w:tcBorders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Система-получатель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/schedule-form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Загрузка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формы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браузер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/masters/active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Получение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списка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активных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GET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/schedule/check-slot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доступности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/masters/{id}/validate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Валидация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/schedule/conflicts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конфликтов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POST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/schedule/slots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Создание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PUT /bookings/{id}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Изменение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бронирования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клиента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 /notifications/master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</w:tr>
      <w:tr w:rsidR="002707F2" w:rsidRPr="002707F2" w:rsidTr="002707F2">
        <w:tc>
          <w:tcPr>
            <w:tcW w:w="4065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POST /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/send</w:t>
            </w:r>
          </w:p>
        </w:tc>
        <w:tc>
          <w:tcPr>
            <w:tcW w:w="4860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Отправка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SMS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клиенту</w:t>
            </w:r>
            <w:proofErr w:type="spellEnd"/>
          </w:p>
        </w:tc>
        <w:tc>
          <w:tcPr>
            <w:tcW w:w="2430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044" w:type="dxa"/>
            <w:shd w:val="clear" w:color="auto" w:fill="E5B8B7" w:themeFill="accent2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SMS-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</w:p>
        </w:tc>
      </w:tr>
    </w:tbl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29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Используемые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справочники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371"/>
        <w:gridCol w:w="5505"/>
        <w:gridCol w:w="5740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  <w:tcBorders>
              <w:bottom w:val="single" w:sz="6" w:space="0" w:color="000000"/>
            </w:tcBorders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5424" w:type="dxa"/>
            <w:tcBorders>
              <w:bottom w:val="single" w:sz="6" w:space="0" w:color="000000"/>
            </w:tcBorders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5655" w:type="dxa"/>
            <w:tcBorders>
              <w:bottom w:val="single" w:sz="6" w:space="0" w:color="000000"/>
            </w:tcBorders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Интеграционное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взаимодействие</w:t>
            </w:r>
            <w:proofErr w:type="spellEnd"/>
          </w:p>
        </w:tc>
      </w:tr>
      <w:tr w:rsidR="002707F2" w:rsidRPr="002707F2" w:rsidTr="002707F2">
        <w:tc>
          <w:tcPr>
            <w:tcW w:w="3321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Мастера</w:t>
            </w:r>
            <w:proofErr w:type="spellEnd"/>
          </w:p>
        </w:tc>
        <w:tc>
          <w:tcPr>
            <w:tcW w:w="5424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Справочник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активных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барбершопа</w:t>
            </w:r>
            <w:proofErr w:type="spellEnd"/>
          </w:p>
        </w:tc>
        <w:tc>
          <w:tcPr>
            <w:tcW w:w="5655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/masters/active</w:t>
            </w:r>
          </w:p>
        </w:tc>
      </w:tr>
      <w:tr w:rsidR="002707F2" w:rsidRPr="002707F2" w:rsidTr="002707F2">
        <w:tc>
          <w:tcPr>
            <w:tcW w:w="3321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Роли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сотрудников</w:t>
            </w:r>
            <w:proofErr w:type="spellEnd"/>
          </w:p>
        </w:tc>
        <w:tc>
          <w:tcPr>
            <w:tcW w:w="5424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Проверка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роли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“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5655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/roles/master</w:t>
            </w:r>
          </w:p>
        </w:tc>
      </w:tr>
      <w:tr w:rsidR="002707F2" w:rsidRPr="002707F2" w:rsidTr="002707F2">
        <w:tc>
          <w:tcPr>
            <w:tcW w:w="3321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Статусы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слотов</w:t>
            </w:r>
            <w:proofErr w:type="spellEnd"/>
          </w:p>
        </w:tc>
        <w:tc>
          <w:tcPr>
            <w:tcW w:w="5424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Справочник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статусов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слотов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</w:p>
        </w:tc>
        <w:tc>
          <w:tcPr>
            <w:tcW w:w="5655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/slot-statuses</w:t>
            </w:r>
          </w:p>
        </w:tc>
      </w:tr>
      <w:tr w:rsidR="002707F2" w:rsidRPr="002707F2" w:rsidTr="002707F2">
        <w:tc>
          <w:tcPr>
            <w:tcW w:w="3321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Типы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5424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Виды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для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</w:p>
        </w:tc>
        <w:tc>
          <w:tcPr>
            <w:tcW w:w="5655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/notification-types</w:t>
            </w:r>
          </w:p>
        </w:tc>
      </w:tr>
      <w:tr w:rsidR="002707F2" w:rsidRPr="002707F2" w:rsidTr="002707F2">
        <w:tc>
          <w:tcPr>
            <w:tcW w:w="3321" w:type="dxa"/>
            <w:shd w:val="clear" w:color="auto" w:fill="CCC0D9" w:themeFill="accent4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Каналы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5424" w:type="dxa"/>
            <w:shd w:val="clear" w:color="auto" w:fill="FBD4B4" w:themeFill="accent6" w:themeFillTint="66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Каналы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для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</w:p>
        </w:tc>
        <w:tc>
          <w:tcPr>
            <w:tcW w:w="5655" w:type="dxa"/>
            <w:shd w:val="clear" w:color="auto" w:fill="C4BC96" w:themeFill="background2" w:themeFillShade="BF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GET /communication-channels</w:t>
            </w:r>
          </w:p>
        </w:tc>
      </w:tr>
    </w:tbl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lastRenderedPageBreak/>
        <w:t xml:space="preserve">Доработка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UC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с учетом передачи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справочных данных</w:t>
      </w:r>
    </w:p>
    <w:p w:rsidR="0005029C" w:rsidRPr="002707F2" w:rsidRDefault="002707F2" w:rsidP="002707F2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Выбранный вариант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: Актуальный справочник передается до выполнения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UC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(включен в предусловие).</w:t>
      </w:r>
    </w:p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Дополненные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предусловия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Compact"/>
        <w:numPr>
          <w:ilvl w:val="0"/>
          <w:numId w:val="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Менеджер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получил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график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работы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мастеров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Менеджер зашел на сайт и аутентифицирован</w:t>
      </w:r>
    </w:p>
    <w:p w:rsidR="0005029C" w:rsidRPr="002707F2" w:rsidRDefault="002707F2" w:rsidP="002707F2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Система загрузила актуальные справочн</w:t>
      </w: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ики мастеров и статусов</w:t>
      </w:r>
    </w:p>
    <w:p w:rsidR="0005029C" w:rsidRPr="002707F2" w:rsidRDefault="002707F2" w:rsidP="002707F2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Система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проверила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доступность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сервиса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уведомлений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2" w:name="дополненные-предусловия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Система синхронизировала данные о ролях сотрудников</w:t>
      </w:r>
      <w:bookmarkEnd w:id="2"/>
    </w:p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3" w:name="дополненный-шаг-инициализации"/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Дополненный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шаг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инициализации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C2D69B" w:themeFill="accent3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Шаг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0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Система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загружает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необходимые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справочники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при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входе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менеджера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: - GET /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/reference/masters/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active - GET /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/reference/slot-statuses - GET /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/reference/notification-types - GET /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api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/reference/communication-channels</w:t>
      </w:r>
      <w:bookmarkEnd w:id="3"/>
    </w:p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4" w:name="бизнес-правила-uc02"/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Бизнес-правила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UC02</w:t>
      </w:r>
    </w:p>
    <w:p w:rsidR="0005029C" w:rsidRPr="002707F2" w:rsidRDefault="002707F2" w:rsidP="002707F2">
      <w:pPr>
        <w:pStyle w:val="Compact"/>
        <w:numPr>
          <w:ilvl w:val="0"/>
          <w:numId w:val="1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Слот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: Период времени длительностью 1 час с указанием начального времени</w:t>
      </w:r>
    </w:p>
    <w:p w:rsidR="0005029C" w:rsidRPr="002707F2" w:rsidRDefault="002707F2" w:rsidP="002707F2">
      <w:pPr>
        <w:pStyle w:val="Compact"/>
        <w:numPr>
          <w:ilvl w:val="0"/>
          <w:numId w:val="1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Мастер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: Должен </w:t>
      </w:r>
      <w:proofErr w:type="gram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иметь роль</w:t>
      </w:r>
      <w:proofErr w:type="gramEnd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“Мастер” в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системе и статус “Активный”</w:t>
      </w:r>
    </w:p>
    <w:p w:rsidR="0005029C" w:rsidRPr="002707F2" w:rsidRDefault="002707F2" w:rsidP="002707F2">
      <w:pPr>
        <w:pStyle w:val="Compact"/>
        <w:numPr>
          <w:ilvl w:val="0"/>
          <w:numId w:val="1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Конфликты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: Один мастер не может быть назначен на пересекающиеся слоты</w:t>
      </w:r>
    </w:p>
    <w:p w:rsidR="0005029C" w:rsidRPr="002707F2" w:rsidRDefault="002707F2" w:rsidP="002707F2">
      <w:pPr>
        <w:pStyle w:val="Compact"/>
        <w:numPr>
          <w:ilvl w:val="0"/>
          <w:numId w:val="1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Бронирование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: Если слот забронирован клиентом, требуется согласование переноса</w:t>
      </w:r>
      <w:bookmarkStart w:id="5" w:name="_GoBack"/>
      <w:bookmarkEnd w:id="5"/>
    </w:p>
    <w:p w:rsidR="0005029C" w:rsidRPr="002707F2" w:rsidRDefault="002707F2" w:rsidP="002707F2">
      <w:pPr>
        <w:pStyle w:val="Compact"/>
        <w:numPr>
          <w:ilvl w:val="0"/>
          <w:numId w:val="1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Уведомления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: Мастер должен быть уведомлен о новых слотах в расписании</w:t>
      </w:r>
    </w:p>
    <w:p w:rsidR="0005029C" w:rsidRPr="002707F2" w:rsidRDefault="002707F2" w:rsidP="002707F2">
      <w:pPr>
        <w:pStyle w:val="Compact"/>
        <w:numPr>
          <w:ilvl w:val="0"/>
          <w:numId w:val="1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Валидация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 xml:space="preserve"> времени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: Слоты создаются только на будущие даты</w:t>
      </w:r>
    </w:p>
    <w:p w:rsidR="0005029C" w:rsidRPr="002707F2" w:rsidRDefault="002707F2" w:rsidP="002707F2">
      <w:pPr>
        <w:pStyle w:val="Compact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ru-RU"/>
        </w:rPr>
        <w:t>Рабочие часы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: Слоты создаются только в рабочее время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барбершопа</w:t>
      </w:r>
      <w:bookmarkEnd w:id="4"/>
      <w:proofErr w:type="spellEnd"/>
    </w:p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Роли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их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действия</w:t>
      </w:r>
      <w:proofErr w:type="spellEnd"/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395"/>
        <w:gridCol w:w="6760"/>
        <w:gridCol w:w="4461"/>
      </w:tblGrid>
      <w:tr w:rsidR="002707F2" w:rsidRPr="002707F2" w:rsidTr="00270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45" w:type="dxa"/>
            <w:tcBorders>
              <w:bottom w:val="single" w:sz="6" w:space="0" w:color="000000"/>
            </w:tcBorders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6660" w:type="dxa"/>
            <w:tcBorders>
              <w:bottom w:val="single" w:sz="6" w:space="0" w:color="000000"/>
            </w:tcBorders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Действия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в UC02</w:t>
            </w:r>
          </w:p>
        </w:tc>
        <w:tc>
          <w:tcPr>
            <w:tcW w:w="4395" w:type="dxa"/>
            <w:tcBorders>
              <w:bottom w:val="single" w:sz="6" w:space="0" w:color="000000"/>
            </w:tcBorders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Система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Приложение</w:t>
            </w:r>
            <w:proofErr w:type="spellEnd"/>
          </w:p>
        </w:tc>
      </w:tr>
      <w:tr w:rsidR="002707F2" w:rsidRPr="002707F2" w:rsidTr="002707F2">
        <w:tc>
          <w:tcPr>
            <w:tcW w:w="3345" w:type="dxa"/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6660" w:type="dxa"/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Создание расписания, выбор мастера, подтверждение слота</w:t>
            </w:r>
          </w:p>
        </w:tc>
        <w:tc>
          <w:tcPr>
            <w:tcW w:w="4395" w:type="dxa"/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Клиент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веб-браузе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2707F2" w:rsidRPr="002707F2" w:rsidTr="002707F2">
        <w:tc>
          <w:tcPr>
            <w:tcW w:w="3345" w:type="dxa"/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6660" w:type="dxa"/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>Валидация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данных, проверка конфликтов, сохранение</w:t>
            </w:r>
          </w:p>
        </w:tc>
        <w:tc>
          <w:tcPr>
            <w:tcW w:w="4395" w:type="dxa"/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Сервер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приложения</w:t>
            </w:r>
            <w:proofErr w:type="spellEnd"/>
          </w:p>
        </w:tc>
      </w:tr>
      <w:tr w:rsidR="002707F2" w:rsidRPr="002707F2" w:rsidTr="002707F2">
        <w:tc>
          <w:tcPr>
            <w:tcW w:w="3345" w:type="dxa"/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База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6660" w:type="dxa"/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Хранение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расписания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мастеров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бронирований</w:t>
            </w:r>
            <w:proofErr w:type="spellEnd"/>
          </w:p>
        </w:tc>
        <w:tc>
          <w:tcPr>
            <w:tcW w:w="4395" w:type="dxa"/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СУБД</w:t>
            </w:r>
          </w:p>
        </w:tc>
      </w:tr>
      <w:tr w:rsidR="002707F2" w:rsidRPr="002707F2" w:rsidTr="002707F2">
        <w:tc>
          <w:tcPr>
            <w:tcW w:w="3345" w:type="dxa"/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Сервис</w:t>
            </w:r>
            <w:proofErr w:type="spellEnd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6660" w:type="dxa"/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Отправка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уведомлений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мастерам</w:t>
            </w:r>
            <w:proofErr w:type="spellEnd"/>
          </w:p>
        </w:tc>
        <w:tc>
          <w:tcPr>
            <w:tcW w:w="4395" w:type="dxa"/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Внешний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proofErr w:type="spellEnd"/>
          </w:p>
        </w:tc>
      </w:tr>
      <w:tr w:rsidR="002707F2" w:rsidRPr="002707F2" w:rsidTr="002707F2">
        <w:tc>
          <w:tcPr>
            <w:tcW w:w="3345" w:type="dxa"/>
            <w:shd w:val="clear" w:color="auto" w:fill="D99594" w:themeFill="accent2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SMS-</w:t>
            </w:r>
            <w:proofErr w:type="spellStart"/>
            <w:r w:rsidRPr="002707F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6660" w:type="dxa"/>
            <w:shd w:val="clear" w:color="auto" w:fill="C2D69B" w:themeFill="accent3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Отправка 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SMS</w:t>
            </w:r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ru-RU"/>
              </w:rPr>
              <w:t xml:space="preserve"> клиентам при изменениях</w:t>
            </w:r>
          </w:p>
        </w:tc>
        <w:tc>
          <w:tcPr>
            <w:tcW w:w="4395" w:type="dxa"/>
            <w:shd w:val="clear" w:color="auto" w:fill="95B3D7" w:themeFill="accent1" w:themeFillTint="99"/>
          </w:tcPr>
          <w:p w:rsidR="0005029C" w:rsidRPr="002707F2" w:rsidRDefault="002707F2" w:rsidP="002707F2">
            <w:pPr>
              <w:pStyle w:val="Compac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Внешний</w:t>
            </w:r>
            <w:proofErr w:type="spellEnd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707F2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сервис</w:t>
            </w:r>
            <w:bookmarkStart w:id="6" w:name="роли-и-их-действия"/>
            <w:bookmarkEnd w:id="6"/>
            <w:proofErr w:type="spellEnd"/>
          </w:p>
        </w:tc>
      </w:tr>
    </w:tbl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Потоки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данных</w:t>
      </w:r>
      <w:proofErr w:type="spellEnd"/>
    </w:p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Входящие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данные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Compact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Дата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время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выбранного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мастера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менеджера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из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сессии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:rsidR="0005029C" w:rsidRPr="002707F2" w:rsidRDefault="002707F2" w:rsidP="002707F2">
      <w:pPr>
        <w:pStyle w:val="Compact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7" w:name="входящие-данные"/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Дополнительные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параметры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bookmarkEnd w:id="7"/>
      <w:proofErr w:type="spellEnd"/>
    </w:p>
    <w:p w:rsidR="0005029C" w:rsidRPr="002707F2" w:rsidRDefault="002707F2" w:rsidP="002707F2">
      <w:pPr>
        <w:pStyle w:val="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Исходящие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данные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Compact"/>
        <w:numPr>
          <w:ilvl w:val="0"/>
          <w:numId w:val="1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Подтверждение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создания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слота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1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Уведомление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мастеру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1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SMS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 клиенту (при изменении существующего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бронирования)</w:t>
      </w:r>
    </w:p>
    <w:p w:rsidR="0005029C" w:rsidRPr="002707F2" w:rsidRDefault="002707F2" w:rsidP="002707F2">
      <w:pPr>
        <w:pStyle w:val="Compact"/>
        <w:numPr>
          <w:ilvl w:val="0"/>
          <w:numId w:val="2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8" w:name="исходящие-данные"/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Логи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операций</w:t>
      </w:r>
      <w:bookmarkEnd w:id="8"/>
      <w:proofErr w:type="spellEnd"/>
    </w:p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Точки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интеграции</w:t>
      </w:r>
      <w:proofErr w:type="spellEnd"/>
    </w:p>
    <w:p w:rsidR="0005029C" w:rsidRPr="002707F2" w:rsidRDefault="002707F2" w:rsidP="002707F2">
      <w:pPr>
        <w:pStyle w:val="Compact"/>
        <w:numPr>
          <w:ilvl w:val="0"/>
          <w:numId w:val="2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Внутренние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интеграции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Compact"/>
        <w:numPr>
          <w:ilvl w:val="1"/>
          <w:numId w:val="2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База данных (создание, чтение, обновление)</w:t>
      </w:r>
    </w:p>
    <w:p w:rsidR="0005029C" w:rsidRPr="002707F2" w:rsidRDefault="002707F2" w:rsidP="002707F2">
      <w:pPr>
        <w:pStyle w:val="Compact"/>
        <w:numPr>
          <w:ilvl w:val="1"/>
          <w:numId w:val="2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Система аутентификации (проверка прав менеджера)</w:t>
      </w:r>
    </w:p>
    <w:p w:rsidR="0005029C" w:rsidRPr="002707F2" w:rsidRDefault="002707F2" w:rsidP="002707F2">
      <w:pPr>
        <w:pStyle w:val="Compact"/>
        <w:numPr>
          <w:ilvl w:val="1"/>
          <w:numId w:val="2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Система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логирования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запись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операций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:rsidR="0005029C" w:rsidRPr="002707F2" w:rsidRDefault="002707F2" w:rsidP="002707F2">
      <w:pPr>
        <w:pStyle w:val="Compact"/>
        <w:numPr>
          <w:ilvl w:val="0"/>
          <w:numId w:val="2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Внешние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интеграции</w:t>
      </w:r>
      <w:proofErr w:type="spellEnd"/>
      <w:r w:rsidRPr="002707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:rsidR="0005029C" w:rsidRPr="002707F2" w:rsidRDefault="002707F2" w:rsidP="002707F2">
      <w:pPr>
        <w:pStyle w:val="Compact"/>
        <w:numPr>
          <w:ilvl w:val="1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Сервис уведомлений (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email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push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-уведом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ления)</w:t>
      </w:r>
    </w:p>
    <w:p w:rsidR="0005029C" w:rsidRPr="002707F2" w:rsidRDefault="002707F2" w:rsidP="002707F2">
      <w:pPr>
        <w:pStyle w:val="Compact"/>
        <w:numPr>
          <w:ilvl w:val="1"/>
          <w:numId w:val="2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SMS-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шлюз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уведомления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клиентам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:rsidR="0005029C" w:rsidRPr="002707F2" w:rsidRDefault="002707F2" w:rsidP="002707F2">
      <w:pPr>
        <w:pStyle w:val="Compact"/>
        <w:numPr>
          <w:ilvl w:val="1"/>
          <w:numId w:val="2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9" w:name="точки-интеграции"/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Календарные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системы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синхронизация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расписания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bookmarkEnd w:id="9"/>
    </w:p>
    <w:p w:rsidR="0005029C" w:rsidRPr="002707F2" w:rsidRDefault="002707F2" w:rsidP="002707F2">
      <w:pPr>
        <w:pStyle w:val="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Обработка</w:t>
      </w:r>
      <w:proofErr w:type="spellEnd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2707F2">
        <w:rPr>
          <w:rFonts w:ascii="Times New Roman" w:hAnsi="Times New Roman" w:cs="Times New Roman"/>
          <w:color w:val="000000" w:themeColor="text1"/>
          <w:sz w:val="20"/>
          <w:szCs w:val="20"/>
        </w:rPr>
        <w:t>ошибок</w:t>
      </w:r>
      <w:proofErr w:type="spellEnd"/>
    </w:p>
    <w:p w:rsidR="0005029C" w:rsidRPr="002707F2" w:rsidRDefault="002707F2" w:rsidP="002707F2">
      <w:pPr>
        <w:pStyle w:val="Fir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bookmarkStart w:id="10" w:name="X2c71d8f0df71fd4ecd1fd08e15484dcad3f71b8"/>
      <w:bookmarkStart w:id="11" w:name="обработка-ошибок"/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 xml:space="preserve">Критические точки для обработки ошибок: - Недоступность базы данных - Конфликты в расписании - Недоступность внешних сервисов - Некорректные входные </w:t>
      </w:r>
      <w:r w:rsidRPr="002707F2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данные - Нарушение бизнес-правил</w:t>
      </w:r>
      <w:bookmarkEnd w:id="10"/>
      <w:bookmarkEnd w:id="11"/>
    </w:p>
    <w:sectPr w:rsidR="0005029C" w:rsidRPr="002707F2">
      <w:pgSz w:w="15840" w:h="12240" w:orient="landscape"/>
      <w:pgMar w:top="540" w:right="720" w:bottom="5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30AC"/>
    <w:multiLevelType w:val="multilevel"/>
    <w:tmpl w:val="CAC0AB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56936A7"/>
    <w:multiLevelType w:val="multilevel"/>
    <w:tmpl w:val="CC78D1B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nsid w:val="11B87505"/>
    <w:multiLevelType w:val="multilevel"/>
    <w:tmpl w:val="296C5B7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nsid w:val="1BCE6F51"/>
    <w:multiLevelType w:val="multilevel"/>
    <w:tmpl w:val="86943A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>
    <w:nsid w:val="450B05A6"/>
    <w:multiLevelType w:val="multilevel"/>
    <w:tmpl w:val="D260295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nsid w:val="569A18C5"/>
    <w:multiLevelType w:val="multilevel"/>
    <w:tmpl w:val="E304A5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6">
    <w:nsid w:val="690C3799"/>
    <w:multiLevelType w:val="multilevel"/>
    <w:tmpl w:val="36C241E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nsid w:val="691A4BA8"/>
    <w:multiLevelType w:val="multilevel"/>
    <w:tmpl w:val="7B68CA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5"/>
    <w:lvlOverride w:ilvl="0">
      <w:startOverride w:val="1"/>
    </w:lvlOverride>
  </w:num>
  <w:num w:numId="22">
    <w:abstractNumId w:val="2"/>
  </w:num>
  <w:num w:numId="23">
    <w:abstractNumId w:val="2"/>
  </w:num>
  <w:num w:numId="24">
    <w:abstractNumId w:val="2"/>
  </w:num>
  <w:num w:numId="25">
    <w:abstractNumId w:val="5"/>
  </w:num>
  <w:num w:numId="26">
    <w:abstractNumId w:val="2"/>
  </w:num>
  <w:num w:numId="27">
    <w:abstractNumId w:val="2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05029C"/>
    <w:rsid w:val="0005029C"/>
    <w:rsid w:val="0027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FootnoteCharacters">
    <w:name w:val="Footnote Characters"/>
    <w:basedOn w:val="a4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8">
    <w:name w:val="List"/>
    <w:basedOn w:val="a0"/>
    <w:rPr>
      <w:rFonts w:cs="Noto Sans Devanagari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b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c">
    <w:name w:val="Bibliography"/>
    <w:basedOn w:val="a"/>
    <w:qFormat/>
  </w:style>
  <w:style w:type="paragraph" w:styleId="ad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af">
    <w:name w:val="index heading"/>
    <w:basedOn w:val="Heading"/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1099</Words>
  <Characters>6269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2025-06-25T10:39:00Z</dcterms:created>
  <dcterms:modified xsi:type="dcterms:W3CDTF">2025-11-01T13:31:00Z</dcterms:modified>
  <dc:language>en-US</dc:language>
</cp:coreProperties>
</file>