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Arial"/>
          <w:bCs/>
          <w:lang w:val="en"/>
        </w:rPr>
        <w:alias w:val="Title"/>
        <w:tag w:val="Title"/>
        <w:id w:val="901412209"/>
        <w:placeholder>
          <w:docPart w:val="58D624D7B71846C2ACDA6C525F536698"/>
        </w:placeholder>
        <w:text/>
      </w:sdtPr>
      <w:sdtEndPr/>
      <w:sdtContent>
        <w:p w14:paraId="1B075790" w14:textId="6C653EB9" w:rsidR="008C32A1" w:rsidRDefault="002846ED" w:rsidP="006D7112">
          <w:pPr>
            <w:jc w:val="center"/>
          </w:pPr>
          <w:r w:rsidRPr="002846ED">
            <w:rPr>
              <w:rFonts w:eastAsia="Arial"/>
              <w:bCs/>
              <w:lang w:val="en"/>
            </w:rPr>
            <w:t>Use of Somatic Mutations for Classification of Endometrial Carcinomas with CpG Island Methylator Phenotype</w:t>
          </w:r>
        </w:p>
      </w:sdtContent>
    </w:sdt>
    <w:p w14:paraId="03B6F41A" w14:textId="17364818" w:rsidR="008C32A1" w:rsidRDefault="008C32A1" w:rsidP="006D7112">
      <w:pPr>
        <w:jc w:val="center"/>
      </w:pPr>
    </w:p>
    <w:p w14:paraId="1CBF332F" w14:textId="77777777" w:rsidR="008C32A1" w:rsidRDefault="008C32A1" w:rsidP="006D7112">
      <w:pPr>
        <w:jc w:val="center"/>
      </w:pPr>
    </w:p>
    <w:p w14:paraId="6E1B4C37" w14:textId="77777777" w:rsidR="00374D0E" w:rsidRDefault="00374D0E" w:rsidP="006D7112">
      <w:pPr>
        <w:jc w:val="center"/>
      </w:pPr>
    </w:p>
    <w:p w14:paraId="2847D863" w14:textId="77777777" w:rsidR="00F900D9" w:rsidRDefault="00F900D9" w:rsidP="006D7112">
      <w:pPr>
        <w:jc w:val="center"/>
      </w:pPr>
    </w:p>
    <w:p w14:paraId="674511EC" w14:textId="77777777" w:rsidR="008C32A1" w:rsidRDefault="008C32A1" w:rsidP="006D7112">
      <w:pPr>
        <w:jc w:val="center"/>
      </w:pPr>
    </w:p>
    <w:p w14:paraId="5FCD8145" w14:textId="61BB1956" w:rsidR="006A1DA4" w:rsidRDefault="008C32A1" w:rsidP="006D7112">
      <w:pPr>
        <w:jc w:val="center"/>
      </w:pPr>
      <w:r>
        <w:t xml:space="preserve">A </w:t>
      </w:r>
      <w:sdt>
        <w:sdtPr>
          <w:id w:val="1458138932"/>
          <w:placeholder>
            <w:docPart w:val="A30B3250CD3A494E9808FB25295FA210"/>
          </w:placeholder>
          <w:comboBox>
            <w:listItem w:displayText="thesis" w:value="thesis"/>
            <w:listItem w:displayText="dissertation" w:value="dissertation"/>
          </w:comboBox>
        </w:sdtPr>
        <w:sdtEndPr/>
        <w:sdtContent>
          <w:r w:rsidR="002846ED">
            <w:t>thesis</w:t>
          </w:r>
        </w:sdtContent>
      </w:sdt>
      <w:r w:rsidR="006A1DA4">
        <w:t xml:space="preserve"> presented to</w:t>
      </w:r>
      <w:r w:rsidR="00FC269F">
        <w:br/>
      </w:r>
      <w:r w:rsidR="006A1DA4">
        <w:t>the faculty of</w:t>
      </w:r>
      <w:r w:rsidR="00FC269F">
        <w:br/>
      </w:r>
      <w:r w:rsidR="006A1DA4">
        <w:t>t</w:t>
      </w:r>
      <w:r w:rsidR="00532E2D">
        <w:t xml:space="preserve">he </w:t>
      </w:r>
      <w:sdt>
        <w:sdtPr>
          <w:id w:val="-890803165"/>
          <w:placeholder>
            <w:docPart w:val="4D39598C49E64B828CF54FE902351E1B"/>
          </w:placeholder>
          <w:text/>
        </w:sdtPr>
        <w:sdtEndPr/>
        <w:sdtContent>
          <w:r w:rsidR="001E3237">
            <w:t>Russ College of Engineering and Technology</w:t>
          </w:r>
        </w:sdtContent>
      </w:sdt>
      <w:r w:rsidR="006A1DA4">
        <w:t xml:space="preserve"> of Ohio University</w:t>
      </w:r>
    </w:p>
    <w:p w14:paraId="69E51B8A" w14:textId="77777777" w:rsidR="006A1DA4" w:rsidRDefault="006A1DA4" w:rsidP="006D7112">
      <w:pPr>
        <w:jc w:val="center"/>
      </w:pPr>
    </w:p>
    <w:p w14:paraId="155E776B" w14:textId="77777777" w:rsidR="00374D0E" w:rsidRDefault="00374D0E" w:rsidP="006D7112">
      <w:pPr>
        <w:jc w:val="center"/>
      </w:pPr>
    </w:p>
    <w:p w14:paraId="64180821" w14:textId="497D052E" w:rsidR="006A1DA4" w:rsidRDefault="006A1DA4" w:rsidP="006D7112">
      <w:pPr>
        <w:jc w:val="center"/>
      </w:pPr>
      <w:r>
        <w:t>In partial fulfillment</w:t>
      </w:r>
      <w:r w:rsidR="00FC269F">
        <w:br/>
      </w:r>
      <w:r>
        <w:t>of the requirements for the degree</w:t>
      </w:r>
      <w:r w:rsidR="00FC269F">
        <w:br/>
      </w:r>
      <w:sdt>
        <w:sdtPr>
          <w:id w:val="1911968902"/>
          <w:placeholder>
            <w:docPart w:val="AE994F3CD27045DE84B1A4C2A169E14B"/>
          </w:placeholder>
          <w:comboBox>
            <w:listItem w:displayText="Master of Arts" w:value="Master of Arts"/>
            <w:listItem w:displayText="Master of Science" w:value="Master of Science"/>
            <w:listItem w:displayText="Doctor of Philosophy" w:value="Doctor of Philosophy"/>
          </w:comboBox>
        </w:sdtPr>
        <w:sdtEndPr/>
        <w:sdtContent>
          <w:r w:rsidR="002846ED">
            <w:t>Master of Science</w:t>
          </w:r>
        </w:sdtContent>
      </w:sdt>
    </w:p>
    <w:p w14:paraId="08FCC60A" w14:textId="77777777" w:rsidR="006A1DA4" w:rsidRDefault="006A1DA4" w:rsidP="006D7112">
      <w:pPr>
        <w:jc w:val="center"/>
      </w:pPr>
    </w:p>
    <w:p w14:paraId="64461E42" w14:textId="77777777" w:rsidR="006A1DA4" w:rsidRDefault="006A1DA4" w:rsidP="006D7112">
      <w:pPr>
        <w:jc w:val="center"/>
      </w:pPr>
    </w:p>
    <w:p w14:paraId="7103C5C1" w14:textId="77777777" w:rsidR="00374D0E" w:rsidRDefault="00374D0E" w:rsidP="006D7112">
      <w:pPr>
        <w:jc w:val="center"/>
      </w:pPr>
    </w:p>
    <w:p w14:paraId="38C68004" w14:textId="77777777" w:rsidR="006A1DA4" w:rsidRDefault="006A1DA4" w:rsidP="006D7112">
      <w:pPr>
        <w:jc w:val="center"/>
      </w:pPr>
    </w:p>
    <w:p w14:paraId="3229D985" w14:textId="77777777" w:rsidR="006A1DA4" w:rsidRDefault="006A1DA4" w:rsidP="006D7112">
      <w:pPr>
        <w:jc w:val="center"/>
      </w:pPr>
    </w:p>
    <w:sdt>
      <w:sdtPr>
        <w:id w:val="-506514926"/>
        <w:placeholder>
          <w:docPart w:val="74E0DAC94CE94D92B18AB3B1007BBFF1"/>
        </w:placeholder>
        <w:text/>
      </w:sdtPr>
      <w:sdtEndPr/>
      <w:sdtContent>
        <w:p w14:paraId="0A8A8269" w14:textId="42888016" w:rsidR="00F900D9" w:rsidRDefault="002846ED" w:rsidP="006D7112">
          <w:pPr>
            <w:jc w:val="center"/>
          </w:pPr>
          <w:r>
            <w:t>Jonathan R. Feige</w:t>
          </w:r>
        </w:p>
      </w:sdtContent>
    </w:sdt>
    <w:p w14:paraId="7EB9A75E" w14:textId="2BA4AE57" w:rsidR="006A1DA4" w:rsidRDefault="001B5FA6" w:rsidP="006D7112">
      <w:pPr>
        <w:jc w:val="center"/>
      </w:pPr>
      <w:sdt>
        <w:sdtPr>
          <w:id w:val="-297764594"/>
          <w:placeholder>
            <w:docPart w:val="39B2DCD9883740D5931531B0CBC66710"/>
          </w:placeholder>
          <w:comboBox>
            <w:listItem w:displayText="April" w:value="April"/>
            <w:listItem w:displayText="May" w:value="May"/>
            <w:listItem w:displayText="August" w:value="August"/>
            <w:listItem w:displayText="December" w:value="December"/>
          </w:comboBox>
        </w:sdtPr>
        <w:sdtEndPr/>
        <w:sdtContent>
          <w:r w:rsidR="007122EE">
            <w:t>April</w:t>
          </w:r>
        </w:sdtContent>
      </w:sdt>
      <w:r w:rsidR="00CC6DF3">
        <w:t xml:space="preserve"> </w:t>
      </w:r>
      <w:sdt>
        <w:sdtPr>
          <w:id w:val="-541747394"/>
          <w:placeholder>
            <w:docPart w:val="4647C31773234624ABE7184BDC87F6E2"/>
          </w:placeholder>
          <w:comboBox>
            <w:listItem w:displayText="2020" w:value="2020"/>
            <w:listItem w:displayText="2021" w:value="2021"/>
            <w:listItem w:displayText="2022" w:value="2022"/>
            <w:listItem w:displayText="2023" w:value="2023"/>
            <w:listItem w:displayText="2024" w:value="2024"/>
          </w:comboBox>
        </w:sdtPr>
        <w:sdtEndPr/>
        <w:sdtContent>
          <w:r w:rsidR="002846ED">
            <w:t>2022</w:t>
          </w:r>
        </w:sdtContent>
      </w:sdt>
    </w:p>
    <w:p w14:paraId="3356CE50" w14:textId="7F7384B6" w:rsidR="00374D0E" w:rsidRDefault="00CC6DF3" w:rsidP="006D7112">
      <w:pPr>
        <w:jc w:val="center"/>
      </w:pPr>
      <w:r>
        <w:rPr>
          <w:rFonts w:ascii="Wide Latin" w:hAnsi="Wide Latin"/>
        </w:rPr>
        <w:t>©</w:t>
      </w:r>
      <w:r w:rsidRPr="00CC6DF3">
        <w:t xml:space="preserve"> </w:t>
      </w:r>
      <w:sdt>
        <w:sdtPr>
          <w:id w:val="606774607"/>
          <w:placeholder>
            <w:docPart w:val="098ADB6273434A2593A6460591AE1BED"/>
          </w:placeholder>
          <w:comboBox>
            <w:listItem w:displayText="2017" w:value="2017"/>
            <w:listItem w:displayText="2018" w:value="2018"/>
            <w:listItem w:displayText="2019" w:value="2019"/>
            <w:listItem w:displayText="2020" w:value="2020"/>
            <w:listItem w:displayText="2021" w:value="2021"/>
            <w:listItem w:displayText="2022" w:value="2022"/>
          </w:comboBox>
        </w:sdtPr>
        <w:sdtEndPr/>
        <w:sdtContent>
          <w:r w:rsidR="002846ED">
            <w:t>2022</w:t>
          </w:r>
        </w:sdtContent>
      </w:sdt>
      <w:r>
        <w:t xml:space="preserve"> </w:t>
      </w:r>
      <w:sdt>
        <w:sdtPr>
          <w:id w:val="1293475429"/>
          <w:placeholder>
            <w:docPart w:val="BD1337F6405C4D57B70724758E93BED7"/>
          </w:placeholder>
          <w:text/>
        </w:sdtPr>
        <w:sdtEndPr/>
        <w:sdtContent>
          <w:r w:rsidR="002846ED">
            <w:t>Jonathan R. Feige</w:t>
          </w:r>
        </w:sdtContent>
      </w:sdt>
      <w:r w:rsidR="005C21CA">
        <w:t>.</w:t>
      </w:r>
      <w:r w:rsidR="00E6416A" w:rsidRPr="0091280A">
        <w:t xml:space="preserve"> All Rights Reserved.</w:t>
      </w:r>
    </w:p>
    <w:p w14:paraId="2435B4FF" w14:textId="487ED689" w:rsidR="00374D0E" w:rsidRDefault="00374D0E" w:rsidP="006D7112">
      <w:pPr>
        <w:jc w:val="center"/>
      </w:pPr>
      <w:r>
        <w:br w:type="page"/>
      </w:r>
      <w:r>
        <w:lastRenderedPageBreak/>
        <w:t xml:space="preserve">This </w:t>
      </w:r>
      <w:sdt>
        <w:sdtPr>
          <w:id w:val="1687180118"/>
          <w:placeholder>
            <w:docPart w:val="52EA3387D4D24C37A8C4B31308C12E67"/>
          </w:placeholder>
          <w:comboBox>
            <w:listItem w:displayText="thesis" w:value="thesis"/>
            <w:listItem w:displayText="dissertation" w:value="dissertation"/>
          </w:comboBox>
        </w:sdtPr>
        <w:sdtEndPr/>
        <w:sdtContent>
          <w:r w:rsidR="002846ED">
            <w:t>thesis</w:t>
          </w:r>
        </w:sdtContent>
      </w:sdt>
      <w:r>
        <w:t xml:space="preserve"> titled</w:t>
      </w:r>
    </w:p>
    <w:sdt>
      <w:sdtPr>
        <w:rPr>
          <w:rFonts w:eastAsia="Arial"/>
          <w:bCs/>
          <w:lang w:val="en"/>
        </w:rPr>
        <w:alias w:val="Title"/>
        <w:tag w:val="Title"/>
        <w:id w:val="-2003104916"/>
        <w:placeholder>
          <w:docPart w:val="6B28D8A60D064D12829E1251C4D810A6"/>
        </w:placeholder>
        <w:text/>
      </w:sdtPr>
      <w:sdtEndPr/>
      <w:sdtContent>
        <w:p w14:paraId="3B6D5DA0" w14:textId="5CFE68D4" w:rsidR="00374D0E" w:rsidRDefault="002846ED" w:rsidP="006D7112">
          <w:pPr>
            <w:jc w:val="center"/>
          </w:pPr>
          <w:r w:rsidRPr="002846ED">
            <w:rPr>
              <w:rFonts w:eastAsia="Arial"/>
              <w:bCs/>
              <w:lang w:val="en"/>
            </w:rPr>
            <w:t>Use of Somatic Mutations for Classification of Endometrial Carcinomas with CpG Island Methylator Phenotype</w:t>
          </w:r>
        </w:p>
      </w:sdtContent>
    </w:sdt>
    <w:p w14:paraId="6DAD856F" w14:textId="75D47DF0" w:rsidR="00374D0E" w:rsidRDefault="00374D0E" w:rsidP="006D7112">
      <w:pPr>
        <w:jc w:val="center"/>
      </w:pPr>
    </w:p>
    <w:p w14:paraId="73F04EC7" w14:textId="77777777" w:rsidR="004F70A6" w:rsidRDefault="004F70A6" w:rsidP="006D7112">
      <w:pPr>
        <w:jc w:val="center"/>
      </w:pPr>
    </w:p>
    <w:p w14:paraId="34E4EA03" w14:textId="77777777" w:rsidR="00374D0E" w:rsidRDefault="00374D0E" w:rsidP="006D7112">
      <w:pPr>
        <w:jc w:val="center"/>
      </w:pPr>
    </w:p>
    <w:p w14:paraId="4CF24424" w14:textId="77777777" w:rsidR="00374D0E" w:rsidRDefault="00374D0E" w:rsidP="006D7112">
      <w:pPr>
        <w:jc w:val="center"/>
      </w:pPr>
      <w:r>
        <w:t>by</w:t>
      </w:r>
    </w:p>
    <w:sdt>
      <w:sdtPr>
        <w:rPr>
          <w:rStyle w:val="Style2"/>
        </w:rPr>
        <w:alias w:val="NAME IN ALL CAPS"/>
        <w:tag w:val="NAME IN ALL CAPS"/>
        <w:id w:val="1000310107"/>
        <w:placeholder>
          <w:docPart w:val="1E4B0456B7F84705912F52F302646185"/>
        </w:placeholder>
        <w:text/>
      </w:sdtPr>
      <w:sdtEndPr>
        <w:rPr>
          <w:rStyle w:val="DefaultParagraphFont"/>
          <w:caps w:val="0"/>
        </w:rPr>
      </w:sdtEndPr>
      <w:sdtContent>
        <w:p w14:paraId="052CE4C2" w14:textId="1B684AB9" w:rsidR="00374D0E" w:rsidRDefault="002846ED" w:rsidP="006D7112">
          <w:pPr>
            <w:jc w:val="center"/>
          </w:pPr>
          <w:r>
            <w:rPr>
              <w:rStyle w:val="Style2"/>
            </w:rPr>
            <w:t>Jonathan R. Feige</w:t>
          </w:r>
        </w:p>
      </w:sdtContent>
    </w:sdt>
    <w:p w14:paraId="2650AB7D" w14:textId="77777777" w:rsidR="00374D0E" w:rsidRDefault="00374D0E" w:rsidP="006D7112">
      <w:pPr>
        <w:jc w:val="center"/>
      </w:pPr>
    </w:p>
    <w:p w14:paraId="7FCF990C" w14:textId="4E2A7F7B" w:rsidR="0028686A" w:rsidRDefault="00374D0E" w:rsidP="006D7112">
      <w:pPr>
        <w:jc w:val="center"/>
      </w:pPr>
      <w:r>
        <w:t>has been approved for</w:t>
      </w:r>
      <w:r w:rsidR="00FC269F">
        <w:br/>
      </w:r>
      <w:r>
        <w:t>the</w:t>
      </w:r>
      <w:r w:rsidR="0028686A">
        <w:t xml:space="preserve"> </w:t>
      </w:r>
      <w:sdt>
        <w:sdtPr>
          <w:id w:val="1515646165"/>
          <w:placeholder>
            <w:docPart w:val="813590F3F58A450F8C661B7FC934C83B"/>
          </w:placeholder>
          <w:text/>
        </w:sdtPr>
        <w:sdtEndPr/>
        <w:sdtContent>
          <w:r w:rsidR="002846ED">
            <w:t>School of Electrical Engineering and Computer Science</w:t>
          </w:r>
        </w:sdtContent>
      </w:sdt>
      <w:r w:rsidR="00FC269F">
        <w:br/>
      </w:r>
      <w:r w:rsidR="0028686A" w:rsidRPr="0028686A">
        <w:t xml:space="preserve">and the </w:t>
      </w:r>
      <w:sdt>
        <w:sdtPr>
          <w:id w:val="-837379051"/>
          <w:placeholder>
            <w:docPart w:val="05BDA3B2A2DA40CF9DBBC6A56C23A700"/>
          </w:placeholder>
          <w:text/>
        </w:sdtPr>
        <w:sdtEndPr/>
        <w:sdtContent>
          <w:r w:rsidR="001E3237">
            <w:t>Russ College of Engineering and Technology</w:t>
          </w:r>
        </w:sdtContent>
      </w:sdt>
      <w:r w:rsidR="00FC269F">
        <w:t xml:space="preserve"> </w:t>
      </w:r>
      <w:r w:rsidR="0028686A" w:rsidRPr="0028686A">
        <w:t>by</w:t>
      </w:r>
      <w:r w:rsidR="00FC269F">
        <w:br/>
      </w:r>
    </w:p>
    <w:p w14:paraId="65E42CE3" w14:textId="77777777" w:rsidR="0028686A" w:rsidRDefault="0028686A" w:rsidP="006D7112">
      <w:pPr>
        <w:jc w:val="center"/>
      </w:pPr>
    </w:p>
    <w:sdt>
      <w:sdtPr>
        <w:id w:val="734513124"/>
        <w:placeholder>
          <w:docPart w:val="80FB4303B7F54AC78CE679CA9299A43C"/>
        </w:placeholder>
        <w:text/>
      </w:sdtPr>
      <w:sdtEndPr/>
      <w:sdtContent>
        <w:p w14:paraId="7D9AE71D" w14:textId="31936778" w:rsidR="0028686A" w:rsidRDefault="002846ED" w:rsidP="006D7112">
          <w:pPr>
            <w:jc w:val="center"/>
          </w:pPr>
          <w:r>
            <w:t>Lonnie R. Welch</w:t>
          </w:r>
        </w:p>
      </w:sdtContent>
    </w:sdt>
    <w:p w14:paraId="3AA13DE5" w14:textId="741BE0E4" w:rsidR="0028686A" w:rsidRDefault="001B5FA6" w:rsidP="006D7112">
      <w:pPr>
        <w:jc w:val="center"/>
      </w:pPr>
      <w:sdt>
        <w:sdtPr>
          <w:id w:val="-429667508"/>
          <w:placeholder>
            <w:docPart w:val="58C08FD7E88D455B87E21676B5F5A10C"/>
          </w:placeholder>
          <w:comboBox>
            <w:listItem w:displayText="Professor" w:value="Professor"/>
            <w:listItem w:displayText="Associate Professor" w:value="Associate Professor"/>
            <w:listItem w:displayText="Assistant Professor" w:value="Assistant Professor"/>
          </w:comboBox>
        </w:sdtPr>
        <w:sdtEndPr/>
        <w:sdtContent>
          <w:r w:rsidR="002846ED">
            <w:t>Professor</w:t>
          </w:r>
        </w:sdtContent>
      </w:sdt>
      <w:r w:rsidR="0028686A">
        <w:t xml:space="preserve"> of </w:t>
      </w:r>
      <w:sdt>
        <w:sdtPr>
          <w:id w:val="-1681427508"/>
          <w:placeholder>
            <w:docPart w:val="C1EC5DCDD02145A59A69B75A56C8B78C"/>
          </w:placeholder>
          <w:text/>
        </w:sdtPr>
        <w:sdtEndPr/>
        <w:sdtContent>
          <w:r w:rsidR="00E14FF2">
            <w:t>Electrical Engineering and Computer Science</w:t>
          </w:r>
        </w:sdtContent>
      </w:sdt>
    </w:p>
    <w:p w14:paraId="56D0457E" w14:textId="77777777" w:rsidR="00C820BD" w:rsidRDefault="00C820BD" w:rsidP="006D7112">
      <w:pPr>
        <w:jc w:val="center"/>
      </w:pPr>
    </w:p>
    <w:p w14:paraId="160C305F" w14:textId="77777777" w:rsidR="00FC269F" w:rsidRDefault="00FC269F" w:rsidP="006D7112">
      <w:pPr>
        <w:jc w:val="center"/>
      </w:pPr>
    </w:p>
    <w:p w14:paraId="6CA8586B" w14:textId="77777777" w:rsidR="00C820BD" w:rsidRDefault="00C820BD" w:rsidP="006D7112">
      <w:pPr>
        <w:jc w:val="center"/>
      </w:pPr>
    </w:p>
    <w:sdt>
      <w:sdtPr>
        <w:id w:val="947667745"/>
        <w:placeholder>
          <w:docPart w:val="72B32F6B94D547009FA6260E040A8E2F"/>
        </w:placeholder>
        <w:text/>
      </w:sdtPr>
      <w:sdtEndPr/>
      <w:sdtContent>
        <w:p w14:paraId="1154EBA6" w14:textId="6CB823FE" w:rsidR="00C820BD" w:rsidRDefault="001E3237" w:rsidP="006D7112">
          <w:pPr>
            <w:jc w:val="center"/>
          </w:pPr>
          <w:r>
            <w:t>Mei Wei</w:t>
          </w:r>
        </w:p>
      </w:sdtContent>
    </w:sdt>
    <w:p w14:paraId="01E0ECA4" w14:textId="3FA3E1F6" w:rsidR="00C820BD" w:rsidRDefault="00C820BD" w:rsidP="006D7112">
      <w:pPr>
        <w:jc w:val="center"/>
      </w:pPr>
      <w:r>
        <w:t xml:space="preserve">Dean, </w:t>
      </w:r>
      <w:sdt>
        <w:sdtPr>
          <w:id w:val="-1751273211"/>
          <w:placeholder>
            <w:docPart w:val="2D61BF3640064564A571CF23F5978618"/>
          </w:placeholder>
          <w:text/>
        </w:sdtPr>
        <w:sdtEndPr/>
        <w:sdtContent>
          <w:r w:rsidR="001E3237">
            <w:t>Russ College of Engineering and Technology</w:t>
          </w:r>
        </w:sdtContent>
      </w:sdt>
    </w:p>
    <w:p w14:paraId="2CE2FEEF" w14:textId="77777777" w:rsidR="00C820BD" w:rsidRDefault="00C820BD" w:rsidP="006D7112">
      <w:pPr>
        <w:pStyle w:val="Heading1"/>
      </w:pPr>
      <w:r>
        <w:br w:type="page"/>
      </w:r>
      <w:bookmarkStart w:id="0" w:name="_Toc100318221"/>
      <w:r>
        <w:lastRenderedPageBreak/>
        <w:t>Abstract</w:t>
      </w:r>
      <w:bookmarkEnd w:id="0"/>
    </w:p>
    <w:p w14:paraId="1B5AE8E0" w14:textId="3944B068" w:rsidR="00C820BD" w:rsidRDefault="001B5FA6" w:rsidP="006D7112">
      <w:sdt>
        <w:sdtPr>
          <w:rPr>
            <w:rStyle w:val="Style2"/>
          </w:rPr>
          <w:id w:val="-498885261"/>
          <w:placeholder>
            <w:docPart w:val="D0CE88427F4643488CC53E844BB29380"/>
          </w:placeholder>
          <w:text/>
        </w:sdtPr>
        <w:sdtEndPr>
          <w:rPr>
            <w:rStyle w:val="DefaultParagraphFont"/>
            <w:caps w:val="0"/>
          </w:rPr>
        </w:sdtEndPr>
        <w:sdtContent>
          <w:r w:rsidR="006D11F1">
            <w:rPr>
              <w:rStyle w:val="Style2"/>
            </w:rPr>
            <w:t>Feige, JOnathan</w:t>
          </w:r>
        </w:sdtContent>
      </w:sdt>
      <w:r w:rsidR="00577BD8">
        <w:rPr>
          <w:rStyle w:val="Style2"/>
        </w:rPr>
        <w:t>,</w:t>
      </w:r>
      <w:r w:rsidR="00C820BD">
        <w:t xml:space="preserve"> </w:t>
      </w:r>
      <w:sdt>
        <w:sdtPr>
          <w:id w:val="-1737462430"/>
          <w:placeholder>
            <w:docPart w:val="B004311DFC544CFF88D6A5C80BF3F5E1"/>
          </w:placeholder>
          <w:comboBox>
            <w:listItem w:displayText="M.A." w:value="M.A."/>
            <w:listItem w:displayText="M.S." w:value="M.S."/>
            <w:listItem w:displayText="Ph.D." w:value="Ph.D."/>
          </w:comboBox>
        </w:sdtPr>
        <w:sdtEndPr/>
        <w:sdtContent>
          <w:r w:rsidR="006D11F1">
            <w:t>M.S.</w:t>
          </w:r>
        </w:sdtContent>
      </w:sdt>
      <w:r w:rsidR="00C820BD">
        <w:t xml:space="preserve">, </w:t>
      </w:r>
      <w:sdt>
        <w:sdtPr>
          <w:id w:val="594678927"/>
          <w:placeholder>
            <w:docPart w:val="669F22B2999B49B1A3A678EA9D039794"/>
          </w:placeholder>
          <w:comboBox>
            <w:listItem w:displayText="April" w:value="April"/>
            <w:listItem w:displayText="May" w:value="May"/>
            <w:listItem w:displayText="August" w:value="August"/>
            <w:listItem w:displayText="December" w:value="December"/>
          </w:comboBox>
        </w:sdtPr>
        <w:sdtEndPr/>
        <w:sdtContent>
          <w:r w:rsidR="007122EE">
            <w:t>April</w:t>
          </w:r>
        </w:sdtContent>
      </w:sdt>
      <w:r w:rsidR="00C820BD">
        <w:t xml:space="preserve"> </w:t>
      </w:r>
      <w:sdt>
        <w:sdtPr>
          <w:id w:val="-190533046"/>
          <w:placeholder>
            <w:docPart w:val="2C9C968EE91E4ECC9F6DCA747D9A9679"/>
          </w:placeholder>
          <w:comboBox>
            <w:listItem w:displayText="2020" w:value="2020"/>
            <w:listItem w:displayText="2021" w:value="2021"/>
            <w:listItem w:displayText="2022" w:value="2022"/>
            <w:listItem w:displayText="2023" w:value="2023"/>
            <w:listItem w:displayText="2024" w:value="2024"/>
          </w:comboBox>
        </w:sdtPr>
        <w:sdtEndPr/>
        <w:sdtContent>
          <w:r w:rsidR="006D11F1">
            <w:t>2022</w:t>
          </w:r>
        </w:sdtContent>
      </w:sdt>
      <w:r w:rsidR="002E776F">
        <w:t xml:space="preserve">, </w:t>
      </w:r>
      <w:sdt>
        <w:sdtPr>
          <w:id w:val="1642457686"/>
          <w:placeholder>
            <w:docPart w:val="D592431F71CC4D06A79B7279EE69A406"/>
          </w:placeholder>
          <w:text/>
        </w:sdtPr>
        <w:sdtEndPr/>
        <w:sdtContent>
          <w:r w:rsidR="006D11F1">
            <w:t>Computer Science</w:t>
          </w:r>
        </w:sdtContent>
      </w:sdt>
    </w:p>
    <w:sdt>
      <w:sdtPr>
        <w:rPr>
          <w:rFonts w:eastAsia="Arial"/>
          <w:bCs/>
          <w:u w:val="single"/>
          <w:lang w:val="en"/>
        </w:rPr>
        <w:alias w:val="Title"/>
        <w:tag w:val="Title"/>
        <w:id w:val="-979920338"/>
        <w:placeholder>
          <w:docPart w:val="9D83C64485FA4B6CB706B923D0842D5C"/>
        </w:placeholder>
        <w:text/>
      </w:sdtPr>
      <w:sdtEndPr/>
      <w:sdtContent>
        <w:p w14:paraId="09A49FE3" w14:textId="786B1576" w:rsidR="002E776F" w:rsidRPr="006D7112" w:rsidRDefault="006D11F1" w:rsidP="006D7112">
          <w:pPr>
            <w:rPr>
              <w:u w:val="single"/>
            </w:rPr>
          </w:pPr>
          <w:r w:rsidRPr="006D7112">
            <w:rPr>
              <w:rFonts w:eastAsia="Arial"/>
              <w:bCs/>
              <w:u w:val="single"/>
              <w:lang w:val="en"/>
            </w:rPr>
            <w:t>Use of Somatic Mutations for Classification of Endometrial Carcinomas with CpG Island Methylator Phenotype</w:t>
          </w:r>
        </w:p>
      </w:sdtContent>
    </w:sdt>
    <w:p w14:paraId="0B967806" w14:textId="726D49B6" w:rsidR="002E776F" w:rsidRDefault="002E776F" w:rsidP="006D7112">
      <w:r>
        <w:t xml:space="preserve">Director of </w:t>
      </w:r>
      <w:sdt>
        <w:sdtPr>
          <w:id w:val="1848748685"/>
          <w:placeholder>
            <w:docPart w:val="FC9CB1B25D794FCB821854BF8793CABF"/>
          </w:placeholder>
          <w:comboBox>
            <w:listItem w:displayText="Thesis" w:value="Thesis"/>
            <w:listItem w:displayText="Dissertation" w:value="Dissertation"/>
          </w:comboBox>
        </w:sdtPr>
        <w:sdtEndPr/>
        <w:sdtContent>
          <w:r w:rsidR="006D11F1">
            <w:t>Thesis</w:t>
          </w:r>
        </w:sdtContent>
      </w:sdt>
      <w:r>
        <w:t xml:space="preserve">: </w:t>
      </w:r>
      <w:sdt>
        <w:sdtPr>
          <w:id w:val="-1247421117"/>
          <w:placeholder>
            <w:docPart w:val="0F6A2E39A6D14FA7A7DB7F606D3BD7E5"/>
          </w:placeholder>
          <w:text/>
        </w:sdtPr>
        <w:sdtEndPr/>
        <w:sdtContent>
          <w:r w:rsidR="006D11F1">
            <w:t>Lonnie Welch</w:t>
          </w:r>
        </w:sdtContent>
      </w:sdt>
    </w:p>
    <w:p w14:paraId="10FDA865" w14:textId="77777777" w:rsidR="006D11F1" w:rsidRPr="00806FA5" w:rsidRDefault="006D11F1" w:rsidP="00977E3D">
      <w:r w:rsidRPr="00806FA5">
        <w:t>Endometrial carcinoma begins in the cells within the inner lining of the uterus that, like many other cancers, grows out of control. A subset of these tumors shows genome wide hypermethylation. Hypermethylation results in down-regulation of tumor suppressor genes resulting in CpG Island Methylator Phenotype (CIMP) tumors. Individuals with this hypermethylation are classified as CIMP+ and have increase in cancer reproduction and growth. We have hypothesized that by using CIMP related samples and the mutations associated with them, we can classify with high accuracy, an unknown sample using only mutational data. Using machine learning, we found that it is possible to correctly classify unknown CIMP samples with 90% accuracies just using the somatic mutations within each sample. This breakthrough will be used for diagnostics and treatment of endometrial cancers.</w:t>
      </w:r>
    </w:p>
    <w:p w14:paraId="4371B7EC" w14:textId="0694AEAC" w:rsidR="0015684D" w:rsidRPr="006D11F1" w:rsidRDefault="0015684D" w:rsidP="00355650">
      <w:pPr>
        <w:spacing w:line="360" w:lineRule="auto"/>
        <w:rPr>
          <w:kern w:val="20"/>
        </w:rPr>
      </w:pPr>
      <w:r>
        <w:rPr>
          <w:kern w:val="20"/>
        </w:rPr>
        <w:br w:type="page"/>
      </w:r>
    </w:p>
    <w:p w14:paraId="7CA9BAF6" w14:textId="77777777" w:rsidR="0015684D" w:rsidRPr="00FC5342" w:rsidRDefault="00FC5342" w:rsidP="00355650">
      <w:pPr>
        <w:spacing w:line="360" w:lineRule="auto"/>
        <w:jc w:val="center"/>
        <w:rPr>
          <w:b/>
        </w:rPr>
      </w:pPr>
      <w:r w:rsidRPr="00FC5342">
        <w:rPr>
          <w:b/>
        </w:rPr>
        <w:lastRenderedPageBreak/>
        <w:t>Table of Contents</w:t>
      </w:r>
    </w:p>
    <w:p w14:paraId="16767498" w14:textId="77777777" w:rsidR="00FE7ACE" w:rsidRDefault="00FE7ACE" w:rsidP="00355650">
      <w:pPr>
        <w:spacing w:line="360" w:lineRule="auto"/>
        <w:jc w:val="right"/>
      </w:pPr>
      <w:r>
        <w:t>Page</w:t>
      </w:r>
    </w:p>
    <w:sdt>
      <w:sdtPr>
        <w:id w:val="-1408069281"/>
        <w:docPartObj>
          <w:docPartGallery w:val="Table of Contents"/>
          <w:docPartUnique/>
        </w:docPartObj>
      </w:sdtPr>
      <w:sdtEndPr>
        <w:rPr>
          <w:b/>
          <w:bCs/>
          <w:noProof/>
        </w:rPr>
      </w:sdtEndPr>
      <w:sdtContent>
        <w:p w14:paraId="646E4323" w14:textId="071F57BE" w:rsidR="00FC50EE" w:rsidRDefault="0018773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0318221" w:history="1">
            <w:r w:rsidR="00FC50EE" w:rsidRPr="00E07BE2">
              <w:rPr>
                <w:rStyle w:val="Hyperlink"/>
                <w:noProof/>
              </w:rPr>
              <w:t>Abstract</w:t>
            </w:r>
            <w:r w:rsidR="00FC50EE">
              <w:rPr>
                <w:noProof/>
                <w:webHidden/>
              </w:rPr>
              <w:tab/>
            </w:r>
            <w:r w:rsidR="00FC50EE">
              <w:rPr>
                <w:noProof/>
                <w:webHidden/>
              </w:rPr>
              <w:fldChar w:fldCharType="begin"/>
            </w:r>
            <w:r w:rsidR="00FC50EE">
              <w:rPr>
                <w:noProof/>
                <w:webHidden/>
              </w:rPr>
              <w:instrText xml:space="preserve"> PAGEREF _Toc100318221 \h </w:instrText>
            </w:r>
            <w:r w:rsidR="00FC50EE">
              <w:rPr>
                <w:noProof/>
                <w:webHidden/>
              </w:rPr>
            </w:r>
            <w:r w:rsidR="00FC50EE">
              <w:rPr>
                <w:noProof/>
                <w:webHidden/>
              </w:rPr>
              <w:fldChar w:fldCharType="separate"/>
            </w:r>
            <w:r w:rsidR="00977E3D">
              <w:rPr>
                <w:noProof/>
                <w:webHidden/>
              </w:rPr>
              <w:t>3</w:t>
            </w:r>
            <w:r w:rsidR="00FC50EE">
              <w:rPr>
                <w:noProof/>
                <w:webHidden/>
              </w:rPr>
              <w:fldChar w:fldCharType="end"/>
            </w:r>
          </w:hyperlink>
        </w:p>
        <w:p w14:paraId="75128714" w14:textId="65999911" w:rsidR="00FC50EE" w:rsidRDefault="001B5FA6">
          <w:pPr>
            <w:pStyle w:val="TOC1"/>
            <w:rPr>
              <w:rFonts w:asciiTheme="minorHAnsi" w:eastAsiaTheme="minorEastAsia" w:hAnsiTheme="minorHAnsi" w:cstheme="minorBidi"/>
              <w:noProof/>
              <w:sz w:val="22"/>
              <w:szCs w:val="22"/>
            </w:rPr>
          </w:pPr>
          <w:hyperlink w:anchor="_Toc100318222" w:history="1">
            <w:r w:rsidR="00FC50EE" w:rsidRPr="00E07BE2">
              <w:rPr>
                <w:rStyle w:val="Hyperlink"/>
                <w:noProof/>
              </w:rPr>
              <w:t>List of Tables</w:t>
            </w:r>
            <w:r w:rsidR="00FC50EE">
              <w:rPr>
                <w:noProof/>
                <w:webHidden/>
              </w:rPr>
              <w:tab/>
            </w:r>
            <w:r w:rsidR="00FC50EE">
              <w:rPr>
                <w:noProof/>
                <w:webHidden/>
              </w:rPr>
              <w:fldChar w:fldCharType="begin"/>
            </w:r>
            <w:r w:rsidR="00FC50EE">
              <w:rPr>
                <w:noProof/>
                <w:webHidden/>
              </w:rPr>
              <w:instrText xml:space="preserve"> PAGEREF _Toc100318222 \h </w:instrText>
            </w:r>
            <w:r w:rsidR="00FC50EE">
              <w:rPr>
                <w:noProof/>
                <w:webHidden/>
              </w:rPr>
            </w:r>
            <w:r w:rsidR="00FC50EE">
              <w:rPr>
                <w:noProof/>
                <w:webHidden/>
              </w:rPr>
              <w:fldChar w:fldCharType="separate"/>
            </w:r>
            <w:r w:rsidR="00977E3D">
              <w:rPr>
                <w:noProof/>
                <w:webHidden/>
              </w:rPr>
              <w:t>6</w:t>
            </w:r>
            <w:r w:rsidR="00FC50EE">
              <w:rPr>
                <w:noProof/>
                <w:webHidden/>
              </w:rPr>
              <w:fldChar w:fldCharType="end"/>
            </w:r>
          </w:hyperlink>
        </w:p>
        <w:p w14:paraId="62D503A6" w14:textId="71D43D67" w:rsidR="00FC50EE" w:rsidRDefault="001B5FA6">
          <w:pPr>
            <w:pStyle w:val="TOC1"/>
            <w:rPr>
              <w:rFonts w:asciiTheme="minorHAnsi" w:eastAsiaTheme="minorEastAsia" w:hAnsiTheme="minorHAnsi" w:cstheme="minorBidi"/>
              <w:noProof/>
              <w:sz w:val="22"/>
              <w:szCs w:val="22"/>
            </w:rPr>
          </w:pPr>
          <w:hyperlink w:anchor="_Toc100318223" w:history="1">
            <w:r w:rsidR="00FC50EE" w:rsidRPr="00E07BE2">
              <w:rPr>
                <w:rStyle w:val="Hyperlink"/>
                <w:noProof/>
              </w:rPr>
              <w:t>List of Figures</w:t>
            </w:r>
            <w:r w:rsidR="00FC50EE">
              <w:rPr>
                <w:noProof/>
                <w:webHidden/>
              </w:rPr>
              <w:tab/>
            </w:r>
            <w:r w:rsidR="00FC50EE">
              <w:rPr>
                <w:noProof/>
                <w:webHidden/>
              </w:rPr>
              <w:fldChar w:fldCharType="begin"/>
            </w:r>
            <w:r w:rsidR="00FC50EE">
              <w:rPr>
                <w:noProof/>
                <w:webHidden/>
              </w:rPr>
              <w:instrText xml:space="preserve"> PAGEREF _Toc100318223 \h </w:instrText>
            </w:r>
            <w:r w:rsidR="00FC50EE">
              <w:rPr>
                <w:noProof/>
                <w:webHidden/>
              </w:rPr>
            </w:r>
            <w:r w:rsidR="00FC50EE">
              <w:rPr>
                <w:noProof/>
                <w:webHidden/>
              </w:rPr>
              <w:fldChar w:fldCharType="separate"/>
            </w:r>
            <w:r w:rsidR="00977E3D">
              <w:rPr>
                <w:noProof/>
                <w:webHidden/>
              </w:rPr>
              <w:t>7</w:t>
            </w:r>
            <w:r w:rsidR="00FC50EE">
              <w:rPr>
                <w:noProof/>
                <w:webHidden/>
              </w:rPr>
              <w:fldChar w:fldCharType="end"/>
            </w:r>
          </w:hyperlink>
        </w:p>
        <w:p w14:paraId="20F9DB09" w14:textId="1EC1C791" w:rsidR="00FC50EE" w:rsidRDefault="001B5FA6">
          <w:pPr>
            <w:pStyle w:val="TOC1"/>
            <w:rPr>
              <w:rFonts w:asciiTheme="minorHAnsi" w:eastAsiaTheme="minorEastAsia" w:hAnsiTheme="minorHAnsi" w:cstheme="minorBidi"/>
              <w:noProof/>
              <w:sz w:val="22"/>
              <w:szCs w:val="22"/>
            </w:rPr>
          </w:pPr>
          <w:hyperlink w:anchor="_Toc100318224" w:history="1">
            <w:r w:rsidR="00FC50EE" w:rsidRPr="00E07BE2">
              <w:rPr>
                <w:rStyle w:val="Hyperlink"/>
                <w:noProof/>
              </w:rPr>
              <w:t xml:space="preserve">Chapter 1: </w:t>
            </w:r>
            <w:r w:rsidR="00FC50EE" w:rsidRPr="00E07BE2">
              <w:rPr>
                <w:rStyle w:val="Hyperlink"/>
                <w:bCs/>
                <w:noProof/>
              </w:rPr>
              <w:t>Introduction and Background</w:t>
            </w:r>
            <w:r w:rsidR="00FC50EE">
              <w:rPr>
                <w:noProof/>
                <w:webHidden/>
              </w:rPr>
              <w:tab/>
            </w:r>
            <w:r w:rsidR="00FC50EE">
              <w:rPr>
                <w:noProof/>
                <w:webHidden/>
              </w:rPr>
              <w:fldChar w:fldCharType="begin"/>
            </w:r>
            <w:r w:rsidR="00FC50EE">
              <w:rPr>
                <w:noProof/>
                <w:webHidden/>
              </w:rPr>
              <w:instrText xml:space="preserve"> PAGEREF _Toc100318224 \h </w:instrText>
            </w:r>
            <w:r w:rsidR="00FC50EE">
              <w:rPr>
                <w:noProof/>
                <w:webHidden/>
              </w:rPr>
            </w:r>
            <w:r w:rsidR="00FC50EE">
              <w:rPr>
                <w:noProof/>
                <w:webHidden/>
              </w:rPr>
              <w:fldChar w:fldCharType="separate"/>
            </w:r>
            <w:r w:rsidR="00977E3D">
              <w:rPr>
                <w:noProof/>
                <w:webHidden/>
              </w:rPr>
              <w:t>8</w:t>
            </w:r>
            <w:r w:rsidR="00FC50EE">
              <w:rPr>
                <w:noProof/>
                <w:webHidden/>
              </w:rPr>
              <w:fldChar w:fldCharType="end"/>
            </w:r>
          </w:hyperlink>
        </w:p>
        <w:p w14:paraId="2C54B90B" w14:textId="33EFC8D7" w:rsidR="00FC50EE" w:rsidRDefault="001B5FA6">
          <w:pPr>
            <w:pStyle w:val="TOC2"/>
            <w:rPr>
              <w:rFonts w:asciiTheme="minorHAnsi" w:eastAsiaTheme="minorEastAsia" w:hAnsiTheme="minorHAnsi" w:cstheme="minorBidi"/>
              <w:noProof/>
              <w:sz w:val="22"/>
              <w:szCs w:val="22"/>
            </w:rPr>
          </w:pPr>
          <w:hyperlink w:anchor="_Toc100318225" w:history="1">
            <w:r w:rsidR="00FC50EE" w:rsidRPr="00E07BE2">
              <w:rPr>
                <w:rStyle w:val="Hyperlink"/>
                <w:bCs/>
                <w:noProof/>
              </w:rPr>
              <w:t>1.1: DNA Methylation</w:t>
            </w:r>
            <w:r w:rsidR="00FC50EE">
              <w:rPr>
                <w:noProof/>
                <w:webHidden/>
              </w:rPr>
              <w:tab/>
            </w:r>
            <w:r w:rsidR="00FC50EE">
              <w:rPr>
                <w:noProof/>
                <w:webHidden/>
              </w:rPr>
              <w:fldChar w:fldCharType="begin"/>
            </w:r>
            <w:r w:rsidR="00FC50EE">
              <w:rPr>
                <w:noProof/>
                <w:webHidden/>
              </w:rPr>
              <w:instrText xml:space="preserve"> PAGEREF _Toc100318225 \h </w:instrText>
            </w:r>
            <w:r w:rsidR="00FC50EE">
              <w:rPr>
                <w:noProof/>
                <w:webHidden/>
              </w:rPr>
            </w:r>
            <w:r w:rsidR="00FC50EE">
              <w:rPr>
                <w:noProof/>
                <w:webHidden/>
              </w:rPr>
              <w:fldChar w:fldCharType="separate"/>
            </w:r>
            <w:r w:rsidR="00977E3D">
              <w:rPr>
                <w:noProof/>
                <w:webHidden/>
              </w:rPr>
              <w:t>10</w:t>
            </w:r>
            <w:r w:rsidR="00FC50EE">
              <w:rPr>
                <w:noProof/>
                <w:webHidden/>
              </w:rPr>
              <w:fldChar w:fldCharType="end"/>
            </w:r>
          </w:hyperlink>
        </w:p>
        <w:p w14:paraId="494BAD7E" w14:textId="3A014F7A" w:rsidR="00FC50EE" w:rsidRDefault="001B5FA6">
          <w:pPr>
            <w:pStyle w:val="TOC2"/>
            <w:rPr>
              <w:rFonts w:asciiTheme="minorHAnsi" w:eastAsiaTheme="minorEastAsia" w:hAnsiTheme="minorHAnsi" w:cstheme="minorBidi"/>
              <w:noProof/>
              <w:sz w:val="22"/>
              <w:szCs w:val="22"/>
            </w:rPr>
          </w:pPr>
          <w:hyperlink w:anchor="_Toc100318226" w:history="1">
            <w:r w:rsidR="00FC50EE" w:rsidRPr="00E07BE2">
              <w:rPr>
                <w:rStyle w:val="Hyperlink"/>
                <w:bCs/>
                <w:noProof/>
              </w:rPr>
              <w:t>1.2: CpG Island Methylator Phenotype</w:t>
            </w:r>
            <w:r w:rsidR="00FC50EE">
              <w:rPr>
                <w:noProof/>
                <w:webHidden/>
              </w:rPr>
              <w:tab/>
            </w:r>
            <w:r w:rsidR="00FC50EE">
              <w:rPr>
                <w:noProof/>
                <w:webHidden/>
              </w:rPr>
              <w:fldChar w:fldCharType="begin"/>
            </w:r>
            <w:r w:rsidR="00FC50EE">
              <w:rPr>
                <w:noProof/>
                <w:webHidden/>
              </w:rPr>
              <w:instrText xml:space="preserve"> PAGEREF _Toc100318226 \h </w:instrText>
            </w:r>
            <w:r w:rsidR="00FC50EE">
              <w:rPr>
                <w:noProof/>
                <w:webHidden/>
              </w:rPr>
            </w:r>
            <w:r w:rsidR="00FC50EE">
              <w:rPr>
                <w:noProof/>
                <w:webHidden/>
              </w:rPr>
              <w:fldChar w:fldCharType="separate"/>
            </w:r>
            <w:r w:rsidR="00977E3D">
              <w:rPr>
                <w:noProof/>
                <w:webHidden/>
              </w:rPr>
              <w:t>12</w:t>
            </w:r>
            <w:r w:rsidR="00FC50EE">
              <w:rPr>
                <w:noProof/>
                <w:webHidden/>
              </w:rPr>
              <w:fldChar w:fldCharType="end"/>
            </w:r>
          </w:hyperlink>
        </w:p>
        <w:p w14:paraId="774B9416" w14:textId="497391FC" w:rsidR="00FC50EE" w:rsidRDefault="001B5FA6">
          <w:pPr>
            <w:pStyle w:val="TOC2"/>
            <w:rPr>
              <w:rFonts w:asciiTheme="minorHAnsi" w:eastAsiaTheme="minorEastAsia" w:hAnsiTheme="minorHAnsi" w:cstheme="minorBidi"/>
              <w:noProof/>
              <w:sz w:val="22"/>
              <w:szCs w:val="22"/>
            </w:rPr>
          </w:pPr>
          <w:hyperlink w:anchor="_Toc100318227" w:history="1">
            <w:r w:rsidR="00FC50EE" w:rsidRPr="00E07BE2">
              <w:rPr>
                <w:rStyle w:val="Hyperlink"/>
                <w:bCs/>
                <w:noProof/>
              </w:rPr>
              <w:t>1.3: Research Hypothesis and Aims</w:t>
            </w:r>
            <w:r w:rsidR="00FC50EE">
              <w:rPr>
                <w:noProof/>
                <w:webHidden/>
              </w:rPr>
              <w:tab/>
            </w:r>
            <w:r w:rsidR="00FC50EE">
              <w:rPr>
                <w:noProof/>
                <w:webHidden/>
              </w:rPr>
              <w:fldChar w:fldCharType="begin"/>
            </w:r>
            <w:r w:rsidR="00FC50EE">
              <w:rPr>
                <w:noProof/>
                <w:webHidden/>
              </w:rPr>
              <w:instrText xml:space="preserve"> PAGEREF _Toc100318227 \h </w:instrText>
            </w:r>
            <w:r w:rsidR="00FC50EE">
              <w:rPr>
                <w:noProof/>
                <w:webHidden/>
              </w:rPr>
            </w:r>
            <w:r w:rsidR="00FC50EE">
              <w:rPr>
                <w:noProof/>
                <w:webHidden/>
              </w:rPr>
              <w:fldChar w:fldCharType="separate"/>
            </w:r>
            <w:r w:rsidR="00977E3D">
              <w:rPr>
                <w:noProof/>
                <w:webHidden/>
              </w:rPr>
              <w:t>16</w:t>
            </w:r>
            <w:r w:rsidR="00FC50EE">
              <w:rPr>
                <w:noProof/>
                <w:webHidden/>
              </w:rPr>
              <w:fldChar w:fldCharType="end"/>
            </w:r>
          </w:hyperlink>
        </w:p>
        <w:p w14:paraId="297CFD9D" w14:textId="0279A553" w:rsidR="00FC50EE" w:rsidRDefault="001B5FA6">
          <w:pPr>
            <w:pStyle w:val="TOC1"/>
            <w:rPr>
              <w:rFonts w:asciiTheme="minorHAnsi" w:eastAsiaTheme="minorEastAsia" w:hAnsiTheme="minorHAnsi" w:cstheme="minorBidi"/>
              <w:noProof/>
              <w:sz w:val="22"/>
              <w:szCs w:val="22"/>
            </w:rPr>
          </w:pPr>
          <w:hyperlink w:anchor="_Toc100318228" w:history="1">
            <w:r w:rsidR="00FC50EE" w:rsidRPr="00E07BE2">
              <w:rPr>
                <w:rStyle w:val="Hyperlink"/>
                <w:noProof/>
              </w:rPr>
              <w:t xml:space="preserve">Chapter 2: </w:t>
            </w:r>
            <w:r w:rsidR="00FC50EE" w:rsidRPr="00E07BE2">
              <w:rPr>
                <w:rStyle w:val="Hyperlink"/>
                <w:bCs/>
                <w:noProof/>
              </w:rPr>
              <w:t>Aim 1 – Finding Important CIMP Mutations</w:t>
            </w:r>
            <w:r w:rsidR="00FC50EE">
              <w:rPr>
                <w:noProof/>
                <w:webHidden/>
              </w:rPr>
              <w:tab/>
            </w:r>
            <w:r w:rsidR="00FC50EE">
              <w:rPr>
                <w:noProof/>
                <w:webHidden/>
              </w:rPr>
              <w:fldChar w:fldCharType="begin"/>
            </w:r>
            <w:r w:rsidR="00FC50EE">
              <w:rPr>
                <w:noProof/>
                <w:webHidden/>
              </w:rPr>
              <w:instrText xml:space="preserve"> PAGEREF _Toc100318228 \h </w:instrText>
            </w:r>
            <w:r w:rsidR="00FC50EE">
              <w:rPr>
                <w:noProof/>
                <w:webHidden/>
              </w:rPr>
            </w:r>
            <w:r w:rsidR="00FC50EE">
              <w:rPr>
                <w:noProof/>
                <w:webHidden/>
              </w:rPr>
              <w:fldChar w:fldCharType="separate"/>
            </w:r>
            <w:r w:rsidR="00977E3D">
              <w:rPr>
                <w:noProof/>
                <w:webHidden/>
              </w:rPr>
              <w:t>19</w:t>
            </w:r>
            <w:r w:rsidR="00FC50EE">
              <w:rPr>
                <w:noProof/>
                <w:webHidden/>
              </w:rPr>
              <w:fldChar w:fldCharType="end"/>
            </w:r>
          </w:hyperlink>
        </w:p>
        <w:p w14:paraId="3B1A3FFC" w14:textId="1582BDB8" w:rsidR="00FC50EE" w:rsidRDefault="001B5FA6">
          <w:pPr>
            <w:pStyle w:val="TOC2"/>
            <w:rPr>
              <w:rFonts w:asciiTheme="minorHAnsi" w:eastAsiaTheme="minorEastAsia" w:hAnsiTheme="minorHAnsi" w:cstheme="minorBidi"/>
              <w:noProof/>
              <w:sz w:val="22"/>
              <w:szCs w:val="22"/>
            </w:rPr>
          </w:pPr>
          <w:hyperlink w:anchor="_Toc100318229" w:history="1">
            <w:r w:rsidR="00FC50EE" w:rsidRPr="00E07BE2">
              <w:rPr>
                <w:rStyle w:val="Hyperlink"/>
                <w:bCs/>
                <w:noProof/>
              </w:rPr>
              <w:t>2.1: Mutation Selectors and Classification</w:t>
            </w:r>
            <w:r w:rsidR="00FC50EE">
              <w:rPr>
                <w:noProof/>
                <w:webHidden/>
              </w:rPr>
              <w:tab/>
            </w:r>
            <w:r w:rsidR="00FC50EE">
              <w:rPr>
                <w:noProof/>
                <w:webHidden/>
              </w:rPr>
              <w:fldChar w:fldCharType="begin"/>
            </w:r>
            <w:r w:rsidR="00FC50EE">
              <w:rPr>
                <w:noProof/>
                <w:webHidden/>
              </w:rPr>
              <w:instrText xml:space="preserve"> PAGEREF _Toc100318229 \h </w:instrText>
            </w:r>
            <w:r w:rsidR="00FC50EE">
              <w:rPr>
                <w:noProof/>
                <w:webHidden/>
              </w:rPr>
            </w:r>
            <w:r w:rsidR="00FC50EE">
              <w:rPr>
                <w:noProof/>
                <w:webHidden/>
              </w:rPr>
              <w:fldChar w:fldCharType="separate"/>
            </w:r>
            <w:r w:rsidR="00977E3D">
              <w:rPr>
                <w:noProof/>
                <w:webHidden/>
              </w:rPr>
              <w:t>21</w:t>
            </w:r>
            <w:r w:rsidR="00FC50EE">
              <w:rPr>
                <w:noProof/>
                <w:webHidden/>
              </w:rPr>
              <w:fldChar w:fldCharType="end"/>
            </w:r>
          </w:hyperlink>
        </w:p>
        <w:p w14:paraId="7915791D" w14:textId="6330408E"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0" w:history="1">
            <w:r w:rsidR="00FC50EE" w:rsidRPr="00E07BE2">
              <w:rPr>
                <w:rStyle w:val="Hyperlink"/>
                <w:noProof/>
              </w:rPr>
              <w:t>2.1.1: Mutational Selectors</w:t>
            </w:r>
            <w:r w:rsidR="00FC50EE">
              <w:rPr>
                <w:noProof/>
                <w:webHidden/>
              </w:rPr>
              <w:tab/>
            </w:r>
            <w:r w:rsidR="00FC50EE">
              <w:rPr>
                <w:noProof/>
                <w:webHidden/>
              </w:rPr>
              <w:fldChar w:fldCharType="begin"/>
            </w:r>
            <w:r w:rsidR="00FC50EE">
              <w:rPr>
                <w:noProof/>
                <w:webHidden/>
              </w:rPr>
              <w:instrText xml:space="preserve"> PAGEREF _Toc100318230 \h </w:instrText>
            </w:r>
            <w:r w:rsidR="00FC50EE">
              <w:rPr>
                <w:noProof/>
                <w:webHidden/>
              </w:rPr>
            </w:r>
            <w:r w:rsidR="00FC50EE">
              <w:rPr>
                <w:noProof/>
                <w:webHidden/>
              </w:rPr>
              <w:fldChar w:fldCharType="separate"/>
            </w:r>
            <w:r w:rsidR="00977E3D">
              <w:rPr>
                <w:noProof/>
                <w:webHidden/>
              </w:rPr>
              <w:t>21</w:t>
            </w:r>
            <w:r w:rsidR="00FC50EE">
              <w:rPr>
                <w:noProof/>
                <w:webHidden/>
              </w:rPr>
              <w:fldChar w:fldCharType="end"/>
            </w:r>
          </w:hyperlink>
        </w:p>
        <w:p w14:paraId="47D4542E" w14:textId="7A17B2E8"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1" w:history="1">
            <w:r w:rsidR="00FC50EE" w:rsidRPr="00E07BE2">
              <w:rPr>
                <w:rStyle w:val="Hyperlink"/>
                <w:noProof/>
              </w:rPr>
              <w:t>2.1.2: Building Classifiers For Mutations</w:t>
            </w:r>
            <w:r w:rsidR="00FC50EE">
              <w:rPr>
                <w:noProof/>
                <w:webHidden/>
              </w:rPr>
              <w:tab/>
            </w:r>
            <w:r w:rsidR="00FC50EE">
              <w:rPr>
                <w:noProof/>
                <w:webHidden/>
              </w:rPr>
              <w:fldChar w:fldCharType="begin"/>
            </w:r>
            <w:r w:rsidR="00FC50EE">
              <w:rPr>
                <w:noProof/>
                <w:webHidden/>
              </w:rPr>
              <w:instrText xml:space="preserve"> PAGEREF _Toc100318231 \h </w:instrText>
            </w:r>
            <w:r w:rsidR="00FC50EE">
              <w:rPr>
                <w:noProof/>
                <w:webHidden/>
              </w:rPr>
            </w:r>
            <w:r w:rsidR="00FC50EE">
              <w:rPr>
                <w:noProof/>
                <w:webHidden/>
              </w:rPr>
              <w:fldChar w:fldCharType="separate"/>
            </w:r>
            <w:r w:rsidR="00977E3D">
              <w:rPr>
                <w:noProof/>
                <w:webHidden/>
              </w:rPr>
              <w:t>24</w:t>
            </w:r>
            <w:r w:rsidR="00FC50EE">
              <w:rPr>
                <w:noProof/>
                <w:webHidden/>
              </w:rPr>
              <w:fldChar w:fldCharType="end"/>
            </w:r>
          </w:hyperlink>
        </w:p>
        <w:p w14:paraId="37AE5249" w14:textId="131926DE"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2" w:history="1">
            <w:r w:rsidR="00FC50EE" w:rsidRPr="00E07BE2">
              <w:rPr>
                <w:rStyle w:val="Hyperlink"/>
                <w:noProof/>
              </w:rPr>
              <w:t xml:space="preserve">2.1.3: Classification </w:t>
            </w:r>
            <w:r w:rsidR="00977E3D">
              <w:rPr>
                <w:rStyle w:val="Hyperlink"/>
                <w:noProof/>
              </w:rPr>
              <w:t>M</w:t>
            </w:r>
            <w:r w:rsidR="00FC50EE" w:rsidRPr="00E07BE2">
              <w:rPr>
                <w:rStyle w:val="Hyperlink"/>
                <w:noProof/>
              </w:rPr>
              <w:t>utation Selection</w:t>
            </w:r>
            <w:r w:rsidR="00FC50EE">
              <w:rPr>
                <w:noProof/>
                <w:webHidden/>
              </w:rPr>
              <w:tab/>
            </w:r>
            <w:r w:rsidR="00FC50EE">
              <w:rPr>
                <w:noProof/>
                <w:webHidden/>
              </w:rPr>
              <w:fldChar w:fldCharType="begin"/>
            </w:r>
            <w:r w:rsidR="00FC50EE">
              <w:rPr>
                <w:noProof/>
                <w:webHidden/>
              </w:rPr>
              <w:instrText xml:space="preserve"> PAGEREF _Toc100318232 \h </w:instrText>
            </w:r>
            <w:r w:rsidR="00FC50EE">
              <w:rPr>
                <w:noProof/>
                <w:webHidden/>
              </w:rPr>
            </w:r>
            <w:r w:rsidR="00FC50EE">
              <w:rPr>
                <w:noProof/>
                <w:webHidden/>
              </w:rPr>
              <w:fldChar w:fldCharType="separate"/>
            </w:r>
            <w:r w:rsidR="00977E3D">
              <w:rPr>
                <w:noProof/>
                <w:webHidden/>
              </w:rPr>
              <w:t>27</w:t>
            </w:r>
            <w:r w:rsidR="00FC50EE">
              <w:rPr>
                <w:noProof/>
                <w:webHidden/>
              </w:rPr>
              <w:fldChar w:fldCharType="end"/>
            </w:r>
          </w:hyperlink>
        </w:p>
        <w:p w14:paraId="359791BD" w14:textId="1E5B6D5B" w:rsidR="00FC50EE" w:rsidRDefault="001B5FA6">
          <w:pPr>
            <w:pStyle w:val="TOC2"/>
            <w:rPr>
              <w:rFonts w:asciiTheme="minorHAnsi" w:eastAsiaTheme="minorEastAsia" w:hAnsiTheme="minorHAnsi" w:cstheme="minorBidi"/>
              <w:noProof/>
              <w:sz w:val="22"/>
              <w:szCs w:val="22"/>
            </w:rPr>
          </w:pPr>
          <w:hyperlink w:anchor="_Toc100318233" w:history="1">
            <w:r w:rsidR="00FC50EE" w:rsidRPr="00E07BE2">
              <w:rPr>
                <w:rStyle w:val="Hyperlink"/>
                <w:bCs/>
                <w:noProof/>
              </w:rPr>
              <w:t>2.2: Results</w:t>
            </w:r>
            <w:r w:rsidR="00FC50EE">
              <w:rPr>
                <w:noProof/>
                <w:webHidden/>
              </w:rPr>
              <w:tab/>
            </w:r>
            <w:r w:rsidR="00FC50EE">
              <w:rPr>
                <w:noProof/>
                <w:webHidden/>
              </w:rPr>
              <w:fldChar w:fldCharType="begin"/>
            </w:r>
            <w:r w:rsidR="00FC50EE">
              <w:rPr>
                <w:noProof/>
                <w:webHidden/>
              </w:rPr>
              <w:instrText xml:space="preserve"> PAGEREF _Toc100318233 \h </w:instrText>
            </w:r>
            <w:r w:rsidR="00FC50EE">
              <w:rPr>
                <w:noProof/>
                <w:webHidden/>
              </w:rPr>
            </w:r>
            <w:r w:rsidR="00FC50EE">
              <w:rPr>
                <w:noProof/>
                <w:webHidden/>
              </w:rPr>
              <w:fldChar w:fldCharType="separate"/>
            </w:r>
            <w:r w:rsidR="00977E3D">
              <w:rPr>
                <w:noProof/>
                <w:webHidden/>
              </w:rPr>
              <w:t>28</w:t>
            </w:r>
            <w:r w:rsidR="00FC50EE">
              <w:rPr>
                <w:noProof/>
                <w:webHidden/>
              </w:rPr>
              <w:fldChar w:fldCharType="end"/>
            </w:r>
          </w:hyperlink>
        </w:p>
        <w:p w14:paraId="12BEC3A0" w14:textId="78B856FB"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4" w:history="1">
            <w:r w:rsidR="00FC50EE" w:rsidRPr="00E07BE2">
              <w:rPr>
                <w:rStyle w:val="Hyperlink"/>
                <w:noProof/>
              </w:rPr>
              <w:t>2.2.1: Mutational Selectors</w:t>
            </w:r>
            <w:r w:rsidR="00FC50EE">
              <w:rPr>
                <w:noProof/>
                <w:webHidden/>
              </w:rPr>
              <w:tab/>
            </w:r>
            <w:r w:rsidR="00FC50EE">
              <w:rPr>
                <w:noProof/>
                <w:webHidden/>
              </w:rPr>
              <w:fldChar w:fldCharType="begin"/>
            </w:r>
            <w:r w:rsidR="00FC50EE">
              <w:rPr>
                <w:noProof/>
                <w:webHidden/>
              </w:rPr>
              <w:instrText xml:space="preserve"> PAGEREF _Toc100318234 \h </w:instrText>
            </w:r>
            <w:r w:rsidR="00FC50EE">
              <w:rPr>
                <w:noProof/>
                <w:webHidden/>
              </w:rPr>
            </w:r>
            <w:r w:rsidR="00FC50EE">
              <w:rPr>
                <w:noProof/>
                <w:webHidden/>
              </w:rPr>
              <w:fldChar w:fldCharType="separate"/>
            </w:r>
            <w:r w:rsidR="00977E3D">
              <w:rPr>
                <w:noProof/>
                <w:webHidden/>
              </w:rPr>
              <w:t>28</w:t>
            </w:r>
            <w:r w:rsidR="00FC50EE">
              <w:rPr>
                <w:noProof/>
                <w:webHidden/>
              </w:rPr>
              <w:fldChar w:fldCharType="end"/>
            </w:r>
          </w:hyperlink>
        </w:p>
        <w:p w14:paraId="3B637AF0" w14:textId="51280BF3"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5" w:history="1">
            <w:r w:rsidR="00FC50EE" w:rsidRPr="00E07BE2">
              <w:rPr>
                <w:rStyle w:val="Hyperlink"/>
                <w:noProof/>
              </w:rPr>
              <w:t>2.2.2 Random Forest</w:t>
            </w:r>
            <w:r w:rsidR="00FC50EE">
              <w:rPr>
                <w:noProof/>
                <w:webHidden/>
              </w:rPr>
              <w:tab/>
            </w:r>
            <w:r w:rsidR="00FC50EE">
              <w:rPr>
                <w:noProof/>
                <w:webHidden/>
              </w:rPr>
              <w:fldChar w:fldCharType="begin"/>
            </w:r>
            <w:r w:rsidR="00FC50EE">
              <w:rPr>
                <w:noProof/>
                <w:webHidden/>
              </w:rPr>
              <w:instrText xml:space="preserve"> PAGEREF _Toc100318235 \h </w:instrText>
            </w:r>
            <w:r w:rsidR="00FC50EE">
              <w:rPr>
                <w:noProof/>
                <w:webHidden/>
              </w:rPr>
            </w:r>
            <w:r w:rsidR="00FC50EE">
              <w:rPr>
                <w:noProof/>
                <w:webHidden/>
              </w:rPr>
              <w:fldChar w:fldCharType="separate"/>
            </w:r>
            <w:r w:rsidR="00977E3D">
              <w:rPr>
                <w:noProof/>
                <w:webHidden/>
              </w:rPr>
              <w:t>30</w:t>
            </w:r>
            <w:r w:rsidR="00FC50EE">
              <w:rPr>
                <w:noProof/>
                <w:webHidden/>
              </w:rPr>
              <w:fldChar w:fldCharType="end"/>
            </w:r>
          </w:hyperlink>
        </w:p>
        <w:p w14:paraId="72700A4C" w14:textId="15E85E76"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6" w:history="1">
            <w:r w:rsidR="00FC50EE" w:rsidRPr="00E07BE2">
              <w:rPr>
                <w:rStyle w:val="Hyperlink"/>
                <w:noProof/>
              </w:rPr>
              <w:t>2.2.3: MLP, KNN, SVM results</w:t>
            </w:r>
            <w:r w:rsidR="00FC50EE">
              <w:rPr>
                <w:noProof/>
                <w:webHidden/>
              </w:rPr>
              <w:tab/>
            </w:r>
            <w:r w:rsidR="00FC50EE">
              <w:rPr>
                <w:noProof/>
                <w:webHidden/>
              </w:rPr>
              <w:fldChar w:fldCharType="begin"/>
            </w:r>
            <w:r w:rsidR="00FC50EE">
              <w:rPr>
                <w:noProof/>
                <w:webHidden/>
              </w:rPr>
              <w:instrText xml:space="preserve"> PAGEREF _Toc100318236 \h </w:instrText>
            </w:r>
            <w:r w:rsidR="00FC50EE">
              <w:rPr>
                <w:noProof/>
                <w:webHidden/>
              </w:rPr>
            </w:r>
            <w:r w:rsidR="00FC50EE">
              <w:rPr>
                <w:noProof/>
                <w:webHidden/>
              </w:rPr>
              <w:fldChar w:fldCharType="separate"/>
            </w:r>
            <w:r w:rsidR="00977E3D">
              <w:rPr>
                <w:noProof/>
                <w:webHidden/>
              </w:rPr>
              <w:t>32</w:t>
            </w:r>
            <w:r w:rsidR="00FC50EE">
              <w:rPr>
                <w:noProof/>
                <w:webHidden/>
              </w:rPr>
              <w:fldChar w:fldCharType="end"/>
            </w:r>
          </w:hyperlink>
        </w:p>
        <w:p w14:paraId="4F47FFE4" w14:textId="4CDB1A15"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37" w:history="1">
            <w:r w:rsidR="00FC50EE" w:rsidRPr="00E07BE2">
              <w:rPr>
                <w:rStyle w:val="Hyperlink"/>
                <w:noProof/>
              </w:rPr>
              <w:t>2.2.4: Strongest Mutation from Classification</w:t>
            </w:r>
            <w:r w:rsidR="00FC50EE">
              <w:rPr>
                <w:noProof/>
                <w:webHidden/>
              </w:rPr>
              <w:tab/>
            </w:r>
            <w:r w:rsidR="00FC50EE">
              <w:rPr>
                <w:noProof/>
                <w:webHidden/>
              </w:rPr>
              <w:fldChar w:fldCharType="begin"/>
            </w:r>
            <w:r w:rsidR="00FC50EE">
              <w:rPr>
                <w:noProof/>
                <w:webHidden/>
              </w:rPr>
              <w:instrText xml:space="preserve"> PAGEREF _Toc100318237 \h </w:instrText>
            </w:r>
            <w:r w:rsidR="00FC50EE">
              <w:rPr>
                <w:noProof/>
                <w:webHidden/>
              </w:rPr>
            </w:r>
            <w:r w:rsidR="00FC50EE">
              <w:rPr>
                <w:noProof/>
                <w:webHidden/>
              </w:rPr>
              <w:fldChar w:fldCharType="separate"/>
            </w:r>
            <w:r w:rsidR="00977E3D">
              <w:rPr>
                <w:noProof/>
                <w:webHidden/>
              </w:rPr>
              <w:t>33</w:t>
            </w:r>
            <w:r w:rsidR="00FC50EE">
              <w:rPr>
                <w:noProof/>
                <w:webHidden/>
              </w:rPr>
              <w:fldChar w:fldCharType="end"/>
            </w:r>
          </w:hyperlink>
        </w:p>
        <w:p w14:paraId="1830B874" w14:textId="2951FF98" w:rsidR="00FC50EE" w:rsidRDefault="001B5FA6">
          <w:pPr>
            <w:pStyle w:val="TOC1"/>
            <w:rPr>
              <w:rFonts w:asciiTheme="minorHAnsi" w:eastAsiaTheme="minorEastAsia" w:hAnsiTheme="minorHAnsi" w:cstheme="minorBidi"/>
              <w:noProof/>
              <w:sz w:val="22"/>
              <w:szCs w:val="22"/>
            </w:rPr>
          </w:pPr>
          <w:hyperlink w:anchor="_Toc100318238" w:history="1">
            <w:r w:rsidR="00FC50EE" w:rsidRPr="00E07BE2">
              <w:rPr>
                <w:rStyle w:val="Hyperlink"/>
                <w:noProof/>
              </w:rPr>
              <w:t xml:space="preserve">Chapter 3: </w:t>
            </w:r>
            <w:r w:rsidR="00FC50EE" w:rsidRPr="00E07BE2">
              <w:rPr>
                <w:rStyle w:val="Hyperlink"/>
                <w:bCs/>
                <w:noProof/>
              </w:rPr>
              <w:t>Using Uterine Carcinoma Mutations to Classify Other Cancer Types</w:t>
            </w:r>
            <w:r w:rsidR="00FC50EE">
              <w:rPr>
                <w:noProof/>
                <w:webHidden/>
              </w:rPr>
              <w:tab/>
            </w:r>
            <w:r w:rsidR="00FC50EE">
              <w:rPr>
                <w:noProof/>
                <w:webHidden/>
              </w:rPr>
              <w:fldChar w:fldCharType="begin"/>
            </w:r>
            <w:r w:rsidR="00FC50EE">
              <w:rPr>
                <w:noProof/>
                <w:webHidden/>
              </w:rPr>
              <w:instrText xml:space="preserve"> PAGEREF _Toc100318238 \h </w:instrText>
            </w:r>
            <w:r w:rsidR="00FC50EE">
              <w:rPr>
                <w:noProof/>
                <w:webHidden/>
              </w:rPr>
            </w:r>
            <w:r w:rsidR="00FC50EE">
              <w:rPr>
                <w:noProof/>
                <w:webHidden/>
              </w:rPr>
              <w:fldChar w:fldCharType="separate"/>
            </w:r>
            <w:r w:rsidR="00977E3D">
              <w:rPr>
                <w:noProof/>
                <w:webHidden/>
              </w:rPr>
              <w:t>37</w:t>
            </w:r>
            <w:r w:rsidR="00FC50EE">
              <w:rPr>
                <w:noProof/>
                <w:webHidden/>
              </w:rPr>
              <w:fldChar w:fldCharType="end"/>
            </w:r>
          </w:hyperlink>
        </w:p>
        <w:p w14:paraId="2020FFD4" w14:textId="4214C418" w:rsidR="00FC50EE" w:rsidRDefault="001B5FA6">
          <w:pPr>
            <w:pStyle w:val="TOC2"/>
            <w:rPr>
              <w:rFonts w:asciiTheme="minorHAnsi" w:eastAsiaTheme="minorEastAsia" w:hAnsiTheme="minorHAnsi" w:cstheme="minorBidi"/>
              <w:noProof/>
              <w:sz w:val="22"/>
              <w:szCs w:val="22"/>
            </w:rPr>
          </w:pPr>
          <w:hyperlink w:anchor="_Toc100318239" w:history="1">
            <w:r w:rsidR="00FC50EE" w:rsidRPr="00E07BE2">
              <w:rPr>
                <w:rStyle w:val="Hyperlink"/>
                <w:bCs/>
                <w:noProof/>
              </w:rPr>
              <w:t>3.1: Results</w:t>
            </w:r>
            <w:r w:rsidR="00FC50EE">
              <w:rPr>
                <w:noProof/>
                <w:webHidden/>
              </w:rPr>
              <w:tab/>
            </w:r>
            <w:r w:rsidR="00FC50EE">
              <w:rPr>
                <w:noProof/>
                <w:webHidden/>
              </w:rPr>
              <w:fldChar w:fldCharType="begin"/>
            </w:r>
            <w:r w:rsidR="00FC50EE">
              <w:rPr>
                <w:noProof/>
                <w:webHidden/>
              </w:rPr>
              <w:instrText xml:space="preserve"> PAGEREF _Toc100318239 \h </w:instrText>
            </w:r>
            <w:r w:rsidR="00FC50EE">
              <w:rPr>
                <w:noProof/>
                <w:webHidden/>
              </w:rPr>
            </w:r>
            <w:r w:rsidR="00FC50EE">
              <w:rPr>
                <w:noProof/>
                <w:webHidden/>
              </w:rPr>
              <w:fldChar w:fldCharType="separate"/>
            </w:r>
            <w:r w:rsidR="00977E3D">
              <w:rPr>
                <w:noProof/>
                <w:webHidden/>
              </w:rPr>
              <w:t>40</w:t>
            </w:r>
            <w:r w:rsidR="00FC50EE">
              <w:rPr>
                <w:noProof/>
                <w:webHidden/>
              </w:rPr>
              <w:fldChar w:fldCharType="end"/>
            </w:r>
          </w:hyperlink>
        </w:p>
        <w:p w14:paraId="2D0318A5" w14:textId="58BB7B25"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40" w:history="1">
            <w:r w:rsidR="00FC50EE" w:rsidRPr="00E07BE2">
              <w:rPr>
                <w:rStyle w:val="Hyperlink"/>
                <w:noProof/>
              </w:rPr>
              <w:t>3.1.1: Validation Mutational Selectors</w:t>
            </w:r>
            <w:r w:rsidR="00FC50EE">
              <w:rPr>
                <w:noProof/>
                <w:webHidden/>
              </w:rPr>
              <w:tab/>
            </w:r>
            <w:r w:rsidR="00FC50EE">
              <w:rPr>
                <w:noProof/>
                <w:webHidden/>
              </w:rPr>
              <w:fldChar w:fldCharType="begin"/>
            </w:r>
            <w:r w:rsidR="00FC50EE">
              <w:rPr>
                <w:noProof/>
                <w:webHidden/>
              </w:rPr>
              <w:instrText xml:space="preserve"> PAGEREF _Toc100318240 \h </w:instrText>
            </w:r>
            <w:r w:rsidR="00FC50EE">
              <w:rPr>
                <w:noProof/>
                <w:webHidden/>
              </w:rPr>
            </w:r>
            <w:r w:rsidR="00FC50EE">
              <w:rPr>
                <w:noProof/>
                <w:webHidden/>
              </w:rPr>
              <w:fldChar w:fldCharType="separate"/>
            </w:r>
            <w:r w:rsidR="00977E3D">
              <w:rPr>
                <w:noProof/>
                <w:webHidden/>
              </w:rPr>
              <w:t>40</w:t>
            </w:r>
            <w:r w:rsidR="00FC50EE">
              <w:rPr>
                <w:noProof/>
                <w:webHidden/>
              </w:rPr>
              <w:fldChar w:fldCharType="end"/>
            </w:r>
          </w:hyperlink>
        </w:p>
        <w:p w14:paraId="6AD5475B" w14:textId="067DFD5C"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41" w:history="1">
            <w:r w:rsidR="00FC50EE" w:rsidRPr="00E07BE2">
              <w:rPr>
                <w:rStyle w:val="Hyperlink"/>
                <w:noProof/>
              </w:rPr>
              <w:t>3.1.2: TCGA Colorectal Cancer</w:t>
            </w:r>
            <w:r w:rsidR="00FC50EE">
              <w:rPr>
                <w:noProof/>
                <w:webHidden/>
              </w:rPr>
              <w:tab/>
            </w:r>
            <w:r w:rsidR="00FC50EE">
              <w:rPr>
                <w:noProof/>
                <w:webHidden/>
              </w:rPr>
              <w:fldChar w:fldCharType="begin"/>
            </w:r>
            <w:r w:rsidR="00FC50EE">
              <w:rPr>
                <w:noProof/>
                <w:webHidden/>
              </w:rPr>
              <w:instrText xml:space="preserve"> PAGEREF _Toc100318241 \h </w:instrText>
            </w:r>
            <w:r w:rsidR="00FC50EE">
              <w:rPr>
                <w:noProof/>
                <w:webHidden/>
              </w:rPr>
            </w:r>
            <w:r w:rsidR="00FC50EE">
              <w:rPr>
                <w:noProof/>
                <w:webHidden/>
              </w:rPr>
              <w:fldChar w:fldCharType="separate"/>
            </w:r>
            <w:r w:rsidR="00977E3D">
              <w:rPr>
                <w:noProof/>
                <w:webHidden/>
              </w:rPr>
              <w:t>42</w:t>
            </w:r>
            <w:r w:rsidR="00FC50EE">
              <w:rPr>
                <w:noProof/>
                <w:webHidden/>
              </w:rPr>
              <w:fldChar w:fldCharType="end"/>
            </w:r>
          </w:hyperlink>
        </w:p>
        <w:p w14:paraId="131F70F6" w14:textId="3799D32D"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42" w:history="1">
            <w:r w:rsidR="00FC50EE" w:rsidRPr="00E07BE2">
              <w:rPr>
                <w:rStyle w:val="Hyperlink"/>
                <w:noProof/>
              </w:rPr>
              <w:t>3.1.3: TCGA Gastric Cancer</w:t>
            </w:r>
            <w:r w:rsidR="00FC50EE">
              <w:rPr>
                <w:noProof/>
                <w:webHidden/>
              </w:rPr>
              <w:tab/>
            </w:r>
            <w:r w:rsidR="00FC50EE">
              <w:rPr>
                <w:noProof/>
                <w:webHidden/>
              </w:rPr>
              <w:fldChar w:fldCharType="begin"/>
            </w:r>
            <w:r w:rsidR="00FC50EE">
              <w:rPr>
                <w:noProof/>
                <w:webHidden/>
              </w:rPr>
              <w:instrText xml:space="preserve"> PAGEREF _Toc100318242 \h </w:instrText>
            </w:r>
            <w:r w:rsidR="00FC50EE">
              <w:rPr>
                <w:noProof/>
                <w:webHidden/>
              </w:rPr>
            </w:r>
            <w:r w:rsidR="00FC50EE">
              <w:rPr>
                <w:noProof/>
                <w:webHidden/>
              </w:rPr>
              <w:fldChar w:fldCharType="separate"/>
            </w:r>
            <w:r w:rsidR="00977E3D">
              <w:rPr>
                <w:noProof/>
                <w:webHidden/>
              </w:rPr>
              <w:t>42</w:t>
            </w:r>
            <w:r w:rsidR="00FC50EE">
              <w:rPr>
                <w:noProof/>
                <w:webHidden/>
              </w:rPr>
              <w:fldChar w:fldCharType="end"/>
            </w:r>
          </w:hyperlink>
        </w:p>
        <w:p w14:paraId="383D4D6F" w14:textId="6CA6961A"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43" w:history="1">
            <w:r w:rsidR="00FC50EE" w:rsidRPr="00E07BE2">
              <w:rPr>
                <w:rStyle w:val="Hyperlink"/>
                <w:noProof/>
              </w:rPr>
              <w:t>3.1.4: International Cancer Genome Consortium Dataset</w:t>
            </w:r>
            <w:r w:rsidR="00FC50EE">
              <w:rPr>
                <w:noProof/>
                <w:webHidden/>
              </w:rPr>
              <w:tab/>
            </w:r>
            <w:r w:rsidR="00FC50EE">
              <w:rPr>
                <w:noProof/>
                <w:webHidden/>
              </w:rPr>
              <w:fldChar w:fldCharType="begin"/>
            </w:r>
            <w:r w:rsidR="00FC50EE">
              <w:rPr>
                <w:noProof/>
                <w:webHidden/>
              </w:rPr>
              <w:instrText xml:space="preserve"> PAGEREF _Toc100318243 \h </w:instrText>
            </w:r>
            <w:r w:rsidR="00FC50EE">
              <w:rPr>
                <w:noProof/>
                <w:webHidden/>
              </w:rPr>
            </w:r>
            <w:r w:rsidR="00FC50EE">
              <w:rPr>
                <w:noProof/>
                <w:webHidden/>
              </w:rPr>
              <w:fldChar w:fldCharType="separate"/>
            </w:r>
            <w:r w:rsidR="00977E3D">
              <w:rPr>
                <w:noProof/>
                <w:webHidden/>
              </w:rPr>
              <w:t>43</w:t>
            </w:r>
            <w:r w:rsidR="00FC50EE">
              <w:rPr>
                <w:noProof/>
                <w:webHidden/>
              </w:rPr>
              <w:fldChar w:fldCharType="end"/>
            </w:r>
          </w:hyperlink>
        </w:p>
        <w:p w14:paraId="22D05A6A" w14:textId="5E3AD1C1" w:rsidR="00FC50EE" w:rsidRDefault="001B5FA6">
          <w:pPr>
            <w:pStyle w:val="TOC3"/>
            <w:tabs>
              <w:tab w:val="right" w:leader="dot" w:pos="8630"/>
            </w:tabs>
            <w:rPr>
              <w:rFonts w:asciiTheme="minorHAnsi" w:eastAsiaTheme="minorEastAsia" w:hAnsiTheme="minorHAnsi" w:cstheme="minorBidi"/>
              <w:noProof/>
              <w:sz w:val="22"/>
              <w:szCs w:val="22"/>
            </w:rPr>
          </w:pPr>
          <w:hyperlink w:anchor="_Toc100318244" w:history="1">
            <w:r w:rsidR="00FC50EE" w:rsidRPr="00E07BE2">
              <w:rPr>
                <w:rStyle w:val="Hyperlink"/>
                <w:noProof/>
              </w:rPr>
              <w:t>3.1.5: Elnitski Cell Line Dataset</w:t>
            </w:r>
            <w:r w:rsidR="00FC50EE">
              <w:rPr>
                <w:noProof/>
                <w:webHidden/>
              </w:rPr>
              <w:tab/>
            </w:r>
            <w:r w:rsidR="00FC50EE">
              <w:rPr>
                <w:noProof/>
                <w:webHidden/>
              </w:rPr>
              <w:fldChar w:fldCharType="begin"/>
            </w:r>
            <w:r w:rsidR="00FC50EE">
              <w:rPr>
                <w:noProof/>
                <w:webHidden/>
              </w:rPr>
              <w:instrText xml:space="preserve"> PAGEREF _Toc100318244 \h </w:instrText>
            </w:r>
            <w:r w:rsidR="00FC50EE">
              <w:rPr>
                <w:noProof/>
                <w:webHidden/>
              </w:rPr>
            </w:r>
            <w:r w:rsidR="00FC50EE">
              <w:rPr>
                <w:noProof/>
                <w:webHidden/>
              </w:rPr>
              <w:fldChar w:fldCharType="separate"/>
            </w:r>
            <w:r w:rsidR="00977E3D">
              <w:rPr>
                <w:noProof/>
                <w:webHidden/>
              </w:rPr>
              <w:t>44</w:t>
            </w:r>
            <w:r w:rsidR="00FC50EE">
              <w:rPr>
                <w:noProof/>
                <w:webHidden/>
              </w:rPr>
              <w:fldChar w:fldCharType="end"/>
            </w:r>
          </w:hyperlink>
        </w:p>
        <w:p w14:paraId="2E296C1A" w14:textId="7417ACE5" w:rsidR="00FC50EE" w:rsidRDefault="001B5FA6">
          <w:pPr>
            <w:pStyle w:val="TOC1"/>
            <w:rPr>
              <w:rFonts w:asciiTheme="minorHAnsi" w:eastAsiaTheme="minorEastAsia" w:hAnsiTheme="minorHAnsi" w:cstheme="minorBidi"/>
              <w:noProof/>
              <w:sz w:val="22"/>
              <w:szCs w:val="22"/>
            </w:rPr>
          </w:pPr>
          <w:hyperlink w:anchor="_Toc100318245" w:history="1">
            <w:r w:rsidR="00FC50EE" w:rsidRPr="00E07BE2">
              <w:rPr>
                <w:rStyle w:val="Hyperlink"/>
                <w:noProof/>
              </w:rPr>
              <w:t xml:space="preserve">Chapter 4: </w:t>
            </w:r>
            <w:r w:rsidR="00FC50EE" w:rsidRPr="00E07BE2">
              <w:rPr>
                <w:rStyle w:val="Hyperlink"/>
                <w:bCs/>
                <w:noProof/>
              </w:rPr>
              <w:t xml:space="preserve">Aim 2 – Finding Groups of </w:t>
            </w:r>
            <w:r w:rsidR="00977E3D">
              <w:rPr>
                <w:rStyle w:val="Hyperlink"/>
                <w:bCs/>
                <w:noProof/>
              </w:rPr>
              <w:t>A</w:t>
            </w:r>
            <w:r w:rsidR="00FC50EE" w:rsidRPr="00E07BE2">
              <w:rPr>
                <w:rStyle w:val="Hyperlink"/>
                <w:bCs/>
                <w:noProof/>
              </w:rPr>
              <w:t xml:space="preserve">ssociated </w:t>
            </w:r>
            <w:r w:rsidR="00977E3D">
              <w:rPr>
                <w:rStyle w:val="Hyperlink"/>
                <w:bCs/>
                <w:noProof/>
              </w:rPr>
              <w:t>M</w:t>
            </w:r>
            <w:r w:rsidR="00FC50EE" w:rsidRPr="00E07BE2">
              <w:rPr>
                <w:rStyle w:val="Hyperlink"/>
                <w:bCs/>
                <w:noProof/>
              </w:rPr>
              <w:t>utations</w:t>
            </w:r>
            <w:r w:rsidR="00FC50EE">
              <w:rPr>
                <w:noProof/>
                <w:webHidden/>
              </w:rPr>
              <w:tab/>
            </w:r>
            <w:r w:rsidR="00FC50EE">
              <w:rPr>
                <w:noProof/>
                <w:webHidden/>
              </w:rPr>
              <w:fldChar w:fldCharType="begin"/>
            </w:r>
            <w:r w:rsidR="00FC50EE">
              <w:rPr>
                <w:noProof/>
                <w:webHidden/>
              </w:rPr>
              <w:instrText xml:space="preserve"> PAGEREF _Toc100318245 \h </w:instrText>
            </w:r>
            <w:r w:rsidR="00FC50EE">
              <w:rPr>
                <w:noProof/>
                <w:webHidden/>
              </w:rPr>
            </w:r>
            <w:r w:rsidR="00FC50EE">
              <w:rPr>
                <w:noProof/>
                <w:webHidden/>
              </w:rPr>
              <w:fldChar w:fldCharType="separate"/>
            </w:r>
            <w:r w:rsidR="00977E3D">
              <w:rPr>
                <w:noProof/>
                <w:webHidden/>
              </w:rPr>
              <w:t>46</w:t>
            </w:r>
            <w:r w:rsidR="00FC50EE">
              <w:rPr>
                <w:noProof/>
                <w:webHidden/>
              </w:rPr>
              <w:fldChar w:fldCharType="end"/>
            </w:r>
          </w:hyperlink>
        </w:p>
        <w:p w14:paraId="0624E1E3" w14:textId="09D7B305" w:rsidR="00FC50EE" w:rsidRDefault="001B5FA6">
          <w:pPr>
            <w:pStyle w:val="TOC2"/>
            <w:rPr>
              <w:rFonts w:asciiTheme="minorHAnsi" w:eastAsiaTheme="minorEastAsia" w:hAnsiTheme="minorHAnsi" w:cstheme="minorBidi"/>
              <w:noProof/>
              <w:sz w:val="22"/>
              <w:szCs w:val="22"/>
            </w:rPr>
          </w:pPr>
          <w:hyperlink w:anchor="_Toc100318246" w:history="1">
            <w:r w:rsidR="00FC50EE" w:rsidRPr="00E07BE2">
              <w:rPr>
                <w:rStyle w:val="Hyperlink"/>
                <w:bCs/>
                <w:noProof/>
              </w:rPr>
              <w:t>4.1: Association Rule Mining</w:t>
            </w:r>
            <w:r w:rsidR="00FC50EE">
              <w:rPr>
                <w:noProof/>
                <w:webHidden/>
              </w:rPr>
              <w:tab/>
            </w:r>
            <w:r w:rsidR="00FC50EE">
              <w:rPr>
                <w:noProof/>
                <w:webHidden/>
              </w:rPr>
              <w:fldChar w:fldCharType="begin"/>
            </w:r>
            <w:r w:rsidR="00FC50EE">
              <w:rPr>
                <w:noProof/>
                <w:webHidden/>
              </w:rPr>
              <w:instrText xml:space="preserve"> PAGEREF _Toc100318246 \h </w:instrText>
            </w:r>
            <w:r w:rsidR="00FC50EE">
              <w:rPr>
                <w:noProof/>
                <w:webHidden/>
              </w:rPr>
            </w:r>
            <w:r w:rsidR="00FC50EE">
              <w:rPr>
                <w:noProof/>
                <w:webHidden/>
              </w:rPr>
              <w:fldChar w:fldCharType="separate"/>
            </w:r>
            <w:r w:rsidR="00977E3D">
              <w:rPr>
                <w:noProof/>
                <w:webHidden/>
              </w:rPr>
              <w:t>48</w:t>
            </w:r>
            <w:r w:rsidR="00FC50EE">
              <w:rPr>
                <w:noProof/>
                <w:webHidden/>
              </w:rPr>
              <w:fldChar w:fldCharType="end"/>
            </w:r>
          </w:hyperlink>
        </w:p>
        <w:p w14:paraId="4FFA7D08" w14:textId="261DAFA2" w:rsidR="00FC50EE" w:rsidRDefault="001B5FA6">
          <w:pPr>
            <w:pStyle w:val="TOC1"/>
            <w:rPr>
              <w:rFonts w:asciiTheme="minorHAnsi" w:eastAsiaTheme="minorEastAsia" w:hAnsiTheme="minorHAnsi" w:cstheme="minorBidi"/>
              <w:noProof/>
              <w:sz w:val="22"/>
              <w:szCs w:val="22"/>
            </w:rPr>
          </w:pPr>
          <w:hyperlink w:anchor="_Toc100318247" w:history="1">
            <w:r w:rsidR="00FC50EE" w:rsidRPr="00E07BE2">
              <w:rPr>
                <w:rStyle w:val="Hyperlink"/>
                <w:noProof/>
              </w:rPr>
              <w:t>Chapter 5: Aim 3 – Biological Interpretation of Mutations</w:t>
            </w:r>
            <w:r w:rsidR="00FC50EE">
              <w:rPr>
                <w:noProof/>
                <w:webHidden/>
              </w:rPr>
              <w:tab/>
            </w:r>
            <w:r w:rsidR="00FC50EE">
              <w:rPr>
                <w:noProof/>
                <w:webHidden/>
              </w:rPr>
              <w:fldChar w:fldCharType="begin"/>
            </w:r>
            <w:r w:rsidR="00FC50EE">
              <w:rPr>
                <w:noProof/>
                <w:webHidden/>
              </w:rPr>
              <w:instrText xml:space="preserve"> PAGEREF _Toc100318247 \h </w:instrText>
            </w:r>
            <w:r w:rsidR="00FC50EE">
              <w:rPr>
                <w:noProof/>
                <w:webHidden/>
              </w:rPr>
            </w:r>
            <w:r w:rsidR="00FC50EE">
              <w:rPr>
                <w:noProof/>
                <w:webHidden/>
              </w:rPr>
              <w:fldChar w:fldCharType="separate"/>
            </w:r>
            <w:r w:rsidR="00977E3D">
              <w:rPr>
                <w:noProof/>
                <w:webHidden/>
              </w:rPr>
              <w:t>57</w:t>
            </w:r>
            <w:r w:rsidR="00FC50EE">
              <w:rPr>
                <w:noProof/>
                <w:webHidden/>
              </w:rPr>
              <w:fldChar w:fldCharType="end"/>
            </w:r>
          </w:hyperlink>
        </w:p>
        <w:p w14:paraId="579B8541" w14:textId="5FE81F0D" w:rsidR="00FC50EE" w:rsidRDefault="001B5FA6">
          <w:pPr>
            <w:pStyle w:val="TOC1"/>
            <w:rPr>
              <w:rFonts w:asciiTheme="minorHAnsi" w:eastAsiaTheme="minorEastAsia" w:hAnsiTheme="minorHAnsi" w:cstheme="minorBidi"/>
              <w:noProof/>
              <w:sz w:val="22"/>
              <w:szCs w:val="22"/>
            </w:rPr>
          </w:pPr>
          <w:hyperlink w:anchor="_Toc100318248" w:history="1">
            <w:r w:rsidR="00FC50EE" w:rsidRPr="00E07BE2">
              <w:rPr>
                <w:rStyle w:val="Hyperlink"/>
                <w:noProof/>
              </w:rPr>
              <w:t xml:space="preserve">Chapter 6: </w:t>
            </w:r>
            <w:r w:rsidR="00FC50EE" w:rsidRPr="00E07BE2">
              <w:rPr>
                <w:rStyle w:val="Hyperlink"/>
                <w:bCs/>
                <w:noProof/>
              </w:rPr>
              <w:t>Next Steps and Conclusions</w:t>
            </w:r>
            <w:r w:rsidR="00FC50EE">
              <w:rPr>
                <w:noProof/>
                <w:webHidden/>
              </w:rPr>
              <w:tab/>
            </w:r>
            <w:r w:rsidR="00FC50EE">
              <w:rPr>
                <w:noProof/>
                <w:webHidden/>
              </w:rPr>
              <w:fldChar w:fldCharType="begin"/>
            </w:r>
            <w:r w:rsidR="00FC50EE">
              <w:rPr>
                <w:noProof/>
                <w:webHidden/>
              </w:rPr>
              <w:instrText xml:space="preserve"> PAGEREF _Toc100318248 \h </w:instrText>
            </w:r>
            <w:r w:rsidR="00FC50EE">
              <w:rPr>
                <w:noProof/>
                <w:webHidden/>
              </w:rPr>
            </w:r>
            <w:r w:rsidR="00FC50EE">
              <w:rPr>
                <w:noProof/>
                <w:webHidden/>
              </w:rPr>
              <w:fldChar w:fldCharType="separate"/>
            </w:r>
            <w:r w:rsidR="00977E3D">
              <w:rPr>
                <w:noProof/>
                <w:webHidden/>
              </w:rPr>
              <w:t>63</w:t>
            </w:r>
            <w:r w:rsidR="00FC50EE">
              <w:rPr>
                <w:noProof/>
                <w:webHidden/>
              </w:rPr>
              <w:fldChar w:fldCharType="end"/>
            </w:r>
          </w:hyperlink>
        </w:p>
        <w:p w14:paraId="0453F74B" w14:textId="1D8123FF" w:rsidR="00FC50EE" w:rsidRDefault="001B5FA6">
          <w:pPr>
            <w:pStyle w:val="TOC1"/>
            <w:rPr>
              <w:rFonts w:asciiTheme="minorHAnsi" w:eastAsiaTheme="minorEastAsia" w:hAnsiTheme="minorHAnsi" w:cstheme="minorBidi"/>
              <w:noProof/>
              <w:sz w:val="22"/>
              <w:szCs w:val="22"/>
            </w:rPr>
          </w:pPr>
          <w:hyperlink w:anchor="_Toc100318249" w:history="1">
            <w:r w:rsidR="00FC50EE" w:rsidRPr="00E07BE2">
              <w:rPr>
                <w:rStyle w:val="Hyperlink"/>
                <w:noProof/>
              </w:rPr>
              <w:t>Reference</w:t>
            </w:r>
            <w:r w:rsidR="00FC50EE">
              <w:rPr>
                <w:noProof/>
                <w:webHidden/>
              </w:rPr>
              <w:tab/>
            </w:r>
            <w:r w:rsidR="00FC50EE">
              <w:rPr>
                <w:noProof/>
                <w:webHidden/>
              </w:rPr>
              <w:fldChar w:fldCharType="begin"/>
            </w:r>
            <w:r w:rsidR="00FC50EE">
              <w:rPr>
                <w:noProof/>
                <w:webHidden/>
              </w:rPr>
              <w:instrText xml:space="preserve"> PAGEREF _Toc100318249 \h </w:instrText>
            </w:r>
            <w:r w:rsidR="00FC50EE">
              <w:rPr>
                <w:noProof/>
                <w:webHidden/>
              </w:rPr>
            </w:r>
            <w:r w:rsidR="00FC50EE">
              <w:rPr>
                <w:noProof/>
                <w:webHidden/>
              </w:rPr>
              <w:fldChar w:fldCharType="separate"/>
            </w:r>
            <w:r w:rsidR="00977E3D">
              <w:rPr>
                <w:noProof/>
                <w:webHidden/>
              </w:rPr>
              <w:t>66</w:t>
            </w:r>
            <w:r w:rsidR="00FC50EE">
              <w:rPr>
                <w:noProof/>
                <w:webHidden/>
              </w:rPr>
              <w:fldChar w:fldCharType="end"/>
            </w:r>
          </w:hyperlink>
        </w:p>
        <w:p w14:paraId="2442A235" w14:textId="7D1013FC" w:rsidR="00FC50EE" w:rsidRDefault="001B5FA6">
          <w:pPr>
            <w:pStyle w:val="TOC1"/>
            <w:rPr>
              <w:rFonts w:asciiTheme="minorHAnsi" w:eastAsiaTheme="minorEastAsia" w:hAnsiTheme="minorHAnsi" w:cstheme="minorBidi"/>
              <w:noProof/>
              <w:sz w:val="22"/>
              <w:szCs w:val="22"/>
            </w:rPr>
          </w:pPr>
          <w:hyperlink w:anchor="_Toc100318250" w:history="1">
            <w:r w:rsidR="00FC50EE" w:rsidRPr="00E07BE2">
              <w:rPr>
                <w:rStyle w:val="Hyperlink"/>
                <w:noProof/>
              </w:rPr>
              <w:t>Appendix A: Materials, Preprocessing, and Data Exploration</w:t>
            </w:r>
            <w:r w:rsidR="00FC50EE">
              <w:rPr>
                <w:noProof/>
                <w:webHidden/>
              </w:rPr>
              <w:tab/>
            </w:r>
            <w:r w:rsidR="00FC50EE">
              <w:rPr>
                <w:noProof/>
                <w:webHidden/>
              </w:rPr>
              <w:fldChar w:fldCharType="begin"/>
            </w:r>
            <w:r w:rsidR="00FC50EE">
              <w:rPr>
                <w:noProof/>
                <w:webHidden/>
              </w:rPr>
              <w:instrText xml:space="preserve"> PAGEREF _Toc100318250 \h </w:instrText>
            </w:r>
            <w:r w:rsidR="00FC50EE">
              <w:rPr>
                <w:noProof/>
                <w:webHidden/>
              </w:rPr>
            </w:r>
            <w:r w:rsidR="00FC50EE">
              <w:rPr>
                <w:noProof/>
                <w:webHidden/>
              </w:rPr>
              <w:fldChar w:fldCharType="separate"/>
            </w:r>
            <w:r w:rsidR="00977E3D">
              <w:rPr>
                <w:noProof/>
                <w:webHidden/>
              </w:rPr>
              <w:t>68</w:t>
            </w:r>
            <w:r w:rsidR="00FC50EE">
              <w:rPr>
                <w:noProof/>
                <w:webHidden/>
              </w:rPr>
              <w:fldChar w:fldCharType="end"/>
            </w:r>
          </w:hyperlink>
        </w:p>
        <w:p w14:paraId="2B559A4E" w14:textId="2E1276FF" w:rsidR="00FC50EE" w:rsidRDefault="001B5FA6">
          <w:pPr>
            <w:pStyle w:val="TOC2"/>
            <w:rPr>
              <w:rFonts w:asciiTheme="minorHAnsi" w:eastAsiaTheme="minorEastAsia" w:hAnsiTheme="minorHAnsi" w:cstheme="minorBidi"/>
              <w:noProof/>
              <w:sz w:val="22"/>
              <w:szCs w:val="22"/>
            </w:rPr>
          </w:pPr>
          <w:hyperlink w:anchor="_Toc100318251" w:history="1">
            <w:r w:rsidR="00FC50EE" w:rsidRPr="00E07BE2">
              <w:rPr>
                <w:rStyle w:val="Hyperlink"/>
                <w:bCs/>
                <w:noProof/>
              </w:rPr>
              <w:t>A.1: TCGA Data</w:t>
            </w:r>
            <w:r w:rsidR="00FC50EE">
              <w:rPr>
                <w:noProof/>
                <w:webHidden/>
              </w:rPr>
              <w:tab/>
            </w:r>
            <w:r w:rsidR="00FC50EE">
              <w:rPr>
                <w:noProof/>
                <w:webHidden/>
              </w:rPr>
              <w:fldChar w:fldCharType="begin"/>
            </w:r>
            <w:r w:rsidR="00FC50EE">
              <w:rPr>
                <w:noProof/>
                <w:webHidden/>
              </w:rPr>
              <w:instrText xml:space="preserve"> PAGEREF _Toc100318251 \h </w:instrText>
            </w:r>
            <w:r w:rsidR="00FC50EE">
              <w:rPr>
                <w:noProof/>
                <w:webHidden/>
              </w:rPr>
            </w:r>
            <w:r w:rsidR="00FC50EE">
              <w:rPr>
                <w:noProof/>
                <w:webHidden/>
              </w:rPr>
              <w:fldChar w:fldCharType="separate"/>
            </w:r>
            <w:r w:rsidR="00977E3D">
              <w:rPr>
                <w:noProof/>
                <w:webHidden/>
              </w:rPr>
              <w:t>69</w:t>
            </w:r>
            <w:r w:rsidR="00FC50EE">
              <w:rPr>
                <w:noProof/>
                <w:webHidden/>
              </w:rPr>
              <w:fldChar w:fldCharType="end"/>
            </w:r>
          </w:hyperlink>
        </w:p>
        <w:p w14:paraId="0E0D6E04" w14:textId="37DEE733" w:rsidR="00FC50EE" w:rsidRDefault="001B5FA6">
          <w:pPr>
            <w:pStyle w:val="TOC2"/>
            <w:rPr>
              <w:rFonts w:asciiTheme="minorHAnsi" w:eastAsiaTheme="minorEastAsia" w:hAnsiTheme="minorHAnsi" w:cstheme="minorBidi"/>
              <w:noProof/>
              <w:sz w:val="22"/>
              <w:szCs w:val="22"/>
            </w:rPr>
          </w:pPr>
          <w:hyperlink w:anchor="_Toc100318252" w:history="1">
            <w:r w:rsidR="00FC50EE" w:rsidRPr="00E07BE2">
              <w:rPr>
                <w:rStyle w:val="Hyperlink"/>
                <w:bCs/>
                <w:noProof/>
              </w:rPr>
              <w:t>A.2: Raw Data Files</w:t>
            </w:r>
            <w:r w:rsidR="00FC50EE">
              <w:rPr>
                <w:noProof/>
                <w:webHidden/>
              </w:rPr>
              <w:tab/>
            </w:r>
            <w:r w:rsidR="00FC50EE">
              <w:rPr>
                <w:noProof/>
                <w:webHidden/>
              </w:rPr>
              <w:fldChar w:fldCharType="begin"/>
            </w:r>
            <w:r w:rsidR="00FC50EE">
              <w:rPr>
                <w:noProof/>
                <w:webHidden/>
              </w:rPr>
              <w:instrText xml:space="preserve"> PAGEREF _Toc100318252 \h </w:instrText>
            </w:r>
            <w:r w:rsidR="00FC50EE">
              <w:rPr>
                <w:noProof/>
                <w:webHidden/>
              </w:rPr>
            </w:r>
            <w:r w:rsidR="00FC50EE">
              <w:rPr>
                <w:noProof/>
                <w:webHidden/>
              </w:rPr>
              <w:fldChar w:fldCharType="separate"/>
            </w:r>
            <w:r w:rsidR="00977E3D">
              <w:rPr>
                <w:noProof/>
                <w:webHidden/>
              </w:rPr>
              <w:t>70</w:t>
            </w:r>
            <w:r w:rsidR="00FC50EE">
              <w:rPr>
                <w:noProof/>
                <w:webHidden/>
              </w:rPr>
              <w:fldChar w:fldCharType="end"/>
            </w:r>
          </w:hyperlink>
        </w:p>
        <w:p w14:paraId="34425477" w14:textId="36131D85" w:rsidR="00FC50EE" w:rsidRDefault="001B5FA6">
          <w:pPr>
            <w:pStyle w:val="TOC2"/>
            <w:rPr>
              <w:rFonts w:asciiTheme="minorHAnsi" w:eastAsiaTheme="minorEastAsia" w:hAnsiTheme="minorHAnsi" w:cstheme="minorBidi"/>
              <w:noProof/>
              <w:sz w:val="22"/>
              <w:szCs w:val="22"/>
            </w:rPr>
          </w:pPr>
          <w:hyperlink w:anchor="_Toc100318253" w:history="1">
            <w:r w:rsidR="00FC50EE" w:rsidRPr="00E07BE2">
              <w:rPr>
                <w:rStyle w:val="Hyperlink"/>
                <w:bCs/>
                <w:noProof/>
              </w:rPr>
              <w:t>A.3: CIMP Classifications</w:t>
            </w:r>
            <w:r w:rsidR="00FC50EE">
              <w:rPr>
                <w:noProof/>
                <w:webHidden/>
              </w:rPr>
              <w:tab/>
            </w:r>
            <w:r w:rsidR="00FC50EE">
              <w:rPr>
                <w:noProof/>
                <w:webHidden/>
              </w:rPr>
              <w:fldChar w:fldCharType="begin"/>
            </w:r>
            <w:r w:rsidR="00FC50EE">
              <w:rPr>
                <w:noProof/>
                <w:webHidden/>
              </w:rPr>
              <w:instrText xml:space="preserve"> PAGEREF _Toc100318253 \h </w:instrText>
            </w:r>
            <w:r w:rsidR="00FC50EE">
              <w:rPr>
                <w:noProof/>
                <w:webHidden/>
              </w:rPr>
            </w:r>
            <w:r w:rsidR="00FC50EE">
              <w:rPr>
                <w:noProof/>
                <w:webHidden/>
              </w:rPr>
              <w:fldChar w:fldCharType="separate"/>
            </w:r>
            <w:r w:rsidR="00977E3D">
              <w:rPr>
                <w:noProof/>
                <w:webHidden/>
              </w:rPr>
              <w:t>71</w:t>
            </w:r>
            <w:r w:rsidR="00FC50EE">
              <w:rPr>
                <w:noProof/>
                <w:webHidden/>
              </w:rPr>
              <w:fldChar w:fldCharType="end"/>
            </w:r>
          </w:hyperlink>
        </w:p>
        <w:p w14:paraId="6FAF17DE" w14:textId="566F0652" w:rsidR="00FC50EE" w:rsidRDefault="001B5FA6">
          <w:pPr>
            <w:pStyle w:val="TOC2"/>
            <w:rPr>
              <w:rFonts w:asciiTheme="minorHAnsi" w:eastAsiaTheme="minorEastAsia" w:hAnsiTheme="minorHAnsi" w:cstheme="minorBidi"/>
              <w:noProof/>
              <w:sz w:val="22"/>
              <w:szCs w:val="22"/>
            </w:rPr>
          </w:pPr>
          <w:hyperlink w:anchor="_Toc100318254" w:history="1">
            <w:r w:rsidR="00FC50EE" w:rsidRPr="00E07BE2">
              <w:rPr>
                <w:rStyle w:val="Hyperlink"/>
                <w:bCs/>
                <w:noProof/>
              </w:rPr>
              <w:t>A.4: Cimpshare Tools</w:t>
            </w:r>
            <w:r w:rsidR="00FC50EE">
              <w:rPr>
                <w:noProof/>
                <w:webHidden/>
              </w:rPr>
              <w:tab/>
            </w:r>
            <w:r w:rsidR="00FC50EE">
              <w:rPr>
                <w:noProof/>
                <w:webHidden/>
              </w:rPr>
              <w:fldChar w:fldCharType="begin"/>
            </w:r>
            <w:r w:rsidR="00FC50EE">
              <w:rPr>
                <w:noProof/>
                <w:webHidden/>
              </w:rPr>
              <w:instrText xml:space="preserve"> PAGEREF _Toc100318254 \h </w:instrText>
            </w:r>
            <w:r w:rsidR="00FC50EE">
              <w:rPr>
                <w:noProof/>
                <w:webHidden/>
              </w:rPr>
            </w:r>
            <w:r w:rsidR="00FC50EE">
              <w:rPr>
                <w:noProof/>
                <w:webHidden/>
              </w:rPr>
              <w:fldChar w:fldCharType="separate"/>
            </w:r>
            <w:r w:rsidR="00977E3D">
              <w:rPr>
                <w:noProof/>
                <w:webHidden/>
              </w:rPr>
              <w:t>72</w:t>
            </w:r>
            <w:r w:rsidR="00FC50EE">
              <w:rPr>
                <w:noProof/>
                <w:webHidden/>
              </w:rPr>
              <w:fldChar w:fldCharType="end"/>
            </w:r>
          </w:hyperlink>
        </w:p>
        <w:p w14:paraId="2B339A28" w14:textId="10F811A3" w:rsidR="00FC50EE" w:rsidRDefault="001B5FA6">
          <w:pPr>
            <w:pStyle w:val="TOC2"/>
            <w:rPr>
              <w:rFonts w:asciiTheme="minorHAnsi" w:eastAsiaTheme="minorEastAsia" w:hAnsiTheme="minorHAnsi" w:cstheme="minorBidi"/>
              <w:noProof/>
              <w:sz w:val="22"/>
              <w:szCs w:val="22"/>
            </w:rPr>
          </w:pPr>
          <w:hyperlink w:anchor="_Toc100318255" w:history="1">
            <w:r w:rsidR="00FC50EE" w:rsidRPr="00E07BE2">
              <w:rPr>
                <w:rStyle w:val="Hyperlink"/>
                <w:bCs/>
                <w:noProof/>
              </w:rPr>
              <w:t xml:space="preserve">A.5: </w:t>
            </w:r>
            <w:r w:rsidR="00FC50EE" w:rsidRPr="00E07BE2">
              <w:rPr>
                <w:rStyle w:val="Hyperlink"/>
                <w:noProof/>
              </w:rPr>
              <w:t>Mutations and Samples</w:t>
            </w:r>
            <w:r w:rsidR="00FC50EE">
              <w:rPr>
                <w:noProof/>
                <w:webHidden/>
              </w:rPr>
              <w:tab/>
            </w:r>
            <w:r w:rsidR="00FC50EE">
              <w:rPr>
                <w:noProof/>
                <w:webHidden/>
              </w:rPr>
              <w:fldChar w:fldCharType="begin"/>
            </w:r>
            <w:r w:rsidR="00FC50EE">
              <w:rPr>
                <w:noProof/>
                <w:webHidden/>
              </w:rPr>
              <w:instrText xml:space="preserve"> PAGEREF _Toc100318255 \h </w:instrText>
            </w:r>
            <w:r w:rsidR="00FC50EE">
              <w:rPr>
                <w:noProof/>
                <w:webHidden/>
              </w:rPr>
            </w:r>
            <w:r w:rsidR="00FC50EE">
              <w:rPr>
                <w:noProof/>
                <w:webHidden/>
              </w:rPr>
              <w:fldChar w:fldCharType="separate"/>
            </w:r>
            <w:r w:rsidR="00977E3D">
              <w:rPr>
                <w:noProof/>
                <w:webHidden/>
              </w:rPr>
              <w:t>73</w:t>
            </w:r>
            <w:r w:rsidR="00FC50EE">
              <w:rPr>
                <w:noProof/>
                <w:webHidden/>
              </w:rPr>
              <w:fldChar w:fldCharType="end"/>
            </w:r>
          </w:hyperlink>
        </w:p>
        <w:p w14:paraId="75ADC9C5" w14:textId="3FAAC18E" w:rsidR="00FC50EE" w:rsidRDefault="001B5FA6">
          <w:pPr>
            <w:pStyle w:val="TOC1"/>
            <w:rPr>
              <w:rFonts w:asciiTheme="minorHAnsi" w:eastAsiaTheme="minorEastAsia" w:hAnsiTheme="minorHAnsi" w:cstheme="minorBidi"/>
              <w:noProof/>
              <w:sz w:val="22"/>
              <w:szCs w:val="22"/>
            </w:rPr>
          </w:pPr>
          <w:hyperlink w:anchor="_Toc100318256" w:history="1">
            <w:r w:rsidR="00FC50EE" w:rsidRPr="00E07BE2">
              <w:rPr>
                <w:rStyle w:val="Hyperlink"/>
                <w:bCs/>
                <w:noProof/>
              </w:rPr>
              <w:t>Appendix B: Classification Parameters</w:t>
            </w:r>
            <w:r w:rsidR="00FC50EE">
              <w:rPr>
                <w:noProof/>
                <w:webHidden/>
              </w:rPr>
              <w:tab/>
            </w:r>
            <w:r w:rsidR="00FC50EE">
              <w:rPr>
                <w:noProof/>
                <w:webHidden/>
              </w:rPr>
              <w:fldChar w:fldCharType="begin"/>
            </w:r>
            <w:r w:rsidR="00FC50EE">
              <w:rPr>
                <w:noProof/>
                <w:webHidden/>
              </w:rPr>
              <w:instrText xml:space="preserve"> PAGEREF _Toc100318256 \h </w:instrText>
            </w:r>
            <w:r w:rsidR="00FC50EE">
              <w:rPr>
                <w:noProof/>
                <w:webHidden/>
              </w:rPr>
            </w:r>
            <w:r w:rsidR="00FC50EE">
              <w:rPr>
                <w:noProof/>
                <w:webHidden/>
              </w:rPr>
              <w:fldChar w:fldCharType="separate"/>
            </w:r>
            <w:r w:rsidR="00977E3D">
              <w:rPr>
                <w:noProof/>
                <w:webHidden/>
              </w:rPr>
              <w:t>74</w:t>
            </w:r>
            <w:r w:rsidR="00FC50EE">
              <w:rPr>
                <w:noProof/>
                <w:webHidden/>
              </w:rPr>
              <w:fldChar w:fldCharType="end"/>
            </w:r>
          </w:hyperlink>
        </w:p>
        <w:p w14:paraId="27227138" w14:textId="065BC47A" w:rsidR="00FC50EE" w:rsidRDefault="001B5FA6">
          <w:pPr>
            <w:pStyle w:val="TOC2"/>
            <w:rPr>
              <w:rFonts w:asciiTheme="minorHAnsi" w:eastAsiaTheme="minorEastAsia" w:hAnsiTheme="minorHAnsi" w:cstheme="minorBidi"/>
              <w:noProof/>
              <w:sz w:val="22"/>
              <w:szCs w:val="22"/>
            </w:rPr>
          </w:pPr>
          <w:hyperlink w:anchor="_Toc100318257" w:history="1">
            <w:r w:rsidR="00FC50EE" w:rsidRPr="00E07BE2">
              <w:rPr>
                <w:rStyle w:val="Hyperlink"/>
                <w:bCs/>
                <w:noProof/>
              </w:rPr>
              <w:t>B.1: Random Forrest</w:t>
            </w:r>
            <w:r w:rsidR="00FC50EE">
              <w:rPr>
                <w:noProof/>
                <w:webHidden/>
              </w:rPr>
              <w:tab/>
            </w:r>
            <w:r w:rsidR="00FC50EE">
              <w:rPr>
                <w:noProof/>
                <w:webHidden/>
              </w:rPr>
              <w:fldChar w:fldCharType="begin"/>
            </w:r>
            <w:r w:rsidR="00FC50EE">
              <w:rPr>
                <w:noProof/>
                <w:webHidden/>
              </w:rPr>
              <w:instrText xml:space="preserve"> PAGEREF _Toc100318257 \h </w:instrText>
            </w:r>
            <w:r w:rsidR="00FC50EE">
              <w:rPr>
                <w:noProof/>
                <w:webHidden/>
              </w:rPr>
            </w:r>
            <w:r w:rsidR="00FC50EE">
              <w:rPr>
                <w:noProof/>
                <w:webHidden/>
              </w:rPr>
              <w:fldChar w:fldCharType="separate"/>
            </w:r>
            <w:r w:rsidR="00977E3D">
              <w:rPr>
                <w:noProof/>
                <w:webHidden/>
              </w:rPr>
              <w:t>75</w:t>
            </w:r>
            <w:r w:rsidR="00FC50EE">
              <w:rPr>
                <w:noProof/>
                <w:webHidden/>
              </w:rPr>
              <w:fldChar w:fldCharType="end"/>
            </w:r>
          </w:hyperlink>
        </w:p>
        <w:p w14:paraId="6F5E457C" w14:textId="6E40566F" w:rsidR="00FC50EE" w:rsidRDefault="001B5FA6">
          <w:pPr>
            <w:pStyle w:val="TOC2"/>
            <w:rPr>
              <w:rFonts w:asciiTheme="minorHAnsi" w:eastAsiaTheme="minorEastAsia" w:hAnsiTheme="minorHAnsi" w:cstheme="minorBidi"/>
              <w:noProof/>
              <w:sz w:val="22"/>
              <w:szCs w:val="22"/>
            </w:rPr>
          </w:pPr>
          <w:hyperlink w:anchor="_Toc100318258" w:history="1">
            <w:r w:rsidR="00FC50EE" w:rsidRPr="00E07BE2">
              <w:rPr>
                <w:rStyle w:val="Hyperlink"/>
                <w:bCs/>
                <w:noProof/>
              </w:rPr>
              <w:t>B.2: Multilayer Perceptron</w:t>
            </w:r>
            <w:r w:rsidR="00FC50EE">
              <w:rPr>
                <w:noProof/>
                <w:webHidden/>
              </w:rPr>
              <w:tab/>
            </w:r>
            <w:r w:rsidR="00FC50EE">
              <w:rPr>
                <w:noProof/>
                <w:webHidden/>
              </w:rPr>
              <w:fldChar w:fldCharType="begin"/>
            </w:r>
            <w:r w:rsidR="00FC50EE">
              <w:rPr>
                <w:noProof/>
                <w:webHidden/>
              </w:rPr>
              <w:instrText xml:space="preserve"> PAGEREF _Toc100318258 \h </w:instrText>
            </w:r>
            <w:r w:rsidR="00FC50EE">
              <w:rPr>
                <w:noProof/>
                <w:webHidden/>
              </w:rPr>
            </w:r>
            <w:r w:rsidR="00FC50EE">
              <w:rPr>
                <w:noProof/>
                <w:webHidden/>
              </w:rPr>
              <w:fldChar w:fldCharType="separate"/>
            </w:r>
            <w:r w:rsidR="00977E3D">
              <w:rPr>
                <w:noProof/>
                <w:webHidden/>
              </w:rPr>
              <w:t>76</w:t>
            </w:r>
            <w:r w:rsidR="00FC50EE">
              <w:rPr>
                <w:noProof/>
                <w:webHidden/>
              </w:rPr>
              <w:fldChar w:fldCharType="end"/>
            </w:r>
          </w:hyperlink>
        </w:p>
        <w:p w14:paraId="0E9CA594" w14:textId="020484A7" w:rsidR="00FC50EE" w:rsidRDefault="001B5FA6">
          <w:pPr>
            <w:pStyle w:val="TOC2"/>
            <w:rPr>
              <w:rFonts w:asciiTheme="minorHAnsi" w:eastAsiaTheme="minorEastAsia" w:hAnsiTheme="minorHAnsi" w:cstheme="minorBidi"/>
              <w:noProof/>
              <w:sz w:val="22"/>
              <w:szCs w:val="22"/>
            </w:rPr>
          </w:pPr>
          <w:hyperlink w:anchor="_Toc100318259" w:history="1">
            <w:r w:rsidR="00FC50EE" w:rsidRPr="00E07BE2">
              <w:rPr>
                <w:rStyle w:val="Hyperlink"/>
                <w:bCs/>
                <w:noProof/>
              </w:rPr>
              <w:t>B.3: K-Nearest Neighbors</w:t>
            </w:r>
            <w:r w:rsidR="00FC50EE">
              <w:rPr>
                <w:noProof/>
                <w:webHidden/>
              </w:rPr>
              <w:tab/>
            </w:r>
            <w:r w:rsidR="00FC50EE">
              <w:rPr>
                <w:noProof/>
                <w:webHidden/>
              </w:rPr>
              <w:fldChar w:fldCharType="begin"/>
            </w:r>
            <w:r w:rsidR="00FC50EE">
              <w:rPr>
                <w:noProof/>
                <w:webHidden/>
              </w:rPr>
              <w:instrText xml:space="preserve"> PAGEREF _Toc100318259 \h </w:instrText>
            </w:r>
            <w:r w:rsidR="00FC50EE">
              <w:rPr>
                <w:noProof/>
                <w:webHidden/>
              </w:rPr>
            </w:r>
            <w:r w:rsidR="00FC50EE">
              <w:rPr>
                <w:noProof/>
                <w:webHidden/>
              </w:rPr>
              <w:fldChar w:fldCharType="separate"/>
            </w:r>
            <w:r w:rsidR="00977E3D">
              <w:rPr>
                <w:noProof/>
                <w:webHidden/>
              </w:rPr>
              <w:t>77</w:t>
            </w:r>
            <w:r w:rsidR="00FC50EE">
              <w:rPr>
                <w:noProof/>
                <w:webHidden/>
              </w:rPr>
              <w:fldChar w:fldCharType="end"/>
            </w:r>
          </w:hyperlink>
        </w:p>
        <w:p w14:paraId="2A88D83D" w14:textId="0CB0816C" w:rsidR="00FC50EE" w:rsidRDefault="001B5FA6">
          <w:pPr>
            <w:pStyle w:val="TOC2"/>
            <w:rPr>
              <w:rFonts w:asciiTheme="minorHAnsi" w:eastAsiaTheme="minorEastAsia" w:hAnsiTheme="minorHAnsi" w:cstheme="minorBidi"/>
              <w:noProof/>
              <w:sz w:val="22"/>
              <w:szCs w:val="22"/>
            </w:rPr>
          </w:pPr>
          <w:hyperlink w:anchor="_Toc100318260" w:history="1">
            <w:r w:rsidR="00FC50EE" w:rsidRPr="00E07BE2">
              <w:rPr>
                <w:rStyle w:val="Hyperlink"/>
                <w:bCs/>
                <w:noProof/>
              </w:rPr>
              <w:t>B.4: Support Vector Machine</w:t>
            </w:r>
            <w:r w:rsidR="00FC50EE">
              <w:rPr>
                <w:noProof/>
                <w:webHidden/>
              </w:rPr>
              <w:tab/>
            </w:r>
            <w:r w:rsidR="00FC50EE">
              <w:rPr>
                <w:noProof/>
                <w:webHidden/>
              </w:rPr>
              <w:fldChar w:fldCharType="begin"/>
            </w:r>
            <w:r w:rsidR="00FC50EE">
              <w:rPr>
                <w:noProof/>
                <w:webHidden/>
              </w:rPr>
              <w:instrText xml:space="preserve"> PAGEREF _Toc100318260 \h </w:instrText>
            </w:r>
            <w:r w:rsidR="00FC50EE">
              <w:rPr>
                <w:noProof/>
                <w:webHidden/>
              </w:rPr>
            </w:r>
            <w:r w:rsidR="00FC50EE">
              <w:rPr>
                <w:noProof/>
                <w:webHidden/>
              </w:rPr>
              <w:fldChar w:fldCharType="separate"/>
            </w:r>
            <w:r w:rsidR="00977E3D">
              <w:rPr>
                <w:noProof/>
                <w:webHidden/>
              </w:rPr>
              <w:t>78</w:t>
            </w:r>
            <w:r w:rsidR="00FC50EE">
              <w:rPr>
                <w:noProof/>
                <w:webHidden/>
              </w:rPr>
              <w:fldChar w:fldCharType="end"/>
            </w:r>
          </w:hyperlink>
        </w:p>
        <w:p w14:paraId="5EDC5BD9" w14:textId="24189165" w:rsidR="00FC50EE" w:rsidRDefault="001B5FA6">
          <w:pPr>
            <w:pStyle w:val="TOC1"/>
            <w:rPr>
              <w:rFonts w:asciiTheme="minorHAnsi" w:eastAsiaTheme="minorEastAsia" w:hAnsiTheme="minorHAnsi" w:cstheme="minorBidi"/>
              <w:noProof/>
              <w:sz w:val="22"/>
              <w:szCs w:val="22"/>
            </w:rPr>
          </w:pPr>
          <w:hyperlink w:anchor="_Toc100318261" w:history="1">
            <w:r w:rsidR="00FC50EE" w:rsidRPr="00E07BE2">
              <w:rPr>
                <w:rStyle w:val="Hyperlink"/>
                <w:noProof/>
              </w:rPr>
              <w:t>Appendix C: Classifcation Tables</w:t>
            </w:r>
            <w:r w:rsidR="00FC50EE">
              <w:rPr>
                <w:noProof/>
                <w:webHidden/>
              </w:rPr>
              <w:tab/>
            </w:r>
            <w:r w:rsidR="00FC50EE">
              <w:rPr>
                <w:noProof/>
                <w:webHidden/>
              </w:rPr>
              <w:fldChar w:fldCharType="begin"/>
            </w:r>
            <w:r w:rsidR="00FC50EE">
              <w:rPr>
                <w:noProof/>
                <w:webHidden/>
              </w:rPr>
              <w:instrText xml:space="preserve"> PAGEREF _Toc100318261 \h </w:instrText>
            </w:r>
            <w:r w:rsidR="00FC50EE">
              <w:rPr>
                <w:noProof/>
                <w:webHidden/>
              </w:rPr>
            </w:r>
            <w:r w:rsidR="00FC50EE">
              <w:rPr>
                <w:noProof/>
                <w:webHidden/>
              </w:rPr>
              <w:fldChar w:fldCharType="separate"/>
            </w:r>
            <w:r w:rsidR="00977E3D">
              <w:rPr>
                <w:noProof/>
                <w:webHidden/>
              </w:rPr>
              <w:t>79</w:t>
            </w:r>
            <w:r w:rsidR="00FC50EE">
              <w:rPr>
                <w:noProof/>
                <w:webHidden/>
              </w:rPr>
              <w:fldChar w:fldCharType="end"/>
            </w:r>
          </w:hyperlink>
        </w:p>
        <w:p w14:paraId="46BC7CCE" w14:textId="29A05EB8" w:rsidR="00FC50EE" w:rsidRDefault="001B5FA6">
          <w:pPr>
            <w:pStyle w:val="TOC2"/>
            <w:rPr>
              <w:rFonts w:asciiTheme="minorHAnsi" w:eastAsiaTheme="minorEastAsia" w:hAnsiTheme="minorHAnsi" w:cstheme="minorBidi"/>
              <w:noProof/>
              <w:sz w:val="22"/>
              <w:szCs w:val="22"/>
            </w:rPr>
          </w:pPr>
          <w:hyperlink w:anchor="_Toc100318262" w:history="1">
            <w:r w:rsidR="00FC50EE" w:rsidRPr="00E07BE2">
              <w:rPr>
                <w:rStyle w:val="Hyperlink"/>
                <w:bCs/>
                <w:noProof/>
              </w:rPr>
              <w:t>C.1: Random Forest</w:t>
            </w:r>
            <w:r w:rsidR="00FC50EE">
              <w:rPr>
                <w:noProof/>
                <w:webHidden/>
              </w:rPr>
              <w:tab/>
            </w:r>
            <w:r w:rsidR="00FC50EE">
              <w:rPr>
                <w:noProof/>
                <w:webHidden/>
              </w:rPr>
              <w:fldChar w:fldCharType="begin"/>
            </w:r>
            <w:r w:rsidR="00FC50EE">
              <w:rPr>
                <w:noProof/>
                <w:webHidden/>
              </w:rPr>
              <w:instrText xml:space="preserve"> PAGEREF _Toc100318262 \h </w:instrText>
            </w:r>
            <w:r w:rsidR="00FC50EE">
              <w:rPr>
                <w:noProof/>
                <w:webHidden/>
              </w:rPr>
            </w:r>
            <w:r w:rsidR="00FC50EE">
              <w:rPr>
                <w:noProof/>
                <w:webHidden/>
              </w:rPr>
              <w:fldChar w:fldCharType="separate"/>
            </w:r>
            <w:r w:rsidR="00977E3D">
              <w:rPr>
                <w:noProof/>
                <w:webHidden/>
              </w:rPr>
              <w:t>80</w:t>
            </w:r>
            <w:r w:rsidR="00FC50EE">
              <w:rPr>
                <w:noProof/>
                <w:webHidden/>
              </w:rPr>
              <w:fldChar w:fldCharType="end"/>
            </w:r>
          </w:hyperlink>
        </w:p>
        <w:p w14:paraId="480CD708" w14:textId="0863749E" w:rsidR="00FC50EE" w:rsidRDefault="001B5FA6">
          <w:pPr>
            <w:pStyle w:val="TOC2"/>
            <w:rPr>
              <w:rFonts w:asciiTheme="minorHAnsi" w:eastAsiaTheme="minorEastAsia" w:hAnsiTheme="minorHAnsi" w:cstheme="minorBidi"/>
              <w:noProof/>
              <w:sz w:val="22"/>
              <w:szCs w:val="22"/>
            </w:rPr>
          </w:pPr>
          <w:hyperlink w:anchor="_Toc100318263" w:history="1">
            <w:r w:rsidR="00FC50EE" w:rsidRPr="00E07BE2">
              <w:rPr>
                <w:rStyle w:val="Hyperlink"/>
                <w:bCs/>
                <w:noProof/>
              </w:rPr>
              <w:t>C.2: Multilayer Perceptron</w:t>
            </w:r>
            <w:r w:rsidR="00FC50EE">
              <w:rPr>
                <w:noProof/>
                <w:webHidden/>
              </w:rPr>
              <w:tab/>
            </w:r>
            <w:r w:rsidR="00FC50EE">
              <w:rPr>
                <w:noProof/>
                <w:webHidden/>
              </w:rPr>
              <w:fldChar w:fldCharType="begin"/>
            </w:r>
            <w:r w:rsidR="00FC50EE">
              <w:rPr>
                <w:noProof/>
                <w:webHidden/>
              </w:rPr>
              <w:instrText xml:space="preserve"> PAGEREF _Toc100318263 \h </w:instrText>
            </w:r>
            <w:r w:rsidR="00FC50EE">
              <w:rPr>
                <w:noProof/>
                <w:webHidden/>
              </w:rPr>
            </w:r>
            <w:r w:rsidR="00FC50EE">
              <w:rPr>
                <w:noProof/>
                <w:webHidden/>
              </w:rPr>
              <w:fldChar w:fldCharType="separate"/>
            </w:r>
            <w:r w:rsidR="00977E3D">
              <w:rPr>
                <w:noProof/>
                <w:webHidden/>
              </w:rPr>
              <w:t>81</w:t>
            </w:r>
            <w:r w:rsidR="00FC50EE">
              <w:rPr>
                <w:noProof/>
                <w:webHidden/>
              </w:rPr>
              <w:fldChar w:fldCharType="end"/>
            </w:r>
          </w:hyperlink>
        </w:p>
        <w:p w14:paraId="2FA232D6" w14:textId="31D8626F" w:rsidR="00FC50EE" w:rsidRDefault="001B5FA6">
          <w:pPr>
            <w:pStyle w:val="TOC2"/>
            <w:rPr>
              <w:rFonts w:asciiTheme="minorHAnsi" w:eastAsiaTheme="minorEastAsia" w:hAnsiTheme="minorHAnsi" w:cstheme="minorBidi"/>
              <w:noProof/>
              <w:sz w:val="22"/>
              <w:szCs w:val="22"/>
            </w:rPr>
          </w:pPr>
          <w:hyperlink w:anchor="_Toc100318264" w:history="1">
            <w:r w:rsidR="00FC50EE" w:rsidRPr="00E07BE2">
              <w:rPr>
                <w:rStyle w:val="Hyperlink"/>
                <w:bCs/>
                <w:noProof/>
              </w:rPr>
              <w:t>C.3 K-Nearest Neighbors</w:t>
            </w:r>
            <w:r w:rsidR="00FC50EE">
              <w:rPr>
                <w:noProof/>
                <w:webHidden/>
              </w:rPr>
              <w:tab/>
            </w:r>
            <w:r w:rsidR="00FC50EE">
              <w:rPr>
                <w:noProof/>
                <w:webHidden/>
              </w:rPr>
              <w:fldChar w:fldCharType="begin"/>
            </w:r>
            <w:r w:rsidR="00FC50EE">
              <w:rPr>
                <w:noProof/>
                <w:webHidden/>
              </w:rPr>
              <w:instrText xml:space="preserve"> PAGEREF _Toc100318264 \h </w:instrText>
            </w:r>
            <w:r w:rsidR="00FC50EE">
              <w:rPr>
                <w:noProof/>
                <w:webHidden/>
              </w:rPr>
            </w:r>
            <w:r w:rsidR="00FC50EE">
              <w:rPr>
                <w:noProof/>
                <w:webHidden/>
              </w:rPr>
              <w:fldChar w:fldCharType="separate"/>
            </w:r>
            <w:r w:rsidR="00977E3D">
              <w:rPr>
                <w:noProof/>
                <w:webHidden/>
              </w:rPr>
              <w:t>82</w:t>
            </w:r>
            <w:r w:rsidR="00FC50EE">
              <w:rPr>
                <w:noProof/>
                <w:webHidden/>
              </w:rPr>
              <w:fldChar w:fldCharType="end"/>
            </w:r>
          </w:hyperlink>
        </w:p>
        <w:p w14:paraId="7C8508EA" w14:textId="10DA2927" w:rsidR="00FC50EE" w:rsidRDefault="001B5FA6">
          <w:pPr>
            <w:pStyle w:val="TOC2"/>
            <w:rPr>
              <w:rFonts w:asciiTheme="minorHAnsi" w:eastAsiaTheme="minorEastAsia" w:hAnsiTheme="minorHAnsi" w:cstheme="minorBidi"/>
              <w:noProof/>
              <w:sz w:val="22"/>
              <w:szCs w:val="22"/>
            </w:rPr>
          </w:pPr>
          <w:hyperlink w:anchor="_Toc100318265" w:history="1">
            <w:r w:rsidR="00FC50EE" w:rsidRPr="00E07BE2">
              <w:rPr>
                <w:rStyle w:val="Hyperlink"/>
                <w:bCs/>
                <w:noProof/>
              </w:rPr>
              <w:t>C.4: Support Vector Machine</w:t>
            </w:r>
            <w:r w:rsidR="00FC50EE">
              <w:rPr>
                <w:noProof/>
                <w:webHidden/>
              </w:rPr>
              <w:tab/>
            </w:r>
            <w:r w:rsidR="00FC50EE">
              <w:rPr>
                <w:noProof/>
                <w:webHidden/>
              </w:rPr>
              <w:fldChar w:fldCharType="begin"/>
            </w:r>
            <w:r w:rsidR="00FC50EE">
              <w:rPr>
                <w:noProof/>
                <w:webHidden/>
              </w:rPr>
              <w:instrText xml:space="preserve"> PAGEREF _Toc100318265 \h </w:instrText>
            </w:r>
            <w:r w:rsidR="00FC50EE">
              <w:rPr>
                <w:noProof/>
                <w:webHidden/>
              </w:rPr>
            </w:r>
            <w:r w:rsidR="00FC50EE">
              <w:rPr>
                <w:noProof/>
                <w:webHidden/>
              </w:rPr>
              <w:fldChar w:fldCharType="separate"/>
            </w:r>
            <w:r w:rsidR="00977E3D">
              <w:rPr>
                <w:noProof/>
                <w:webHidden/>
              </w:rPr>
              <w:t>83</w:t>
            </w:r>
            <w:r w:rsidR="00FC50EE">
              <w:rPr>
                <w:noProof/>
                <w:webHidden/>
              </w:rPr>
              <w:fldChar w:fldCharType="end"/>
            </w:r>
          </w:hyperlink>
        </w:p>
        <w:p w14:paraId="0B05DA90" w14:textId="16B3FCA9" w:rsidR="00FE7ACE" w:rsidRDefault="00187737" w:rsidP="00355650">
          <w:pPr>
            <w:pStyle w:val="TOC1"/>
            <w:spacing w:line="360" w:lineRule="auto"/>
          </w:pPr>
          <w:r>
            <w:fldChar w:fldCharType="end"/>
          </w:r>
        </w:p>
      </w:sdtContent>
    </w:sdt>
    <w:p w14:paraId="62337017" w14:textId="544638F3" w:rsidR="006C628F" w:rsidRPr="006C628F" w:rsidRDefault="006C628F" w:rsidP="006C628F">
      <w:pPr>
        <w:spacing w:after="160" w:line="259" w:lineRule="auto"/>
        <w:rPr>
          <w:rFonts w:eastAsiaTheme="majorEastAsia" w:cstheme="majorBidi"/>
          <w:b/>
          <w:szCs w:val="32"/>
        </w:rPr>
      </w:pPr>
    </w:p>
    <w:p w14:paraId="03295000" w14:textId="77777777" w:rsidR="006C628F" w:rsidRDefault="006C628F">
      <w:pPr>
        <w:spacing w:after="160" w:line="259" w:lineRule="auto"/>
        <w:rPr>
          <w:rFonts w:eastAsiaTheme="majorEastAsia" w:cstheme="majorBidi"/>
          <w:b/>
          <w:szCs w:val="32"/>
        </w:rPr>
      </w:pPr>
      <w:r>
        <w:br w:type="page"/>
      </w:r>
    </w:p>
    <w:p w14:paraId="7A9E8F70" w14:textId="6A601598" w:rsidR="00FE7ACE" w:rsidRDefault="00FE7ACE" w:rsidP="00355650">
      <w:pPr>
        <w:pStyle w:val="Heading1"/>
        <w:spacing w:line="360" w:lineRule="auto"/>
      </w:pPr>
      <w:bookmarkStart w:id="1" w:name="_Toc100318222"/>
      <w:r>
        <w:lastRenderedPageBreak/>
        <w:t>List of Tables</w:t>
      </w:r>
      <w:bookmarkEnd w:id="1"/>
    </w:p>
    <w:p w14:paraId="0AE3BB4E" w14:textId="77777777" w:rsidR="0077021C" w:rsidRDefault="00C51DFE" w:rsidP="00355650">
      <w:pPr>
        <w:spacing w:after="100" w:line="360" w:lineRule="auto"/>
        <w:jc w:val="right"/>
        <w:rPr>
          <w:noProof/>
        </w:rPr>
      </w:pPr>
      <w:r>
        <w:t>Page</w:t>
      </w:r>
      <w:r w:rsidRPr="00C51DFE">
        <w:fldChar w:fldCharType="begin"/>
      </w:r>
      <w:r w:rsidRPr="00C51DFE">
        <w:instrText xml:space="preserve"> TOC \h \z \c "Table" </w:instrText>
      </w:r>
      <w:r w:rsidRPr="00C51DFE">
        <w:fldChar w:fldCharType="separate"/>
      </w:r>
    </w:p>
    <w:p w14:paraId="5D954F10" w14:textId="18CA883C"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66" w:history="1">
        <w:r w:rsidR="0077021C" w:rsidRPr="00BF586B">
          <w:rPr>
            <w:rStyle w:val="Hyperlink"/>
            <w:noProof/>
          </w:rPr>
          <w:t>Table 1</w:t>
        </w:r>
        <w:r w:rsidR="0077021C" w:rsidRPr="00BF586B">
          <w:rPr>
            <w:rStyle w:val="Hyperlink"/>
            <w:bCs/>
            <w:noProof/>
          </w:rPr>
          <w:t xml:space="preserve"> Mutational Selectors</w:t>
        </w:r>
        <w:r w:rsidR="0077021C">
          <w:rPr>
            <w:noProof/>
            <w:webHidden/>
          </w:rPr>
          <w:tab/>
        </w:r>
        <w:r w:rsidR="0077021C">
          <w:rPr>
            <w:noProof/>
            <w:webHidden/>
          </w:rPr>
          <w:fldChar w:fldCharType="begin"/>
        </w:r>
        <w:r w:rsidR="0077021C">
          <w:rPr>
            <w:noProof/>
            <w:webHidden/>
          </w:rPr>
          <w:instrText xml:space="preserve"> PAGEREF _Toc100318266 \h </w:instrText>
        </w:r>
        <w:r w:rsidR="0077021C">
          <w:rPr>
            <w:noProof/>
            <w:webHidden/>
          </w:rPr>
        </w:r>
        <w:r w:rsidR="0077021C">
          <w:rPr>
            <w:noProof/>
            <w:webHidden/>
          </w:rPr>
          <w:fldChar w:fldCharType="separate"/>
        </w:r>
        <w:r w:rsidR="00977E3D">
          <w:rPr>
            <w:noProof/>
            <w:webHidden/>
          </w:rPr>
          <w:t>29</w:t>
        </w:r>
        <w:r w:rsidR="0077021C">
          <w:rPr>
            <w:noProof/>
            <w:webHidden/>
          </w:rPr>
          <w:fldChar w:fldCharType="end"/>
        </w:r>
      </w:hyperlink>
    </w:p>
    <w:p w14:paraId="44070DB3" w14:textId="522B8735"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67" w:history="1">
        <w:r w:rsidR="0077021C" w:rsidRPr="00BF586B">
          <w:rPr>
            <w:rStyle w:val="Hyperlink"/>
            <w:noProof/>
          </w:rPr>
          <w:t>Table 2 P-Value &lt; 0.005 ∩ TP &gt;3, FP=0 mutations</w:t>
        </w:r>
        <w:r w:rsidR="0077021C">
          <w:rPr>
            <w:noProof/>
            <w:webHidden/>
          </w:rPr>
          <w:tab/>
        </w:r>
        <w:r w:rsidR="0077021C">
          <w:rPr>
            <w:noProof/>
            <w:webHidden/>
          </w:rPr>
          <w:fldChar w:fldCharType="begin"/>
        </w:r>
        <w:r w:rsidR="0077021C">
          <w:rPr>
            <w:noProof/>
            <w:webHidden/>
          </w:rPr>
          <w:instrText xml:space="preserve"> PAGEREF _Toc100318267 \h </w:instrText>
        </w:r>
        <w:r w:rsidR="0077021C">
          <w:rPr>
            <w:noProof/>
            <w:webHidden/>
          </w:rPr>
        </w:r>
        <w:r w:rsidR="0077021C">
          <w:rPr>
            <w:noProof/>
            <w:webHidden/>
          </w:rPr>
          <w:fldChar w:fldCharType="separate"/>
        </w:r>
        <w:r w:rsidR="00977E3D">
          <w:rPr>
            <w:noProof/>
            <w:webHidden/>
          </w:rPr>
          <w:t>35</w:t>
        </w:r>
        <w:r w:rsidR="0077021C">
          <w:rPr>
            <w:noProof/>
            <w:webHidden/>
          </w:rPr>
          <w:fldChar w:fldCharType="end"/>
        </w:r>
      </w:hyperlink>
    </w:p>
    <w:p w14:paraId="5DA573A7" w14:textId="74814EA0"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68" w:history="1">
        <w:r w:rsidR="0077021C" w:rsidRPr="00BF586B">
          <w:rPr>
            <w:rStyle w:val="Hyperlink"/>
            <w:noProof/>
          </w:rPr>
          <w:t>Table 3 P-Value &lt; 0.005 ∩ CHI &gt; 15.36 mutations</w:t>
        </w:r>
        <w:r w:rsidR="0077021C">
          <w:rPr>
            <w:noProof/>
            <w:webHidden/>
          </w:rPr>
          <w:tab/>
        </w:r>
        <w:r w:rsidR="0077021C">
          <w:rPr>
            <w:noProof/>
            <w:webHidden/>
          </w:rPr>
          <w:fldChar w:fldCharType="begin"/>
        </w:r>
        <w:r w:rsidR="0077021C">
          <w:rPr>
            <w:noProof/>
            <w:webHidden/>
          </w:rPr>
          <w:instrText xml:space="preserve"> PAGEREF _Toc100318268 \h </w:instrText>
        </w:r>
        <w:r w:rsidR="0077021C">
          <w:rPr>
            <w:noProof/>
            <w:webHidden/>
          </w:rPr>
        </w:r>
        <w:r w:rsidR="0077021C">
          <w:rPr>
            <w:noProof/>
            <w:webHidden/>
          </w:rPr>
          <w:fldChar w:fldCharType="separate"/>
        </w:r>
        <w:r w:rsidR="00977E3D">
          <w:rPr>
            <w:noProof/>
            <w:webHidden/>
          </w:rPr>
          <w:t>36</w:t>
        </w:r>
        <w:r w:rsidR="0077021C">
          <w:rPr>
            <w:noProof/>
            <w:webHidden/>
          </w:rPr>
          <w:fldChar w:fldCharType="end"/>
        </w:r>
      </w:hyperlink>
    </w:p>
    <w:p w14:paraId="2F52AF87" w14:textId="480AE17B"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69" w:history="1">
        <w:r w:rsidR="0077021C" w:rsidRPr="00BF586B">
          <w:rPr>
            <w:rStyle w:val="Hyperlink"/>
            <w:noProof/>
          </w:rPr>
          <w:t>Table 4</w:t>
        </w:r>
        <w:r w:rsidR="0077021C" w:rsidRPr="00BF586B">
          <w:rPr>
            <w:rStyle w:val="Hyperlink"/>
            <w:bCs/>
            <w:noProof/>
          </w:rPr>
          <w:t xml:space="preserve"> Mutational Selectors on validation data</w:t>
        </w:r>
        <w:r w:rsidR="0077021C">
          <w:rPr>
            <w:noProof/>
            <w:webHidden/>
          </w:rPr>
          <w:tab/>
        </w:r>
        <w:r w:rsidR="0077021C">
          <w:rPr>
            <w:noProof/>
            <w:webHidden/>
          </w:rPr>
          <w:fldChar w:fldCharType="begin"/>
        </w:r>
        <w:r w:rsidR="0077021C">
          <w:rPr>
            <w:noProof/>
            <w:webHidden/>
          </w:rPr>
          <w:instrText xml:space="preserve"> PAGEREF _Toc100318269 \h </w:instrText>
        </w:r>
        <w:r w:rsidR="0077021C">
          <w:rPr>
            <w:noProof/>
            <w:webHidden/>
          </w:rPr>
        </w:r>
        <w:r w:rsidR="0077021C">
          <w:rPr>
            <w:noProof/>
            <w:webHidden/>
          </w:rPr>
          <w:fldChar w:fldCharType="separate"/>
        </w:r>
        <w:r w:rsidR="00977E3D">
          <w:rPr>
            <w:noProof/>
            <w:webHidden/>
          </w:rPr>
          <w:t>41</w:t>
        </w:r>
        <w:r w:rsidR="0077021C">
          <w:rPr>
            <w:noProof/>
            <w:webHidden/>
          </w:rPr>
          <w:fldChar w:fldCharType="end"/>
        </w:r>
      </w:hyperlink>
    </w:p>
    <w:p w14:paraId="12248A10" w14:textId="028B06AC"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0" w:history="1">
        <w:r w:rsidR="0077021C" w:rsidRPr="00BF586B">
          <w:rPr>
            <w:rStyle w:val="Hyperlink"/>
            <w:noProof/>
          </w:rPr>
          <w:t>Table 5 ICGC Mutations</w:t>
        </w:r>
        <w:r w:rsidR="0077021C">
          <w:rPr>
            <w:noProof/>
            <w:webHidden/>
          </w:rPr>
          <w:tab/>
        </w:r>
        <w:r w:rsidR="0077021C">
          <w:rPr>
            <w:noProof/>
            <w:webHidden/>
          </w:rPr>
          <w:fldChar w:fldCharType="begin"/>
        </w:r>
        <w:r w:rsidR="0077021C">
          <w:rPr>
            <w:noProof/>
            <w:webHidden/>
          </w:rPr>
          <w:instrText xml:space="preserve"> PAGEREF _Toc100318270 \h </w:instrText>
        </w:r>
        <w:r w:rsidR="0077021C">
          <w:rPr>
            <w:noProof/>
            <w:webHidden/>
          </w:rPr>
        </w:r>
        <w:r w:rsidR="0077021C">
          <w:rPr>
            <w:noProof/>
            <w:webHidden/>
          </w:rPr>
          <w:fldChar w:fldCharType="separate"/>
        </w:r>
        <w:r w:rsidR="00977E3D">
          <w:rPr>
            <w:noProof/>
            <w:webHidden/>
          </w:rPr>
          <w:t>44</w:t>
        </w:r>
        <w:r w:rsidR="0077021C">
          <w:rPr>
            <w:noProof/>
            <w:webHidden/>
          </w:rPr>
          <w:fldChar w:fldCharType="end"/>
        </w:r>
      </w:hyperlink>
    </w:p>
    <w:p w14:paraId="1ED14E3F" w14:textId="5B0F68F4"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1" w:history="1">
        <w:r w:rsidR="0077021C" w:rsidRPr="00BF586B">
          <w:rPr>
            <w:rStyle w:val="Hyperlink"/>
            <w:noProof/>
          </w:rPr>
          <w:t>Table 6 Elnitski Cell line Mutations</w:t>
        </w:r>
        <w:r w:rsidR="0077021C">
          <w:rPr>
            <w:noProof/>
            <w:webHidden/>
          </w:rPr>
          <w:tab/>
        </w:r>
        <w:r w:rsidR="0077021C">
          <w:rPr>
            <w:noProof/>
            <w:webHidden/>
          </w:rPr>
          <w:fldChar w:fldCharType="begin"/>
        </w:r>
        <w:r w:rsidR="0077021C">
          <w:rPr>
            <w:noProof/>
            <w:webHidden/>
          </w:rPr>
          <w:instrText xml:space="preserve"> PAGEREF _Toc100318271 \h </w:instrText>
        </w:r>
        <w:r w:rsidR="0077021C">
          <w:rPr>
            <w:noProof/>
            <w:webHidden/>
          </w:rPr>
        </w:r>
        <w:r w:rsidR="0077021C">
          <w:rPr>
            <w:noProof/>
            <w:webHidden/>
          </w:rPr>
          <w:fldChar w:fldCharType="separate"/>
        </w:r>
        <w:r w:rsidR="00977E3D">
          <w:rPr>
            <w:noProof/>
            <w:webHidden/>
          </w:rPr>
          <w:t>45</w:t>
        </w:r>
        <w:r w:rsidR="0077021C">
          <w:rPr>
            <w:noProof/>
            <w:webHidden/>
          </w:rPr>
          <w:fldChar w:fldCharType="end"/>
        </w:r>
      </w:hyperlink>
    </w:p>
    <w:p w14:paraId="5EB396D5" w14:textId="10006F55"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2" w:history="1">
        <w:r w:rsidR="0077021C" w:rsidRPr="00BF586B">
          <w:rPr>
            <w:rStyle w:val="Hyperlink"/>
            <w:noProof/>
          </w:rPr>
          <w:t>Table 7 Association Rules</w:t>
        </w:r>
        <w:r w:rsidR="0077021C">
          <w:rPr>
            <w:noProof/>
            <w:webHidden/>
          </w:rPr>
          <w:tab/>
        </w:r>
        <w:r w:rsidR="0077021C">
          <w:rPr>
            <w:noProof/>
            <w:webHidden/>
          </w:rPr>
          <w:fldChar w:fldCharType="begin"/>
        </w:r>
        <w:r w:rsidR="0077021C">
          <w:rPr>
            <w:noProof/>
            <w:webHidden/>
          </w:rPr>
          <w:instrText xml:space="preserve"> PAGEREF _Toc100318272 \h </w:instrText>
        </w:r>
        <w:r w:rsidR="0077021C">
          <w:rPr>
            <w:noProof/>
            <w:webHidden/>
          </w:rPr>
        </w:r>
        <w:r w:rsidR="0077021C">
          <w:rPr>
            <w:noProof/>
            <w:webHidden/>
          </w:rPr>
          <w:fldChar w:fldCharType="separate"/>
        </w:r>
        <w:r w:rsidR="00977E3D">
          <w:rPr>
            <w:noProof/>
            <w:webHidden/>
          </w:rPr>
          <w:t>49</w:t>
        </w:r>
        <w:r w:rsidR="0077021C">
          <w:rPr>
            <w:noProof/>
            <w:webHidden/>
          </w:rPr>
          <w:fldChar w:fldCharType="end"/>
        </w:r>
      </w:hyperlink>
    </w:p>
    <w:p w14:paraId="2AAE6251" w14:textId="65DD1D2C"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3" w:history="1">
        <w:r w:rsidR="0077021C" w:rsidRPr="00BF586B">
          <w:rPr>
            <w:rStyle w:val="Hyperlink"/>
            <w:noProof/>
          </w:rPr>
          <w:t>Table 8 CIMP Relationship</w:t>
        </w:r>
        <w:r w:rsidR="0077021C">
          <w:rPr>
            <w:noProof/>
            <w:webHidden/>
          </w:rPr>
          <w:tab/>
        </w:r>
        <w:r w:rsidR="0077021C">
          <w:rPr>
            <w:noProof/>
            <w:webHidden/>
          </w:rPr>
          <w:fldChar w:fldCharType="begin"/>
        </w:r>
        <w:r w:rsidR="0077021C">
          <w:rPr>
            <w:noProof/>
            <w:webHidden/>
          </w:rPr>
          <w:instrText xml:space="preserve"> PAGEREF _Toc100318273 \h </w:instrText>
        </w:r>
        <w:r w:rsidR="0077021C">
          <w:rPr>
            <w:noProof/>
            <w:webHidden/>
          </w:rPr>
        </w:r>
        <w:r w:rsidR="0077021C">
          <w:rPr>
            <w:noProof/>
            <w:webHidden/>
          </w:rPr>
          <w:fldChar w:fldCharType="separate"/>
        </w:r>
        <w:r w:rsidR="00977E3D">
          <w:rPr>
            <w:noProof/>
            <w:webHidden/>
          </w:rPr>
          <w:t>51</w:t>
        </w:r>
        <w:r w:rsidR="0077021C">
          <w:rPr>
            <w:noProof/>
            <w:webHidden/>
          </w:rPr>
          <w:fldChar w:fldCharType="end"/>
        </w:r>
      </w:hyperlink>
    </w:p>
    <w:p w14:paraId="7EFE7758" w14:textId="0D8A7233"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4" w:history="1">
        <w:r w:rsidR="0077021C" w:rsidRPr="00BF586B">
          <w:rPr>
            <w:rStyle w:val="Hyperlink"/>
            <w:noProof/>
          </w:rPr>
          <w:t>Table 9 Mutations selected from association rule mining from all mutations</w:t>
        </w:r>
        <w:r w:rsidR="0077021C">
          <w:rPr>
            <w:noProof/>
            <w:webHidden/>
          </w:rPr>
          <w:tab/>
        </w:r>
        <w:r w:rsidR="0077021C">
          <w:rPr>
            <w:noProof/>
            <w:webHidden/>
          </w:rPr>
          <w:fldChar w:fldCharType="begin"/>
        </w:r>
        <w:r w:rsidR="0077021C">
          <w:rPr>
            <w:noProof/>
            <w:webHidden/>
          </w:rPr>
          <w:instrText xml:space="preserve"> PAGEREF _Toc100318274 \h </w:instrText>
        </w:r>
        <w:r w:rsidR="0077021C">
          <w:rPr>
            <w:noProof/>
            <w:webHidden/>
          </w:rPr>
        </w:r>
        <w:r w:rsidR="0077021C">
          <w:rPr>
            <w:noProof/>
            <w:webHidden/>
          </w:rPr>
          <w:fldChar w:fldCharType="separate"/>
        </w:r>
        <w:r w:rsidR="00977E3D">
          <w:rPr>
            <w:noProof/>
            <w:webHidden/>
          </w:rPr>
          <w:t>54</w:t>
        </w:r>
        <w:r w:rsidR="0077021C">
          <w:rPr>
            <w:noProof/>
            <w:webHidden/>
          </w:rPr>
          <w:fldChar w:fldCharType="end"/>
        </w:r>
      </w:hyperlink>
    </w:p>
    <w:p w14:paraId="03355479" w14:textId="18078FC9"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5" w:history="1">
        <w:r w:rsidR="0077021C" w:rsidRPr="00BF586B">
          <w:rPr>
            <w:rStyle w:val="Hyperlink"/>
            <w:noProof/>
          </w:rPr>
          <w:t>Table 10 List of mutations with connection to cancer</w:t>
        </w:r>
        <w:r w:rsidR="0077021C">
          <w:rPr>
            <w:noProof/>
            <w:webHidden/>
          </w:rPr>
          <w:tab/>
        </w:r>
        <w:r w:rsidR="0077021C">
          <w:rPr>
            <w:noProof/>
            <w:webHidden/>
          </w:rPr>
          <w:fldChar w:fldCharType="begin"/>
        </w:r>
        <w:r w:rsidR="0077021C">
          <w:rPr>
            <w:noProof/>
            <w:webHidden/>
          </w:rPr>
          <w:instrText xml:space="preserve"> PAGEREF _Toc100318275 \h </w:instrText>
        </w:r>
        <w:r w:rsidR="0077021C">
          <w:rPr>
            <w:noProof/>
            <w:webHidden/>
          </w:rPr>
        </w:r>
        <w:r w:rsidR="0077021C">
          <w:rPr>
            <w:noProof/>
            <w:webHidden/>
          </w:rPr>
          <w:fldChar w:fldCharType="separate"/>
        </w:r>
        <w:r w:rsidR="00977E3D">
          <w:rPr>
            <w:noProof/>
            <w:webHidden/>
          </w:rPr>
          <w:t>57</w:t>
        </w:r>
        <w:r w:rsidR="0077021C">
          <w:rPr>
            <w:noProof/>
            <w:webHidden/>
          </w:rPr>
          <w:fldChar w:fldCharType="end"/>
        </w:r>
      </w:hyperlink>
    </w:p>
    <w:p w14:paraId="2FF64FD8" w14:textId="3212AB3C"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6" w:history="1">
        <w:r w:rsidR="0077021C" w:rsidRPr="00BF586B">
          <w:rPr>
            <w:rStyle w:val="Hyperlink"/>
            <w:noProof/>
          </w:rPr>
          <w:t>Table 11 List of mutations without connection to cancer</w:t>
        </w:r>
        <w:r w:rsidR="0077021C">
          <w:rPr>
            <w:noProof/>
            <w:webHidden/>
          </w:rPr>
          <w:tab/>
        </w:r>
        <w:r w:rsidR="0077021C">
          <w:rPr>
            <w:noProof/>
            <w:webHidden/>
          </w:rPr>
          <w:fldChar w:fldCharType="begin"/>
        </w:r>
        <w:r w:rsidR="0077021C">
          <w:rPr>
            <w:noProof/>
            <w:webHidden/>
          </w:rPr>
          <w:instrText xml:space="preserve"> PAGEREF _Toc100318276 \h </w:instrText>
        </w:r>
        <w:r w:rsidR="0077021C">
          <w:rPr>
            <w:noProof/>
            <w:webHidden/>
          </w:rPr>
        </w:r>
        <w:r w:rsidR="0077021C">
          <w:rPr>
            <w:noProof/>
            <w:webHidden/>
          </w:rPr>
          <w:fldChar w:fldCharType="separate"/>
        </w:r>
        <w:r w:rsidR="00977E3D">
          <w:rPr>
            <w:noProof/>
            <w:webHidden/>
          </w:rPr>
          <w:t>58</w:t>
        </w:r>
        <w:r w:rsidR="0077021C">
          <w:rPr>
            <w:noProof/>
            <w:webHidden/>
          </w:rPr>
          <w:fldChar w:fldCharType="end"/>
        </w:r>
      </w:hyperlink>
    </w:p>
    <w:p w14:paraId="1761D98E" w14:textId="5E5B02DB"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7" w:history="1">
        <w:r w:rsidR="0077021C" w:rsidRPr="00BF586B">
          <w:rPr>
            <w:rStyle w:val="Hyperlink"/>
            <w:noProof/>
          </w:rPr>
          <w:t>Table 12 Association Rule mining mutations and Cancer</w:t>
        </w:r>
        <w:r w:rsidR="0077021C">
          <w:rPr>
            <w:noProof/>
            <w:webHidden/>
          </w:rPr>
          <w:tab/>
        </w:r>
        <w:r w:rsidR="0077021C">
          <w:rPr>
            <w:noProof/>
            <w:webHidden/>
          </w:rPr>
          <w:fldChar w:fldCharType="begin"/>
        </w:r>
        <w:r w:rsidR="0077021C">
          <w:rPr>
            <w:noProof/>
            <w:webHidden/>
          </w:rPr>
          <w:instrText xml:space="preserve"> PAGEREF _Toc100318277 \h </w:instrText>
        </w:r>
        <w:r w:rsidR="0077021C">
          <w:rPr>
            <w:noProof/>
            <w:webHidden/>
          </w:rPr>
        </w:r>
        <w:r w:rsidR="0077021C">
          <w:rPr>
            <w:noProof/>
            <w:webHidden/>
          </w:rPr>
          <w:fldChar w:fldCharType="separate"/>
        </w:r>
        <w:r w:rsidR="00977E3D">
          <w:rPr>
            <w:noProof/>
            <w:webHidden/>
          </w:rPr>
          <w:t>60</w:t>
        </w:r>
        <w:r w:rsidR="0077021C">
          <w:rPr>
            <w:noProof/>
            <w:webHidden/>
          </w:rPr>
          <w:fldChar w:fldCharType="end"/>
        </w:r>
      </w:hyperlink>
    </w:p>
    <w:p w14:paraId="1FE3DD07" w14:textId="6E0DB7EB"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8" w:history="1">
        <w:r w:rsidR="0077021C" w:rsidRPr="00BF586B">
          <w:rPr>
            <w:rStyle w:val="Hyperlink"/>
            <w:noProof/>
          </w:rPr>
          <w:t>Table 13 Random Forest parameters</w:t>
        </w:r>
        <w:r w:rsidR="0077021C">
          <w:rPr>
            <w:noProof/>
            <w:webHidden/>
          </w:rPr>
          <w:tab/>
        </w:r>
        <w:r w:rsidR="0077021C">
          <w:rPr>
            <w:noProof/>
            <w:webHidden/>
          </w:rPr>
          <w:fldChar w:fldCharType="begin"/>
        </w:r>
        <w:r w:rsidR="0077021C">
          <w:rPr>
            <w:noProof/>
            <w:webHidden/>
          </w:rPr>
          <w:instrText xml:space="preserve"> PAGEREF _Toc100318278 \h </w:instrText>
        </w:r>
        <w:r w:rsidR="0077021C">
          <w:rPr>
            <w:noProof/>
            <w:webHidden/>
          </w:rPr>
        </w:r>
        <w:r w:rsidR="0077021C">
          <w:rPr>
            <w:noProof/>
            <w:webHidden/>
          </w:rPr>
          <w:fldChar w:fldCharType="separate"/>
        </w:r>
        <w:r w:rsidR="00977E3D">
          <w:rPr>
            <w:noProof/>
            <w:webHidden/>
          </w:rPr>
          <w:t>75</w:t>
        </w:r>
        <w:r w:rsidR="0077021C">
          <w:rPr>
            <w:noProof/>
            <w:webHidden/>
          </w:rPr>
          <w:fldChar w:fldCharType="end"/>
        </w:r>
      </w:hyperlink>
    </w:p>
    <w:p w14:paraId="03A3111D" w14:textId="5245BBDE"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79" w:history="1">
        <w:r w:rsidR="0077021C" w:rsidRPr="00BF586B">
          <w:rPr>
            <w:rStyle w:val="Hyperlink"/>
            <w:noProof/>
          </w:rPr>
          <w:t>Table 14 Multilayer Perceptron Parameters</w:t>
        </w:r>
        <w:r w:rsidR="0077021C">
          <w:rPr>
            <w:noProof/>
            <w:webHidden/>
          </w:rPr>
          <w:tab/>
        </w:r>
        <w:r w:rsidR="0077021C">
          <w:rPr>
            <w:noProof/>
            <w:webHidden/>
          </w:rPr>
          <w:fldChar w:fldCharType="begin"/>
        </w:r>
        <w:r w:rsidR="0077021C">
          <w:rPr>
            <w:noProof/>
            <w:webHidden/>
          </w:rPr>
          <w:instrText xml:space="preserve"> PAGEREF _Toc100318279 \h </w:instrText>
        </w:r>
        <w:r w:rsidR="0077021C">
          <w:rPr>
            <w:noProof/>
            <w:webHidden/>
          </w:rPr>
        </w:r>
        <w:r w:rsidR="0077021C">
          <w:rPr>
            <w:noProof/>
            <w:webHidden/>
          </w:rPr>
          <w:fldChar w:fldCharType="separate"/>
        </w:r>
        <w:r w:rsidR="00977E3D">
          <w:rPr>
            <w:noProof/>
            <w:webHidden/>
          </w:rPr>
          <w:t>76</w:t>
        </w:r>
        <w:r w:rsidR="0077021C">
          <w:rPr>
            <w:noProof/>
            <w:webHidden/>
          </w:rPr>
          <w:fldChar w:fldCharType="end"/>
        </w:r>
      </w:hyperlink>
    </w:p>
    <w:p w14:paraId="21D44886" w14:textId="6AF88D95"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0" w:history="1">
        <w:r w:rsidR="0077021C" w:rsidRPr="00BF586B">
          <w:rPr>
            <w:rStyle w:val="Hyperlink"/>
            <w:noProof/>
          </w:rPr>
          <w:t>Table 15 K-Nearest Neighbor parameters</w:t>
        </w:r>
        <w:r w:rsidR="0077021C">
          <w:rPr>
            <w:noProof/>
            <w:webHidden/>
          </w:rPr>
          <w:tab/>
        </w:r>
        <w:r w:rsidR="0077021C">
          <w:rPr>
            <w:noProof/>
            <w:webHidden/>
          </w:rPr>
          <w:fldChar w:fldCharType="begin"/>
        </w:r>
        <w:r w:rsidR="0077021C">
          <w:rPr>
            <w:noProof/>
            <w:webHidden/>
          </w:rPr>
          <w:instrText xml:space="preserve"> PAGEREF _Toc100318280 \h </w:instrText>
        </w:r>
        <w:r w:rsidR="0077021C">
          <w:rPr>
            <w:noProof/>
            <w:webHidden/>
          </w:rPr>
        </w:r>
        <w:r w:rsidR="0077021C">
          <w:rPr>
            <w:noProof/>
            <w:webHidden/>
          </w:rPr>
          <w:fldChar w:fldCharType="separate"/>
        </w:r>
        <w:r w:rsidR="00977E3D">
          <w:rPr>
            <w:noProof/>
            <w:webHidden/>
          </w:rPr>
          <w:t>77</w:t>
        </w:r>
        <w:r w:rsidR="0077021C">
          <w:rPr>
            <w:noProof/>
            <w:webHidden/>
          </w:rPr>
          <w:fldChar w:fldCharType="end"/>
        </w:r>
      </w:hyperlink>
    </w:p>
    <w:p w14:paraId="67EEFEFD" w14:textId="5C9A4D20"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1" w:history="1">
        <w:r w:rsidR="0077021C" w:rsidRPr="00BF586B">
          <w:rPr>
            <w:rStyle w:val="Hyperlink"/>
            <w:noProof/>
          </w:rPr>
          <w:t>Table 16 Support Vector Machine Parameters</w:t>
        </w:r>
        <w:r w:rsidR="0077021C">
          <w:rPr>
            <w:noProof/>
            <w:webHidden/>
          </w:rPr>
          <w:tab/>
        </w:r>
        <w:r w:rsidR="0077021C">
          <w:rPr>
            <w:noProof/>
            <w:webHidden/>
          </w:rPr>
          <w:fldChar w:fldCharType="begin"/>
        </w:r>
        <w:r w:rsidR="0077021C">
          <w:rPr>
            <w:noProof/>
            <w:webHidden/>
          </w:rPr>
          <w:instrText xml:space="preserve"> PAGEREF _Toc100318281 \h </w:instrText>
        </w:r>
        <w:r w:rsidR="0077021C">
          <w:rPr>
            <w:noProof/>
            <w:webHidden/>
          </w:rPr>
        </w:r>
        <w:r w:rsidR="0077021C">
          <w:rPr>
            <w:noProof/>
            <w:webHidden/>
          </w:rPr>
          <w:fldChar w:fldCharType="separate"/>
        </w:r>
        <w:r w:rsidR="00977E3D">
          <w:rPr>
            <w:noProof/>
            <w:webHidden/>
          </w:rPr>
          <w:t>78</w:t>
        </w:r>
        <w:r w:rsidR="0077021C">
          <w:rPr>
            <w:noProof/>
            <w:webHidden/>
          </w:rPr>
          <w:fldChar w:fldCharType="end"/>
        </w:r>
      </w:hyperlink>
    </w:p>
    <w:p w14:paraId="56B92698" w14:textId="5002DC91"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2" w:history="1">
        <w:r w:rsidR="0077021C" w:rsidRPr="00BF586B">
          <w:rPr>
            <w:rStyle w:val="Hyperlink"/>
            <w:noProof/>
          </w:rPr>
          <w:t>Table 17 Random Forest Results</w:t>
        </w:r>
        <w:r w:rsidR="0077021C">
          <w:rPr>
            <w:noProof/>
            <w:webHidden/>
          </w:rPr>
          <w:tab/>
        </w:r>
        <w:r w:rsidR="0077021C">
          <w:rPr>
            <w:noProof/>
            <w:webHidden/>
          </w:rPr>
          <w:fldChar w:fldCharType="begin"/>
        </w:r>
        <w:r w:rsidR="0077021C">
          <w:rPr>
            <w:noProof/>
            <w:webHidden/>
          </w:rPr>
          <w:instrText xml:space="preserve"> PAGEREF _Toc100318282 \h </w:instrText>
        </w:r>
        <w:r w:rsidR="0077021C">
          <w:rPr>
            <w:noProof/>
            <w:webHidden/>
          </w:rPr>
        </w:r>
        <w:r w:rsidR="0077021C">
          <w:rPr>
            <w:noProof/>
            <w:webHidden/>
          </w:rPr>
          <w:fldChar w:fldCharType="separate"/>
        </w:r>
        <w:r w:rsidR="00977E3D">
          <w:rPr>
            <w:noProof/>
            <w:webHidden/>
          </w:rPr>
          <w:t>80</w:t>
        </w:r>
        <w:r w:rsidR="0077021C">
          <w:rPr>
            <w:noProof/>
            <w:webHidden/>
          </w:rPr>
          <w:fldChar w:fldCharType="end"/>
        </w:r>
      </w:hyperlink>
    </w:p>
    <w:p w14:paraId="180A8AA2" w14:textId="4DCF69B6"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3" w:history="1">
        <w:r w:rsidR="0077021C" w:rsidRPr="00BF586B">
          <w:rPr>
            <w:rStyle w:val="Hyperlink"/>
            <w:noProof/>
          </w:rPr>
          <w:t>Table 18 Multilayer perceptron Results</w:t>
        </w:r>
        <w:r w:rsidR="0077021C">
          <w:rPr>
            <w:noProof/>
            <w:webHidden/>
          </w:rPr>
          <w:tab/>
        </w:r>
        <w:r w:rsidR="0077021C">
          <w:rPr>
            <w:noProof/>
            <w:webHidden/>
          </w:rPr>
          <w:fldChar w:fldCharType="begin"/>
        </w:r>
        <w:r w:rsidR="0077021C">
          <w:rPr>
            <w:noProof/>
            <w:webHidden/>
          </w:rPr>
          <w:instrText xml:space="preserve"> PAGEREF _Toc100318283 \h </w:instrText>
        </w:r>
        <w:r w:rsidR="0077021C">
          <w:rPr>
            <w:noProof/>
            <w:webHidden/>
          </w:rPr>
        </w:r>
        <w:r w:rsidR="0077021C">
          <w:rPr>
            <w:noProof/>
            <w:webHidden/>
          </w:rPr>
          <w:fldChar w:fldCharType="separate"/>
        </w:r>
        <w:r w:rsidR="00977E3D">
          <w:rPr>
            <w:noProof/>
            <w:webHidden/>
          </w:rPr>
          <w:t>81</w:t>
        </w:r>
        <w:r w:rsidR="0077021C">
          <w:rPr>
            <w:noProof/>
            <w:webHidden/>
          </w:rPr>
          <w:fldChar w:fldCharType="end"/>
        </w:r>
      </w:hyperlink>
    </w:p>
    <w:p w14:paraId="67753487" w14:textId="76A98B36"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4" w:history="1">
        <w:r w:rsidR="0077021C" w:rsidRPr="00BF586B">
          <w:rPr>
            <w:rStyle w:val="Hyperlink"/>
            <w:noProof/>
          </w:rPr>
          <w:t>Table 19 K-Nearest Neighbor Results</w:t>
        </w:r>
        <w:r w:rsidR="0077021C">
          <w:rPr>
            <w:noProof/>
            <w:webHidden/>
          </w:rPr>
          <w:tab/>
        </w:r>
        <w:r w:rsidR="0077021C">
          <w:rPr>
            <w:noProof/>
            <w:webHidden/>
          </w:rPr>
          <w:fldChar w:fldCharType="begin"/>
        </w:r>
        <w:r w:rsidR="0077021C">
          <w:rPr>
            <w:noProof/>
            <w:webHidden/>
          </w:rPr>
          <w:instrText xml:space="preserve"> PAGEREF _Toc100318284 \h </w:instrText>
        </w:r>
        <w:r w:rsidR="0077021C">
          <w:rPr>
            <w:noProof/>
            <w:webHidden/>
          </w:rPr>
        </w:r>
        <w:r w:rsidR="0077021C">
          <w:rPr>
            <w:noProof/>
            <w:webHidden/>
          </w:rPr>
          <w:fldChar w:fldCharType="separate"/>
        </w:r>
        <w:r w:rsidR="00977E3D">
          <w:rPr>
            <w:noProof/>
            <w:webHidden/>
          </w:rPr>
          <w:t>82</w:t>
        </w:r>
        <w:r w:rsidR="0077021C">
          <w:rPr>
            <w:noProof/>
            <w:webHidden/>
          </w:rPr>
          <w:fldChar w:fldCharType="end"/>
        </w:r>
      </w:hyperlink>
    </w:p>
    <w:p w14:paraId="166D0A6B" w14:textId="35DB7B4E" w:rsidR="0077021C" w:rsidRDefault="001B5FA6">
      <w:pPr>
        <w:pStyle w:val="TableofFigures"/>
        <w:tabs>
          <w:tab w:val="right" w:leader="dot" w:pos="8630"/>
        </w:tabs>
        <w:rPr>
          <w:rFonts w:asciiTheme="minorHAnsi" w:eastAsiaTheme="minorEastAsia" w:hAnsiTheme="minorHAnsi" w:cstheme="minorBidi"/>
          <w:noProof/>
          <w:sz w:val="22"/>
          <w:szCs w:val="22"/>
        </w:rPr>
      </w:pPr>
      <w:hyperlink w:anchor="_Toc100318285" w:history="1">
        <w:r w:rsidR="0077021C" w:rsidRPr="00BF586B">
          <w:rPr>
            <w:rStyle w:val="Hyperlink"/>
            <w:noProof/>
          </w:rPr>
          <w:t>Table 20 Support Vector Machine Results</w:t>
        </w:r>
        <w:r w:rsidR="0077021C">
          <w:rPr>
            <w:noProof/>
            <w:webHidden/>
          </w:rPr>
          <w:tab/>
        </w:r>
        <w:r w:rsidR="0077021C">
          <w:rPr>
            <w:noProof/>
            <w:webHidden/>
          </w:rPr>
          <w:fldChar w:fldCharType="begin"/>
        </w:r>
        <w:r w:rsidR="0077021C">
          <w:rPr>
            <w:noProof/>
            <w:webHidden/>
          </w:rPr>
          <w:instrText xml:space="preserve"> PAGEREF _Toc100318285 \h </w:instrText>
        </w:r>
        <w:r w:rsidR="0077021C">
          <w:rPr>
            <w:noProof/>
            <w:webHidden/>
          </w:rPr>
        </w:r>
        <w:r w:rsidR="0077021C">
          <w:rPr>
            <w:noProof/>
            <w:webHidden/>
          </w:rPr>
          <w:fldChar w:fldCharType="separate"/>
        </w:r>
        <w:r w:rsidR="00977E3D">
          <w:rPr>
            <w:noProof/>
            <w:webHidden/>
          </w:rPr>
          <w:t>83</w:t>
        </w:r>
        <w:r w:rsidR="0077021C">
          <w:rPr>
            <w:noProof/>
            <w:webHidden/>
          </w:rPr>
          <w:fldChar w:fldCharType="end"/>
        </w:r>
      </w:hyperlink>
    </w:p>
    <w:p w14:paraId="1F40D0FB" w14:textId="0CD7E52A" w:rsidR="00FE7ACE" w:rsidRPr="00C51DFE" w:rsidRDefault="00C51DFE" w:rsidP="00355650">
      <w:pPr>
        <w:spacing w:after="160" w:line="360" w:lineRule="auto"/>
      </w:pPr>
      <w:r w:rsidRPr="00C51DFE">
        <w:fldChar w:fldCharType="end"/>
      </w:r>
    </w:p>
    <w:p w14:paraId="64ECD38A" w14:textId="77777777" w:rsidR="00C51DFE" w:rsidRDefault="00C51DFE" w:rsidP="00355650">
      <w:pPr>
        <w:spacing w:after="160" w:line="360" w:lineRule="auto"/>
        <w:rPr>
          <w:rFonts w:eastAsiaTheme="majorEastAsia" w:cstheme="majorBidi"/>
          <w:b/>
          <w:szCs w:val="32"/>
        </w:rPr>
      </w:pPr>
      <w:r>
        <w:br w:type="page"/>
      </w:r>
    </w:p>
    <w:p w14:paraId="149DFAAA" w14:textId="73BE41BD" w:rsidR="00FE7ACE" w:rsidRDefault="00FE7ACE" w:rsidP="00355650">
      <w:pPr>
        <w:pStyle w:val="Heading1"/>
        <w:spacing w:line="360" w:lineRule="auto"/>
      </w:pPr>
      <w:bookmarkStart w:id="2" w:name="_Toc100318223"/>
      <w:r>
        <w:lastRenderedPageBreak/>
        <w:t>List of Figures</w:t>
      </w:r>
      <w:bookmarkEnd w:id="2"/>
    </w:p>
    <w:p w14:paraId="0D395552" w14:textId="77777777" w:rsidR="00510DE6" w:rsidRDefault="0041115F" w:rsidP="00355650">
      <w:pPr>
        <w:spacing w:line="360" w:lineRule="auto"/>
        <w:jc w:val="right"/>
        <w:rPr>
          <w:noProof/>
        </w:rPr>
      </w:pPr>
      <w:r>
        <w:t>Page</w:t>
      </w:r>
      <w:r w:rsidR="00C51DFE">
        <w:fldChar w:fldCharType="begin"/>
      </w:r>
      <w:r w:rsidR="00C51DFE">
        <w:instrText xml:space="preserve"> TOC \h \z \c "Figure" </w:instrText>
      </w:r>
      <w:r w:rsidR="00C51DFE">
        <w:fldChar w:fldCharType="separate"/>
      </w:r>
    </w:p>
    <w:p w14:paraId="6B8ADE43" w14:textId="6A34259A"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86" w:history="1">
        <w:r w:rsidR="00510DE6" w:rsidRPr="007E4BE0">
          <w:rPr>
            <w:rStyle w:val="Hyperlink"/>
            <w:noProof/>
          </w:rPr>
          <w:t>Figure 1 CpG Island Methylation Phenotype</w:t>
        </w:r>
        <w:r w:rsidR="00510DE6">
          <w:rPr>
            <w:noProof/>
            <w:webHidden/>
          </w:rPr>
          <w:tab/>
        </w:r>
        <w:r w:rsidR="00510DE6">
          <w:rPr>
            <w:noProof/>
            <w:webHidden/>
          </w:rPr>
          <w:fldChar w:fldCharType="begin"/>
        </w:r>
        <w:r w:rsidR="00510DE6">
          <w:rPr>
            <w:noProof/>
            <w:webHidden/>
          </w:rPr>
          <w:instrText xml:space="preserve"> PAGEREF _Toc100318286 \h </w:instrText>
        </w:r>
        <w:r w:rsidR="00510DE6">
          <w:rPr>
            <w:noProof/>
            <w:webHidden/>
          </w:rPr>
        </w:r>
        <w:r w:rsidR="00510DE6">
          <w:rPr>
            <w:noProof/>
            <w:webHidden/>
          </w:rPr>
          <w:fldChar w:fldCharType="separate"/>
        </w:r>
        <w:r w:rsidR="00977E3D">
          <w:rPr>
            <w:noProof/>
            <w:webHidden/>
          </w:rPr>
          <w:t>13</w:t>
        </w:r>
        <w:r w:rsidR="00510DE6">
          <w:rPr>
            <w:noProof/>
            <w:webHidden/>
          </w:rPr>
          <w:fldChar w:fldCharType="end"/>
        </w:r>
      </w:hyperlink>
    </w:p>
    <w:p w14:paraId="497DA860" w14:textId="480601C3"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87" w:history="1">
        <w:r w:rsidR="00510DE6" w:rsidRPr="007E4BE0">
          <w:rPr>
            <w:rStyle w:val="Hyperlink"/>
            <w:noProof/>
          </w:rPr>
          <w:t>Figure 2 Data and CIMP distribution</w:t>
        </w:r>
        <w:r w:rsidR="00510DE6">
          <w:rPr>
            <w:noProof/>
            <w:webHidden/>
          </w:rPr>
          <w:tab/>
        </w:r>
        <w:r w:rsidR="00510DE6">
          <w:rPr>
            <w:noProof/>
            <w:webHidden/>
          </w:rPr>
          <w:fldChar w:fldCharType="begin"/>
        </w:r>
        <w:r w:rsidR="00510DE6">
          <w:rPr>
            <w:noProof/>
            <w:webHidden/>
          </w:rPr>
          <w:instrText xml:space="preserve"> PAGEREF _Toc100318287 \h </w:instrText>
        </w:r>
        <w:r w:rsidR="00510DE6">
          <w:rPr>
            <w:noProof/>
            <w:webHidden/>
          </w:rPr>
        </w:r>
        <w:r w:rsidR="00510DE6">
          <w:rPr>
            <w:noProof/>
            <w:webHidden/>
          </w:rPr>
          <w:fldChar w:fldCharType="separate"/>
        </w:r>
        <w:r w:rsidR="00977E3D">
          <w:rPr>
            <w:noProof/>
            <w:webHidden/>
          </w:rPr>
          <w:t>18</w:t>
        </w:r>
        <w:r w:rsidR="00510DE6">
          <w:rPr>
            <w:noProof/>
            <w:webHidden/>
          </w:rPr>
          <w:fldChar w:fldCharType="end"/>
        </w:r>
      </w:hyperlink>
    </w:p>
    <w:p w14:paraId="74B14469" w14:textId="758BE931"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88" w:history="1">
        <w:r w:rsidR="00510DE6" w:rsidRPr="007E4BE0">
          <w:rPr>
            <w:rStyle w:val="Hyperlink"/>
            <w:noProof/>
          </w:rPr>
          <w:t>Figure 3 Pipeline Diagram</w:t>
        </w:r>
        <w:r w:rsidR="00510DE6">
          <w:rPr>
            <w:noProof/>
            <w:webHidden/>
          </w:rPr>
          <w:tab/>
        </w:r>
        <w:r w:rsidR="00510DE6">
          <w:rPr>
            <w:noProof/>
            <w:webHidden/>
          </w:rPr>
          <w:fldChar w:fldCharType="begin"/>
        </w:r>
        <w:r w:rsidR="00510DE6">
          <w:rPr>
            <w:noProof/>
            <w:webHidden/>
          </w:rPr>
          <w:instrText xml:space="preserve"> PAGEREF _Toc100318288 \h </w:instrText>
        </w:r>
        <w:r w:rsidR="00510DE6">
          <w:rPr>
            <w:noProof/>
            <w:webHidden/>
          </w:rPr>
        </w:r>
        <w:r w:rsidR="00510DE6">
          <w:rPr>
            <w:noProof/>
            <w:webHidden/>
          </w:rPr>
          <w:fldChar w:fldCharType="separate"/>
        </w:r>
        <w:r w:rsidR="00977E3D">
          <w:rPr>
            <w:noProof/>
            <w:webHidden/>
          </w:rPr>
          <w:t>20</w:t>
        </w:r>
        <w:r w:rsidR="00510DE6">
          <w:rPr>
            <w:noProof/>
            <w:webHidden/>
          </w:rPr>
          <w:fldChar w:fldCharType="end"/>
        </w:r>
      </w:hyperlink>
    </w:p>
    <w:p w14:paraId="4F9A72AB" w14:textId="6B1397C3"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89" w:history="1">
        <w:r w:rsidR="00510DE6" w:rsidRPr="007E4BE0">
          <w:rPr>
            <w:rStyle w:val="Hyperlink"/>
            <w:noProof/>
          </w:rPr>
          <w:t>Figure 4</w:t>
        </w:r>
        <w:r w:rsidR="00510DE6" w:rsidRPr="007E4BE0">
          <w:rPr>
            <w:rStyle w:val="Hyperlink"/>
            <w:bCs/>
            <w:noProof/>
          </w:rPr>
          <w:t xml:space="preserve"> </w:t>
        </w:r>
        <w:r w:rsidR="00510DE6" w:rsidRPr="007E4BE0">
          <w:rPr>
            <w:rStyle w:val="Hyperlink"/>
            <w:noProof/>
          </w:rPr>
          <w:t>All Results for each mutation selector and classifier</w:t>
        </w:r>
        <w:r w:rsidR="00510DE6">
          <w:rPr>
            <w:noProof/>
            <w:webHidden/>
          </w:rPr>
          <w:tab/>
        </w:r>
        <w:r w:rsidR="00510DE6">
          <w:rPr>
            <w:noProof/>
            <w:webHidden/>
          </w:rPr>
          <w:fldChar w:fldCharType="begin"/>
        </w:r>
        <w:r w:rsidR="00510DE6">
          <w:rPr>
            <w:noProof/>
            <w:webHidden/>
          </w:rPr>
          <w:instrText xml:space="preserve"> PAGEREF _Toc100318289 \h </w:instrText>
        </w:r>
        <w:r w:rsidR="00510DE6">
          <w:rPr>
            <w:noProof/>
            <w:webHidden/>
          </w:rPr>
        </w:r>
        <w:r w:rsidR="00510DE6">
          <w:rPr>
            <w:noProof/>
            <w:webHidden/>
          </w:rPr>
          <w:fldChar w:fldCharType="separate"/>
        </w:r>
        <w:r w:rsidR="00977E3D">
          <w:rPr>
            <w:noProof/>
            <w:webHidden/>
          </w:rPr>
          <w:t>30</w:t>
        </w:r>
        <w:r w:rsidR="00510DE6">
          <w:rPr>
            <w:noProof/>
            <w:webHidden/>
          </w:rPr>
          <w:fldChar w:fldCharType="end"/>
        </w:r>
      </w:hyperlink>
    </w:p>
    <w:p w14:paraId="732DF424" w14:textId="1A1D749A"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0" w:history="1">
        <w:r w:rsidR="00510DE6" w:rsidRPr="007E4BE0">
          <w:rPr>
            <w:rStyle w:val="Hyperlink"/>
            <w:noProof/>
          </w:rPr>
          <w:t>Figure 5 Random Forest Statistics</w:t>
        </w:r>
        <w:r w:rsidR="00510DE6">
          <w:rPr>
            <w:noProof/>
            <w:webHidden/>
          </w:rPr>
          <w:tab/>
        </w:r>
        <w:r w:rsidR="00510DE6">
          <w:rPr>
            <w:noProof/>
            <w:webHidden/>
          </w:rPr>
          <w:fldChar w:fldCharType="begin"/>
        </w:r>
        <w:r w:rsidR="00510DE6">
          <w:rPr>
            <w:noProof/>
            <w:webHidden/>
          </w:rPr>
          <w:instrText xml:space="preserve"> PAGEREF _Toc100318290 \h </w:instrText>
        </w:r>
        <w:r w:rsidR="00510DE6">
          <w:rPr>
            <w:noProof/>
            <w:webHidden/>
          </w:rPr>
        </w:r>
        <w:r w:rsidR="00510DE6">
          <w:rPr>
            <w:noProof/>
            <w:webHidden/>
          </w:rPr>
          <w:fldChar w:fldCharType="separate"/>
        </w:r>
        <w:r w:rsidR="00977E3D">
          <w:rPr>
            <w:noProof/>
            <w:webHidden/>
          </w:rPr>
          <w:t>31</w:t>
        </w:r>
        <w:r w:rsidR="00510DE6">
          <w:rPr>
            <w:noProof/>
            <w:webHidden/>
          </w:rPr>
          <w:fldChar w:fldCharType="end"/>
        </w:r>
      </w:hyperlink>
    </w:p>
    <w:p w14:paraId="44FC0A1B" w14:textId="5E3EE8E5"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1" w:history="1">
        <w:r w:rsidR="00510DE6" w:rsidRPr="007E4BE0">
          <w:rPr>
            <w:rStyle w:val="Hyperlink"/>
            <w:iCs/>
            <w:noProof/>
          </w:rPr>
          <w:t>Figure 6 Mutation Overlap</w:t>
        </w:r>
        <w:r w:rsidR="00510DE6">
          <w:rPr>
            <w:noProof/>
            <w:webHidden/>
          </w:rPr>
          <w:tab/>
        </w:r>
        <w:r w:rsidR="00510DE6">
          <w:rPr>
            <w:noProof/>
            <w:webHidden/>
          </w:rPr>
          <w:fldChar w:fldCharType="begin"/>
        </w:r>
        <w:r w:rsidR="00510DE6">
          <w:rPr>
            <w:noProof/>
            <w:webHidden/>
          </w:rPr>
          <w:instrText xml:space="preserve"> PAGEREF _Toc100318291 \h </w:instrText>
        </w:r>
        <w:r w:rsidR="00510DE6">
          <w:rPr>
            <w:noProof/>
            <w:webHidden/>
          </w:rPr>
        </w:r>
        <w:r w:rsidR="00510DE6">
          <w:rPr>
            <w:noProof/>
            <w:webHidden/>
          </w:rPr>
          <w:fldChar w:fldCharType="separate"/>
        </w:r>
        <w:r w:rsidR="00977E3D">
          <w:rPr>
            <w:noProof/>
            <w:webHidden/>
          </w:rPr>
          <w:t>34</w:t>
        </w:r>
        <w:r w:rsidR="00510DE6">
          <w:rPr>
            <w:noProof/>
            <w:webHidden/>
          </w:rPr>
          <w:fldChar w:fldCharType="end"/>
        </w:r>
      </w:hyperlink>
    </w:p>
    <w:p w14:paraId="141C7F8F" w14:textId="15B42914"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2" w:history="1">
        <w:r w:rsidR="00510DE6" w:rsidRPr="007E4BE0">
          <w:rPr>
            <w:rStyle w:val="Hyperlink"/>
            <w:noProof/>
          </w:rPr>
          <w:t>Figure 7 Validation Flow Chart</w:t>
        </w:r>
        <w:r w:rsidR="00510DE6">
          <w:rPr>
            <w:noProof/>
            <w:webHidden/>
          </w:rPr>
          <w:tab/>
        </w:r>
        <w:r w:rsidR="00510DE6">
          <w:rPr>
            <w:noProof/>
            <w:webHidden/>
          </w:rPr>
          <w:fldChar w:fldCharType="begin"/>
        </w:r>
        <w:r w:rsidR="00510DE6">
          <w:rPr>
            <w:noProof/>
            <w:webHidden/>
          </w:rPr>
          <w:instrText xml:space="preserve"> PAGEREF _Toc100318292 \h </w:instrText>
        </w:r>
        <w:r w:rsidR="00510DE6">
          <w:rPr>
            <w:noProof/>
            <w:webHidden/>
          </w:rPr>
        </w:r>
        <w:r w:rsidR="00510DE6">
          <w:rPr>
            <w:noProof/>
            <w:webHidden/>
          </w:rPr>
          <w:fldChar w:fldCharType="separate"/>
        </w:r>
        <w:r w:rsidR="00977E3D">
          <w:rPr>
            <w:noProof/>
            <w:webHidden/>
          </w:rPr>
          <w:t>38</w:t>
        </w:r>
        <w:r w:rsidR="00510DE6">
          <w:rPr>
            <w:noProof/>
            <w:webHidden/>
          </w:rPr>
          <w:fldChar w:fldCharType="end"/>
        </w:r>
      </w:hyperlink>
    </w:p>
    <w:p w14:paraId="24564AF2" w14:textId="11BB90A0"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3" w:history="1">
        <w:r w:rsidR="00510DE6" w:rsidRPr="007E4BE0">
          <w:rPr>
            <w:rStyle w:val="Hyperlink"/>
            <w:noProof/>
          </w:rPr>
          <w:t>Figure 8 RPL22 / DRD5 Cloud for 149 mutations</w:t>
        </w:r>
        <w:r w:rsidR="00510DE6">
          <w:rPr>
            <w:noProof/>
            <w:webHidden/>
          </w:rPr>
          <w:tab/>
        </w:r>
        <w:r w:rsidR="00510DE6">
          <w:rPr>
            <w:noProof/>
            <w:webHidden/>
          </w:rPr>
          <w:fldChar w:fldCharType="begin"/>
        </w:r>
        <w:r w:rsidR="00510DE6">
          <w:rPr>
            <w:noProof/>
            <w:webHidden/>
          </w:rPr>
          <w:instrText xml:space="preserve"> PAGEREF _Toc100318293 \h </w:instrText>
        </w:r>
        <w:r w:rsidR="00510DE6">
          <w:rPr>
            <w:noProof/>
            <w:webHidden/>
          </w:rPr>
        </w:r>
        <w:r w:rsidR="00510DE6">
          <w:rPr>
            <w:noProof/>
            <w:webHidden/>
          </w:rPr>
          <w:fldChar w:fldCharType="separate"/>
        </w:r>
        <w:r w:rsidR="00977E3D">
          <w:rPr>
            <w:noProof/>
            <w:webHidden/>
          </w:rPr>
          <w:t>52</w:t>
        </w:r>
        <w:r w:rsidR="00510DE6">
          <w:rPr>
            <w:noProof/>
            <w:webHidden/>
          </w:rPr>
          <w:fldChar w:fldCharType="end"/>
        </w:r>
      </w:hyperlink>
    </w:p>
    <w:p w14:paraId="1D85F005" w14:textId="4EEE778D"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4" w:history="1">
        <w:r w:rsidR="00510DE6" w:rsidRPr="007E4BE0">
          <w:rPr>
            <w:rStyle w:val="Hyperlink"/>
            <w:noProof/>
          </w:rPr>
          <w:t>Figure 9 RPL22 / DRD5 Cloud for all mutations</w:t>
        </w:r>
        <w:r w:rsidR="00510DE6">
          <w:rPr>
            <w:noProof/>
            <w:webHidden/>
          </w:rPr>
          <w:tab/>
        </w:r>
        <w:r w:rsidR="00510DE6">
          <w:rPr>
            <w:noProof/>
            <w:webHidden/>
          </w:rPr>
          <w:fldChar w:fldCharType="begin"/>
        </w:r>
        <w:r w:rsidR="00510DE6">
          <w:rPr>
            <w:noProof/>
            <w:webHidden/>
          </w:rPr>
          <w:instrText xml:space="preserve"> PAGEREF _Toc100318294 \h </w:instrText>
        </w:r>
        <w:r w:rsidR="00510DE6">
          <w:rPr>
            <w:noProof/>
            <w:webHidden/>
          </w:rPr>
        </w:r>
        <w:r w:rsidR="00510DE6">
          <w:rPr>
            <w:noProof/>
            <w:webHidden/>
          </w:rPr>
          <w:fldChar w:fldCharType="separate"/>
        </w:r>
        <w:r w:rsidR="00977E3D">
          <w:rPr>
            <w:noProof/>
            <w:webHidden/>
          </w:rPr>
          <w:t>55</w:t>
        </w:r>
        <w:r w:rsidR="00510DE6">
          <w:rPr>
            <w:noProof/>
            <w:webHidden/>
          </w:rPr>
          <w:fldChar w:fldCharType="end"/>
        </w:r>
      </w:hyperlink>
    </w:p>
    <w:p w14:paraId="3655BBF2" w14:textId="7BFF003A" w:rsidR="00510DE6" w:rsidRDefault="001B5FA6">
      <w:pPr>
        <w:pStyle w:val="TableofFigures"/>
        <w:tabs>
          <w:tab w:val="right" w:leader="dot" w:pos="8630"/>
        </w:tabs>
        <w:rPr>
          <w:rFonts w:asciiTheme="minorHAnsi" w:eastAsiaTheme="minorEastAsia" w:hAnsiTheme="minorHAnsi" w:cstheme="minorBidi"/>
          <w:noProof/>
          <w:sz w:val="22"/>
          <w:szCs w:val="22"/>
        </w:rPr>
      </w:pPr>
      <w:hyperlink w:anchor="_Toc100318295" w:history="1">
        <w:r w:rsidR="00510DE6" w:rsidRPr="007E4BE0">
          <w:rPr>
            <w:rStyle w:val="Hyperlink"/>
            <w:noProof/>
          </w:rPr>
          <w:t>Figure 10 KEGG Pathway for Endometrial Cancer</w:t>
        </w:r>
        <w:r w:rsidR="00510DE6">
          <w:rPr>
            <w:noProof/>
            <w:webHidden/>
          </w:rPr>
          <w:tab/>
        </w:r>
        <w:r w:rsidR="00510DE6">
          <w:rPr>
            <w:noProof/>
            <w:webHidden/>
          </w:rPr>
          <w:fldChar w:fldCharType="begin"/>
        </w:r>
        <w:r w:rsidR="00510DE6">
          <w:rPr>
            <w:noProof/>
            <w:webHidden/>
          </w:rPr>
          <w:instrText xml:space="preserve"> PAGEREF _Toc100318295 \h </w:instrText>
        </w:r>
        <w:r w:rsidR="00510DE6">
          <w:rPr>
            <w:noProof/>
            <w:webHidden/>
          </w:rPr>
        </w:r>
        <w:r w:rsidR="00510DE6">
          <w:rPr>
            <w:noProof/>
            <w:webHidden/>
          </w:rPr>
          <w:fldChar w:fldCharType="separate"/>
        </w:r>
        <w:r w:rsidR="00977E3D">
          <w:rPr>
            <w:noProof/>
            <w:webHidden/>
          </w:rPr>
          <w:t>61</w:t>
        </w:r>
        <w:r w:rsidR="00510DE6">
          <w:rPr>
            <w:noProof/>
            <w:webHidden/>
          </w:rPr>
          <w:fldChar w:fldCharType="end"/>
        </w:r>
      </w:hyperlink>
    </w:p>
    <w:p w14:paraId="6DD6BEE3" w14:textId="56E9D3CC" w:rsidR="00FE7ACE" w:rsidRDefault="00C51DFE" w:rsidP="00355650">
      <w:pPr>
        <w:spacing w:after="160" w:line="360" w:lineRule="auto"/>
      </w:pPr>
      <w:r>
        <w:fldChar w:fldCharType="end"/>
      </w:r>
    </w:p>
    <w:p w14:paraId="45C6C287" w14:textId="77777777" w:rsidR="006D11F1" w:rsidRPr="00806FA5" w:rsidRDefault="00C51DFE" w:rsidP="006D7112">
      <w:pPr>
        <w:pStyle w:val="Heading1"/>
        <w:rPr>
          <w:rFonts w:cs="Times New Roman"/>
          <w:bCs/>
          <w:szCs w:val="24"/>
        </w:rPr>
      </w:pPr>
      <w:r>
        <w:br w:type="page"/>
      </w:r>
      <w:bookmarkStart w:id="3" w:name="_Toc100303065"/>
      <w:bookmarkStart w:id="4" w:name="_Toc100318224"/>
      <w:r w:rsidR="006D11F1" w:rsidRPr="00806FA5">
        <w:rPr>
          <w:rFonts w:cs="Times New Roman"/>
          <w:szCs w:val="24"/>
        </w:rPr>
        <w:lastRenderedPageBreak/>
        <w:t xml:space="preserve">Chapter 1: </w:t>
      </w:r>
      <w:r w:rsidR="006D11F1" w:rsidRPr="00806FA5">
        <w:rPr>
          <w:rFonts w:cs="Times New Roman"/>
          <w:bCs/>
          <w:szCs w:val="24"/>
        </w:rPr>
        <w:t>Introduction and Background</w:t>
      </w:r>
      <w:bookmarkEnd w:id="3"/>
      <w:bookmarkEnd w:id="4"/>
    </w:p>
    <w:p w14:paraId="752194A6" w14:textId="77777777" w:rsidR="006D11F1" w:rsidRPr="00806FA5" w:rsidRDefault="006D11F1" w:rsidP="006D7112">
      <w:pPr>
        <w:ind w:firstLine="720"/>
      </w:pPr>
      <w:r w:rsidRPr="00806FA5">
        <w:t>The CpG island methylator phenotype (CIMP) is a phenotype in cancer which is caused by hypermethylation at CpG islands. These CpG islands can function as a driver for silencing of tumor suppressing genes like PTEN [1]. Individuals with the CIMP+ phenotype in endometrial carcinoma are much more resistant to chemotherapies compared to the individuals that are CIMP- [2]. When individuals develop cancer a full methylation profiling is not commonly taken, the mutations within the cells are much more commonly collected and analyzed. By analyzing the mutations that occur within CIMP samples we can better understand the biology of the tumors when the targeted chemotherapies fail, a better understanding of the CIMP phenotype, provide potential mutations as divers for CIMP, and provide potentially new treatments and diagnostics for CIMP+ individuals.</w:t>
      </w:r>
    </w:p>
    <w:p w14:paraId="2450A748" w14:textId="77777777" w:rsidR="006D11F1" w:rsidRPr="00806FA5" w:rsidRDefault="006D11F1" w:rsidP="006D7112">
      <w:pPr>
        <w:ind w:firstLine="720"/>
      </w:pPr>
      <w:r w:rsidRPr="00806FA5">
        <w:t xml:space="preserve">To solve this problem, we developed a pipeline for analyzing the samples and mutations from The Cancer Genome Atlas (TCGA) as they provided data with the samples with the CIMP phenotypes and mutation data. We aim to evaluate the hypothesis that we can use mutations for Classification of Endometrial Carcinomas with CIMP phenotype. First, we will choose statistical ways to select the most prevalent and CIMP+ related samples. Then with these mutation groups we will use four unique supervised machine learning techniques to evaluate the connection between CIMP and the mutations in a sample. Once mutations are selected, the mutations will then be used for correlation analysis and for biological interpretation. The research was broken down into three major aims. Aim one is to discover the most CIMP related mutations. Aim two is to use the </w:t>
      </w:r>
      <w:r w:rsidRPr="00806FA5">
        <w:lastRenderedPageBreak/>
        <w:t>mutations discovered in aim one to preform association and correlation analysis. Aim three is to use the mutations from aim one and interpret the biological significance of the mutations.</w:t>
      </w:r>
    </w:p>
    <w:p w14:paraId="452E3C1D" w14:textId="77777777" w:rsidR="006D11F1" w:rsidRPr="00806FA5" w:rsidRDefault="006D11F1" w:rsidP="006D7112">
      <w:pPr>
        <w:spacing w:after="160"/>
        <w:ind w:firstLine="720"/>
      </w:pPr>
      <w:r w:rsidRPr="00806FA5">
        <w:t>This study will increase our understanding of the relationship between CIMP samples and the mutations that occur in them. By using a novel approach to CIMP samples and mutations we will develop a pipeline that uncovers the relationship between CIMP and mutations. This will then help the scientific community to develop new hypothesis for further experimentation and deepen the understanding of CIMP in cancer.</w:t>
      </w:r>
      <w:r w:rsidRPr="00806FA5">
        <w:br w:type="page"/>
      </w:r>
    </w:p>
    <w:p w14:paraId="19C4FEE7" w14:textId="77777777" w:rsidR="006D11F1" w:rsidRPr="00806FA5" w:rsidRDefault="006D11F1" w:rsidP="006D7112">
      <w:pPr>
        <w:pStyle w:val="Heading2"/>
        <w:rPr>
          <w:rFonts w:cs="Times New Roman"/>
          <w:szCs w:val="24"/>
        </w:rPr>
      </w:pPr>
      <w:bookmarkStart w:id="5" w:name="_Hlk98492884"/>
      <w:bookmarkStart w:id="6" w:name="_Toc100303066"/>
      <w:bookmarkStart w:id="7" w:name="_Toc100318225"/>
      <w:r w:rsidRPr="00806FA5">
        <w:rPr>
          <w:rFonts w:cs="Times New Roman"/>
          <w:bCs/>
          <w:szCs w:val="24"/>
        </w:rPr>
        <w:lastRenderedPageBreak/>
        <w:t>1.1: DNA Methylation</w:t>
      </w:r>
      <w:bookmarkEnd w:id="5"/>
      <w:bookmarkEnd w:id="6"/>
      <w:bookmarkEnd w:id="7"/>
      <w:r w:rsidRPr="00806FA5">
        <w:rPr>
          <w:rFonts w:cs="Times New Roman"/>
          <w:szCs w:val="24"/>
        </w:rPr>
        <w:t xml:space="preserve"> </w:t>
      </w:r>
    </w:p>
    <w:p w14:paraId="357399A4" w14:textId="77777777" w:rsidR="006D11F1" w:rsidRPr="00806FA5" w:rsidRDefault="006D11F1" w:rsidP="006D7112">
      <w:pPr>
        <w:ind w:firstLine="720"/>
      </w:pPr>
      <w:r w:rsidRPr="00806FA5">
        <w:t>All cancers have shown to be extraordinarily complex diseases. Endometrial carcinoma is no exception. One of these significant changed that can occur in the genome is DNA methylation. DNA methylation occurs when a methyl group (CH3) attaches to an adenine or a cytosine. This can be from via three unique DNA methyltransferases DNMT1, DNMT3a and DNMT3b which are all enzymes for the regulation of  methylation in the genome [3]. DNMT1 controls the maintenance of the DNA methylation, maintains the DNA from parent strand to newly generated strand and assists in binding to the hemi-methylated strands [3]. DNMT3a and DNMT3b do not drive methylation and they do not need the hemi-methylated DNA. DNMT3a and DNMT3b do add additional methyl groups to locations across the DNA [3]. When these DNMT’s No longer work properly hypermethylation can occur.</w:t>
      </w:r>
    </w:p>
    <w:p w14:paraId="2EDA0B7C" w14:textId="77777777" w:rsidR="006D11F1" w:rsidRPr="00806FA5" w:rsidRDefault="006D11F1" w:rsidP="006D7112">
      <w:pPr>
        <w:ind w:firstLine="720"/>
      </w:pPr>
      <w:r w:rsidRPr="00806FA5">
        <w:t xml:space="preserve">The most common methylation in humans is a methyl group -CH3 bonded to a cytosine on the DNA [4]. DNA methylation can regulate gene expression by inhibiting the binding to and from transcription factors (proteins that transcribe DNA) in the DNA [3]. DNA methylation is found in normal tissues along with cancer cells in the control of transcription factors across the DNA. A key difference in cancer cells is that this process can quickly grow out of control in either failing to remove the existing methyl groups or rapidly adding methyl groups to DNA loci that would not need it [4]. In the situation that this occurs in a tumor suppression gene like MLH1, the cancer cell loses its ability to apoptosis, this leading to widespread cancer within an individual. Having these increased </w:t>
      </w:r>
      <w:r w:rsidRPr="00806FA5">
        <w:lastRenderedPageBreak/>
        <w:t>levels of methylation is dangerous to individuals with cancer due to how rapidly the cancer progress.</w:t>
      </w:r>
    </w:p>
    <w:p w14:paraId="7DF764E4" w14:textId="77777777" w:rsidR="006D11F1" w:rsidRPr="00806FA5" w:rsidRDefault="006D11F1" w:rsidP="006D7112">
      <w:pPr>
        <w:spacing w:after="160"/>
      </w:pPr>
      <w:r w:rsidRPr="00806FA5">
        <w:br w:type="page"/>
      </w:r>
    </w:p>
    <w:p w14:paraId="16E67EA9" w14:textId="77777777" w:rsidR="006D11F1" w:rsidRPr="00806FA5" w:rsidRDefault="006D11F1" w:rsidP="006D7112">
      <w:pPr>
        <w:pStyle w:val="Heading2"/>
        <w:rPr>
          <w:rFonts w:cs="Times New Roman"/>
          <w:szCs w:val="24"/>
        </w:rPr>
      </w:pPr>
      <w:bookmarkStart w:id="8" w:name="_Toc100303067"/>
      <w:bookmarkStart w:id="9" w:name="_Toc100318226"/>
      <w:r w:rsidRPr="00806FA5">
        <w:rPr>
          <w:rFonts w:cs="Times New Roman"/>
          <w:bCs/>
          <w:szCs w:val="24"/>
        </w:rPr>
        <w:lastRenderedPageBreak/>
        <w:t>1.2: CpG Island Methylator Phenotype</w:t>
      </w:r>
      <w:bookmarkEnd w:id="8"/>
      <w:bookmarkEnd w:id="9"/>
      <w:r w:rsidRPr="00806FA5">
        <w:rPr>
          <w:rFonts w:cs="Times New Roman"/>
          <w:szCs w:val="24"/>
        </w:rPr>
        <w:t xml:space="preserve"> </w:t>
      </w:r>
    </w:p>
    <w:p w14:paraId="2395C860" w14:textId="77777777" w:rsidR="006D11F1" w:rsidRPr="00806FA5" w:rsidRDefault="006D11F1" w:rsidP="006D7112">
      <w:pPr>
        <w:ind w:firstLine="720"/>
      </w:pPr>
      <w:r w:rsidRPr="00806FA5">
        <w:t>A cytosine – phosphate – guanine (CpG) is a pattern of base pairs that occur across the genome. In order to qualify as a CpG island the DNA CpG chain must be greater than two hundred base pairs in length and the C and G bases must count for at least 50% of total base pairs [5]. Sixty percent of mammalian promoters have unmethylated CpG islands [5]. CpG islands have three major functions. The first function is cell type expression, suppression of testis specific genes and the control of imprinted genes [5]. These CpG’s also tend to be outside the gene promoter due to their rule closely relating to gene suppression and silencing. The CpG islands are a common point for mutation due to methylation through deamination (A removal of an amino group). Methylation is a common occurrence due to the DNMT enzymes targeting the cytosine groupings within the CpG [5].</w:t>
      </w:r>
    </w:p>
    <w:p w14:paraId="4434E071" w14:textId="77777777" w:rsidR="006D11F1" w:rsidRPr="00806FA5" w:rsidRDefault="006D11F1" w:rsidP="006D7112">
      <w:pPr>
        <w:ind w:firstLine="720"/>
      </w:pPr>
      <w:r w:rsidRPr="00806FA5">
        <w:t>In the DNA there can be large changes to the 5-methylcytosine (5mC) that can have major alterations in the progression of cancer cells [6]. The majority of the 5mC are located on CG nucleotide pair which are denoted CpG’s [6]. If 5mC upregulates or downregulates a gene upstream of a gene promoter in cancer, it is considered a CpG island methylator phenotype (CIMP) location [7]. In normal samples the DNA has an open structure so it can be read, with the added CIMP the DNA becomes tightly coiled and is no longer able to be read.</w:t>
      </w:r>
    </w:p>
    <w:p w14:paraId="3B933986" w14:textId="77777777" w:rsidR="006D11F1" w:rsidRPr="00806FA5" w:rsidRDefault="006D11F1" w:rsidP="006D7112">
      <w:pPr>
        <w:ind w:firstLine="720"/>
      </w:pPr>
    </w:p>
    <w:p w14:paraId="1A12A7CB" w14:textId="77777777" w:rsidR="006D11F1" w:rsidRPr="00806FA5" w:rsidRDefault="006D11F1" w:rsidP="006D7112">
      <w:pPr>
        <w:spacing w:after="160"/>
        <w:rPr>
          <w:b/>
          <w:bCs/>
        </w:rPr>
      </w:pPr>
      <w:r w:rsidRPr="00806FA5">
        <w:rPr>
          <w:b/>
          <w:bCs/>
        </w:rPr>
        <w:br w:type="page"/>
      </w:r>
    </w:p>
    <w:p w14:paraId="58BBCF9E" w14:textId="77777777" w:rsidR="006D11F1" w:rsidRPr="000E1901" w:rsidRDefault="006D11F1" w:rsidP="00355650">
      <w:pPr>
        <w:spacing w:line="360" w:lineRule="auto"/>
        <w:rPr>
          <w:i/>
          <w:iCs/>
        </w:rPr>
      </w:pPr>
      <w:bookmarkStart w:id="10" w:name="_Toc100303137"/>
      <w:bookmarkStart w:id="11" w:name="_Toc100318286"/>
      <w:r w:rsidRPr="000E1901">
        <w:rPr>
          <w:b/>
          <w:bCs/>
        </w:rPr>
        <w:lastRenderedPageBreak/>
        <w:t xml:space="preserve">Figure </w:t>
      </w:r>
      <w:r w:rsidR="00571D63" w:rsidRPr="000E1901">
        <w:rPr>
          <w:b/>
          <w:bCs/>
        </w:rPr>
        <w:fldChar w:fldCharType="begin"/>
      </w:r>
      <w:r w:rsidR="00571D63" w:rsidRPr="000E1901">
        <w:rPr>
          <w:b/>
          <w:bCs/>
        </w:rPr>
        <w:instrText xml:space="preserve"> SEQ Figure \* ARABIC </w:instrText>
      </w:r>
      <w:r w:rsidR="00571D63" w:rsidRPr="000E1901">
        <w:rPr>
          <w:b/>
          <w:bCs/>
        </w:rPr>
        <w:fldChar w:fldCharType="separate"/>
      </w:r>
      <w:r w:rsidRPr="000E1901">
        <w:rPr>
          <w:b/>
          <w:bCs/>
          <w:noProof/>
        </w:rPr>
        <w:t>1</w:t>
      </w:r>
      <w:r w:rsidR="00571D63" w:rsidRPr="000E1901">
        <w:rPr>
          <w:b/>
          <w:bCs/>
          <w:noProof/>
        </w:rPr>
        <w:fldChar w:fldCharType="end"/>
      </w:r>
      <w:r w:rsidRPr="00E3230D">
        <w:br/>
      </w:r>
      <w:r w:rsidRPr="000E1901">
        <w:rPr>
          <w:i/>
          <w:iCs/>
        </w:rPr>
        <w:t>CpG Island Methylation Phenotype</w:t>
      </w:r>
      <w:bookmarkEnd w:id="10"/>
      <w:bookmarkEnd w:id="11"/>
    </w:p>
    <w:p w14:paraId="3818B511" w14:textId="77777777" w:rsidR="006D11F1" w:rsidRPr="00806FA5" w:rsidRDefault="006D11F1" w:rsidP="00355650">
      <w:pPr>
        <w:spacing w:line="360" w:lineRule="auto"/>
      </w:pPr>
    </w:p>
    <w:p w14:paraId="26E730C2" w14:textId="77777777" w:rsidR="006D11F1" w:rsidRPr="00806FA5" w:rsidRDefault="006D11F1" w:rsidP="00355650">
      <w:pPr>
        <w:spacing w:line="360" w:lineRule="auto"/>
        <w:ind w:firstLine="720"/>
      </w:pPr>
      <w:r w:rsidRPr="00806FA5">
        <w:rPr>
          <w:noProof/>
        </w:rPr>
        <w:drawing>
          <wp:inline distT="0" distB="0" distL="0" distR="0" wp14:anchorId="509FE695" wp14:editId="4AF7ED30">
            <wp:extent cx="4790937" cy="2882265"/>
            <wp:effectExtent l="0" t="0" r="0" b="635"/>
            <wp:docPr id="8" name="Picture 7" descr="Diagram&#10;&#10;Description automatically generated">
              <a:extLst xmlns:a="http://schemas.openxmlformats.org/drawingml/2006/main">
                <a:ext uri="{FF2B5EF4-FFF2-40B4-BE49-F238E27FC236}">
                  <a16:creationId xmlns:a16="http://schemas.microsoft.com/office/drawing/2014/main" id="{CB814652-8981-4828-BDA6-05A7E03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CB814652-8981-4828-BDA6-05A7E0318744}"/>
                        </a:ext>
                      </a:extLst>
                    </pic:cNvPr>
                    <pic:cNvPicPr>
                      <a:picLocks noChangeAspect="1"/>
                    </pic:cNvPicPr>
                  </pic:nvPicPr>
                  <pic:blipFill rotWithShape="1">
                    <a:blip r:embed="rId8">
                      <a:extLst>
                        <a:ext uri="{28A0092B-C50C-407E-A947-70E740481C1C}">
                          <a14:useLocalDpi xmlns:a14="http://schemas.microsoft.com/office/drawing/2010/main" val="0"/>
                        </a:ext>
                      </a:extLst>
                    </a:blip>
                    <a:srcRect l="7003" t="13531" r="2391" b="1384"/>
                    <a:stretch/>
                  </pic:blipFill>
                  <pic:spPr bwMode="auto">
                    <a:xfrm>
                      <a:off x="0" y="0"/>
                      <a:ext cx="4791075" cy="2882348"/>
                    </a:xfrm>
                    <a:prstGeom prst="rect">
                      <a:avLst/>
                    </a:prstGeom>
                    <a:ln>
                      <a:noFill/>
                    </a:ln>
                    <a:extLst>
                      <a:ext uri="{53640926-AAD7-44D8-BBD7-CCE9431645EC}">
                        <a14:shadowObscured xmlns:a14="http://schemas.microsoft.com/office/drawing/2010/main"/>
                      </a:ext>
                    </a:extLst>
                  </pic:spPr>
                </pic:pic>
              </a:graphicData>
            </a:graphic>
          </wp:inline>
        </w:drawing>
      </w:r>
    </w:p>
    <w:p w14:paraId="0E464551" w14:textId="6DBF8BA9" w:rsidR="006D11F1" w:rsidRPr="00183F63" w:rsidRDefault="006D11F1" w:rsidP="00355650">
      <w:pPr>
        <w:spacing w:line="360" w:lineRule="auto"/>
      </w:pPr>
      <w:r w:rsidRPr="00806FA5">
        <w:rPr>
          <w:i/>
          <w:iCs/>
        </w:rPr>
        <w:t>Note</w:t>
      </w:r>
      <w:r w:rsidRPr="00806FA5">
        <w:t xml:space="preserve">: </w:t>
      </w:r>
      <w:r w:rsidR="00542A48" w:rsidRPr="00542A48">
        <w:t>H</w:t>
      </w:r>
      <w:r w:rsidRPr="00542A48">
        <w:t xml:space="preserve">ealthy DNA versus hypermethylated DNA on the gene MLH1. The diagram </w:t>
      </w:r>
      <w:r w:rsidRPr="00183F63">
        <w:t>shows the effect of CIMP on DNA.</w:t>
      </w:r>
    </w:p>
    <w:p w14:paraId="38DDE8CD" w14:textId="77777777" w:rsidR="006D11F1" w:rsidRPr="00806FA5" w:rsidRDefault="006D11F1" w:rsidP="00355650">
      <w:pPr>
        <w:spacing w:line="360" w:lineRule="auto"/>
        <w:rPr>
          <w:i/>
          <w:iCs/>
        </w:rPr>
      </w:pPr>
      <w:r w:rsidRPr="00183F63">
        <w:t>Source: [7]</w:t>
      </w:r>
    </w:p>
    <w:p w14:paraId="3438D90A" w14:textId="77777777" w:rsidR="006D11F1" w:rsidRPr="00806FA5" w:rsidRDefault="006D11F1" w:rsidP="00355650">
      <w:pPr>
        <w:spacing w:line="360" w:lineRule="auto"/>
      </w:pPr>
    </w:p>
    <w:p w14:paraId="03EB22F0" w14:textId="77777777" w:rsidR="006D11F1" w:rsidRPr="00806FA5" w:rsidRDefault="006D11F1" w:rsidP="006D7112">
      <w:pPr>
        <w:ind w:firstLine="720"/>
      </w:pPr>
      <w:r w:rsidRPr="00806FA5">
        <w:t xml:space="preserve">As shown in the example above, the gene MLH1, which is a DNA repair gene, is silenced due to CIMP. Each yellow and blue dot represents a point on the DNA that there is a CpG site. The graphic demonstrates how the CpG itself is not harmful but the methylation that occurs at a CpG site can cause various problems within the cell. The blue Markers represent a methylated CpG island and, as seen on the bottom half of the graphic, causes exon (a location that encodes an amino acid) silencing. Due to the methylation of the CpG islands, the DNA is tightly coiled and no longer able to be read by the RNA polymerase causing gene silencing. Gene silencing in MLH1 causes the cancer cell to no longer repair mutations, leading to the cell to mutate out of control [7]. </w:t>
      </w:r>
    </w:p>
    <w:p w14:paraId="6EA7FD8B" w14:textId="77777777" w:rsidR="006D11F1" w:rsidRPr="00806FA5" w:rsidRDefault="006D11F1" w:rsidP="006D7112">
      <w:pPr>
        <w:ind w:firstLine="720"/>
      </w:pPr>
      <w:r w:rsidRPr="00806FA5">
        <w:lastRenderedPageBreak/>
        <w:t xml:space="preserve">CIMP was originally identified in colorectal cancer, but CIMP has since been identified in multiple cancer types including, but not limited to, gastric cancer and endometrial cancers [7]. CIMP has been shown to be a non-random occurrence in pan-cancers with a major relationship between CIMP and cancer growth [8]. CIMP tends to arise early in the tumor development process leading to much more aggressive tumors over the span of the lifetime. Identifying the CIMP phenotype for a sample takes substantial amounts of methylation profiling. It has been shown that using DNA probes across the genome can determine the hypermethylation level across the tumor [7]. Researchers used the HumanMethylation450 bead chip to determine methylation status across each samples genome [1]. In uterine carcinoma there were 1430 probes across the genome that were used to classify samples [1]. Each probe collects a methylation value, which is then converted to a beta value. A beta value is produced by the Illumina methylation assay and shows how high in methylation a probe is between 0 (low) and 1 (high). These beta values are used in a K-Means Clustering where </w:t>
      </w:r>
      <w:r w:rsidRPr="00806FA5">
        <w:rPr>
          <w:i/>
          <w:iCs/>
        </w:rPr>
        <w:t>k</w:t>
      </w:r>
      <w:r w:rsidRPr="00806FA5">
        <w:t xml:space="preserve"> (The number of clusters in the system) is equal to 3 representing positive, negative, and intermediate [7]. </w:t>
      </w:r>
    </w:p>
    <w:p w14:paraId="3DB6ABB7" w14:textId="77777777" w:rsidR="006D11F1" w:rsidRPr="00806FA5" w:rsidRDefault="006D11F1" w:rsidP="006D7112">
      <w:pPr>
        <w:ind w:firstLine="720"/>
      </w:pPr>
      <w:r w:rsidRPr="00806FA5">
        <w:t xml:space="preserve">K-means clustering is a supervised machine learning technique used to group like samples into </w:t>
      </w:r>
      <w:r w:rsidRPr="00806FA5">
        <w:rPr>
          <w:i/>
          <w:iCs/>
        </w:rPr>
        <w:t>k</w:t>
      </w:r>
      <w:r w:rsidRPr="00806FA5">
        <w:t xml:space="preserve"> groups. In this study the k groups were substantial amounts of methylation across the genome, mild methylation across the genome, and low to no methylation across the genome. Each sample is then grouped into the category it fits best based on the samples already in each beta grouping. The highest valued beta grouping is considered CIMP positive (CIMP+), the smallest beta grouping is considered CIMP negative </w:t>
      </w:r>
      <w:r w:rsidRPr="00806FA5">
        <w:lastRenderedPageBreak/>
        <w:t xml:space="preserve">(CIMP-) , lastly, the ambiguous grouping in the middle was coined CIMP Intermediate (CIMPi) [9]. </w:t>
      </w:r>
    </w:p>
    <w:p w14:paraId="23E66CD0" w14:textId="77777777" w:rsidR="006D11F1" w:rsidRPr="00806FA5" w:rsidRDefault="006D11F1" w:rsidP="006D7112"/>
    <w:p w14:paraId="59E93F87" w14:textId="77777777" w:rsidR="006D11F1" w:rsidRPr="00806FA5" w:rsidRDefault="006D11F1" w:rsidP="006D7112">
      <w:pPr>
        <w:spacing w:after="160"/>
        <w:rPr>
          <w:rFonts w:eastAsiaTheme="majorEastAsia"/>
          <w:b/>
          <w:bCs/>
        </w:rPr>
      </w:pPr>
      <w:r w:rsidRPr="00806FA5">
        <w:rPr>
          <w:bCs/>
        </w:rPr>
        <w:br w:type="page"/>
      </w:r>
    </w:p>
    <w:p w14:paraId="64370152" w14:textId="77777777" w:rsidR="006D11F1" w:rsidRPr="00806FA5" w:rsidRDefault="006D11F1" w:rsidP="00B046EF">
      <w:pPr>
        <w:pStyle w:val="Heading2"/>
        <w:rPr>
          <w:rFonts w:cs="Times New Roman"/>
          <w:bCs/>
          <w:szCs w:val="24"/>
        </w:rPr>
      </w:pPr>
      <w:bookmarkStart w:id="12" w:name="_Toc100303068"/>
      <w:bookmarkStart w:id="13" w:name="_Toc100318227"/>
      <w:r w:rsidRPr="00806FA5">
        <w:rPr>
          <w:rFonts w:cs="Times New Roman"/>
          <w:bCs/>
          <w:szCs w:val="24"/>
        </w:rPr>
        <w:lastRenderedPageBreak/>
        <w:t>1.3: Research Hypothesis and Aims</w:t>
      </w:r>
      <w:bookmarkEnd w:id="12"/>
      <w:bookmarkEnd w:id="13"/>
    </w:p>
    <w:p w14:paraId="2D3A9A7B" w14:textId="77777777" w:rsidR="006D11F1" w:rsidRPr="00806FA5" w:rsidRDefault="006D11F1" w:rsidP="00B046EF">
      <w:pPr>
        <w:ind w:firstLine="720"/>
      </w:pPr>
      <w:r w:rsidRPr="00806FA5">
        <w:t>The goal is to use mutation data to accurately classify CIMP status in endometrial carcinoma samples by using random forest, support vector machines, multilayer perceptron’s, and K-nearest neighbor supervised machine learning algorithms.</w:t>
      </w:r>
    </w:p>
    <w:p w14:paraId="3C45258B" w14:textId="77777777" w:rsidR="006D11F1" w:rsidRPr="00806FA5" w:rsidRDefault="006D11F1" w:rsidP="00B046EF">
      <w:pPr>
        <w:ind w:firstLine="720"/>
      </w:pPr>
      <w:r w:rsidRPr="00806FA5">
        <w:t xml:space="preserve">Understanding how the CIMP subtype is related to mutations, which may lead to new treatment techniques. The results come from three targeted aims. The first is to find the relevant mutations that are strongly related to CIMP via supervised machine learning. We expect prominent levels of accuracy using mutations to classify unknown CIMP samples. Once the mutations are found, aim two looks at the correlation / causation between the mutations and attempts to uncover the relationship between cancer samples, CIMP, and the significant mutations. The goal would be to build a deeper understanding of the interrelationships between mutations and the CIMP phenotype. The last analysis analyses the biological significance of the mutations selected by analyzing signaling pathways and large scale effects on the cell due to mutations. When an individual has cancer the first thing done is not typically a 450 methylation probing to determine CIMP status, but an analysis of the mutations always occurs [1]. Using mutations to classify CIMP would help give new insights into CIMP’s effect on cancer cells and how CIMP alters the progression in these cells. This may also lead to new diagnostic techniques for individuals with the CIMP+ phenotype. </w:t>
      </w:r>
    </w:p>
    <w:p w14:paraId="43BE1C90" w14:textId="77777777" w:rsidR="006D11F1" w:rsidRPr="00806FA5" w:rsidRDefault="006D11F1" w:rsidP="00B046EF">
      <w:pPr>
        <w:ind w:firstLine="720"/>
      </w:pPr>
      <w:r w:rsidRPr="00806FA5">
        <w:t xml:space="preserve">The data was collected from the Cancer Genome Atlas, which is the most comprehensive cancer genomics study to date. The data used consists of 250 unique samples. 108 samples are CIMP+ while the other 142 samples are CIMP-. The CIMPi </w:t>
      </w:r>
      <w:r w:rsidRPr="00806FA5">
        <w:lastRenderedPageBreak/>
        <w:t>group is removed to make each classification problem a clear two group binary classification problem, being that the CIMPi group tends to be a muddy area between the two groups. There are 8085 total mutations. Of the 8085 mutations, 739 demonstrated a strong correlation to either the CIMP+ or the CIMP- grouping.</w:t>
      </w:r>
    </w:p>
    <w:p w14:paraId="6F5A9CB2" w14:textId="77777777" w:rsidR="006D11F1" w:rsidRPr="00806FA5" w:rsidRDefault="006D11F1" w:rsidP="00B046EF">
      <w:pPr>
        <w:spacing w:after="160"/>
      </w:pPr>
      <w:r w:rsidRPr="00806FA5">
        <w:br w:type="page"/>
      </w:r>
    </w:p>
    <w:p w14:paraId="023A5772" w14:textId="77777777" w:rsidR="006D11F1" w:rsidRPr="000E1901" w:rsidRDefault="006D11F1" w:rsidP="00355650">
      <w:pPr>
        <w:pStyle w:val="Caption"/>
        <w:spacing w:line="360" w:lineRule="auto"/>
        <w:rPr>
          <w:i/>
          <w:iCs w:val="0"/>
          <w:szCs w:val="24"/>
        </w:rPr>
      </w:pPr>
      <w:bookmarkStart w:id="14" w:name="_Toc100303138"/>
      <w:bookmarkStart w:id="15" w:name="_Toc100318287"/>
      <w:r w:rsidRPr="000E1901">
        <w:rPr>
          <w:b/>
          <w:bCs/>
          <w:szCs w:val="24"/>
        </w:rPr>
        <w:lastRenderedPageBreak/>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2</w:t>
      </w:r>
      <w:r w:rsidRPr="000E1901">
        <w:rPr>
          <w:b/>
          <w:bCs/>
          <w:szCs w:val="24"/>
        </w:rPr>
        <w:fldChar w:fldCharType="end"/>
      </w:r>
      <w:r w:rsidRPr="000E1901">
        <w:rPr>
          <w:b/>
          <w:bCs/>
          <w:szCs w:val="24"/>
        </w:rPr>
        <w:br/>
      </w:r>
      <w:r w:rsidRPr="000E1901">
        <w:rPr>
          <w:i/>
          <w:iCs w:val="0"/>
          <w:szCs w:val="24"/>
        </w:rPr>
        <w:t>Data and CIMP distribution</w:t>
      </w:r>
      <w:bookmarkEnd w:id="14"/>
      <w:bookmarkEnd w:id="15"/>
    </w:p>
    <w:p w14:paraId="133970C8" w14:textId="77777777" w:rsidR="006D11F1" w:rsidRPr="00806FA5" w:rsidRDefault="006D11F1" w:rsidP="00355650">
      <w:pPr>
        <w:spacing w:line="360" w:lineRule="auto"/>
      </w:pPr>
      <w:r w:rsidRPr="00806FA5">
        <w:rPr>
          <w:noProof/>
        </w:rPr>
        <w:drawing>
          <wp:inline distT="0" distB="0" distL="0" distR="0" wp14:anchorId="26904D48" wp14:editId="08F189AB">
            <wp:extent cx="5486400" cy="179705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97050"/>
                    </a:xfrm>
                    <a:prstGeom prst="rect">
                      <a:avLst/>
                    </a:prstGeom>
                    <a:noFill/>
                    <a:ln>
                      <a:noFill/>
                    </a:ln>
                  </pic:spPr>
                </pic:pic>
              </a:graphicData>
            </a:graphic>
          </wp:inline>
        </w:drawing>
      </w:r>
    </w:p>
    <w:p w14:paraId="1DA85D43" w14:textId="77777777" w:rsidR="006D11F1" w:rsidRPr="00806FA5" w:rsidRDefault="006D11F1" w:rsidP="00355650">
      <w:pPr>
        <w:spacing w:line="360" w:lineRule="auto"/>
        <w:rPr>
          <w:i/>
          <w:iCs/>
        </w:rPr>
      </w:pPr>
      <w:r w:rsidRPr="00806FA5">
        <w:rPr>
          <w:i/>
          <w:iCs/>
        </w:rPr>
        <w:t xml:space="preserve">Note: </w:t>
      </w:r>
      <w:r w:rsidRPr="000250EE">
        <w:t>This is an example of the data for mutations GOT1, TEX36, and KIAA1217 and their relationship to the first four samples. On the right is the sample distribution of the CIMP+ vs CIMP- samples.</w:t>
      </w:r>
    </w:p>
    <w:p w14:paraId="5F0E8B16" w14:textId="77777777" w:rsidR="006D11F1" w:rsidRPr="00806FA5" w:rsidRDefault="006D11F1" w:rsidP="00B046EF">
      <w:pPr>
        <w:rPr>
          <w:i/>
          <w:iCs/>
        </w:rPr>
      </w:pPr>
    </w:p>
    <w:p w14:paraId="4BFAAA3A" w14:textId="77777777" w:rsidR="006D11F1" w:rsidRPr="00806FA5" w:rsidRDefault="006D11F1" w:rsidP="00B046EF">
      <w:pPr>
        <w:ind w:firstLine="720"/>
      </w:pPr>
      <w:r w:rsidRPr="00806FA5">
        <w:t xml:space="preserve">The </w:t>
      </w:r>
      <w:r w:rsidRPr="00806FA5">
        <w:rPr>
          <w:b/>
          <w:bCs/>
        </w:rPr>
        <w:t>first aim is to find the important CIMP related mutation</w:t>
      </w:r>
      <w:r w:rsidRPr="00806FA5">
        <w:t>. We will select mutations using supervised machine learning classification. Using machine learning we are able to show connections between mutations and CIMP with high confidence</w:t>
      </w:r>
    </w:p>
    <w:p w14:paraId="6A6147BD" w14:textId="77777777" w:rsidR="006D11F1" w:rsidRPr="00806FA5" w:rsidRDefault="006D11F1" w:rsidP="00B046EF">
      <w:pPr>
        <w:ind w:firstLine="720"/>
      </w:pPr>
      <w:r w:rsidRPr="00806FA5">
        <w:t xml:space="preserve">Using the strongly correlated CIMP mutations, the </w:t>
      </w:r>
      <w:r w:rsidRPr="00806FA5">
        <w:rPr>
          <w:b/>
          <w:bCs/>
        </w:rPr>
        <w:t>second aim is to</w:t>
      </w:r>
      <w:r w:rsidRPr="00806FA5">
        <w:t xml:space="preserve"> </w:t>
      </w:r>
      <w:r w:rsidRPr="00806FA5">
        <w:rPr>
          <w:b/>
          <w:bCs/>
        </w:rPr>
        <w:t>find the relationships between the data features</w:t>
      </w:r>
      <w:r w:rsidRPr="00806FA5">
        <w:t xml:space="preserve">. This takes the form of association rule mining. The goal will be to build strong correlations between any two mutations. The scope is also extended to finding the relationships between gene-level mutations within a single cancer type. </w:t>
      </w:r>
    </w:p>
    <w:p w14:paraId="310A013E" w14:textId="77777777" w:rsidR="006D11F1" w:rsidRPr="00806FA5" w:rsidRDefault="006D11F1" w:rsidP="00B046EF">
      <w:pPr>
        <w:ind w:firstLine="720"/>
      </w:pPr>
      <w:r w:rsidRPr="00806FA5">
        <w:t>Using the strongly correlated CIMP mutations, the</w:t>
      </w:r>
      <w:r w:rsidRPr="00806FA5">
        <w:rPr>
          <w:b/>
          <w:bCs/>
        </w:rPr>
        <w:t xml:space="preserve"> third aim is</w:t>
      </w:r>
      <w:r w:rsidRPr="00806FA5">
        <w:t xml:space="preserve"> </w:t>
      </w:r>
      <w:r w:rsidRPr="00806FA5">
        <w:rPr>
          <w:b/>
          <w:bCs/>
        </w:rPr>
        <w:t>to interpret the findings from a biological perspective</w:t>
      </w:r>
      <w:r w:rsidRPr="00806FA5">
        <w:t>. This would take form in various biological analyses to determine a link between biological pathways, cancer, and CIMP.</w:t>
      </w:r>
    </w:p>
    <w:p w14:paraId="67DE6A5B" w14:textId="77777777" w:rsidR="006D11F1" w:rsidRPr="00806FA5" w:rsidRDefault="006D11F1" w:rsidP="00B046EF">
      <w:pPr>
        <w:spacing w:after="160"/>
        <w:rPr>
          <w:rFonts w:eastAsiaTheme="majorEastAsia"/>
          <w:b/>
        </w:rPr>
      </w:pPr>
      <w:r w:rsidRPr="00806FA5">
        <w:br w:type="page"/>
      </w:r>
    </w:p>
    <w:p w14:paraId="5AA32629" w14:textId="77777777" w:rsidR="006D11F1" w:rsidRPr="00806FA5" w:rsidRDefault="006D11F1" w:rsidP="00B046EF">
      <w:pPr>
        <w:pStyle w:val="Heading1"/>
        <w:rPr>
          <w:rFonts w:cs="Times New Roman"/>
          <w:szCs w:val="24"/>
        </w:rPr>
      </w:pPr>
      <w:bookmarkStart w:id="16" w:name="_Toc100303069"/>
      <w:bookmarkStart w:id="17" w:name="_Toc100318228"/>
      <w:r w:rsidRPr="00806FA5">
        <w:rPr>
          <w:rFonts w:cs="Times New Roman"/>
          <w:szCs w:val="24"/>
        </w:rPr>
        <w:lastRenderedPageBreak/>
        <w:t xml:space="preserve">Chapter 2: </w:t>
      </w:r>
      <w:r w:rsidRPr="00806FA5">
        <w:rPr>
          <w:rFonts w:cs="Times New Roman"/>
          <w:bCs/>
          <w:szCs w:val="24"/>
        </w:rPr>
        <w:t>Aim 1 – Finding Important CIMP Mutations</w:t>
      </w:r>
      <w:bookmarkEnd w:id="16"/>
      <w:bookmarkEnd w:id="17"/>
    </w:p>
    <w:p w14:paraId="3FFBCB76" w14:textId="77777777" w:rsidR="006D11F1" w:rsidRPr="00806FA5" w:rsidRDefault="006D11F1" w:rsidP="00B046EF">
      <w:pPr>
        <w:ind w:firstLine="720"/>
      </w:pPr>
      <w:r w:rsidRPr="00806FA5">
        <w:t>The goal is to classify CIMP in cancer using only mutations. Each step expresses small parts of the pipeline in order to reach the classification models used. The goal of the first aim is to use statistical methods in order to find the most influential mutations that exist within the samples for the CIMP+ and CIMP- phenotype. It is important to find these strong mutations in order to have a strong statistical significance in the following two aims.</w:t>
      </w:r>
    </w:p>
    <w:p w14:paraId="39B93C2B" w14:textId="77777777" w:rsidR="006D11F1" w:rsidRPr="00806FA5" w:rsidRDefault="006D11F1" w:rsidP="00B046EF">
      <w:pPr>
        <w:ind w:firstLine="720"/>
      </w:pPr>
    </w:p>
    <w:p w14:paraId="12461058" w14:textId="77777777" w:rsidR="006D11F1" w:rsidRPr="00806FA5" w:rsidRDefault="006D11F1" w:rsidP="00355650">
      <w:pPr>
        <w:spacing w:after="160" w:line="360" w:lineRule="auto"/>
        <w:rPr>
          <w:b/>
          <w:bCs/>
          <w:iCs/>
        </w:rPr>
      </w:pPr>
      <w:r w:rsidRPr="00806FA5">
        <w:rPr>
          <w:b/>
          <w:bCs/>
        </w:rPr>
        <w:br w:type="page"/>
      </w:r>
    </w:p>
    <w:p w14:paraId="24EDC7D4" w14:textId="77777777" w:rsidR="006D11F1" w:rsidRPr="000E1901" w:rsidRDefault="006D11F1" w:rsidP="00355650">
      <w:pPr>
        <w:pStyle w:val="Caption"/>
        <w:spacing w:line="360" w:lineRule="auto"/>
        <w:rPr>
          <w:i/>
          <w:iCs w:val="0"/>
          <w:szCs w:val="24"/>
        </w:rPr>
      </w:pPr>
      <w:bookmarkStart w:id="18" w:name="_Toc100303139"/>
      <w:bookmarkStart w:id="19" w:name="_Toc100318288"/>
      <w:r w:rsidRPr="000E1901">
        <w:rPr>
          <w:b/>
          <w:bCs/>
          <w:szCs w:val="24"/>
        </w:rPr>
        <w:lastRenderedPageBreak/>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3</w:t>
      </w:r>
      <w:r w:rsidRPr="000E1901">
        <w:rPr>
          <w:b/>
          <w:bCs/>
          <w:szCs w:val="24"/>
        </w:rPr>
        <w:fldChar w:fldCharType="end"/>
      </w:r>
      <w:r w:rsidRPr="000E1901">
        <w:rPr>
          <w:b/>
          <w:bCs/>
          <w:szCs w:val="24"/>
        </w:rPr>
        <w:br/>
      </w:r>
      <w:r w:rsidRPr="000E1901">
        <w:rPr>
          <w:i/>
          <w:iCs w:val="0"/>
          <w:szCs w:val="24"/>
        </w:rPr>
        <w:t>Pipeline Diagram</w:t>
      </w:r>
      <w:bookmarkEnd w:id="18"/>
      <w:bookmarkEnd w:id="19"/>
    </w:p>
    <w:p w14:paraId="5117CAE9" w14:textId="77777777" w:rsidR="006D11F1" w:rsidRPr="00806FA5" w:rsidRDefault="006D11F1" w:rsidP="00355650">
      <w:pPr>
        <w:spacing w:line="360" w:lineRule="auto"/>
      </w:pPr>
    </w:p>
    <w:p w14:paraId="18D01DA5" w14:textId="77777777" w:rsidR="006D11F1" w:rsidRPr="00806FA5" w:rsidRDefault="006D11F1" w:rsidP="00355650">
      <w:pPr>
        <w:pStyle w:val="Caption"/>
        <w:spacing w:line="360" w:lineRule="auto"/>
        <w:rPr>
          <w:b/>
          <w:bCs/>
          <w:i/>
          <w:iCs w:val="0"/>
          <w:szCs w:val="24"/>
        </w:rPr>
      </w:pPr>
      <w:r w:rsidRPr="00806FA5">
        <w:rPr>
          <w:noProof/>
          <w:szCs w:val="24"/>
        </w:rPr>
        <w:drawing>
          <wp:inline distT="0" distB="0" distL="0" distR="0" wp14:anchorId="353B15AD" wp14:editId="36BB5C4C">
            <wp:extent cx="3546475" cy="4516120"/>
            <wp:effectExtent l="0" t="0" r="0" b="0"/>
            <wp:docPr id="2" name="Picture 2" descr="A picture containing text, sign, park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parking,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6475" cy="4516120"/>
                    </a:xfrm>
                    <a:prstGeom prst="rect">
                      <a:avLst/>
                    </a:prstGeom>
                    <a:noFill/>
                    <a:ln>
                      <a:noFill/>
                    </a:ln>
                  </pic:spPr>
                </pic:pic>
              </a:graphicData>
            </a:graphic>
          </wp:inline>
        </w:drawing>
      </w:r>
    </w:p>
    <w:p w14:paraId="030E03FC" w14:textId="77777777" w:rsidR="006D11F1" w:rsidRPr="00806FA5" w:rsidRDefault="006D11F1" w:rsidP="00355650">
      <w:pPr>
        <w:pStyle w:val="Caption"/>
        <w:spacing w:line="360" w:lineRule="auto"/>
        <w:rPr>
          <w:i/>
          <w:iCs w:val="0"/>
          <w:szCs w:val="24"/>
        </w:rPr>
      </w:pPr>
      <w:r w:rsidRPr="00806FA5">
        <w:rPr>
          <w:i/>
          <w:iCs w:val="0"/>
          <w:szCs w:val="24"/>
        </w:rPr>
        <w:t xml:space="preserve">Note: </w:t>
      </w:r>
      <w:r w:rsidRPr="000250EE">
        <w:rPr>
          <w:szCs w:val="24"/>
        </w:rPr>
        <w:t>This is the broad flowchart of the pipeline used for the classification model.</w:t>
      </w:r>
    </w:p>
    <w:p w14:paraId="4BBB8122" w14:textId="77777777" w:rsidR="006D11F1" w:rsidRPr="00806FA5" w:rsidRDefault="006D11F1" w:rsidP="00355650">
      <w:pPr>
        <w:spacing w:line="360" w:lineRule="auto"/>
        <w:ind w:firstLine="720"/>
      </w:pPr>
    </w:p>
    <w:p w14:paraId="7355E418" w14:textId="77777777" w:rsidR="006D11F1" w:rsidRPr="00806FA5" w:rsidRDefault="006D11F1" w:rsidP="00B046EF">
      <w:pPr>
        <w:ind w:firstLine="720"/>
      </w:pPr>
      <w:r w:rsidRPr="00806FA5">
        <w:t>The approach for this chapter is to identify relevant mutations in relationship to CIMP. The pipeline in the figure above shows the outline of the code used in order to produce results. First the mutational selectors must be established. Then using the mutational selectors, we can choose the mutations we want to use in the classification problem. This will be achieved first by analyzing the raw statistics of a mutation, then evaluating each mutational grouping (mutational selector) in a classification model.</w:t>
      </w:r>
      <w:r w:rsidRPr="00806FA5">
        <w:rPr>
          <w:i/>
          <w:iCs/>
        </w:rPr>
        <w:br w:type="page"/>
      </w:r>
    </w:p>
    <w:p w14:paraId="411C6F65" w14:textId="77777777" w:rsidR="006D11F1" w:rsidRPr="00806FA5" w:rsidRDefault="006D11F1" w:rsidP="00B046EF">
      <w:pPr>
        <w:pStyle w:val="Heading2"/>
        <w:rPr>
          <w:rFonts w:cs="Times New Roman"/>
          <w:bCs/>
          <w:szCs w:val="24"/>
        </w:rPr>
      </w:pPr>
      <w:bookmarkStart w:id="20" w:name="_Toc100303070"/>
      <w:bookmarkStart w:id="21" w:name="_Toc100318229"/>
      <w:r w:rsidRPr="00806FA5">
        <w:rPr>
          <w:rFonts w:cs="Times New Roman"/>
          <w:bCs/>
          <w:szCs w:val="24"/>
        </w:rPr>
        <w:lastRenderedPageBreak/>
        <w:t>2.1: Mutation Selectors and Classification</w:t>
      </w:r>
      <w:bookmarkEnd w:id="20"/>
      <w:bookmarkEnd w:id="21"/>
    </w:p>
    <w:p w14:paraId="08B7F491" w14:textId="1FC0B6ED" w:rsidR="006D11F1" w:rsidRPr="00806FA5" w:rsidRDefault="006D11F1" w:rsidP="00B046EF">
      <w:pPr>
        <w:ind w:firstLine="720"/>
      </w:pPr>
      <w:r w:rsidRPr="00806FA5">
        <w:t>The most low-level statistical concept used was the confusion matrix. The confusion matrices used have the standard build of true positive (TP), false positive (FP), false negative (FN), and true negative (TN). As an example, from the data “RPL22_GRCh38_1:6197725-6197725_Frame-Shift-Del_DEL_T-T—" has TP = 27, FP = 10, FN = 81, and TN = 261. From a biological perspective, this actively demonstrates that the mutation RPL22_GRCh38_1:6197725-6197725_Frame-Shift-Del_DEL_T-T— exists in 27 CIMP+ samples (TP) and 10 Non-CIMP+ samples (FP), It does not exist in 81 CIMP+ samples (FN) and does not exist in 261 CIMP- samples (TN). These base level statistics are used in all mutational selector</w:t>
      </w:r>
    </w:p>
    <w:p w14:paraId="142E130E" w14:textId="77777777" w:rsidR="006D11F1" w:rsidRPr="00806FA5" w:rsidRDefault="006D11F1" w:rsidP="00B046EF">
      <w:pPr>
        <w:rPr>
          <w:rStyle w:val="Heading3Char"/>
        </w:rPr>
      </w:pPr>
      <w:bookmarkStart w:id="22" w:name="_Toc100303071"/>
      <w:bookmarkStart w:id="23" w:name="_Toc100318230"/>
      <w:r w:rsidRPr="00806FA5">
        <w:rPr>
          <w:rStyle w:val="Heading3Char"/>
        </w:rPr>
        <w:t>2.1.1: Mutational Selectors</w:t>
      </w:r>
      <w:bookmarkEnd w:id="22"/>
      <w:bookmarkEnd w:id="23"/>
    </w:p>
    <w:p w14:paraId="2ACD8F2F" w14:textId="21FE5D94" w:rsidR="006D11F1" w:rsidRPr="00806FA5" w:rsidRDefault="006D11F1" w:rsidP="00B046EF">
      <w:pPr>
        <w:ind w:firstLine="720"/>
      </w:pPr>
      <w:r w:rsidRPr="00806FA5">
        <w:t>After analyzing at the base level statistics, we began the development of our mutational selectors. These mutational selectors are metrics that determine if a mutation will or will not be used in the classification problem. The selectors chosen were:</w:t>
      </w:r>
    </w:p>
    <w:p w14:paraId="2AFAD0CC" w14:textId="77777777" w:rsidR="006D11F1" w:rsidRPr="00806FA5" w:rsidRDefault="006D11F1" w:rsidP="00B046EF">
      <w:pPr>
        <w:pStyle w:val="ListParagraph"/>
        <w:numPr>
          <w:ilvl w:val="0"/>
          <w:numId w:val="23"/>
        </w:numPr>
      </w:pPr>
      <w:r w:rsidRPr="00806FA5">
        <w:t xml:space="preserve">Fisher’s Exact P-Value &lt; 0.05, 0.01, 0.005. </w:t>
      </w:r>
    </w:p>
    <w:p w14:paraId="7328E9F6" w14:textId="77777777" w:rsidR="006D11F1" w:rsidRPr="00806FA5" w:rsidRDefault="006D11F1" w:rsidP="00B046EF">
      <w:pPr>
        <w:pStyle w:val="ListParagraph"/>
        <w:numPr>
          <w:ilvl w:val="0"/>
          <w:numId w:val="23"/>
        </w:numPr>
      </w:pPr>
      <w:r w:rsidRPr="00806FA5">
        <w:t>The Chi-Squared Significance Test &gt; 3.84, 7.68, 15.36.</w:t>
      </w:r>
    </w:p>
    <w:p w14:paraId="03A489FE" w14:textId="77777777" w:rsidR="006D11F1" w:rsidRPr="00806FA5" w:rsidRDefault="006D11F1" w:rsidP="00B046EF">
      <w:pPr>
        <w:pStyle w:val="ListParagraph"/>
        <w:numPr>
          <w:ilvl w:val="0"/>
          <w:numId w:val="23"/>
        </w:numPr>
      </w:pPr>
      <w:r w:rsidRPr="00806FA5">
        <w:t>FP &lt;= 0, 1, 2</w:t>
      </w:r>
    </w:p>
    <w:p w14:paraId="5A4E800E" w14:textId="77777777" w:rsidR="006D11F1" w:rsidRPr="00806FA5" w:rsidRDefault="006D11F1" w:rsidP="00B046EF">
      <w:pPr>
        <w:pStyle w:val="ListParagraph"/>
        <w:numPr>
          <w:ilvl w:val="0"/>
          <w:numId w:val="23"/>
        </w:numPr>
      </w:pPr>
      <w:r w:rsidRPr="00806FA5">
        <w:t>FP = 0, TP &gt; 2, 3, 4 (TPX_FP0).</w:t>
      </w:r>
    </w:p>
    <w:p w14:paraId="07CBB050" w14:textId="11B89D63" w:rsidR="006D11F1" w:rsidRPr="00806FA5" w:rsidRDefault="006D11F1" w:rsidP="00B046EF">
      <w:pPr>
        <w:pStyle w:val="ListParagraph"/>
        <w:numPr>
          <w:ilvl w:val="0"/>
          <w:numId w:val="23"/>
        </w:numPr>
      </w:pPr>
      <w:r w:rsidRPr="00806FA5">
        <w:t>All mutations</w:t>
      </w:r>
    </w:p>
    <w:p w14:paraId="6A959CA4" w14:textId="7DA88723" w:rsidR="006D11F1" w:rsidRPr="00806FA5" w:rsidRDefault="006D11F1" w:rsidP="00B046EF">
      <w:pPr>
        <w:ind w:firstLine="360"/>
      </w:pPr>
      <w:r w:rsidRPr="00806FA5">
        <w:t xml:space="preserve">Stepping through each of these selectors, Fisher's Exact P-Value is a test that analyzes the significance of a confusion matrix. The main focus of the test is to show how likely </w:t>
      </w:r>
      <w:r w:rsidRPr="00806FA5">
        <w:lastRenderedPageBreak/>
        <w:t>the data is by random chance based on the values of the confusion matrix. The value is most commonly calculated by:</w:t>
      </w:r>
    </w:p>
    <w:p w14:paraId="12F35115" w14:textId="20703CBB" w:rsidR="006D11F1" w:rsidRPr="005A5185" w:rsidRDefault="006D11F1" w:rsidP="00B046EF">
      <w:pPr>
        <w:rPr>
          <w:color w:val="000000"/>
        </w:rPr>
      </w:pPr>
      <m:oMathPara>
        <m:oMathParaPr>
          <m:jc m:val="left"/>
        </m:oMathParaPr>
        <m:oMath>
          <m:r>
            <w:rPr>
              <w:rFonts w:ascii="Cambria Math" w:hAnsi="Cambria Math"/>
              <w:color w:val="000000"/>
            </w:rPr>
            <m:t>p=</m:t>
          </m:r>
          <m:f>
            <m:fPr>
              <m:ctrlPr>
                <w:rPr>
                  <w:rFonts w:ascii="Cambria Math" w:hAnsi="Cambria Math"/>
                  <w:color w:val="000000"/>
                </w:rPr>
              </m:ctrlPr>
            </m:fPr>
            <m:num>
              <m:d>
                <m:dPr>
                  <m:ctrlPr>
                    <w:rPr>
                      <w:rFonts w:ascii="Cambria Math" w:hAnsi="Cambria Math"/>
                      <w:i/>
                      <w:color w:val="000000"/>
                    </w:rPr>
                  </m:ctrlPr>
                </m:dPr>
                <m:e>
                  <m:r>
                    <w:rPr>
                      <w:rFonts w:ascii="Cambria Math" w:hAnsi="Cambria Math"/>
                      <w:color w:val="000000"/>
                    </w:rPr>
                    <m:t>TP+FN</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FP+TN</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TP+FP</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FN+TN</m:t>
                  </m:r>
                </m:e>
              </m:d>
              <m:r>
                <w:rPr>
                  <w:rFonts w:ascii="Cambria Math" w:hAnsi="Cambria Math"/>
                  <w:color w:val="000000"/>
                </w:rPr>
                <m:t>!</m:t>
              </m:r>
            </m:num>
            <m:den>
              <m:r>
                <w:rPr>
                  <w:rFonts w:ascii="Cambria Math" w:hAnsi="Cambria Math"/>
                  <w:color w:val="000000"/>
                </w:rPr>
                <m:t>TP!*FN!* FP!*TN!*total!</m:t>
              </m:r>
            </m:den>
          </m:f>
        </m:oMath>
      </m:oMathPara>
    </w:p>
    <w:p w14:paraId="3D78A4A0" w14:textId="79D26624" w:rsidR="006D11F1" w:rsidRPr="00806FA5" w:rsidRDefault="006D11F1" w:rsidP="00B046EF">
      <w:pPr>
        <w:ind w:firstLine="720"/>
      </w:pPr>
      <w:r w:rsidRPr="00806FA5">
        <w:t xml:space="preserve">Typically, a significant value is less than 0.05. To ensure this is not too tolerant we also chose mutations that were less than 0.01 and 0.005. Using RPL22 as an example. </w:t>
      </w:r>
    </w:p>
    <w:p w14:paraId="21634CE0" w14:textId="7B3EE36C" w:rsidR="006D11F1" w:rsidRPr="005A5185" w:rsidRDefault="006D11F1" w:rsidP="00B046EF">
      <w:pPr>
        <w:rPr>
          <w:color w:val="000000"/>
        </w:rPr>
      </w:pPr>
      <m:oMathPara>
        <m:oMathParaPr>
          <m:jc m:val="left"/>
        </m:oMathParaPr>
        <m:oMath>
          <m:r>
            <w:rPr>
              <w:rFonts w:ascii="Cambria Math" w:hAnsi="Cambria Math"/>
              <w:color w:val="000000"/>
            </w:rPr>
            <m:t>p=</m:t>
          </m:r>
          <m:f>
            <m:fPr>
              <m:ctrlPr>
                <w:rPr>
                  <w:rFonts w:ascii="Cambria Math" w:hAnsi="Cambria Math"/>
                  <w:color w:val="000000"/>
                </w:rPr>
              </m:ctrlPr>
            </m:fPr>
            <m:num>
              <m:d>
                <m:dPr>
                  <m:ctrlPr>
                    <w:rPr>
                      <w:rFonts w:ascii="Cambria Math" w:hAnsi="Cambria Math"/>
                      <w:i/>
                      <w:color w:val="000000"/>
                    </w:rPr>
                  </m:ctrlPr>
                </m:dPr>
                <m:e>
                  <m:r>
                    <w:rPr>
                      <w:rFonts w:ascii="Cambria Math" w:hAnsi="Cambria Math"/>
                      <w:color w:val="000000"/>
                    </w:rPr>
                    <m:t>27+81</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10+261</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27+10</m:t>
                  </m:r>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81+261</m:t>
                  </m:r>
                </m:e>
              </m:d>
              <m:r>
                <w:rPr>
                  <w:rFonts w:ascii="Cambria Math" w:hAnsi="Cambria Math"/>
                  <w:color w:val="000000"/>
                </w:rPr>
                <m:t>!</m:t>
              </m:r>
            </m:num>
            <m:den>
              <m:r>
                <w:rPr>
                  <w:rFonts w:ascii="Cambria Math" w:hAnsi="Cambria Math"/>
                  <w:color w:val="000000"/>
                </w:rPr>
                <m:t>10!*81!* 10!*261!*379!</m:t>
              </m:r>
            </m:den>
          </m:f>
        </m:oMath>
      </m:oMathPara>
    </w:p>
    <w:p w14:paraId="7988FE4B" w14:textId="3B996CEA" w:rsidR="006D11F1" w:rsidRPr="00806FA5" w:rsidRDefault="006D11F1" w:rsidP="00B046EF">
      <w:r w:rsidRPr="00806FA5">
        <w:t xml:space="preserve">We find the </w:t>
      </w:r>
      <w:r w:rsidR="009E4CA9">
        <w:t>p-value</w:t>
      </w:r>
      <w:r w:rsidRPr="00806FA5">
        <w:t xml:space="preserve"> for RPL22 to be 3.86 * 10^-9. This falls far under the 0.05 threshold typically used by this statistic. </w:t>
      </w:r>
    </w:p>
    <w:p w14:paraId="1F0C9925" w14:textId="7550D6D6" w:rsidR="006D11F1" w:rsidRPr="00806FA5" w:rsidRDefault="006D11F1" w:rsidP="00B046EF">
      <w:pPr>
        <w:ind w:firstLine="720"/>
      </w:pPr>
      <w:r w:rsidRPr="00806FA5">
        <w:t xml:space="preserve">The Chi-Squared Significance Test is used to determine how unique the data is based on the difference from the expected mean. </w:t>
      </w:r>
    </w:p>
    <w:p w14:paraId="7EFCA094" w14:textId="13638F00" w:rsidR="006D11F1" w:rsidRPr="00301C7A" w:rsidRDefault="006D11F1" w:rsidP="00B046EF">
      <w:pPr>
        <w:rPr>
          <w:color w:val="000000"/>
        </w:rPr>
      </w:pPr>
      <m:oMathPara>
        <m:oMathParaPr>
          <m:jc m:val="left"/>
        </m:oMathParaPr>
        <m:oMath>
          <m:r>
            <w:rPr>
              <w:rFonts w:ascii="Cambria Math" w:hAnsi="Cambria Math"/>
              <w:color w:val="000000"/>
            </w:rPr>
            <m:t>CHI=</m:t>
          </m:r>
          <m:f>
            <m:fPr>
              <m:ctrlPr>
                <w:rPr>
                  <w:rFonts w:ascii="Cambria Math" w:hAnsi="Cambria Math"/>
                  <w:color w:val="000000"/>
                </w:rPr>
              </m:ctrlPr>
            </m:fPr>
            <m:num>
              <m:r>
                <w:rPr>
                  <w:rFonts w:ascii="Cambria Math" w:hAnsi="Cambria Math"/>
                  <w:color w:val="000000"/>
                </w:rPr>
                <m:t>(TP-</m:t>
              </m:r>
              <m:acc>
                <m:accPr>
                  <m:chr m:val="̅"/>
                  <m:ctrlPr>
                    <w:rPr>
                      <w:rFonts w:ascii="Cambria Math" w:hAnsi="Cambria Math"/>
                      <w:i/>
                      <w:color w:val="000000"/>
                    </w:rPr>
                  </m:ctrlPr>
                </m:accPr>
                <m:e>
                  <m:r>
                    <w:rPr>
                      <w:rFonts w:ascii="Cambria Math" w:hAnsi="Cambria Math"/>
                      <w:color w:val="000000"/>
                    </w:rPr>
                    <m:t>TP</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TP</m:t>
                  </m:r>
                </m:e>
              </m:acc>
            </m:den>
          </m:f>
          <m:r>
            <w:rPr>
              <w:rFonts w:ascii="Cambria Math" w:hAnsi="Cambria Math"/>
              <w:color w:val="000000"/>
            </w:rPr>
            <m:t>+</m:t>
          </m:r>
          <m:f>
            <m:fPr>
              <m:ctrlPr>
                <w:rPr>
                  <w:rFonts w:ascii="Cambria Math" w:hAnsi="Cambria Math"/>
                  <w:color w:val="000000"/>
                </w:rPr>
              </m:ctrlPr>
            </m:fPr>
            <m:num>
              <m:r>
                <w:rPr>
                  <w:rFonts w:ascii="Cambria Math" w:hAnsi="Cambria Math"/>
                  <w:color w:val="000000"/>
                </w:rPr>
                <m:t>(FN-</m:t>
              </m:r>
              <m:acc>
                <m:accPr>
                  <m:chr m:val="̅"/>
                  <m:ctrlPr>
                    <w:rPr>
                      <w:rFonts w:ascii="Cambria Math" w:hAnsi="Cambria Math"/>
                      <w:i/>
                      <w:color w:val="000000"/>
                    </w:rPr>
                  </m:ctrlPr>
                </m:accPr>
                <m:e>
                  <m:r>
                    <w:rPr>
                      <w:rFonts w:ascii="Cambria Math" w:hAnsi="Cambria Math"/>
                      <w:color w:val="000000"/>
                    </w:rPr>
                    <m:t>FN</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FN</m:t>
                  </m:r>
                </m:e>
              </m:acc>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(FP-</m:t>
              </m:r>
              <m:acc>
                <m:accPr>
                  <m:chr m:val="̅"/>
                  <m:ctrlPr>
                    <w:rPr>
                      <w:rFonts w:ascii="Cambria Math" w:hAnsi="Cambria Math"/>
                      <w:i/>
                      <w:color w:val="000000"/>
                    </w:rPr>
                  </m:ctrlPr>
                </m:accPr>
                <m:e>
                  <m:r>
                    <w:rPr>
                      <w:rFonts w:ascii="Cambria Math" w:hAnsi="Cambria Math"/>
                      <w:color w:val="000000"/>
                    </w:rPr>
                    <m:t>FP</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FP</m:t>
                  </m:r>
                </m:e>
              </m:acc>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(TN-</m:t>
              </m:r>
              <m:acc>
                <m:accPr>
                  <m:chr m:val="̅"/>
                  <m:ctrlPr>
                    <w:rPr>
                      <w:rFonts w:ascii="Cambria Math" w:hAnsi="Cambria Math"/>
                      <w:i/>
                      <w:color w:val="000000"/>
                    </w:rPr>
                  </m:ctrlPr>
                </m:accPr>
                <m:e>
                  <m:r>
                    <w:rPr>
                      <w:rFonts w:ascii="Cambria Math" w:hAnsi="Cambria Math"/>
                      <w:color w:val="000000"/>
                    </w:rPr>
                    <m:t>TN</m:t>
                  </m:r>
                </m:e>
              </m:acc>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acc>
                <m:accPr>
                  <m:chr m:val="̅"/>
                  <m:ctrlPr>
                    <w:rPr>
                      <w:rFonts w:ascii="Cambria Math" w:hAnsi="Cambria Math"/>
                      <w:i/>
                      <w:color w:val="000000"/>
                    </w:rPr>
                  </m:ctrlPr>
                </m:accPr>
                <m:e>
                  <m:r>
                    <w:rPr>
                      <w:rFonts w:ascii="Cambria Math" w:hAnsi="Cambria Math"/>
                      <w:color w:val="000000"/>
                    </w:rPr>
                    <m:t>TN</m:t>
                  </m:r>
                </m:e>
              </m:acc>
            </m:den>
          </m:f>
          <m:r>
            <w:rPr>
              <w:rFonts w:ascii="Cambria Math" w:hAnsi="Cambria Math"/>
              <w:color w:val="000000"/>
            </w:rPr>
            <m:t xml:space="preserve"> </m:t>
          </m:r>
        </m:oMath>
      </m:oMathPara>
    </w:p>
    <w:p w14:paraId="439FF19B" w14:textId="54D707E1" w:rsidR="006D11F1" w:rsidRPr="00806FA5" w:rsidRDefault="006D11F1" w:rsidP="00B046EF">
      <w:pPr>
        <w:ind w:firstLine="720"/>
      </w:pPr>
      <w:r w:rsidRPr="00806FA5">
        <w:t xml:space="preserve">TP, FN, FP, and TN represent the values for a single mutation, while </w:t>
      </w:r>
      <m:oMath>
        <m:acc>
          <m:accPr>
            <m:chr m:val="̅"/>
            <m:ctrlPr>
              <w:rPr>
                <w:rFonts w:ascii="Cambria Math" w:hAnsi="Cambria Math"/>
                <w:i/>
              </w:rPr>
            </m:ctrlPr>
          </m:accPr>
          <m:e>
            <m:r>
              <w:rPr>
                <w:rFonts w:ascii="Cambria Math" w:hAnsi="Cambria Math"/>
              </w:rPr>
              <m:t>TP</m:t>
            </m:r>
          </m:e>
        </m:acc>
        <m:r>
          <w:rPr>
            <w:rFonts w:ascii="Cambria Math" w:hAnsi="Cambria Math"/>
          </w:rPr>
          <m:t xml:space="preserve">,  </m:t>
        </m:r>
        <m:acc>
          <m:accPr>
            <m:chr m:val="̅"/>
            <m:ctrlPr>
              <w:rPr>
                <w:rFonts w:ascii="Cambria Math" w:hAnsi="Cambria Math"/>
                <w:i/>
              </w:rPr>
            </m:ctrlPr>
          </m:accPr>
          <m:e>
            <m:r>
              <w:rPr>
                <w:rFonts w:ascii="Cambria Math" w:hAnsi="Cambria Math"/>
              </w:rPr>
              <m:t>FN</m:t>
            </m:r>
          </m:e>
        </m:acc>
        <m:r>
          <w:rPr>
            <w:rFonts w:ascii="Cambria Math" w:hAnsi="Cambria Math"/>
          </w:rPr>
          <m:t xml:space="preserve">, </m:t>
        </m:r>
        <m:acc>
          <m:accPr>
            <m:chr m:val="̅"/>
            <m:ctrlPr>
              <w:rPr>
                <w:rFonts w:ascii="Cambria Math" w:hAnsi="Cambria Math"/>
                <w:i/>
              </w:rPr>
            </m:ctrlPr>
          </m:accPr>
          <m:e>
            <m:r>
              <w:rPr>
                <w:rFonts w:ascii="Cambria Math" w:hAnsi="Cambria Math"/>
              </w:rPr>
              <m:t>FP</m:t>
            </m:r>
          </m:e>
        </m:acc>
        <m:r>
          <w:rPr>
            <w:rFonts w:ascii="Cambria Math" w:hAnsi="Cambria Math"/>
          </w:rPr>
          <m:t xml:space="preserve">,  </m:t>
        </m:r>
        <m:acc>
          <m:accPr>
            <m:chr m:val="̅"/>
            <m:ctrlPr>
              <w:rPr>
                <w:rFonts w:ascii="Cambria Math" w:hAnsi="Cambria Math"/>
                <w:i/>
              </w:rPr>
            </m:ctrlPr>
          </m:accPr>
          <m:e>
            <m:r>
              <w:rPr>
                <w:rFonts w:ascii="Cambria Math" w:hAnsi="Cambria Math"/>
              </w:rPr>
              <m:t>TN</m:t>
            </m:r>
          </m:e>
        </m:acc>
      </m:oMath>
      <w:r w:rsidRPr="00806FA5">
        <w:t xml:space="preserve"> represent the mean of all values for that static. Again, with RPL22 as the example mutations</w:t>
      </w:r>
    </w:p>
    <w:p w14:paraId="4E53A43A" w14:textId="1C636C21" w:rsidR="006D11F1" w:rsidRPr="002E357C" w:rsidRDefault="006D11F1" w:rsidP="00B046EF">
      <w:pPr>
        <w:rPr>
          <w:color w:val="000000"/>
        </w:rPr>
      </w:pPr>
      <m:oMathPara>
        <m:oMathParaPr>
          <m:jc m:val="left"/>
        </m:oMathParaPr>
        <m:oMath>
          <m:r>
            <w:rPr>
              <w:rFonts w:ascii="Cambria Math" w:hAnsi="Cambria Math"/>
              <w:color w:val="000000"/>
            </w:rPr>
            <m:t>CHI=</m:t>
          </m:r>
          <m:f>
            <m:fPr>
              <m:ctrlPr>
                <w:rPr>
                  <w:rFonts w:ascii="Cambria Math" w:hAnsi="Cambria Math"/>
                  <w:color w:val="000000"/>
                </w:rPr>
              </m:ctrlPr>
            </m:fPr>
            <m:num>
              <m:r>
                <w:rPr>
                  <w:rFonts w:ascii="Cambria Math" w:hAnsi="Cambria Math"/>
                  <w:color w:val="000000"/>
                </w:rPr>
                <m:t>(27-1.421</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1.421</m:t>
              </m:r>
            </m:den>
          </m:f>
          <m:r>
            <w:rPr>
              <w:rFonts w:ascii="Cambria Math" w:hAnsi="Cambria Math"/>
              <w:color w:val="000000"/>
            </w:rPr>
            <m:t>+</m:t>
          </m:r>
          <m:f>
            <m:fPr>
              <m:ctrlPr>
                <w:rPr>
                  <w:rFonts w:ascii="Cambria Math" w:hAnsi="Cambria Math"/>
                  <w:color w:val="000000"/>
                </w:rPr>
              </m:ctrlPr>
            </m:fPr>
            <m:num>
              <m:r>
                <w:rPr>
                  <w:rFonts w:ascii="Cambria Math" w:hAnsi="Cambria Math"/>
                  <w:color w:val="000000"/>
                </w:rPr>
                <m:t>(10-1.988</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1.988</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(81-106.579</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106.579</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(261-269.011</m:t>
              </m:r>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num>
            <m:den>
              <m:r>
                <w:rPr>
                  <w:rFonts w:ascii="Cambria Math" w:hAnsi="Cambria Math"/>
                  <w:color w:val="000000"/>
                </w:rPr>
                <m:t>269.011</m:t>
              </m:r>
            </m:den>
          </m:f>
          <m:r>
            <w:rPr>
              <w:rFonts w:ascii="Cambria Math" w:hAnsi="Cambria Math"/>
              <w:color w:val="000000"/>
            </w:rPr>
            <m:t xml:space="preserve"> </m:t>
          </m:r>
        </m:oMath>
      </m:oMathPara>
    </w:p>
    <w:p w14:paraId="79D022E1" w14:textId="77777777" w:rsidR="006D11F1" w:rsidRPr="00806FA5" w:rsidRDefault="006D11F1" w:rsidP="00B046EF">
      <w:pPr>
        <w:ind w:firstLine="720"/>
        <w:rPr>
          <w:color w:val="000000"/>
        </w:rPr>
      </w:pPr>
      <w:r w:rsidRPr="00806FA5">
        <w:rPr>
          <w:color w:val="000000"/>
        </w:rPr>
        <w:t xml:space="preserve">We find that RPL22 has a CHI squared value of 499.0767, which is well over the </w:t>
      </w:r>
      <w:r w:rsidRPr="00806FA5">
        <w:t>3.84 threshold of significance.</w:t>
      </w:r>
      <w:r w:rsidRPr="00806FA5">
        <w:rPr>
          <w:color w:val="000000"/>
        </w:rPr>
        <w:t xml:space="preserve"> </w:t>
      </w:r>
      <w:r w:rsidRPr="00806FA5">
        <w:t xml:space="preserve">CHI is a reliable test that checks if the entire confusion matrix of a mutation is significant. Once a value is calculated, each value is checked against the Chi-squared distribution table. A chosen p-value is on the x-axis and the degrees of freedom are on the y. The p-value is chosen by the users (in this case the </w:t>
      </w:r>
      <w:r w:rsidRPr="00806FA5">
        <w:lastRenderedPageBreak/>
        <w:t>standard 0.05), while the degrees of freedom must be calculated. It can be calculated by the (rows in confusion matrix – 1) * (column in confusion matrix -1). In this case all values will be (2 -1) * (2 – 1) = 1. With a p-value 0f 0.05 and degree of freedom at 1, the table shows that all CHI greater than 3.84 are considered significant. Once again, to have a more thorough exploration of the mutational space, we had two more increased thresholds, each double the previous one. These thresholds are CHI greater than 7.68 and CHI greater than 15.36.</w:t>
      </w:r>
    </w:p>
    <w:p w14:paraId="40D6FB76" w14:textId="77777777" w:rsidR="006D11F1" w:rsidRPr="00806FA5" w:rsidRDefault="006D11F1" w:rsidP="00B046EF">
      <w:pPr>
        <w:ind w:firstLine="720"/>
      </w:pPr>
      <w:r w:rsidRPr="00806FA5">
        <w:t>The next selector analysis mutations that exist in little to no no-CIMP+ samples. FP = 0 indicates that the mutation occurs in exactly 0 non-CIMP+ samples making this an extremely strict threshold for classification. The other two options are less strict being FP &lt;= 1, allowing mutations that occur in 1 non-CIMP+ sample to be included and FP &lt;= 2, allowing for mutations that occur in two or less non-CIMP+ samples. Removing the background class has many potential benefits in classification problems. Classifying just the foreground tends to lead to higher accuracies for multiclass classification models.</w:t>
      </w:r>
    </w:p>
    <w:p w14:paraId="1279C319" w14:textId="77777777" w:rsidR="006D11F1" w:rsidRPr="00806FA5" w:rsidRDefault="006D11F1" w:rsidP="00B046EF">
      <w:pPr>
        <w:ind w:firstLine="720"/>
      </w:pPr>
      <w:r w:rsidRPr="00806FA5">
        <w:t xml:space="preserve">The strictest selector is the FP = 0, TP &gt; 2. This includes only mutations that exist strictly in the CIMP+ phenotype. This is an important separator because of its pseudo-unary classification system. With only CIMP+ mutations in the dataset, the classification model should have an easier time with classifications. Since in the data preprocessing all mutations that existed in less than two samples were removed. FP = 0, TP &gt; 2 is a redundant statement since TP &gt; 2 would be implied, because of this the results FP = 0, TP &gt; 2 is referred to just as FP = 0 due to the initialization step the removed mutations that </w:t>
      </w:r>
      <w:r w:rsidRPr="00806FA5">
        <w:lastRenderedPageBreak/>
        <w:t>occur in less than 2 CIMP+ samples. There are also more strict options such as FP = 0, TP &gt; 3, and FP = 0, TP &gt; 4</w:t>
      </w:r>
    </w:p>
    <w:p w14:paraId="46E04A5E" w14:textId="5AF225C7" w:rsidR="006D11F1" w:rsidRPr="00B90B8F" w:rsidRDefault="006D11F1" w:rsidP="00B046EF">
      <w:pPr>
        <w:ind w:firstLine="720"/>
        <w:rPr>
          <w:rStyle w:val="Heading3Char"/>
          <w:b w:val="0"/>
          <w:i w:val="0"/>
        </w:rPr>
      </w:pPr>
      <w:r w:rsidRPr="00806FA5">
        <w:t xml:space="preserve">The last mutational selector is labeled “All mutations.” While including all mutations does not seem like a ‘selection,’ it functions as a baseline statistic to compare to other mutational selectors. </w:t>
      </w:r>
    </w:p>
    <w:p w14:paraId="2591D8F5" w14:textId="0C7969AB" w:rsidR="006D11F1" w:rsidRPr="00806FA5" w:rsidRDefault="006D11F1" w:rsidP="00B046EF">
      <w:pPr>
        <w:rPr>
          <w:rStyle w:val="Heading3Char"/>
        </w:rPr>
      </w:pPr>
      <w:bookmarkStart w:id="24" w:name="_Toc100303072"/>
      <w:bookmarkStart w:id="25" w:name="_Toc100318231"/>
      <w:r w:rsidRPr="00806FA5">
        <w:rPr>
          <w:rStyle w:val="Heading3Char"/>
        </w:rPr>
        <w:t xml:space="preserve">2.1.2: Building Classifiers </w:t>
      </w:r>
      <w:r w:rsidR="00B046EF">
        <w:rPr>
          <w:rStyle w:val="Heading3Char"/>
        </w:rPr>
        <w:t>f</w:t>
      </w:r>
      <w:r w:rsidRPr="00806FA5">
        <w:rPr>
          <w:rStyle w:val="Heading3Char"/>
        </w:rPr>
        <w:t>or Mutations</w:t>
      </w:r>
      <w:bookmarkEnd w:id="24"/>
      <w:bookmarkEnd w:id="25"/>
    </w:p>
    <w:p w14:paraId="673CFC8D" w14:textId="77777777" w:rsidR="006D11F1" w:rsidRPr="00806FA5" w:rsidRDefault="006D11F1" w:rsidP="00B046EF">
      <w:pPr>
        <w:ind w:firstLine="720"/>
      </w:pPr>
      <w:r w:rsidRPr="00806FA5">
        <w:t>We explored four different classification methods. The four used are Random Forest, Support Vector Machines, K-Nearest Neighbors, and Multilayer Perceptron. Each of these classification models came from the python library SciKitLearn.</w:t>
      </w:r>
    </w:p>
    <w:p w14:paraId="29B1AD5A" w14:textId="77777777" w:rsidR="006D11F1" w:rsidRPr="00806FA5" w:rsidRDefault="006D11F1" w:rsidP="00B046EF">
      <w:pPr>
        <w:ind w:firstLine="720"/>
      </w:pPr>
      <w:r w:rsidRPr="00806FA5">
        <w:t>After the mutation selection the next step is cross-validation. Cross-validation aims to not over-fit or overgeneralize the classification model for new unknown samples. In this research, k-fold cross-validation was used. Three, five and ten fold cross validation were all evaluated, but ten folds was chosen as the k value due to its ability to have a larger sampling of testing data. With this cross-validation, the dataset is split into two sets, the training set, and the testing set. The sets are split is for each fold of the Random Forest, 9/10 of the data goes into the training set, which is passed to the Random Forest for classification, the other 1/10 is used to evaluate the Random Forest as an accuracy threshold. The samples divided in each group are randomly selected with each fold. Once completed, the 10-fold are averaged to give a single value for the overall performance of the Random Forest. The cross-validation step functions as a for loop around a classifier. Using Sklearn train_test_split the data can be divided into the random training and testing set.</w:t>
      </w:r>
    </w:p>
    <w:p w14:paraId="20542067" w14:textId="77777777" w:rsidR="006D11F1" w:rsidRPr="00806FA5" w:rsidRDefault="006D11F1" w:rsidP="00B046EF">
      <w:pPr>
        <w:ind w:firstLine="720"/>
      </w:pPr>
      <w:r w:rsidRPr="00806FA5">
        <w:lastRenderedPageBreak/>
        <w:t xml:space="preserve">The next step is the tuning of hyperparameters. In any classification model, there are a large number of parameters that can be used to better the results. In hyperparameter tuning, a collection of parameters is evaluated in order to find the best results. We chose the most important hyperparameters and enumerated various combinations of parameters. Each combination of parameters is used and assessed with SciKitLearn GridSearchCV. The classifier with the highest accuracy is chosen from the battery of tests each time. Once finished, the best parameter combination, based on accuracy, is selected as for that fold by using the best_estimator_ function from GridSearchCV. </w:t>
      </w:r>
    </w:p>
    <w:p w14:paraId="566BC690" w14:textId="77777777" w:rsidR="006D11F1" w:rsidRPr="00806FA5" w:rsidRDefault="006D11F1" w:rsidP="00B046EF">
      <w:pPr>
        <w:ind w:firstLine="720"/>
      </w:pPr>
      <w:r w:rsidRPr="00806FA5">
        <w:t>The best results produced came from the random forest classifier. When given the sample and mutation data, the forest builds a collection of decision trees based on the mutations. With the trees, the samples are classified as CIMP+ or CIMP- based on the decision from the majority of trees. Similar to before, a confusion matrix is built on the correctness of the forest. The random forest was built from SciKitLearn RandomForestClassifier and the list of parameters can be found in appendix B.1. For most future results, the graphics will be based on the random forest statistics due to it having the best performance and the added interpretability due to each mutation being assigned an importance (Gini index) to the classification model. This showing what were the driving mutations that occurred in each iteration of the random forest.</w:t>
      </w:r>
      <w:r w:rsidRPr="00806FA5">
        <w:rPr>
          <w:rStyle w:val="Heading3Char"/>
          <w:b w:val="0"/>
          <w:bCs/>
          <w:i w:val="0"/>
          <w:iCs/>
        </w:rPr>
        <w:t xml:space="preserve"> </w:t>
      </w:r>
      <w:r w:rsidRPr="00806FA5">
        <w:t>The process that was used to create the random forest was repeated three more times on three other classification models.</w:t>
      </w:r>
    </w:p>
    <w:p w14:paraId="7FAD7686" w14:textId="77777777" w:rsidR="006D11F1" w:rsidRPr="00806FA5" w:rsidRDefault="006D11F1" w:rsidP="00B046EF">
      <w:pPr>
        <w:ind w:firstLine="720"/>
      </w:pPr>
      <w:r w:rsidRPr="00806FA5">
        <w:t xml:space="preserve">Multilayer Perceptron is a type of neural network [10]. It consists of three layers: the input layer, output layer, and hidden layer. The input layer receives the input. The </w:t>
      </w:r>
      <w:r w:rsidRPr="00806FA5">
        <w:lastRenderedPageBreak/>
        <w:t>prediction of samples and classification are performed by the output layer. Between the input and output layers, an arbitrary number of hidden layers is placed between the input layer and output layer. This is where all computation is done for the MLP. The major change in the pipeline is hyperparameter tuning. The multilayer perceptron was built from SciKitLearn MLPClassifier and the list of parameters can be found in appendix B.2.</w:t>
      </w:r>
    </w:p>
    <w:p w14:paraId="3CA8E851" w14:textId="77777777" w:rsidR="006D11F1" w:rsidRPr="00806FA5" w:rsidRDefault="006D11F1" w:rsidP="00B046EF">
      <w:pPr>
        <w:ind w:firstLine="720"/>
      </w:pPr>
      <w:r w:rsidRPr="00806FA5">
        <w:t>K-Nearest Neighbors classifier is a pseudo-k means clustering approach where samples are grouped by the number of mutations they have in common. The K-Nearest Neighbors algorithm assumes that similar things are near each other. The classifier randomly selects a sample that has already been classified, then takes the K closest (by mutational overlap) and classifies the K samples as the same class as the base. This machine assumes proximity in the data therefor it tends to underperform compared to other classifiers for this dataset due to the sparsity in the data. The K-Nearest Neighbors was built from SciKitLearn KNeighborsClassifier and the only change is the hyperparameter tuning. The list of parameters can be found in appendix B.3.</w:t>
      </w:r>
    </w:p>
    <w:p w14:paraId="15A7877B" w14:textId="65739B75" w:rsidR="006D11F1" w:rsidRPr="00B90B8F" w:rsidRDefault="006D11F1" w:rsidP="00B046EF">
      <w:pPr>
        <w:ind w:firstLine="720"/>
        <w:rPr>
          <w:rStyle w:val="Heading3Char"/>
          <w:b w:val="0"/>
          <w:i w:val="0"/>
        </w:rPr>
      </w:pPr>
      <w:r w:rsidRPr="00806FA5">
        <w:t xml:space="preserve">Support Vector Machines are supervised learning models that uses fit vectors for classification. The objective of the Support Vector Machine algorithm is to find a vector that distinctly classifies the data points [11]. It is done by repetitive vector placements until a best fit is found. In this dataset, the number of features is two, CIMP+ and CIMP-. The support vector machine was built from SciKitLearn </w:t>
      </w:r>
      <w:proofErr w:type="spellStart"/>
      <w:r w:rsidRPr="00806FA5">
        <w:t>svm</w:t>
      </w:r>
      <w:proofErr w:type="spellEnd"/>
      <w:r w:rsidRPr="00806FA5">
        <w:t xml:space="preserve"> and the list of parameters can be found in appendix B.4.</w:t>
      </w:r>
    </w:p>
    <w:p w14:paraId="57053134" w14:textId="6CBBDCF1" w:rsidR="006D11F1" w:rsidRPr="00806FA5" w:rsidRDefault="006D11F1" w:rsidP="00B046EF">
      <w:pPr>
        <w:keepNext/>
        <w:rPr>
          <w:rStyle w:val="Heading3Char"/>
        </w:rPr>
      </w:pPr>
      <w:bookmarkStart w:id="26" w:name="_Toc100303073"/>
      <w:bookmarkStart w:id="27" w:name="_Toc100318232"/>
      <w:r w:rsidRPr="00806FA5">
        <w:rPr>
          <w:rStyle w:val="Heading3Char"/>
        </w:rPr>
        <w:lastRenderedPageBreak/>
        <w:t xml:space="preserve">2.1.3: Classification </w:t>
      </w:r>
      <w:r w:rsidR="00B046EF">
        <w:rPr>
          <w:rStyle w:val="Heading3Char"/>
        </w:rPr>
        <w:t>M</w:t>
      </w:r>
      <w:r w:rsidRPr="00806FA5">
        <w:rPr>
          <w:rStyle w:val="Heading3Char"/>
        </w:rPr>
        <w:t>utation Selection</w:t>
      </w:r>
      <w:bookmarkEnd w:id="26"/>
      <w:bookmarkEnd w:id="27"/>
    </w:p>
    <w:p w14:paraId="7D3D8894" w14:textId="77777777" w:rsidR="006D11F1" w:rsidRPr="00806FA5" w:rsidRDefault="006D11F1" w:rsidP="00B046EF">
      <w:pPr>
        <w:ind w:firstLine="720"/>
        <w:rPr>
          <w:rStyle w:val="Heading3Char"/>
        </w:rPr>
      </w:pPr>
      <w:r w:rsidRPr="00806FA5">
        <w:t>Once all classifiers have produced results, we selected the feature that had the highest impact on the classifier. This comes in a variety of forms. For the Random Forest classifier, each mutation in the classifier is given a "gini index". The gini index provides a percentage importance of each mutation for each classification. This means the score is relative to the number of mutations in the mutational selector. The K-Nearest Neighbors selects mutations based on the connections made in the neighborhoods within the classification model. The Multilayer Perceptron selects features by selecting the network that was generated which produced the best performance. Once a network is selected, features can be extracted from each of the nodes in the network. Lastly, the Support Vector Machine classifier selects features by choosing the features that are constantly on the same side of the hyperline over numerous iterations, this indicates a feature that is strongly linked to one of the two classes.</w:t>
      </w:r>
    </w:p>
    <w:p w14:paraId="3CAD9D29" w14:textId="77777777" w:rsidR="006D11F1" w:rsidRPr="00806FA5" w:rsidRDefault="006D11F1" w:rsidP="00B046EF">
      <w:pPr>
        <w:spacing w:after="160"/>
        <w:rPr>
          <w:rFonts w:eastAsiaTheme="majorEastAsia"/>
          <w:b/>
          <w:bCs/>
        </w:rPr>
      </w:pPr>
      <w:r w:rsidRPr="00806FA5">
        <w:rPr>
          <w:bCs/>
        </w:rPr>
        <w:br w:type="page"/>
      </w:r>
    </w:p>
    <w:p w14:paraId="6B73106C" w14:textId="77777777" w:rsidR="006D11F1" w:rsidRPr="00806FA5" w:rsidRDefault="006D11F1" w:rsidP="00B046EF">
      <w:pPr>
        <w:pStyle w:val="Heading2"/>
        <w:rPr>
          <w:rFonts w:cs="Times New Roman"/>
          <w:bCs/>
          <w:szCs w:val="24"/>
        </w:rPr>
      </w:pPr>
      <w:bookmarkStart w:id="28" w:name="_Toc100303074"/>
      <w:bookmarkStart w:id="29" w:name="_Toc100318233"/>
      <w:r w:rsidRPr="00806FA5">
        <w:rPr>
          <w:rFonts w:cs="Times New Roman"/>
          <w:bCs/>
          <w:szCs w:val="24"/>
        </w:rPr>
        <w:lastRenderedPageBreak/>
        <w:t>2.2: Results</w:t>
      </w:r>
      <w:bookmarkEnd w:id="28"/>
      <w:bookmarkEnd w:id="29"/>
      <w:r w:rsidRPr="00806FA5">
        <w:rPr>
          <w:rFonts w:cs="Times New Roman"/>
          <w:bCs/>
          <w:szCs w:val="24"/>
        </w:rPr>
        <w:t xml:space="preserve"> </w:t>
      </w:r>
    </w:p>
    <w:p w14:paraId="090766F4" w14:textId="3FDF370A" w:rsidR="006D11F1" w:rsidRPr="00806FA5" w:rsidRDefault="006D11F1" w:rsidP="00B046EF">
      <w:pPr>
        <w:ind w:firstLine="720"/>
      </w:pPr>
      <w:r w:rsidRPr="00806FA5">
        <w:t>In this data processing and classification stage, there were a large number of mutations found to be incredibly significant in numerous ways for our statistical analysis. Using the classification models, we found accuracies of up to 90% using only the mutations in the TCGA endometrial carcinoma data. The results in this section support the claim that mutations and CIMP are connected and with just mutations we can accurately classify unknown CIMP samples.</w:t>
      </w:r>
    </w:p>
    <w:p w14:paraId="7C055988" w14:textId="77777777" w:rsidR="006D11F1" w:rsidRPr="00806FA5" w:rsidRDefault="006D11F1" w:rsidP="00B046EF">
      <w:pPr>
        <w:rPr>
          <w:rStyle w:val="Heading3Char"/>
        </w:rPr>
      </w:pPr>
      <w:bookmarkStart w:id="30" w:name="_Toc100303075"/>
      <w:bookmarkStart w:id="31" w:name="_Toc100318234"/>
      <w:r w:rsidRPr="00806FA5">
        <w:rPr>
          <w:rStyle w:val="Heading3Char"/>
        </w:rPr>
        <w:t>2.2.1: Mutational Selectors</w:t>
      </w:r>
      <w:bookmarkEnd w:id="30"/>
      <w:bookmarkEnd w:id="31"/>
    </w:p>
    <w:p w14:paraId="7448ADC4" w14:textId="77777777" w:rsidR="006D11F1" w:rsidRPr="00806FA5" w:rsidRDefault="006D11F1" w:rsidP="00B046EF">
      <w:pPr>
        <w:ind w:firstLine="720"/>
      </w:pPr>
      <w:r w:rsidRPr="00806FA5">
        <w:t>The mutational selectors are the basis for the classification models. Without these stricter guidelines all of the following results would fall under the 'All' row, and as seen in the following tables, this tends not to perform well compared to the other selectors (Up to a 20% increase in accuracy). Having these selectors also brings new insight into how the classification models react to different datasets with differing characteristics. Another aspect to consider when looking at the following tables is that the FP=0 classifier always, regardless of accuracy, has a specificity near 100%. All tables for classification have been placed in Appendix C.</w:t>
      </w:r>
    </w:p>
    <w:p w14:paraId="233F1FAE" w14:textId="77777777" w:rsidR="006D11F1" w:rsidRPr="00806FA5" w:rsidRDefault="006D11F1" w:rsidP="00355650">
      <w:pPr>
        <w:spacing w:line="360" w:lineRule="auto"/>
      </w:pPr>
    </w:p>
    <w:p w14:paraId="47AF2A35" w14:textId="77777777" w:rsidR="006D11F1" w:rsidRPr="00806FA5" w:rsidRDefault="006D11F1" w:rsidP="00355650">
      <w:pPr>
        <w:spacing w:after="160" w:line="360" w:lineRule="auto"/>
        <w:rPr>
          <w:b/>
          <w:bCs/>
          <w:iCs/>
        </w:rPr>
      </w:pPr>
      <w:r w:rsidRPr="00806FA5">
        <w:rPr>
          <w:b/>
          <w:bCs/>
        </w:rPr>
        <w:br w:type="page"/>
      </w:r>
    </w:p>
    <w:p w14:paraId="25F2FE7C" w14:textId="77777777" w:rsidR="006D11F1" w:rsidRPr="000E1901" w:rsidRDefault="006D11F1" w:rsidP="00355650">
      <w:pPr>
        <w:pStyle w:val="Caption"/>
        <w:spacing w:line="360" w:lineRule="auto"/>
        <w:rPr>
          <w:b/>
          <w:bCs/>
          <w:i/>
          <w:iCs w:val="0"/>
          <w:szCs w:val="24"/>
        </w:rPr>
      </w:pPr>
      <w:bookmarkStart w:id="32" w:name="_Toc100303107"/>
      <w:bookmarkStart w:id="33" w:name="_Toc100318266"/>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1</w:t>
      </w:r>
      <w:r w:rsidRPr="000E1901">
        <w:rPr>
          <w:b/>
          <w:bCs/>
          <w:szCs w:val="24"/>
        </w:rPr>
        <w:fldChar w:fldCharType="end"/>
      </w:r>
      <w:r w:rsidRPr="000E1901">
        <w:rPr>
          <w:b/>
          <w:bCs/>
          <w:szCs w:val="24"/>
        </w:rPr>
        <w:br/>
      </w:r>
      <w:r w:rsidRPr="000E1901">
        <w:rPr>
          <w:bCs/>
          <w:i/>
          <w:iCs w:val="0"/>
          <w:szCs w:val="24"/>
        </w:rPr>
        <w:t>Mutational Selectors</w:t>
      </w:r>
      <w:bookmarkEnd w:id="32"/>
      <w:bookmarkEnd w:id="33"/>
    </w:p>
    <w:tbl>
      <w:tblPr>
        <w:tblStyle w:val="TableGrid"/>
        <w:tblW w:w="5000" w:type="pct"/>
        <w:tblLook w:val="04A0" w:firstRow="1" w:lastRow="0" w:firstColumn="1" w:lastColumn="0" w:noHBand="0" w:noVBand="1"/>
      </w:tblPr>
      <w:tblGrid>
        <w:gridCol w:w="4320"/>
        <w:gridCol w:w="4310"/>
      </w:tblGrid>
      <w:tr w:rsidR="006D11F1" w:rsidRPr="00806FA5" w14:paraId="5DCE25AE" w14:textId="77777777" w:rsidTr="008F711A">
        <w:tc>
          <w:tcPr>
            <w:tcW w:w="2503" w:type="pct"/>
          </w:tcPr>
          <w:p w14:paraId="76199C9B" w14:textId="77777777" w:rsidR="006D11F1" w:rsidRPr="00806FA5" w:rsidRDefault="006D11F1" w:rsidP="00355650">
            <w:pPr>
              <w:pStyle w:val="ListParagraph"/>
              <w:spacing w:line="360" w:lineRule="auto"/>
              <w:ind w:left="0"/>
              <w:rPr>
                <w:b/>
                <w:bCs/>
                <w:color w:val="000000"/>
              </w:rPr>
            </w:pPr>
            <w:r w:rsidRPr="00806FA5">
              <w:rPr>
                <w:b/>
                <w:bCs/>
                <w:color w:val="000000"/>
              </w:rPr>
              <w:t>Mutational Separator</w:t>
            </w:r>
          </w:p>
        </w:tc>
        <w:tc>
          <w:tcPr>
            <w:tcW w:w="2497" w:type="pct"/>
          </w:tcPr>
          <w:p w14:paraId="4F99E40A" w14:textId="77777777" w:rsidR="006D11F1" w:rsidRPr="00806FA5" w:rsidRDefault="006D11F1" w:rsidP="00355650">
            <w:pPr>
              <w:pStyle w:val="ListParagraph"/>
              <w:spacing w:line="360" w:lineRule="auto"/>
              <w:ind w:left="0"/>
              <w:rPr>
                <w:b/>
                <w:bCs/>
                <w:color w:val="000000"/>
              </w:rPr>
            </w:pPr>
            <w:r w:rsidRPr="00806FA5">
              <w:rPr>
                <w:b/>
                <w:bCs/>
                <w:color w:val="000000"/>
              </w:rPr>
              <w:t>Number of mutations</w:t>
            </w:r>
          </w:p>
        </w:tc>
      </w:tr>
      <w:tr w:rsidR="006D11F1" w:rsidRPr="00806FA5" w14:paraId="0E7511E1" w14:textId="77777777" w:rsidTr="008F711A">
        <w:tc>
          <w:tcPr>
            <w:tcW w:w="2503" w:type="pct"/>
          </w:tcPr>
          <w:p w14:paraId="48885A14" w14:textId="77777777" w:rsidR="006D11F1" w:rsidRPr="00806FA5" w:rsidRDefault="006D11F1" w:rsidP="00355650">
            <w:pPr>
              <w:pStyle w:val="ListParagraph"/>
              <w:spacing w:line="360" w:lineRule="auto"/>
              <w:ind w:left="0"/>
              <w:rPr>
                <w:color w:val="000000"/>
              </w:rPr>
            </w:pPr>
            <w:r w:rsidRPr="00806FA5">
              <w:rPr>
                <w:color w:val="000000"/>
              </w:rPr>
              <w:t>Fishers Exact P value &gt; 0.05</w:t>
            </w:r>
          </w:p>
        </w:tc>
        <w:tc>
          <w:tcPr>
            <w:tcW w:w="2497" w:type="pct"/>
          </w:tcPr>
          <w:p w14:paraId="31F49140" w14:textId="77777777" w:rsidR="006D11F1" w:rsidRPr="00806FA5" w:rsidRDefault="006D11F1" w:rsidP="00355650">
            <w:pPr>
              <w:pStyle w:val="ListParagraph"/>
              <w:spacing w:line="360" w:lineRule="auto"/>
              <w:ind w:left="0"/>
              <w:rPr>
                <w:color w:val="000000"/>
              </w:rPr>
            </w:pPr>
            <w:r w:rsidRPr="00806FA5">
              <w:rPr>
                <w:color w:val="000000"/>
              </w:rPr>
              <w:t>845</w:t>
            </w:r>
          </w:p>
        </w:tc>
      </w:tr>
      <w:tr w:rsidR="006D11F1" w:rsidRPr="00806FA5" w14:paraId="6556B8FF" w14:textId="77777777" w:rsidTr="008F711A">
        <w:tc>
          <w:tcPr>
            <w:tcW w:w="2503" w:type="pct"/>
          </w:tcPr>
          <w:p w14:paraId="3C3B9F1C" w14:textId="77777777" w:rsidR="006D11F1" w:rsidRPr="00806FA5" w:rsidRDefault="006D11F1" w:rsidP="00355650">
            <w:pPr>
              <w:pStyle w:val="ListParagraph"/>
              <w:spacing w:line="360" w:lineRule="auto"/>
              <w:ind w:left="0"/>
              <w:rPr>
                <w:color w:val="000000"/>
              </w:rPr>
            </w:pPr>
            <w:r w:rsidRPr="00806FA5">
              <w:rPr>
                <w:color w:val="000000"/>
              </w:rPr>
              <w:t>Fishers Exact P value &gt; 0.01</w:t>
            </w:r>
          </w:p>
        </w:tc>
        <w:tc>
          <w:tcPr>
            <w:tcW w:w="2497" w:type="pct"/>
          </w:tcPr>
          <w:p w14:paraId="5653BBC1" w14:textId="77777777" w:rsidR="006D11F1" w:rsidRPr="00806FA5" w:rsidRDefault="006D11F1" w:rsidP="00355650">
            <w:pPr>
              <w:pStyle w:val="ListParagraph"/>
              <w:spacing w:line="360" w:lineRule="auto"/>
              <w:ind w:left="0"/>
              <w:rPr>
                <w:color w:val="000000"/>
              </w:rPr>
            </w:pPr>
            <w:r w:rsidRPr="00806FA5">
              <w:rPr>
                <w:color w:val="000000"/>
              </w:rPr>
              <w:t>326</w:t>
            </w:r>
          </w:p>
        </w:tc>
      </w:tr>
      <w:tr w:rsidR="006D11F1" w:rsidRPr="00806FA5" w14:paraId="55724F50" w14:textId="77777777" w:rsidTr="008F711A">
        <w:tc>
          <w:tcPr>
            <w:tcW w:w="2503" w:type="pct"/>
          </w:tcPr>
          <w:p w14:paraId="4B03FF54" w14:textId="77777777" w:rsidR="006D11F1" w:rsidRPr="00806FA5" w:rsidRDefault="006D11F1" w:rsidP="00355650">
            <w:pPr>
              <w:pStyle w:val="ListParagraph"/>
              <w:spacing w:line="360" w:lineRule="auto"/>
              <w:ind w:left="0"/>
              <w:rPr>
                <w:color w:val="000000"/>
              </w:rPr>
            </w:pPr>
            <w:r w:rsidRPr="00806FA5">
              <w:rPr>
                <w:color w:val="000000"/>
              </w:rPr>
              <w:t>Fishers Exact P value &gt; 0.005</w:t>
            </w:r>
          </w:p>
        </w:tc>
        <w:tc>
          <w:tcPr>
            <w:tcW w:w="2497" w:type="pct"/>
          </w:tcPr>
          <w:p w14:paraId="73671A8C" w14:textId="77777777" w:rsidR="006D11F1" w:rsidRPr="00806FA5" w:rsidRDefault="006D11F1" w:rsidP="00355650">
            <w:pPr>
              <w:pStyle w:val="ListParagraph"/>
              <w:spacing w:line="360" w:lineRule="auto"/>
              <w:ind w:left="0"/>
              <w:rPr>
                <w:color w:val="000000"/>
              </w:rPr>
            </w:pPr>
            <w:r w:rsidRPr="00806FA5">
              <w:rPr>
                <w:color w:val="000000"/>
              </w:rPr>
              <w:t>174</w:t>
            </w:r>
          </w:p>
        </w:tc>
      </w:tr>
      <w:tr w:rsidR="006D11F1" w:rsidRPr="00806FA5" w14:paraId="4A025032" w14:textId="77777777" w:rsidTr="008F711A">
        <w:tc>
          <w:tcPr>
            <w:tcW w:w="2503" w:type="pct"/>
          </w:tcPr>
          <w:p w14:paraId="1D59A3FB" w14:textId="77777777" w:rsidR="006D11F1" w:rsidRPr="00806FA5" w:rsidRDefault="006D11F1" w:rsidP="00355650">
            <w:pPr>
              <w:pStyle w:val="ListParagraph"/>
              <w:spacing w:line="360" w:lineRule="auto"/>
              <w:ind w:left="0"/>
              <w:rPr>
                <w:color w:val="000000"/>
              </w:rPr>
            </w:pPr>
            <w:r w:rsidRPr="00806FA5">
              <w:rPr>
                <w:color w:val="000000"/>
              </w:rPr>
              <w:t>Chi Squared &gt; 3.84</w:t>
            </w:r>
          </w:p>
        </w:tc>
        <w:tc>
          <w:tcPr>
            <w:tcW w:w="2497" w:type="pct"/>
          </w:tcPr>
          <w:p w14:paraId="12F48796" w14:textId="77777777" w:rsidR="006D11F1" w:rsidRPr="00806FA5" w:rsidRDefault="006D11F1" w:rsidP="00355650">
            <w:pPr>
              <w:pStyle w:val="ListParagraph"/>
              <w:spacing w:line="360" w:lineRule="auto"/>
              <w:ind w:left="0"/>
              <w:rPr>
                <w:color w:val="000000"/>
              </w:rPr>
            </w:pPr>
            <w:r w:rsidRPr="00806FA5">
              <w:rPr>
                <w:color w:val="000000"/>
              </w:rPr>
              <w:t>739</w:t>
            </w:r>
          </w:p>
        </w:tc>
      </w:tr>
      <w:tr w:rsidR="006D11F1" w:rsidRPr="00806FA5" w14:paraId="178B374E" w14:textId="77777777" w:rsidTr="008F711A">
        <w:tc>
          <w:tcPr>
            <w:tcW w:w="2503" w:type="pct"/>
          </w:tcPr>
          <w:p w14:paraId="55CB6BAC" w14:textId="77777777" w:rsidR="006D11F1" w:rsidRPr="00806FA5" w:rsidRDefault="006D11F1" w:rsidP="00355650">
            <w:pPr>
              <w:pStyle w:val="ListParagraph"/>
              <w:spacing w:line="360" w:lineRule="auto"/>
              <w:ind w:left="0"/>
              <w:rPr>
                <w:color w:val="000000"/>
              </w:rPr>
            </w:pPr>
            <w:r w:rsidRPr="00806FA5">
              <w:rPr>
                <w:color w:val="000000"/>
              </w:rPr>
              <w:t>Chi Squared &gt; 7.68</w:t>
            </w:r>
          </w:p>
        </w:tc>
        <w:tc>
          <w:tcPr>
            <w:tcW w:w="2497" w:type="pct"/>
          </w:tcPr>
          <w:p w14:paraId="77EE99B2" w14:textId="77777777" w:rsidR="006D11F1" w:rsidRPr="00806FA5" w:rsidRDefault="006D11F1" w:rsidP="00355650">
            <w:pPr>
              <w:pStyle w:val="ListParagraph"/>
              <w:spacing w:line="360" w:lineRule="auto"/>
              <w:ind w:left="0"/>
              <w:rPr>
                <w:color w:val="000000"/>
              </w:rPr>
            </w:pPr>
            <w:r w:rsidRPr="00806FA5">
              <w:rPr>
                <w:color w:val="000000"/>
              </w:rPr>
              <w:t>383</w:t>
            </w:r>
          </w:p>
        </w:tc>
      </w:tr>
      <w:tr w:rsidR="006D11F1" w:rsidRPr="00806FA5" w14:paraId="54D99C20" w14:textId="77777777" w:rsidTr="008F711A">
        <w:tc>
          <w:tcPr>
            <w:tcW w:w="2503" w:type="pct"/>
          </w:tcPr>
          <w:p w14:paraId="52D565B4" w14:textId="77777777" w:rsidR="006D11F1" w:rsidRPr="00806FA5" w:rsidRDefault="006D11F1" w:rsidP="00355650">
            <w:pPr>
              <w:pStyle w:val="ListParagraph"/>
              <w:spacing w:line="360" w:lineRule="auto"/>
              <w:ind w:left="0"/>
              <w:rPr>
                <w:color w:val="000000"/>
              </w:rPr>
            </w:pPr>
            <w:r w:rsidRPr="00806FA5">
              <w:rPr>
                <w:color w:val="000000"/>
              </w:rPr>
              <w:t>Chi Squared &gt; 15.36</w:t>
            </w:r>
          </w:p>
        </w:tc>
        <w:tc>
          <w:tcPr>
            <w:tcW w:w="2497" w:type="pct"/>
          </w:tcPr>
          <w:p w14:paraId="5FAB9756" w14:textId="77777777" w:rsidR="006D11F1" w:rsidRPr="00806FA5" w:rsidRDefault="006D11F1" w:rsidP="00355650">
            <w:pPr>
              <w:pStyle w:val="ListParagraph"/>
              <w:spacing w:line="360" w:lineRule="auto"/>
              <w:ind w:left="0"/>
              <w:rPr>
                <w:color w:val="000000"/>
              </w:rPr>
            </w:pPr>
            <w:r w:rsidRPr="00806FA5">
              <w:rPr>
                <w:color w:val="000000"/>
              </w:rPr>
              <w:t>196</w:t>
            </w:r>
          </w:p>
        </w:tc>
      </w:tr>
      <w:tr w:rsidR="006D11F1" w:rsidRPr="00806FA5" w14:paraId="04A586F7" w14:textId="77777777" w:rsidTr="008F711A">
        <w:tc>
          <w:tcPr>
            <w:tcW w:w="2503" w:type="pct"/>
          </w:tcPr>
          <w:p w14:paraId="3B476851" w14:textId="77777777" w:rsidR="006D11F1" w:rsidRPr="00806FA5" w:rsidRDefault="006D11F1" w:rsidP="00355650">
            <w:pPr>
              <w:pStyle w:val="ListParagraph"/>
              <w:spacing w:line="360" w:lineRule="auto"/>
              <w:ind w:left="0"/>
              <w:rPr>
                <w:color w:val="000000"/>
              </w:rPr>
            </w:pPr>
            <w:r w:rsidRPr="00806FA5">
              <w:rPr>
                <w:color w:val="000000"/>
              </w:rPr>
              <w:t>FP = 0, TP &gt; 2</w:t>
            </w:r>
          </w:p>
        </w:tc>
        <w:tc>
          <w:tcPr>
            <w:tcW w:w="2497" w:type="pct"/>
          </w:tcPr>
          <w:p w14:paraId="3D79CC75" w14:textId="77777777" w:rsidR="006D11F1" w:rsidRPr="00806FA5" w:rsidRDefault="006D11F1" w:rsidP="00355650">
            <w:pPr>
              <w:pStyle w:val="ListParagraph"/>
              <w:spacing w:line="360" w:lineRule="auto"/>
              <w:ind w:left="0"/>
              <w:rPr>
                <w:color w:val="000000"/>
              </w:rPr>
            </w:pPr>
            <w:r w:rsidRPr="00806FA5">
              <w:rPr>
                <w:color w:val="000000"/>
              </w:rPr>
              <w:t>556</w:t>
            </w:r>
          </w:p>
        </w:tc>
      </w:tr>
      <w:tr w:rsidR="006D11F1" w:rsidRPr="00806FA5" w14:paraId="75ED7AA2" w14:textId="77777777" w:rsidTr="008F711A">
        <w:tc>
          <w:tcPr>
            <w:tcW w:w="2503" w:type="pct"/>
          </w:tcPr>
          <w:p w14:paraId="5D3758C4" w14:textId="77777777" w:rsidR="006D11F1" w:rsidRPr="00806FA5" w:rsidRDefault="006D11F1" w:rsidP="00355650">
            <w:pPr>
              <w:pStyle w:val="ListParagraph"/>
              <w:spacing w:line="360" w:lineRule="auto"/>
              <w:ind w:left="0"/>
              <w:rPr>
                <w:color w:val="000000"/>
              </w:rPr>
            </w:pPr>
            <w:r w:rsidRPr="00806FA5">
              <w:rPr>
                <w:color w:val="000000"/>
              </w:rPr>
              <w:t>FP = 0, TP &gt; 3</w:t>
            </w:r>
          </w:p>
        </w:tc>
        <w:tc>
          <w:tcPr>
            <w:tcW w:w="2497" w:type="pct"/>
          </w:tcPr>
          <w:p w14:paraId="2F554965" w14:textId="77777777" w:rsidR="006D11F1" w:rsidRPr="00806FA5" w:rsidRDefault="006D11F1" w:rsidP="00355650">
            <w:pPr>
              <w:pStyle w:val="ListParagraph"/>
              <w:spacing w:line="360" w:lineRule="auto"/>
              <w:ind w:left="0"/>
              <w:rPr>
                <w:color w:val="000000"/>
              </w:rPr>
            </w:pPr>
            <w:r w:rsidRPr="00806FA5">
              <w:rPr>
                <w:color w:val="000000"/>
              </w:rPr>
              <w:t>159</w:t>
            </w:r>
          </w:p>
        </w:tc>
      </w:tr>
      <w:tr w:rsidR="006D11F1" w:rsidRPr="00806FA5" w14:paraId="24B3F058" w14:textId="77777777" w:rsidTr="008F711A">
        <w:tc>
          <w:tcPr>
            <w:tcW w:w="2503" w:type="pct"/>
          </w:tcPr>
          <w:p w14:paraId="32869BFA" w14:textId="77777777" w:rsidR="006D11F1" w:rsidRPr="00806FA5" w:rsidRDefault="006D11F1" w:rsidP="00355650">
            <w:pPr>
              <w:pStyle w:val="ListParagraph"/>
              <w:spacing w:line="360" w:lineRule="auto"/>
              <w:ind w:left="0"/>
              <w:rPr>
                <w:color w:val="000000"/>
              </w:rPr>
            </w:pPr>
            <w:r w:rsidRPr="00806FA5">
              <w:rPr>
                <w:color w:val="000000"/>
              </w:rPr>
              <w:t>FP = 0, TP &gt; 4</w:t>
            </w:r>
          </w:p>
        </w:tc>
        <w:tc>
          <w:tcPr>
            <w:tcW w:w="2497" w:type="pct"/>
          </w:tcPr>
          <w:p w14:paraId="711A9ADC" w14:textId="77777777" w:rsidR="006D11F1" w:rsidRPr="00806FA5" w:rsidRDefault="006D11F1" w:rsidP="00355650">
            <w:pPr>
              <w:pStyle w:val="ListParagraph"/>
              <w:spacing w:line="360" w:lineRule="auto"/>
              <w:ind w:left="0"/>
              <w:rPr>
                <w:color w:val="000000"/>
              </w:rPr>
            </w:pPr>
            <w:r w:rsidRPr="00806FA5">
              <w:rPr>
                <w:color w:val="000000"/>
              </w:rPr>
              <w:t>57</w:t>
            </w:r>
          </w:p>
        </w:tc>
      </w:tr>
      <w:tr w:rsidR="006D11F1" w:rsidRPr="00806FA5" w14:paraId="0344A2D7" w14:textId="77777777" w:rsidTr="008F711A">
        <w:tc>
          <w:tcPr>
            <w:tcW w:w="2503" w:type="pct"/>
          </w:tcPr>
          <w:p w14:paraId="261834B7" w14:textId="77777777" w:rsidR="006D11F1" w:rsidRPr="00806FA5" w:rsidRDefault="006D11F1" w:rsidP="00355650">
            <w:pPr>
              <w:pStyle w:val="ListParagraph"/>
              <w:spacing w:line="360" w:lineRule="auto"/>
              <w:ind w:left="0"/>
              <w:rPr>
                <w:color w:val="000000"/>
              </w:rPr>
            </w:pPr>
            <w:r w:rsidRPr="00806FA5">
              <w:rPr>
                <w:color w:val="000000"/>
              </w:rPr>
              <w:t>TP – 2 * FP &gt; 2</w:t>
            </w:r>
          </w:p>
        </w:tc>
        <w:tc>
          <w:tcPr>
            <w:tcW w:w="2497" w:type="pct"/>
          </w:tcPr>
          <w:p w14:paraId="09AB14AB" w14:textId="77777777" w:rsidR="006D11F1" w:rsidRPr="00806FA5" w:rsidRDefault="006D11F1" w:rsidP="00355650">
            <w:pPr>
              <w:pStyle w:val="ListParagraph"/>
              <w:spacing w:line="360" w:lineRule="auto"/>
              <w:ind w:left="0"/>
              <w:rPr>
                <w:color w:val="000000"/>
              </w:rPr>
            </w:pPr>
            <w:r w:rsidRPr="00806FA5">
              <w:rPr>
                <w:color w:val="000000"/>
              </w:rPr>
              <w:t>609</w:t>
            </w:r>
          </w:p>
        </w:tc>
      </w:tr>
      <w:tr w:rsidR="006D11F1" w:rsidRPr="00806FA5" w14:paraId="0AC5CF03" w14:textId="77777777" w:rsidTr="008F711A">
        <w:tc>
          <w:tcPr>
            <w:tcW w:w="2503" w:type="pct"/>
          </w:tcPr>
          <w:p w14:paraId="7B27C6DA" w14:textId="77777777" w:rsidR="006D11F1" w:rsidRPr="00806FA5" w:rsidRDefault="006D11F1" w:rsidP="00355650">
            <w:pPr>
              <w:pStyle w:val="ListParagraph"/>
              <w:spacing w:line="360" w:lineRule="auto"/>
              <w:ind w:left="0"/>
              <w:rPr>
                <w:color w:val="000000"/>
              </w:rPr>
            </w:pPr>
            <w:r w:rsidRPr="00806FA5">
              <w:rPr>
                <w:color w:val="000000"/>
              </w:rPr>
              <w:t>TP – 2 * FP &gt; 3</w:t>
            </w:r>
          </w:p>
        </w:tc>
        <w:tc>
          <w:tcPr>
            <w:tcW w:w="2497" w:type="pct"/>
          </w:tcPr>
          <w:p w14:paraId="4004949B" w14:textId="77777777" w:rsidR="006D11F1" w:rsidRPr="00806FA5" w:rsidRDefault="006D11F1" w:rsidP="00355650">
            <w:pPr>
              <w:pStyle w:val="ListParagraph"/>
              <w:spacing w:line="360" w:lineRule="auto"/>
              <w:ind w:left="0"/>
              <w:rPr>
                <w:color w:val="000000"/>
              </w:rPr>
            </w:pPr>
            <w:r w:rsidRPr="00806FA5">
              <w:rPr>
                <w:color w:val="000000"/>
              </w:rPr>
              <w:t>214</w:t>
            </w:r>
          </w:p>
        </w:tc>
      </w:tr>
      <w:tr w:rsidR="006D11F1" w:rsidRPr="00806FA5" w14:paraId="79DBEB9A" w14:textId="77777777" w:rsidTr="008F711A">
        <w:tc>
          <w:tcPr>
            <w:tcW w:w="2503" w:type="pct"/>
          </w:tcPr>
          <w:p w14:paraId="61A34B41" w14:textId="77777777" w:rsidR="006D11F1" w:rsidRPr="00806FA5" w:rsidRDefault="006D11F1" w:rsidP="00355650">
            <w:pPr>
              <w:pStyle w:val="ListParagraph"/>
              <w:spacing w:line="360" w:lineRule="auto"/>
              <w:ind w:left="0"/>
              <w:rPr>
                <w:color w:val="000000"/>
              </w:rPr>
            </w:pPr>
            <w:r w:rsidRPr="00806FA5">
              <w:rPr>
                <w:color w:val="000000"/>
              </w:rPr>
              <w:t>TP – 2 * FP &gt; 4</w:t>
            </w:r>
          </w:p>
        </w:tc>
        <w:tc>
          <w:tcPr>
            <w:tcW w:w="2497" w:type="pct"/>
          </w:tcPr>
          <w:p w14:paraId="508ADA0C" w14:textId="77777777" w:rsidR="006D11F1" w:rsidRPr="00806FA5" w:rsidRDefault="006D11F1" w:rsidP="00355650">
            <w:pPr>
              <w:pStyle w:val="ListParagraph"/>
              <w:spacing w:line="360" w:lineRule="auto"/>
              <w:ind w:left="0"/>
              <w:rPr>
                <w:color w:val="000000"/>
              </w:rPr>
            </w:pPr>
            <w:r w:rsidRPr="00806FA5">
              <w:rPr>
                <w:color w:val="000000"/>
              </w:rPr>
              <w:t>80</w:t>
            </w:r>
          </w:p>
        </w:tc>
      </w:tr>
      <w:tr w:rsidR="006D11F1" w:rsidRPr="00806FA5" w14:paraId="64A150FB" w14:textId="77777777" w:rsidTr="008F711A">
        <w:tc>
          <w:tcPr>
            <w:tcW w:w="2503" w:type="pct"/>
          </w:tcPr>
          <w:p w14:paraId="04EA6CB5" w14:textId="77777777" w:rsidR="006D11F1" w:rsidRPr="00806FA5" w:rsidRDefault="006D11F1" w:rsidP="00355650">
            <w:pPr>
              <w:pStyle w:val="ListParagraph"/>
              <w:spacing w:line="360" w:lineRule="auto"/>
              <w:ind w:left="0"/>
              <w:rPr>
                <w:color w:val="000000"/>
              </w:rPr>
            </w:pPr>
            <w:r w:rsidRPr="00806FA5">
              <w:rPr>
                <w:color w:val="000000"/>
              </w:rPr>
              <w:t>All mutations</w:t>
            </w:r>
          </w:p>
        </w:tc>
        <w:tc>
          <w:tcPr>
            <w:tcW w:w="2497" w:type="pct"/>
          </w:tcPr>
          <w:p w14:paraId="305915AD" w14:textId="77777777" w:rsidR="006D11F1" w:rsidRPr="00806FA5" w:rsidRDefault="006D11F1" w:rsidP="00355650">
            <w:pPr>
              <w:pStyle w:val="ListParagraph"/>
              <w:spacing w:line="360" w:lineRule="auto"/>
              <w:ind w:left="0"/>
              <w:rPr>
                <w:color w:val="000000"/>
              </w:rPr>
            </w:pPr>
            <w:r w:rsidRPr="00806FA5">
              <w:rPr>
                <w:color w:val="000000"/>
              </w:rPr>
              <w:t>8085</w:t>
            </w:r>
          </w:p>
        </w:tc>
      </w:tr>
    </w:tbl>
    <w:p w14:paraId="1BACA3CC" w14:textId="77777777" w:rsidR="006D11F1" w:rsidRPr="00806FA5" w:rsidRDefault="006D11F1" w:rsidP="00355650">
      <w:pPr>
        <w:spacing w:line="360" w:lineRule="auto"/>
        <w:rPr>
          <w:i/>
          <w:iCs/>
        </w:rPr>
      </w:pPr>
      <w:r w:rsidRPr="00806FA5">
        <w:rPr>
          <w:i/>
          <w:iCs/>
        </w:rPr>
        <w:t xml:space="preserve">Note: </w:t>
      </w:r>
      <w:r w:rsidRPr="00B90B8F">
        <w:t xml:space="preserve">Table 1 shows the thirteen different mutational selectors described in the previous sections with the number of mutations included within each selector. </w:t>
      </w:r>
    </w:p>
    <w:p w14:paraId="49149131" w14:textId="063880F8" w:rsidR="006D11F1" w:rsidRDefault="006D11F1" w:rsidP="00355650">
      <w:pPr>
        <w:spacing w:line="360" w:lineRule="auto"/>
        <w:rPr>
          <w:i/>
          <w:iCs/>
        </w:rPr>
      </w:pPr>
    </w:p>
    <w:p w14:paraId="40B85447" w14:textId="77777777" w:rsidR="00A773B7" w:rsidRPr="00806FA5" w:rsidRDefault="00A773B7" w:rsidP="00A773B7">
      <w:pPr>
        <w:spacing w:line="240" w:lineRule="auto"/>
        <w:rPr>
          <w:i/>
          <w:iCs/>
        </w:rPr>
      </w:pPr>
    </w:p>
    <w:p w14:paraId="3512D49A" w14:textId="77777777" w:rsidR="006D11F1" w:rsidRPr="00806FA5" w:rsidRDefault="006D11F1" w:rsidP="00B046EF">
      <w:pPr>
        <w:ind w:firstLine="720"/>
      </w:pPr>
      <w:r w:rsidRPr="00806FA5">
        <w:t>The results for each mutational selector and the respective classifier are shown below.</w:t>
      </w:r>
    </w:p>
    <w:p w14:paraId="2E72DC95" w14:textId="77777777" w:rsidR="006D11F1" w:rsidRPr="00806FA5" w:rsidRDefault="006D11F1" w:rsidP="00355650">
      <w:pPr>
        <w:spacing w:line="360" w:lineRule="auto"/>
        <w:ind w:firstLine="720"/>
      </w:pPr>
    </w:p>
    <w:p w14:paraId="0785024B" w14:textId="77777777" w:rsidR="006D11F1" w:rsidRPr="00806FA5" w:rsidRDefault="006D11F1" w:rsidP="00355650">
      <w:pPr>
        <w:spacing w:after="160" w:line="360" w:lineRule="auto"/>
        <w:rPr>
          <w:iCs/>
        </w:rPr>
      </w:pPr>
      <w:r w:rsidRPr="00806FA5">
        <w:br w:type="page"/>
      </w:r>
    </w:p>
    <w:p w14:paraId="14B5B9A3" w14:textId="77777777" w:rsidR="006D11F1" w:rsidRPr="000E1901" w:rsidRDefault="006D11F1" w:rsidP="00355650">
      <w:pPr>
        <w:pStyle w:val="Caption"/>
        <w:spacing w:line="360" w:lineRule="auto"/>
        <w:rPr>
          <w:i/>
          <w:iCs w:val="0"/>
          <w:szCs w:val="24"/>
        </w:rPr>
      </w:pPr>
      <w:bookmarkStart w:id="34" w:name="_Toc100303140"/>
      <w:bookmarkStart w:id="35" w:name="_Toc100318289"/>
      <w:r w:rsidRPr="000E1901">
        <w:rPr>
          <w:b/>
          <w:bCs/>
          <w:szCs w:val="24"/>
        </w:rPr>
        <w:lastRenderedPageBreak/>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4</w:t>
      </w:r>
      <w:r w:rsidRPr="000E1901">
        <w:rPr>
          <w:b/>
          <w:bCs/>
          <w:szCs w:val="24"/>
        </w:rPr>
        <w:fldChar w:fldCharType="end"/>
      </w:r>
      <w:r w:rsidRPr="000E1901">
        <w:rPr>
          <w:b/>
          <w:bCs/>
          <w:szCs w:val="24"/>
        </w:rPr>
        <w:br/>
      </w:r>
      <w:r w:rsidRPr="000E1901">
        <w:rPr>
          <w:i/>
          <w:iCs w:val="0"/>
          <w:szCs w:val="24"/>
        </w:rPr>
        <w:t>All Results for each mutation selector and classifier</w:t>
      </w:r>
      <w:bookmarkEnd w:id="34"/>
      <w:bookmarkEnd w:id="35"/>
    </w:p>
    <w:p w14:paraId="1A9F5325" w14:textId="77777777" w:rsidR="006D11F1" w:rsidRPr="00806FA5" w:rsidRDefault="006D11F1" w:rsidP="00355650">
      <w:pPr>
        <w:spacing w:line="360" w:lineRule="auto"/>
      </w:pPr>
      <w:r w:rsidRPr="00806FA5">
        <w:rPr>
          <w:noProof/>
        </w:rPr>
        <w:drawing>
          <wp:inline distT="0" distB="0" distL="0" distR="0" wp14:anchorId="4CD0B044" wp14:editId="7D0706AD">
            <wp:extent cx="5478145" cy="2671445"/>
            <wp:effectExtent l="0" t="0" r="8255" b="0"/>
            <wp:docPr id="7" name="Picture 7" descr="A picture containing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riting implement, stationary, penc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671445"/>
                    </a:xfrm>
                    <a:prstGeom prst="rect">
                      <a:avLst/>
                    </a:prstGeom>
                    <a:noFill/>
                    <a:ln>
                      <a:noFill/>
                    </a:ln>
                  </pic:spPr>
                </pic:pic>
              </a:graphicData>
            </a:graphic>
          </wp:inline>
        </w:drawing>
      </w:r>
    </w:p>
    <w:p w14:paraId="6D457D5E" w14:textId="77777777" w:rsidR="006D11F1" w:rsidRPr="00806FA5" w:rsidRDefault="006D11F1" w:rsidP="00355650">
      <w:pPr>
        <w:spacing w:line="360" w:lineRule="auto"/>
        <w:rPr>
          <w:rStyle w:val="Heading3Char"/>
          <w:b w:val="0"/>
          <w:iCs/>
        </w:rPr>
      </w:pPr>
      <w:r w:rsidRPr="00806FA5">
        <w:rPr>
          <w:i/>
          <w:iCs/>
        </w:rPr>
        <w:t xml:space="preserve">Note: </w:t>
      </w:r>
      <w:bookmarkStart w:id="36" w:name="_Hlk98798976"/>
      <w:r w:rsidRPr="00E668EF">
        <w:t>This diagram shows all four classification models, each set of bars represents a mutational selector. The blue bar is accuracy, the orange bar is sensitivity, and the gray bar is specificity.</w:t>
      </w:r>
      <w:bookmarkEnd w:id="36"/>
    </w:p>
    <w:p w14:paraId="1DE77191" w14:textId="77777777" w:rsidR="006D11F1" w:rsidRPr="00806FA5" w:rsidRDefault="006D11F1" w:rsidP="00355650">
      <w:pPr>
        <w:spacing w:line="360" w:lineRule="auto"/>
        <w:ind w:firstLine="720"/>
        <w:rPr>
          <w:rStyle w:val="Heading3Char"/>
          <w:b w:val="0"/>
          <w:i w:val="0"/>
        </w:rPr>
      </w:pPr>
    </w:p>
    <w:p w14:paraId="3D29C087" w14:textId="3186EF6D" w:rsidR="006D11F1" w:rsidRPr="00036F7E" w:rsidRDefault="006D11F1" w:rsidP="00B046EF">
      <w:pPr>
        <w:ind w:firstLine="720"/>
        <w:rPr>
          <w:rStyle w:val="Heading3Char"/>
          <w:b w:val="0"/>
          <w:i w:val="0"/>
        </w:rPr>
      </w:pPr>
      <w:r w:rsidRPr="00806FA5">
        <w:t>This graphic shows a strong connection between the CIMP phenotype and the mutations that occur in the cancerous samples. The highest performance from all classifiers is the random forest  CHI &gt; 3.84 at just over 90%. The top results from the multilayer perceptron and support vector machine are not far behind with approximately 89% accuracies. Having all classification models produce such high results strengthens the connection between these mutations and the CIMP phenotype due to these high level accuracy classifications.</w:t>
      </w:r>
    </w:p>
    <w:p w14:paraId="05CBCCF2" w14:textId="77777777" w:rsidR="006D11F1" w:rsidRPr="00806FA5" w:rsidRDefault="006D11F1" w:rsidP="00B046EF">
      <w:pPr>
        <w:rPr>
          <w:rStyle w:val="Heading3Char"/>
        </w:rPr>
      </w:pPr>
      <w:bookmarkStart w:id="37" w:name="_Toc100303076"/>
      <w:bookmarkStart w:id="38" w:name="_Toc100318235"/>
      <w:r w:rsidRPr="00806FA5">
        <w:rPr>
          <w:rStyle w:val="Heading3Char"/>
        </w:rPr>
        <w:t>2.2.2 Random Forest</w:t>
      </w:r>
      <w:bookmarkEnd w:id="37"/>
      <w:bookmarkEnd w:id="38"/>
    </w:p>
    <w:p w14:paraId="7682017B" w14:textId="77777777" w:rsidR="006D11F1" w:rsidRDefault="006D11F1" w:rsidP="00B046EF">
      <w:pPr>
        <w:ind w:firstLine="720"/>
      </w:pPr>
      <w:r w:rsidRPr="00806FA5">
        <w:t xml:space="preserve">Table C.1 shows how each mutational selector performed. Each selector has a TP, FP, TN, and FN calculated which is the base for the rest of the columns calculations. In </w:t>
      </w:r>
      <w:r w:rsidRPr="00806FA5">
        <w:lastRenderedPageBreak/>
        <w:t xml:space="preserve">this data, we found that Chi&gt;3.84 is able to correctly identify samples using only mutations 90% of the time, giving testament to how strong some of the mutational selectors are. </w:t>
      </w:r>
    </w:p>
    <w:p w14:paraId="77EBDD41" w14:textId="77777777" w:rsidR="00487BE5" w:rsidRPr="00806FA5" w:rsidRDefault="00487BE5" w:rsidP="00355650">
      <w:pPr>
        <w:spacing w:line="360" w:lineRule="auto"/>
        <w:ind w:firstLine="720"/>
      </w:pPr>
    </w:p>
    <w:p w14:paraId="747FB3E8" w14:textId="77777777" w:rsidR="006D11F1" w:rsidRPr="000E1901" w:rsidRDefault="006D11F1" w:rsidP="00355650">
      <w:pPr>
        <w:pStyle w:val="Caption"/>
        <w:spacing w:line="360" w:lineRule="auto"/>
        <w:rPr>
          <w:i/>
          <w:iCs w:val="0"/>
          <w:szCs w:val="24"/>
        </w:rPr>
      </w:pPr>
      <w:bookmarkStart w:id="39" w:name="_Toc100303141"/>
      <w:bookmarkStart w:id="40" w:name="_Toc100318290"/>
      <w:r w:rsidRPr="000E1901">
        <w:rPr>
          <w:b/>
          <w:bCs/>
          <w:szCs w:val="24"/>
        </w:rPr>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5</w:t>
      </w:r>
      <w:r w:rsidRPr="000E1901">
        <w:rPr>
          <w:b/>
          <w:bCs/>
          <w:szCs w:val="24"/>
        </w:rPr>
        <w:fldChar w:fldCharType="end"/>
      </w:r>
      <w:r w:rsidRPr="000E1901">
        <w:rPr>
          <w:b/>
          <w:bCs/>
          <w:szCs w:val="24"/>
        </w:rPr>
        <w:br/>
      </w:r>
      <w:r w:rsidRPr="000E1901">
        <w:rPr>
          <w:i/>
          <w:iCs w:val="0"/>
          <w:szCs w:val="24"/>
        </w:rPr>
        <w:t>Random Forest Statistics</w:t>
      </w:r>
      <w:bookmarkEnd w:id="39"/>
      <w:bookmarkEnd w:id="40"/>
    </w:p>
    <w:p w14:paraId="6225BE98" w14:textId="77777777" w:rsidR="006D11F1" w:rsidRPr="00806FA5" w:rsidRDefault="006D11F1" w:rsidP="00355650">
      <w:pPr>
        <w:spacing w:line="360" w:lineRule="auto"/>
      </w:pPr>
      <w:r w:rsidRPr="00806FA5">
        <w:rPr>
          <w:noProof/>
        </w:rPr>
        <w:drawing>
          <wp:inline distT="0" distB="0" distL="0" distR="0" wp14:anchorId="11982338" wp14:editId="148BE54D">
            <wp:extent cx="5478145" cy="4197985"/>
            <wp:effectExtent l="0" t="0" r="825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197985"/>
                    </a:xfrm>
                    <a:prstGeom prst="rect">
                      <a:avLst/>
                    </a:prstGeom>
                    <a:noFill/>
                    <a:ln>
                      <a:noFill/>
                    </a:ln>
                  </pic:spPr>
                </pic:pic>
              </a:graphicData>
            </a:graphic>
          </wp:inline>
        </w:drawing>
      </w:r>
    </w:p>
    <w:p w14:paraId="5D0DBC09" w14:textId="77777777" w:rsidR="006D11F1" w:rsidRPr="00806FA5" w:rsidRDefault="006D11F1" w:rsidP="00355650">
      <w:pPr>
        <w:spacing w:line="360" w:lineRule="auto"/>
        <w:rPr>
          <w:i/>
          <w:iCs/>
        </w:rPr>
      </w:pPr>
      <w:r w:rsidRPr="00806FA5">
        <w:rPr>
          <w:i/>
          <w:iCs/>
        </w:rPr>
        <w:t xml:space="preserve">Note: </w:t>
      </w:r>
      <w:r w:rsidRPr="00E668EF">
        <w:t>This graphic shows the random forest classifier where each set of bars represents a mutational selector. The blue bar is accuracy, the orange bar is sensitivity, and the gray bar is specificity.</w:t>
      </w:r>
    </w:p>
    <w:p w14:paraId="72F397E8" w14:textId="77777777" w:rsidR="006D11F1" w:rsidRPr="00806FA5" w:rsidRDefault="006D11F1" w:rsidP="00355650">
      <w:pPr>
        <w:spacing w:line="360" w:lineRule="auto"/>
        <w:rPr>
          <w:i/>
          <w:iCs/>
        </w:rPr>
      </w:pPr>
    </w:p>
    <w:p w14:paraId="52C9EFBE" w14:textId="4547714F" w:rsidR="006D11F1" w:rsidRPr="00806FA5" w:rsidRDefault="006D11F1" w:rsidP="00B046EF">
      <w:pPr>
        <w:ind w:firstLine="720"/>
        <w:rPr>
          <w:i/>
          <w:iCs/>
        </w:rPr>
      </w:pPr>
      <w:r w:rsidRPr="00806FA5">
        <w:t xml:space="preserve">All selectors in the random forest classifier are able to correctly classify samples with at least 73% accuracy. Showing that even picking the worst mutational selector there </w:t>
      </w:r>
      <w:r w:rsidRPr="00806FA5">
        <w:lastRenderedPageBreak/>
        <w:t xml:space="preserve">is still a reasonable amount of accuracy. On the other hand, these low-performing selectors based on accuracy have achieved 100% specificity. This meaning, which given a mystery sample, the mutational selector can identify a CIMP- sample as negative every single time. </w:t>
      </w:r>
    </w:p>
    <w:p w14:paraId="27FF2A23" w14:textId="77777777" w:rsidR="006D11F1" w:rsidRPr="00806FA5" w:rsidRDefault="006D11F1" w:rsidP="00B046EF">
      <w:pPr>
        <w:keepNext/>
        <w:rPr>
          <w:rStyle w:val="Heading3Char"/>
        </w:rPr>
      </w:pPr>
      <w:bookmarkStart w:id="41" w:name="_Toc100303077"/>
      <w:bookmarkStart w:id="42" w:name="_Toc100318236"/>
      <w:r w:rsidRPr="00806FA5">
        <w:rPr>
          <w:rStyle w:val="Heading3Char"/>
        </w:rPr>
        <w:t>2.2.3: MLP, KNN, SVM results</w:t>
      </w:r>
      <w:bookmarkEnd w:id="41"/>
      <w:bookmarkEnd w:id="42"/>
    </w:p>
    <w:p w14:paraId="03003997" w14:textId="77777777" w:rsidR="006D11F1" w:rsidRPr="00806FA5" w:rsidRDefault="006D11F1" w:rsidP="00B046EF">
      <w:pPr>
        <w:ind w:firstLine="720"/>
        <w:rPr>
          <w:b/>
          <w:i/>
        </w:rPr>
      </w:pPr>
      <w:r w:rsidRPr="00806FA5">
        <w:t xml:space="preserve">Table C.2 shows how each mutational selector performed. Each selector has a TP, FP, TN, and FN calculated which is the base for the rest of the columns calculations. In this data, we found that FP=0 is able to correctly identify samples using only mutations 88% of the time. </w:t>
      </w:r>
    </w:p>
    <w:p w14:paraId="3AAE0429" w14:textId="77777777" w:rsidR="006D11F1" w:rsidRPr="00806FA5" w:rsidRDefault="006D11F1" w:rsidP="00B046EF">
      <w:pPr>
        <w:ind w:firstLine="720"/>
      </w:pPr>
      <w:r w:rsidRPr="00806FA5">
        <w:t>Table C.3 shows how each mutational selector performed. Each selector has a TP, FP, TN, and FN calculated which is the base for the rest of the columns calculations. In this data, we found that Chi &gt; 5.36 is able to correctly identify samples using only mutations 83% of the time. We have found in the past that the K nearest neighbor algorithm tends to be the worst performing in terms of accuracy. Seeing that the range is from  53% to 83% it is easy to see the drastic falloff in later selectors compared to the other classifiers. The way these classifiers are built does not intuitively work with the way the endometrial data is built. The K Nearest Neighbor algorithm thrives when there are two strongly unique classes. Unfortunately, the line between CIMP+ and CIMP- is not strong enough for this classifier to outperform the others.</w:t>
      </w:r>
    </w:p>
    <w:p w14:paraId="4BCE2E29" w14:textId="290D067E" w:rsidR="006D11F1" w:rsidRPr="00A65EE7" w:rsidRDefault="006D11F1" w:rsidP="00B046EF">
      <w:pPr>
        <w:ind w:firstLine="720"/>
      </w:pPr>
      <w:r w:rsidRPr="00806FA5">
        <w:t xml:space="preserve">Table C.4 shows how each mutational selector performed. Each selector has a TP, FP, TN, and FN calculated which is the basis for the rest of the columns calculations. In this data, we found that FP=0 is able to correctly identify samples using only mutations </w:t>
      </w:r>
      <w:r w:rsidRPr="00806FA5">
        <w:lastRenderedPageBreak/>
        <w:t>89% of the time. The support vector machine has the largest room to grow. In previous iterations of the data, the top performer has reached an accuracy of up to 94%, but this has not been a consistent occurrence. Being that these high accuracies are not consistent shows that there is potential growth in this classifier.</w:t>
      </w:r>
    </w:p>
    <w:p w14:paraId="3FCDAC91" w14:textId="4F6F8E9B" w:rsidR="006D11F1" w:rsidRPr="00806FA5" w:rsidRDefault="006D11F1" w:rsidP="00B046EF">
      <w:pPr>
        <w:rPr>
          <w:rStyle w:val="Heading3Char"/>
        </w:rPr>
      </w:pPr>
      <w:bookmarkStart w:id="43" w:name="_Toc100303078"/>
      <w:bookmarkStart w:id="44" w:name="_Toc100318237"/>
      <w:r w:rsidRPr="00806FA5">
        <w:rPr>
          <w:rStyle w:val="Heading3Char"/>
        </w:rPr>
        <w:t>2.2.</w:t>
      </w:r>
      <w:r w:rsidR="00A65EE7">
        <w:rPr>
          <w:rStyle w:val="Heading3Char"/>
        </w:rPr>
        <w:t>4</w:t>
      </w:r>
      <w:r w:rsidRPr="00806FA5">
        <w:rPr>
          <w:rStyle w:val="Heading3Char"/>
        </w:rPr>
        <w:t>: Strongest Mutation from Classification</w:t>
      </w:r>
      <w:bookmarkEnd w:id="43"/>
      <w:bookmarkEnd w:id="44"/>
    </w:p>
    <w:p w14:paraId="50621011" w14:textId="77777777" w:rsidR="006D11F1" w:rsidRPr="00806FA5" w:rsidRDefault="006D11F1" w:rsidP="00B046EF">
      <w:pPr>
        <w:ind w:firstLine="720"/>
      </w:pPr>
      <w:r w:rsidRPr="00806FA5">
        <w:t>From the random forest classification model came a collection of mutations that promoted high accuracy for the random forest. P-value &lt; 0.005 contained 147 mutations and had an accuracy of 89%. CHI &gt; 15.36 contained 196 mutations with 88% accuracy. TP &gt; 3, FP = 0  contained 159 mutations with 83% accuracy. These selectors were chosen due to their high accuracy while having a minimal number of mutations. The P-value &lt; 0.005 and CHI &gt; 15.36 came in second and third respectively by accuracy in the random forest, and the TP &gt; 3, FP = 0 came in second for the multilayer perceptron and third for the support vector machine. The mutations in each selector are clear divers of the classification model and all exist as good candidates for a CIMP and mutation relationship. Looking at the intersection of these statistics provided a list of mutations that are the drivers across all three classifiers.</w:t>
      </w:r>
    </w:p>
    <w:p w14:paraId="5D0F2A66" w14:textId="77777777" w:rsidR="006D11F1" w:rsidRPr="00806FA5" w:rsidRDefault="006D11F1" w:rsidP="00355650">
      <w:pPr>
        <w:spacing w:line="360" w:lineRule="auto"/>
        <w:rPr>
          <w:rStyle w:val="Heading3Char"/>
          <w:b w:val="0"/>
          <w:bCs/>
          <w:i w:val="0"/>
          <w:iCs/>
        </w:rPr>
      </w:pPr>
    </w:p>
    <w:p w14:paraId="34994F1B" w14:textId="77777777" w:rsidR="00B046EF" w:rsidRDefault="00B046EF">
      <w:pPr>
        <w:spacing w:after="160" w:line="259" w:lineRule="auto"/>
        <w:rPr>
          <w:b/>
          <w:bCs/>
          <w:iCs/>
        </w:rPr>
      </w:pPr>
      <w:bookmarkStart w:id="45" w:name="_Toc100303142"/>
      <w:bookmarkStart w:id="46" w:name="_Toc100318291"/>
      <w:r>
        <w:rPr>
          <w:b/>
          <w:bCs/>
          <w:iCs/>
        </w:rPr>
        <w:br w:type="page"/>
      </w:r>
    </w:p>
    <w:p w14:paraId="29DA7D2C" w14:textId="28789282" w:rsidR="006D11F1" w:rsidRPr="000E1901" w:rsidRDefault="006D11F1" w:rsidP="00355650">
      <w:pPr>
        <w:spacing w:after="160" w:line="360" w:lineRule="auto"/>
        <w:rPr>
          <w:i/>
        </w:rPr>
      </w:pPr>
      <w:r w:rsidRPr="000E1901">
        <w:rPr>
          <w:b/>
          <w:bCs/>
          <w:iCs/>
        </w:rPr>
        <w:lastRenderedPageBreak/>
        <w:t xml:space="preserve">Figure </w:t>
      </w:r>
      <w:r w:rsidRPr="000E1901">
        <w:rPr>
          <w:b/>
          <w:bCs/>
          <w:iCs/>
        </w:rPr>
        <w:fldChar w:fldCharType="begin"/>
      </w:r>
      <w:r w:rsidRPr="000E1901">
        <w:rPr>
          <w:b/>
          <w:bCs/>
          <w:iCs/>
        </w:rPr>
        <w:instrText xml:space="preserve"> SEQ Figure \* ARABIC </w:instrText>
      </w:r>
      <w:r w:rsidRPr="000E1901">
        <w:rPr>
          <w:b/>
          <w:bCs/>
          <w:iCs/>
        </w:rPr>
        <w:fldChar w:fldCharType="separate"/>
      </w:r>
      <w:r w:rsidRPr="000E1901">
        <w:rPr>
          <w:b/>
          <w:bCs/>
          <w:iCs/>
          <w:noProof/>
        </w:rPr>
        <w:t>6</w:t>
      </w:r>
      <w:r w:rsidRPr="000E1901">
        <w:rPr>
          <w:b/>
          <w:bCs/>
          <w:iCs/>
        </w:rPr>
        <w:fldChar w:fldCharType="end"/>
      </w:r>
      <w:r w:rsidRPr="000E1901">
        <w:rPr>
          <w:b/>
          <w:bCs/>
          <w:iCs/>
        </w:rPr>
        <w:br/>
      </w:r>
      <w:r w:rsidRPr="000E1901">
        <w:rPr>
          <w:i/>
        </w:rPr>
        <w:t>Mutation Overlap</w:t>
      </w:r>
      <w:bookmarkEnd w:id="45"/>
      <w:bookmarkEnd w:id="46"/>
    </w:p>
    <w:p w14:paraId="3E00CCF6" w14:textId="77777777" w:rsidR="006D11F1" w:rsidRPr="00806FA5" w:rsidRDefault="006D11F1" w:rsidP="00355650">
      <w:pPr>
        <w:spacing w:after="160" w:line="360" w:lineRule="auto"/>
        <w:rPr>
          <w:rFonts w:eastAsiaTheme="majorEastAsia"/>
          <w:b/>
          <w:bCs/>
        </w:rPr>
      </w:pPr>
      <w:r w:rsidRPr="00806FA5">
        <w:rPr>
          <w:rFonts w:eastAsiaTheme="majorEastAsia"/>
          <w:b/>
          <w:bCs/>
          <w:noProof/>
        </w:rPr>
        <w:drawing>
          <wp:inline distT="0" distB="0" distL="0" distR="0" wp14:anchorId="55E8792A" wp14:editId="527D10F4">
            <wp:extent cx="5486400" cy="2313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13940"/>
                    </a:xfrm>
                    <a:prstGeom prst="rect">
                      <a:avLst/>
                    </a:prstGeom>
                    <a:noFill/>
                    <a:ln>
                      <a:noFill/>
                    </a:ln>
                  </pic:spPr>
                </pic:pic>
              </a:graphicData>
            </a:graphic>
          </wp:inline>
        </w:drawing>
      </w:r>
    </w:p>
    <w:p w14:paraId="3FC3DA40" w14:textId="77777777" w:rsidR="006D11F1" w:rsidRDefault="006D11F1" w:rsidP="00355650">
      <w:pPr>
        <w:spacing w:after="160" w:line="360" w:lineRule="auto"/>
        <w:rPr>
          <w:bCs/>
        </w:rPr>
      </w:pPr>
      <w:r w:rsidRPr="00806FA5">
        <w:rPr>
          <w:bCs/>
          <w:i/>
          <w:iCs/>
        </w:rPr>
        <w:t xml:space="preserve">Note: </w:t>
      </w:r>
      <w:r w:rsidRPr="00A65EE7">
        <w:rPr>
          <w:bCs/>
        </w:rPr>
        <w:t>The Venn diagram shows the overlap of the mutational selectors p-value &lt; 0.005, TP &gt; 3 FP = 0, and CHI &gt; 15.36. The chart of the right shows the center most twenty-three mutations. The mutations in red indicate mutations with existing relationships to cancer.</w:t>
      </w:r>
    </w:p>
    <w:p w14:paraId="003552D6" w14:textId="77777777" w:rsidR="005A749C" w:rsidRPr="00806FA5" w:rsidRDefault="005A749C" w:rsidP="00355650">
      <w:pPr>
        <w:spacing w:after="160" w:line="360" w:lineRule="auto"/>
        <w:rPr>
          <w:bCs/>
          <w:i/>
          <w:iCs/>
        </w:rPr>
      </w:pPr>
    </w:p>
    <w:p w14:paraId="181932BF" w14:textId="6B4AED67" w:rsidR="00A65EE7" w:rsidRPr="007A4B18" w:rsidRDefault="006D11F1" w:rsidP="00B046EF">
      <w:pPr>
        <w:spacing w:after="160"/>
        <w:ind w:firstLine="720"/>
        <w:rPr>
          <w:bCs/>
        </w:rPr>
      </w:pPr>
      <w:r w:rsidRPr="00806FA5">
        <w:rPr>
          <w:bCs/>
        </w:rPr>
        <w:t>The most central twenty-three mutations occur in all three mutational selectors and function as the driver to all three classifiers. These can function as the base for the significant mutations that relate to CIMP. Combining the inner circles will also lead to insights into CIMP.</w:t>
      </w:r>
      <w:bookmarkStart w:id="47" w:name="_Toc100303108"/>
      <w:r w:rsidR="00A65EE7">
        <w:br w:type="page"/>
      </w:r>
    </w:p>
    <w:p w14:paraId="58B636B2" w14:textId="67D510EE" w:rsidR="006D11F1" w:rsidRPr="000E1901" w:rsidRDefault="006D11F1" w:rsidP="00355650">
      <w:pPr>
        <w:pStyle w:val="Caption"/>
        <w:spacing w:line="360" w:lineRule="auto"/>
        <w:rPr>
          <w:i/>
          <w:iCs w:val="0"/>
          <w:szCs w:val="24"/>
        </w:rPr>
      </w:pPr>
      <w:bookmarkStart w:id="48" w:name="_Toc100318267"/>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2</w:t>
      </w:r>
      <w:r w:rsidRPr="000E1901">
        <w:rPr>
          <w:b/>
          <w:bCs/>
          <w:szCs w:val="24"/>
        </w:rPr>
        <w:fldChar w:fldCharType="end"/>
      </w:r>
      <w:r w:rsidRPr="000E1901">
        <w:rPr>
          <w:b/>
          <w:bCs/>
          <w:szCs w:val="24"/>
        </w:rPr>
        <w:br/>
      </w:r>
      <w:r w:rsidRPr="000E1901">
        <w:rPr>
          <w:i/>
          <w:iCs w:val="0"/>
          <w:szCs w:val="24"/>
        </w:rPr>
        <w:t>P-Value &lt; 0.005 ∩ TP &gt;3, FP=0 mutations</w:t>
      </w:r>
      <w:bookmarkEnd w:id="47"/>
      <w:bookmarkEnd w:id="48"/>
    </w:p>
    <w:p w14:paraId="615D24A7" w14:textId="77777777" w:rsidR="006D11F1" w:rsidRPr="00806FA5" w:rsidRDefault="006D11F1" w:rsidP="00355650">
      <w:pPr>
        <w:spacing w:after="160" w:line="360" w:lineRule="auto"/>
      </w:pPr>
      <w:r w:rsidRPr="00806FA5">
        <w:rPr>
          <w:noProof/>
        </w:rPr>
        <w:drawing>
          <wp:inline distT="0" distB="0" distL="0" distR="0" wp14:anchorId="23005289" wp14:editId="5E6B08D7">
            <wp:extent cx="5486400" cy="232981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329815"/>
                    </a:xfrm>
                    <a:prstGeom prst="rect">
                      <a:avLst/>
                    </a:prstGeom>
                    <a:noFill/>
                    <a:ln>
                      <a:noFill/>
                    </a:ln>
                  </pic:spPr>
                </pic:pic>
              </a:graphicData>
            </a:graphic>
          </wp:inline>
        </w:drawing>
      </w:r>
    </w:p>
    <w:p w14:paraId="4D53FA47" w14:textId="77777777" w:rsidR="006D11F1" w:rsidRDefault="006D11F1" w:rsidP="00355650">
      <w:pPr>
        <w:spacing w:after="160" w:line="360" w:lineRule="auto"/>
      </w:pPr>
      <w:r w:rsidRPr="00806FA5">
        <w:rPr>
          <w:i/>
          <w:iCs/>
        </w:rPr>
        <w:t xml:space="preserve">Note: </w:t>
      </w:r>
      <w:r w:rsidRPr="007A4B18">
        <w:t>The list depicts the intersection of P-Value &lt; 0.005 and TP &gt;3, FP=0. This intersection results in thirty-four mutations that have a significant relationship to CIMP.</w:t>
      </w:r>
    </w:p>
    <w:p w14:paraId="56D2B3F0" w14:textId="77777777" w:rsidR="005A749C" w:rsidRPr="00806FA5" w:rsidRDefault="005A749C" w:rsidP="00355650">
      <w:pPr>
        <w:spacing w:after="160" w:line="360" w:lineRule="auto"/>
        <w:rPr>
          <w:i/>
        </w:rPr>
      </w:pPr>
    </w:p>
    <w:p w14:paraId="29B546F1" w14:textId="77777777" w:rsidR="006D11F1" w:rsidRPr="00806FA5" w:rsidRDefault="006D11F1" w:rsidP="00B046EF">
      <w:pPr>
        <w:spacing w:after="160"/>
        <w:ind w:firstLine="720"/>
        <w:rPr>
          <w:iCs/>
        </w:rPr>
      </w:pPr>
      <w:r w:rsidRPr="00806FA5">
        <w:rPr>
          <w:iCs/>
        </w:rPr>
        <w:t>This interesting list is the right inner circle in figure 8. It contains thirty-four genes. These mutations are still especially important, but a deeper analysis would be required in order to fully understand their connections to CIMP and cancer.</w:t>
      </w:r>
    </w:p>
    <w:p w14:paraId="2A6F5A87" w14:textId="77777777" w:rsidR="006D11F1" w:rsidRPr="00806FA5" w:rsidRDefault="006D11F1" w:rsidP="00355650">
      <w:pPr>
        <w:spacing w:after="160" w:line="360" w:lineRule="auto"/>
        <w:rPr>
          <w:bCs/>
        </w:rPr>
      </w:pPr>
    </w:p>
    <w:p w14:paraId="0CF0B1C1" w14:textId="77777777" w:rsidR="006D11F1" w:rsidRPr="00806FA5" w:rsidRDefault="006D11F1" w:rsidP="00355650">
      <w:pPr>
        <w:spacing w:after="160" w:line="360" w:lineRule="auto"/>
        <w:rPr>
          <w:b/>
          <w:bCs/>
          <w:iCs/>
        </w:rPr>
      </w:pPr>
      <w:r w:rsidRPr="00806FA5">
        <w:rPr>
          <w:b/>
          <w:bCs/>
        </w:rPr>
        <w:br w:type="page"/>
      </w:r>
    </w:p>
    <w:p w14:paraId="08E0023F" w14:textId="77777777" w:rsidR="006D11F1" w:rsidRPr="000E1901" w:rsidRDefault="006D11F1" w:rsidP="00355650">
      <w:pPr>
        <w:pStyle w:val="Caption"/>
        <w:spacing w:line="360" w:lineRule="auto"/>
        <w:rPr>
          <w:i/>
          <w:iCs w:val="0"/>
          <w:szCs w:val="24"/>
        </w:rPr>
      </w:pPr>
      <w:bookmarkStart w:id="49" w:name="_Toc100303109"/>
      <w:bookmarkStart w:id="50" w:name="_Toc100318268"/>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3</w:t>
      </w:r>
      <w:r w:rsidRPr="000E1901">
        <w:rPr>
          <w:b/>
          <w:bCs/>
          <w:szCs w:val="24"/>
        </w:rPr>
        <w:fldChar w:fldCharType="end"/>
      </w:r>
      <w:r w:rsidRPr="000E1901">
        <w:rPr>
          <w:b/>
          <w:bCs/>
          <w:szCs w:val="24"/>
        </w:rPr>
        <w:br/>
      </w:r>
      <w:r w:rsidRPr="000E1901">
        <w:rPr>
          <w:i/>
          <w:iCs w:val="0"/>
          <w:szCs w:val="24"/>
        </w:rPr>
        <w:t>P-Value &lt; 0.005 ∩ CHI &gt; 15.36 mutations</w:t>
      </w:r>
      <w:bookmarkEnd w:id="49"/>
      <w:bookmarkEnd w:id="50"/>
    </w:p>
    <w:p w14:paraId="14C2E928" w14:textId="77777777" w:rsidR="006D11F1" w:rsidRPr="00806FA5" w:rsidRDefault="006D11F1" w:rsidP="00355650">
      <w:pPr>
        <w:pStyle w:val="Caption"/>
        <w:spacing w:line="360" w:lineRule="auto"/>
        <w:rPr>
          <w:szCs w:val="24"/>
        </w:rPr>
      </w:pPr>
      <w:r w:rsidRPr="00806FA5">
        <w:rPr>
          <w:noProof/>
          <w:szCs w:val="24"/>
        </w:rPr>
        <w:drawing>
          <wp:inline distT="0" distB="0" distL="0" distR="0" wp14:anchorId="4B3F0D5A" wp14:editId="4CF00917">
            <wp:extent cx="5486400" cy="2059305"/>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14:paraId="147754D6" w14:textId="77777777" w:rsidR="006D11F1" w:rsidRPr="00806FA5" w:rsidRDefault="006D11F1" w:rsidP="00355650">
      <w:pPr>
        <w:pStyle w:val="Caption"/>
        <w:spacing w:line="360" w:lineRule="auto"/>
        <w:rPr>
          <w:i/>
          <w:szCs w:val="24"/>
        </w:rPr>
      </w:pPr>
      <w:r w:rsidRPr="00806FA5">
        <w:rPr>
          <w:i/>
          <w:iCs w:val="0"/>
          <w:szCs w:val="24"/>
        </w:rPr>
        <w:t xml:space="preserve">Note: </w:t>
      </w:r>
      <w:r w:rsidRPr="007A4B18">
        <w:rPr>
          <w:szCs w:val="24"/>
        </w:rPr>
        <w:t>The list depicts the intersection of P-Value &lt; 0.005 and CHI &gt; 15.36. This intersection results in ninety mutations that have a significant relationship to CIMP.</w:t>
      </w:r>
    </w:p>
    <w:p w14:paraId="40FE5D26" w14:textId="77777777" w:rsidR="006D11F1" w:rsidRPr="00806FA5" w:rsidRDefault="006D11F1" w:rsidP="00B046EF"/>
    <w:p w14:paraId="7948589D" w14:textId="77777777" w:rsidR="006D11F1" w:rsidRPr="00806FA5" w:rsidRDefault="006D11F1" w:rsidP="00B046EF">
      <w:pPr>
        <w:ind w:firstLine="720"/>
        <w:rPr>
          <w:rFonts w:eastAsiaTheme="majorEastAsia"/>
          <w:b/>
        </w:rPr>
      </w:pPr>
      <w:r w:rsidRPr="00806FA5">
        <w:rPr>
          <w:iCs/>
        </w:rPr>
        <w:t>This interesting list is the left inner circle in figure 8. It contains ninety genes. These mutations are still especially important, but a deeper analysis would be required in order to fully understand their connections to CIMP and cancer.</w:t>
      </w:r>
      <w:r w:rsidRPr="00806FA5">
        <w:rPr>
          <w:bCs/>
        </w:rPr>
        <w:t xml:space="preserve"> Combining the pink, orange, and gray middle circles we find a list of 147 mutations that have a strong relationship to the CIMP phenotype through classification. This list of mutations will be important to understanding the biology of the CIMP phenotype and the following aims of the research.</w:t>
      </w:r>
      <w:r w:rsidRPr="00806FA5">
        <w:br w:type="page"/>
      </w:r>
    </w:p>
    <w:p w14:paraId="677C68C2" w14:textId="77777777" w:rsidR="006D11F1" w:rsidRPr="00806FA5" w:rsidRDefault="006D11F1" w:rsidP="00B046EF">
      <w:pPr>
        <w:pStyle w:val="Heading1"/>
        <w:rPr>
          <w:rFonts w:cs="Times New Roman"/>
          <w:bCs/>
          <w:szCs w:val="24"/>
        </w:rPr>
      </w:pPr>
      <w:bookmarkStart w:id="51" w:name="_Toc100303079"/>
      <w:bookmarkStart w:id="52" w:name="_Toc100318238"/>
      <w:r w:rsidRPr="00806FA5">
        <w:rPr>
          <w:rFonts w:cs="Times New Roman"/>
          <w:szCs w:val="24"/>
        </w:rPr>
        <w:lastRenderedPageBreak/>
        <w:t xml:space="preserve">Chapter 3: </w:t>
      </w:r>
      <w:r w:rsidRPr="00806FA5">
        <w:rPr>
          <w:rFonts w:cs="Times New Roman"/>
          <w:bCs/>
          <w:szCs w:val="24"/>
        </w:rPr>
        <w:t>Using Uterine Carcinoma Mutations to Classify Other Cancer Types</w:t>
      </w:r>
      <w:bookmarkEnd w:id="51"/>
      <w:bookmarkEnd w:id="52"/>
    </w:p>
    <w:p w14:paraId="2ACBBFB5" w14:textId="77777777" w:rsidR="006D11F1" w:rsidRPr="00806FA5" w:rsidRDefault="006D11F1" w:rsidP="00B046EF">
      <w:pPr>
        <w:ind w:firstLine="720"/>
        <w:rPr>
          <w:bCs/>
        </w:rPr>
      </w:pPr>
      <w:r w:rsidRPr="00806FA5">
        <w:rPr>
          <w:bCs/>
        </w:rPr>
        <w:t xml:space="preserve">This section focuses on the classification of other cancer types using the TCGA data. The goal is to prove the model built in chapter two is a strong and accurate model using various other datasets as validation. The approach is wildly the same as the previous chapter, but with aim to validate our model and classify CIMP from a pan-cancer perspective. </w:t>
      </w:r>
    </w:p>
    <w:p w14:paraId="65864570" w14:textId="77777777" w:rsidR="006D11F1" w:rsidRPr="00806FA5" w:rsidRDefault="006D11F1" w:rsidP="00B046EF">
      <w:pPr>
        <w:ind w:firstLine="720"/>
        <w:rPr>
          <w:bCs/>
        </w:rPr>
      </w:pPr>
      <w:r w:rsidRPr="00806FA5">
        <w:rPr>
          <w:bCs/>
        </w:rPr>
        <w:t>In this chapter we will evaluate four unique datasets (Colorectal TCGA, Gastric TCGA, Uterine ICGC, and Uterine Cell-line) in classification with the TCGA data.</w:t>
      </w:r>
    </w:p>
    <w:p w14:paraId="6B22CCDA" w14:textId="77777777" w:rsidR="006D11F1" w:rsidRPr="00806FA5" w:rsidRDefault="006D11F1" w:rsidP="00355650">
      <w:pPr>
        <w:spacing w:line="360" w:lineRule="auto"/>
        <w:ind w:firstLine="720"/>
        <w:rPr>
          <w:b/>
          <w:bCs/>
          <w:iCs/>
        </w:rPr>
      </w:pPr>
    </w:p>
    <w:p w14:paraId="15864A0A" w14:textId="77777777" w:rsidR="00B046EF" w:rsidRDefault="00B046EF">
      <w:pPr>
        <w:spacing w:after="160" w:line="259" w:lineRule="auto"/>
        <w:rPr>
          <w:b/>
          <w:bCs/>
          <w:iCs/>
        </w:rPr>
      </w:pPr>
      <w:bookmarkStart w:id="53" w:name="_Toc100303143"/>
      <w:bookmarkStart w:id="54" w:name="_Toc100318292"/>
      <w:r>
        <w:rPr>
          <w:b/>
          <w:bCs/>
        </w:rPr>
        <w:br w:type="page"/>
      </w:r>
    </w:p>
    <w:p w14:paraId="3119A801" w14:textId="607577EB" w:rsidR="006D11F1" w:rsidRPr="000E1901" w:rsidRDefault="006D11F1" w:rsidP="00355650">
      <w:pPr>
        <w:pStyle w:val="Caption"/>
        <w:spacing w:line="360" w:lineRule="auto"/>
        <w:rPr>
          <w:i/>
          <w:iCs w:val="0"/>
          <w:szCs w:val="24"/>
        </w:rPr>
      </w:pPr>
      <w:r w:rsidRPr="000E1901">
        <w:rPr>
          <w:b/>
          <w:bCs/>
          <w:szCs w:val="24"/>
        </w:rPr>
        <w:lastRenderedPageBreak/>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7</w:t>
      </w:r>
      <w:r w:rsidRPr="000E1901">
        <w:rPr>
          <w:b/>
          <w:bCs/>
          <w:szCs w:val="24"/>
        </w:rPr>
        <w:fldChar w:fldCharType="end"/>
      </w:r>
      <w:r w:rsidRPr="000E1901">
        <w:rPr>
          <w:b/>
          <w:bCs/>
          <w:szCs w:val="24"/>
        </w:rPr>
        <w:br/>
      </w:r>
      <w:r w:rsidRPr="000E1901">
        <w:rPr>
          <w:i/>
          <w:iCs w:val="0"/>
          <w:szCs w:val="24"/>
        </w:rPr>
        <w:t>Validation Flow Chart</w:t>
      </w:r>
      <w:bookmarkEnd w:id="53"/>
      <w:bookmarkEnd w:id="54"/>
    </w:p>
    <w:p w14:paraId="404EFBEA" w14:textId="77777777" w:rsidR="006D11F1" w:rsidRPr="00806FA5" w:rsidRDefault="006D11F1" w:rsidP="00355650">
      <w:pPr>
        <w:spacing w:line="360" w:lineRule="auto"/>
        <w:rPr>
          <w:i/>
          <w:iCs/>
        </w:rPr>
      </w:pPr>
      <w:r w:rsidRPr="00806FA5">
        <w:rPr>
          <w:i/>
          <w:iCs/>
          <w:noProof/>
        </w:rPr>
        <w:drawing>
          <wp:inline distT="0" distB="0" distL="0" distR="0" wp14:anchorId="2F999791" wp14:editId="325851D8">
            <wp:extent cx="5486400" cy="4047214"/>
            <wp:effectExtent l="0" t="0" r="0" b="0"/>
            <wp:docPr id="13" name="Content Placeholder 6" descr="Diagram&#10;&#10;Description automatically generated">
              <a:extLst xmlns:a="http://schemas.openxmlformats.org/drawingml/2006/main">
                <a:ext uri="{FF2B5EF4-FFF2-40B4-BE49-F238E27FC236}">
                  <a16:creationId xmlns:a16="http://schemas.microsoft.com/office/drawing/2014/main" id="{19EB8CB8-5E4C-4D62-BDEA-3DF3D71B6B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19EB8CB8-5E4C-4D62-BDEA-3DF3D71B6B14}"/>
                        </a:ext>
                      </a:extLst>
                    </pic:cNvPr>
                    <pic:cNvPicPr>
                      <a:picLocks noGrp="1" noChangeAspect="1"/>
                    </pic:cNvPicPr>
                  </pic:nvPicPr>
                  <pic:blipFill>
                    <a:blip r:embed="rId16"/>
                    <a:stretch>
                      <a:fillRect/>
                    </a:stretch>
                  </pic:blipFill>
                  <pic:spPr>
                    <a:xfrm>
                      <a:off x="0" y="0"/>
                      <a:ext cx="5490863" cy="4050506"/>
                    </a:xfrm>
                    <a:prstGeom prst="rect">
                      <a:avLst/>
                    </a:prstGeom>
                    <a:noFill/>
                  </pic:spPr>
                </pic:pic>
              </a:graphicData>
            </a:graphic>
          </wp:inline>
        </w:drawing>
      </w:r>
    </w:p>
    <w:p w14:paraId="312319C6" w14:textId="5BD3290A" w:rsidR="006D11F1" w:rsidRDefault="006D11F1" w:rsidP="00355650">
      <w:pPr>
        <w:spacing w:after="160" w:line="360" w:lineRule="auto"/>
        <w:rPr>
          <w:bCs/>
        </w:rPr>
      </w:pPr>
      <w:r w:rsidRPr="00806FA5">
        <w:rPr>
          <w:bCs/>
          <w:i/>
          <w:iCs/>
        </w:rPr>
        <w:t xml:space="preserve">Note: </w:t>
      </w:r>
      <w:r w:rsidRPr="009A7258">
        <w:rPr>
          <w:bCs/>
        </w:rPr>
        <w:t>This flowchart is similar to the previous chart with the exception of the generation and inclusion of the validation set.</w:t>
      </w:r>
    </w:p>
    <w:p w14:paraId="4EDA4271" w14:textId="77777777" w:rsidR="00B046EF" w:rsidRPr="00806FA5" w:rsidRDefault="00B046EF" w:rsidP="00355650">
      <w:pPr>
        <w:spacing w:after="160" w:line="360" w:lineRule="auto"/>
        <w:rPr>
          <w:bCs/>
          <w:i/>
          <w:iCs/>
        </w:rPr>
      </w:pPr>
    </w:p>
    <w:p w14:paraId="2AA08BA3" w14:textId="77777777" w:rsidR="006D11F1" w:rsidRPr="00806FA5" w:rsidRDefault="006D11F1" w:rsidP="00B046EF">
      <w:pPr>
        <w:spacing w:after="160"/>
        <w:ind w:firstLine="720"/>
      </w:pPr>
      <w:r w:rsidRPr="00806FA5">
        <w:t>The process for using the Endometrial Classifier to classify other cancers is similar to the previous section on Random Forests with additional preprocessing data steps. First, if the samples do not have a CIMP classification (Cell line and ICGC) they must first go through the K-means clustering process described in the in the first chapter and Sánchez-Vega</w:t>
      </w:r>
      <w:r w:rsidRPr="00806FA5" w:rsidDel="001460C2">
        <w:t xml:space="preserve"> </w:t>
      </w:r>
      <w:r w:rsidRPr="00806FA5">
        <w:t xml:space="preserve">paper [1]. At this point all four datasets will be at the same stage of preparation. The mutations in endometrial must be the same as the mutations in other </w:t>
      </w:r>
      <w:r w:rsidRPr="00806FA5">
        <w:lastRenderedPageBreak/>
        <w:t xml:space="preserve">cancers. The validation cancer dataset was prepared in the same way endometrial cancer was prepared. The mutation columns that do not exist in both cancers will be removed. The mutational selectors are then applied to the existing mutations based on the mutational selectors from endometrial cancer. Once the subset is generated the endometrial cancer is split into the training and testing set. The training set builds the chosen classifier, and the testing set is set aside and replaced with the validation cancer data. This produces a similar table as shown in appendix C. </w:t>
      </w:r>
    </w:p>
    <w:p w14:paraId="6C19A35C" w14:textId="77777777" w:rsidR="006D11F1" w:rsidRPr="00806FA5" w:rsidRDefault="006D11F1" w:rsidP="00B046EF">
      <w:pPr>
        <w:spacing w:after="160"/>
        <w:rPr>
          <w:rFonts w:eastAsiaTheme="majorEastAsia"/>
          <w:b/>
          <w:bCs/>
        </w:rPr>
      </w:pPr>
      <w:r w:rsidRPr="00806FA5">
        <w:rPr>
          <w:bCs/>
        </w:rPr>
        <w:br w:type="page"/>
      </w:r>
    </w:p>
    <w:p w14:paraId="2E9CF4A3" w14:textId="77777777" w:rsidR="006D11F1" w:rsidRPr="00806FA5" w:rsidRDefault="006D11F1" w:rsidP="00B046EF">
      <w:pPr>
        <w:pStyle w:val="Heading2"/>
        <w:rPr>
          <w:rFonts w:cs="Times New Roman"/>
          <w:bCs/>
          <w:szCs w:val="24"/>
        </w:rPr>
      </w:pPr>
      <w:bookmarkStart w:id="55" w:name="_Toc100303080"/>
      <w:bookmarkStart w:id="56" w:name="_Toc100318239"/>
      <w:r w:rsidRPr="00806FA5">
        <w:rPr>
          <w:rFonts w:cs="Times New Roman"/>
          <w:bCs/>
          <w:szCs w:val="24"/>
        </w:rPr>
        <w:lastRenderedPageBreak/>
        <w:t>3.1: Results</w:t>
      </w:r>
      <w:bookmarkEnd w:id="55"/>
      <w:bookmarkEnd w:id="56"/>
    </w:p>
    <w:p w14:paraId="03F0DBDE" w14:textId="74827E4B" w:rsidR="006D11F1" w:rsidRPr="00806FA5" w:rsidRDefault="006D11F1" w:rsidP="00B046EF">
      <w:pPr>
        <w:ind w:firstLine="720"/>
      </w:pPr>
      <w:r w:rsidRPr="00806FA5">
        <w:t>The classification was performed on all four classification models. These tables tend to be quite large, therefore, will be included as supplementary tables. Each supplementary table is in the same format as the classification model tables in appendix C. Each dataset performed in a remarkably equivalent way giving ~80% max accuracy across most runs.</w:t>
      </w:r>
    </w:p>
    <w:p w14:paraId="4A2F882C" w14:textId="77777777" w:rsidR="006D11F1" w:rsidRPr="00806FA5" w:rsidRDefault="006D11F1" w:rsidP="00B046EF">
      <w:pPr>
        <w:rPr>
          <w:rStyle w:val="Heading3Char"/>
        </w:rPr>
      </w:pPr>
      <w:bookmarkStart w:id="57" w:name="_Toc100303081"/>
      <w:bookmarkStart w:id="58" w:name="_Toc100318240"/>
      <w:r w:rsidRPr="00806FA5">
        <w:rPr>
          <w:rStyle w:val="Heading3Char"/>
        </w:rPr>
        <w:t>3.1.1: Validation Mutational Selectors</w:t>
      </w:r>
      <w:bookmarkEnd w:id="57"/>
      <w:bookmarkEnd w:id="58"/>
    </w:p>
    <w:p w14:paraId="1C87E67D" w14:textId="77777777" w:rsidR="006D11F1" w:rsidRPr="00806FA5" w:rsidRDefault="006D11F1" w:rsidP="00B046EF">
      <w:pPr>
        <w:ind w:firstLine="720"/>
      </w:pPr>
      <w:r w:rsidRPr="00806FA5">
        <w:t>Almost identical to single cancer classification, mutations must be selected for the classification model. There is a slight alteration because they are two unique cancer types; all mutations used in one, must be included in the other or the classification model will no longer function.</w:t>
      </w:r>
    </w:p>
    <w:p w14:paraId="24A20F78" w14:textId="77777777" w:rsidR="006D11F1" w:rsidRPr="00806FA5" w:rsidRDefault="006D11F1" w:rsidP="00355650">
      <w:pPr>
        <w:spacing w:after="160" w:line="360" w:lineRule="auto"/>
        <w:rPr>
          <w:b/>
          <w:bCs/>
          <w:iCs/>
        </w:rPr>
      </w:pPr>
      <w:r w:rsidRPr="00806FA5">
        <w:rPr>
          <w:b/>
          <w:bCs/>
        </w:rPr>
        <w:br w:type="page"/>
      </w:r>
    </w:p>
    <w:p w14:paraId="78384210" w14:textId="77777777" w:rsidR="006D11F1" w:rsidRPr="000E1901" w:rsidRDefault="006D11F1" w:rsidP="00355650">
      <w:pPr>
        <w:pStyle w:val="Caption"/>
        <w:spacing w:line="360" w:lineRule="auto"/>
        <w:rPr>
          <w:b/>
          <w:bCs/>
          <w:i/>
          <w:iCs w:val="0"/>
          <w:szCs w:val="24"/>
        </w:rPr>
      </w:pPr>
      <w:bookmarkStart w:id="59" w:name="_Toc100303110"/>
      <w:bookmarkStart w:id="60" w:name="_Toc100318269"/>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4</w:t>
      </w:r>
      <w:r w:rsidRPr="000E1901">
        <w:rPr>
          <w:b/>
          <w:bCs/>
          <w:szCs w:val="24"/>
        </w:rPr>
        <w:fldChar w:fldCharType="end"/>
      </w:r>
      <w:r w:rsidRPr="000E1901">
        <w:rPr>
          <w:b/>
          <w:bCs/>
          <w:szCs w:val="24"/>
        </w:rPr>
        <w:br/>
      </w:r>
      <w:r w:rsidRPr="000E1901">
        <w:rPr>
          <w:bCs/>
          <w:i/>
          <w:iCs w:val="0"/>
          <w:szCs w:val="24"/>
        </w:rPr>
        <w:t>Mutational Selectors on validation data</w:t>
      </w:r>
      <w:bookmarkEnd w:id="59"/>
      <w:bookmarkEnd w:id="60"/>
    </w:p>
    <w:tbl>
      <w:tblPr>
        <w:tblStyle w:val="TableGrid"/>
        <w:tblW w:w="5000" w:type="pct"/>
        <w:tblLook w:val="04A0" w:firstRow="1" w:lastRow="0" w:firstColumn="1" w:lastColumn="0" w:noHBand="0" w:noVBand="1"/>
      </w:tblPr>
      <w:tblGrid>
        <w:gridCol w:w="3512"/>
        <w:gridCol w:w="1445"/>
        <w:gridCol w:w="1158"/>
        <w:gridCol w:w="1151"/>
        <w:gridCol w:w="1364"/>
      </w:tblGrid>
      <w:tr w:rsidR="006D11F1" w:rsidRPr="00806FA5" w14:paraId="62973532" w14:textId="77777777" w:rsidTr="006E6422">
        <w:tc>
          <w:tcPr>
            <w:tcW w:w="2034" w:type="pct"/>
          </w:tcPr>
          <w:p w14:paraId="214B46FE" w14:textId="77777777" w:rsidR="006D11F1" w:rsidRPr="00806FA5" w:rsidRDefault="006D11F1" w:rsidP="00355650">
            <w:pPr>
              <w:pStyle w:val="ListParagraph"/>
              <w:spacing w:line="360" w:lineRule="auto"/>
              <w:ind w:left="0"/>
              <w:rPr>
                <w:b/>
                <w:bCs/>
                <w:color w:val="000000"/>
              </w:rPr>
            </w:pPr>
            <w:r w:rsidRPr="00806FA5">
              <w:rPr>
                <w:b/>
                <w:bCs/>
                <w:color w:val="000000"/>
              </w:rPr>
              <w:t>Mutational Selectors</w:t>
            </w:r>
          </w:p>
        </w:tc>
        <w:tc>
          <w:tcPr>
            <w:tcW w:w="837" w:type="pct"/>
          </w:tcPr>
          <w:p w14:paraId="5FEF3665" w14:textId="77777777" w:rsidR="006D11F1" w:rsidRPr="00806FA5" w:rsidRDefault="006D11F1" w:rsidP="00355650">
            <w:pPr>
              <w:pStyle w:val="ListParagraph"/>
              <w:spacing w:line="360" w:lineRule="auto"/>
              <w:ind w:left="0"/>
              <w:rPr>
                <w:b/>
                <w:bCs/>
                <w:color w:val="000000"/>
              </w:rPr>
            </w:pPr>
            <w:r w:rsidRPr="00806FA5">
              <w:rPr>
                <w:b/>
                <w:bCs/>
                <w:color w:val="000000"/>
              </w:rPr>
              <w:t>ColRec</w:t>
            </w:r>
          </w:p>
        </w:tc>
        <w:tc>
          <w:tcPr>
            <w:tcW w:w="671" w:type="pct"/>
          </w:tcPr>
          <w:p w14:paraId="77069C67" w14:textId="77777777" w:rsidR="006D11F1" w:rsidRPr="00806FA5" w:rsidRDefault="006D11F1" w:rsidP="00355650">
            <w:pPr>
              <w:pStyle w:val="ListParagraph"/>
              <w:spacing w:line="360" w:lineRule="auto"/>
              <w:ind w:left="0"/>
              <w:rPr>
                <w:b/>
                <w:bCs/>
                <w:color w:val="000000"/>
              </w:rPr>
            </w:pPr>
            <w:r w:rsidRPr="00806FA5">
              <w:rPr>
                <w:b/>
                <w:bCs/>
                <w:color w:val="000000"/>
              </w:rPr>
              <w:t>Gastric</w:t>
            </w:r>
          </w:p>
        </w:tc>
        <w:tc>
          <w:tcPr>
            <w:tcW w:w="667" w:type="pct"/>
          </w:tcPr>
          <w:p w14:paraId="53AB01D8" w14:textId="77777777" w:rsidR="006D11F1" w:rsidRPr="00806FA5" w:rsidRDefault="006D11F1" w:rsidP="00355650">
            <w:pPr>
              <w:pStyle w:val="ListParagraph"/>
              <w:spacing w:line="360" w:lineRule="auto"/>
              <w:ind w:left="0"/>
              <w:rPr>
                <w:b/>
                <w:bCs/>
                <w:color w:val="000000"/>
              </w:rPr>
            </w:pPr>
            <w:r w:rsidRPr="00806FA5">
              <w:rPr>
                <w:b/>
                <w:bCs/>
                <w:color w:val="000000"/>
              </w:rPr>
              <w:t>ICGC</w:t>
            </w:r>
          </w:p>
        </w:tc>
        <w:tc>
          <w:tcPr>
            <w:tcW w:w="790" w:type="pct"/>
          </w:tcPr>
          <w:p w14:paraId="6272A0FF" w14:textId="77777777" w:rsidR="006D11F1" w:rsidRPr="00806FA5" w:rsidRDefault="006D11F1" w:rsidP="00355650">
            <w:pPr>
              <w:pStyle w:val="ListParagraph"/>
              <w:spacing w:line="360" w:lineRule="auto"/>
              <w:ind w:left="0"/>
              <w:rPr>
                <w:b/>
                <w:bCs/>
                <w:color w:val="000000"/>
              </w:rPr>
            </w:pPr>
            <w:r w:rsidRPr="00806FA5">
              <w:rPr>
                <w:b/>
                <w:bCs/>
                <w:color w:val="000000"/>
              </w:rPr>
              <w:t>Elnitski Cell line</w:t>
            </w:r>
          </w:p>
        </w:tc>
      </w:tr>
      <w:tr w:rsidR="006D11F1" w:rsidRPr="00806FA5" w14:paraId="55772DE4" w14:textId="77777777" w:rsidTr="006E6422">
        <w:tc>
          <w:tcPr>
            <w:tcW w:w="2034" w:type="pct"/>
          </w:tcPr>
          <w:p w14:paraId="5DE0A1D8" w14:textId="77777777" w:rsidR="006D11F1" w:rsidRPr="00806FA5" w:rsidRDefault="006D11F1" w:rsidP="00355650">
            <w:pPr>
              <w:pStyle w:val="ListParagraph"/>
              <w:spacing w:line="360" w:lineRule="auto"/>
              <w:ind w:left="0"/>
              <w:rPr>
                <w:color w:val="000000"/>
              </w:rPr>
            </w:pPr>
            <w:r w:rsidRPr="00806FA5">
              <w:rPr>
                <w:color w:val="000000"/>
              </w:rPr>
              <w:t>Fishers Exact P value &gt; 0.05</w:t>
            </w:r>
          </w:p>
        </w:tc>
        <w:tc>
          <w:tcPr>
            <w:tcW w:w="837" w:type="pct"/>
            <w:vAlign w:val="bottom"/>
          </w:tcPr>
          <w:p w14:paraId="0DADBDC7" w14:textId="77777777" w:rsidR="006D11F1" w:rsidRPr="00806FA5" w:rsidRDefault="006D11F1" w:rsidP="00355650">
            <w:pPr>
              <w:pStyle w:val="ListParagraph"/>
              <w:spacing w:line="360" w:lineRule="auto"/>
              <w:ind w:left="0"/>
              <w:rPr>
                <w:color w:val="000000"/>
              </w:rPr>
            </w:pPr>
            <w:r w:rsidRPr="00806FA5">
              <w:rPr>
                <w:color w:val="000000"/>
              </w:rPr>
              <w:t>210</w:t>
            </w:r>
          </w:p>
        </w:tc>
        <w:tc>
          <w:tcPr>
            <w:tcW w:w="671" w:type="pct"/>
            <w:vAlign w:val="bottom"/>
          </w:tcPr>
          <w:p w14:paraId="5D563AC1" w14:textId="77777777" w:rsidR="006D11F1" w:rsidRPr="00806FA5" w:rsidRDefault="006D11F1" w:rsidP="00355650">
            <w:pPr>
              <w:pStyle w:val="ListParagraph"/>
              <w:spacing w:line="360" w:lineRule="auto"/>
              <w:ind w:left="0"/>
              <w:rPr>
                <w:color w:val="000000"/>
              </w:rPr>
            </w:pPr>
            <w:r w:rsidRPr="00806FA5">
              <w:rPr>
                <w:color w:val="000000"/>
              </w:rPr>
              <w:t>66</w:t>
            </w:r>
          </w:p>
        </w:tc>
        <w:tc>
          <w:tcPr>
            <w:tcW w:w="667" w:type="pct"/>
            <w:vAlign w:val="bottom"/>
          </w:tcPr>
          <w:p w14:paraId="5018F88C" w14:textId="77777777" w:rsidR="006D11F1" w:rsidRPr="00806FA5" w:rsidRDefault="006D11F1" w:rsidP="00355650">
            <w:pPr>
              <w:pStyle w:val="ListParagraph"/>
              <w:spacing w:line="360" w:lineRule="auto"/>
              <w:ind w:left="0"/>
              <w:rPr>
                <w:color w:val="000000"/>
              </w:rPr>
            </w:pPr>
            <w:r w:rsidRPr="00806FA5">
              <w:rPr>
                <w:color w:val="000000"/>
              </w:rPr>
              <w:t>5</w:t>
            </w:r>
          </w:p>
        </w:tc>
        <w:tc>
          <w:tcPr>
            <w:tcW w:w="790" w:type="pct"/>
            <w:vAlign w:val="bottom"/>
          </w:tcPr>
          <w:p w14:paraId="6903E50E" w14:textId="77777777" w:rsidR="006D11F1" w:rsidRPr="00806FA5" w:rsidRDefault="006D11F1" w:rsidP="00355650">
            <w:pPr>
              <w:pStyle w:val="ListParagraph"/>
              <w:spacing w:line="360" w:lineRule="auto"/>
              <w:ind w:left="0"/>
              <w:rPr>
                <w:color w:val="000000"/>
              </w:rPr>
            </w:pPr>
            <w:r w:rsidRPr="00806FA5">
              <w:rPr>
                <w:color w:val="000000"/>
              </w:rPr>
              <w:t>121</w:t>
            </w:r>
          </w:p>
        </w:tc>
      </w:tr>
      <w:tr w:rsidR="006D11F1" w:rsidRPr="00806FA5" w14:paraId="498EEF02" w14:textId="77777777" w:rsidTr="006E6422">
        <w:tc>
          <w:tcPr>
            <w:tcW w:w="2034" w:type="pct"/>
          </w:tcPr>
          <w:p w14:paraId="58285B91" w14:textId="77777777" w:rsidR="006D11F1" w:rsidRPr="00806FA5" w:rsidRDefault="006D11F1" w:rsidP="00355650">
            <w:pPr>
              <w:pStyle w:val="ListParagraph"/>
              <w:spacing w:line="360" w:lineRule="auto"/>
              <w:ind w:left="0"/>
              <w:rPr>
                <w:color w:val="000000"/>
              </w:rPr>
            </w:pPr>
            <w:r w:rsidRPr="00806FA5">
              <w:rPr>
                <w:color w:val="000000"/>
              </w:rPr>
              <w:t>Fishers Exact P value &gt; 0.01</w:t>
            </w:r>
          </w:p>
        </w:tc>
        <w:tc>
          <w:tcPr>
            <w:tcW w:w="837" w:type="pct"/>
            <w:vAlign w:val="bottom"/>
          </w:tcPr>
          <w:p w14:paraId="1F4DBE6B" w14:textId="77777777" w:rsidR="006D11F1" w:rsidRPr="00806FA5" w:rsidRDefault="006D11F1" w:rsidP="00355650">
            <w:pPr>
              <w:pStyle w:val="ListParagraph"/>
              <w:spacing w:line="360" w:lineRule="auto"/>
              <w:ind w:left="0"/>
              <w:rPr>
                <w:color w:val="000000"/>
              </w:rPr>
            </w:pPr>
            <w:r w:rsidRPr="00806FA5">
              <w:rPr>
                <w:color w:val="000000"/>
              </w:rPr>
              <w:t>85</w:t>
            </w:r>
          </w:p>
        </w:tc>
        <w:tc>
          <w:tcPr>
            <w:tcW w:w="671" w:type="pct"/>
            <w:vAlign w:val="bottom"/>
          </w:tcPr>
          <w:p w14:paraId="048EC233" w14:textId="77777777" w:rsidR="006D11F1" w:rsidRPr="00806FA5" w:rsidRDefault="006D11F1" w:rsidP="00355650">
            <w:pPr>
              <w:pStyle w:val="ListParagraph"/>
              <w:spacing w:line="360" w:lineRule="auto"/>
              <w:ind w:left="0"/>
              <w:rPr>
                <w:color w:val="000000"/>
              </w:rPr>
            </w:pPr>
            <w:r w:rsidRPr="00806FA5">
              <w:rPr>
                <w:color w:val="000000"/>
              </w:rPr>
              <w:t>38</w:t>
            </w:r>
          </w:p>
        </w:tc>
        <w:tc>
          <w:tcPr>
            <w:tcW w:w="667" w:type="pct"/>
            <w:vAlign w:val="bottom"/>
          </w:tcPr>
          <w:p w14:paraId="73BCE242"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304105F9" w14:textId="77777777" w:rsidR="006D11F1" w:rsidRPr="00806FA5" w:rsidRDefault="006D11F1" w:rsidP="00355650">
            <w:pPr>
              <w:pStyle w:val="ListParagraph"/>
              <w:spacing w:line="360" w:lineRule="auto"/>
              <w:ind w:left="0"/>
              <w:rPr>
                <w:color w:val="000000"/>
              </w:rPr>
            </w:pPr>
            <w:r w:rsidRPr="00806FA5">
              <w:rPr>
                <w:color w:val="000000"/>
              </w:rPr>
              <w:t>63</w:t>
            </w:r>
          </w:p>
        </w:tc>
      </w:tr>
      <w:tr w:rsidR="006D11F1" w:rsidRPr="00806FA5" w14:paraId="4C283956" w14:textId="77777777" w:rsidTr="006E6422">
        <w:tc>
          <w:tcPr>
            <w:tcW w:w="2034" w:type="pct"/>
          </w:tcPr>
          <w:p w14:paraId="0B73F97F" w14:textId="77777777" w:rsidR="006D11F1" w:rsidRPr="00806FA5" w:rsidRDefault="006D11F1" w:rsidP="00355650">
            <w:pPr>
              <w:pStyle w:val="ListParagraph"/>
              <w:spacing w:line="360" w:lineRule="auto"/>
              <w:ind w:left="0"/>
              <w:rPr>
                <w:color w:val="000000"/>
              </w:rPr>
            </w:pPr>
            <w:r w:rsidRPr="00806FA5">
              <w:rPr>
                <w:color w:val="000000"/>
              </w:rPr>
              <w:t>Fishers Exact P value &gt; 0.005</w:t>
            </w:r>
          </w:p>
        </w:tc>
        <w:tc>
          <w:tcPr>
            <w:tcW w:w="837" w:type="pct"/>
            <w:vAlign w:val="bottom"/>
          </w:tcPr>
          <w:p w14:paraId="7B372179" w14:textId="77777777" w:rsidR="006D11F1" w:rsidRPr="00806FA5" w:rsidRDefault="006D11F1" w:rsidP="00355650">
            <w:pPr>
              <w:pStyle w:val="ListParagraph"/>
              <w:spacing w:line="360" w:lineRule="auto"/>
              <w:ind w:left="0"/>
              <w:rPr>
                <w:color w:val="000000"/>
              </w:rPr>
            </w:pPr>
            <w:r w:rsidRPr="00806FA5">
              <w:rPr>
                <w:color w:val="000000"/>
              </w:rPr>
              <w:t>45</w:t>
            </w:r>
          </w:p>
        </w:tc>
        <w:tc>
          <w:tcPr>
            <w:tcW w:w="671" w:type="pct"/>
            <w:vAlign w:val="bottom"/>
          </w:tcPr>
          <w:p w14:paraId="0D0C22D6" w14:textId="77777777" w:rsidR="006D11F1" w:rsidRPr="00806FA5" w:rsidRDefault="006D11F1" w:rsidP="00355650">
            <w:pPr>
              <w:pStyle w:val="ListParagraph"/>
              <w:spacing w:line="360" w:lineRule="auto"/>
              <w:ind w:left="0"/>
              <w:rPr>
                <w:color w:val="000000"/>
              </w:rPr>
            </w:pPr>
            <w:r w:rsidRPr="00806FA5">
              <w:rPr>
                <w:color w:val="000000"/>
              </w:rPr>
              <w:t>22</w:t>
            </w:r>
          </w:p>
        </w:tc>
        <w:tc>
          <w:tcPr>
            <w:tcW w:w="667" w:type="pct"/>
            <w:vAlign w:val="bottom"/>
          </w:tcPr>
          <w:p w14:paraId="25A1133B"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2F6B8DB6" w14:textId="77777777" w:rsidR="006D11F1" w:rsidRPr="00806FA5" w:rsidRDefault="006D11F1" w:rsidP="00355650">
            <w:pPr>
              <w:pStyle w:val="ListParagraph"/>
              <w:spacing w:line="360" w:lineRule="auto"/>
              <w:ind w:left="0"/>
              <w:rPr>
                <w:color w:val="000000"/>
              </w:rPr>
            </w:pPr>
            <w:r w:rsidRPr="00806FA5">
              <w:rPr>
                <w:color w:val="000000"/>
              </w:rPr>
              <w:t>36</w:t>
            </w:r>
          </w:p>
        </w:tc>
      </w:tr>
      <w:tr w:rsidR="006D11F1" w:rsidRPr="00806FA5" w14:paraId="731F06FD" w14:textId="77777777" w:rsidTr="006E6422">
        <w:tc>
          <w:tcPr>
            <w:tcW w:w="2034" w:type="pct"/>
          </w:tcPr>
          <w:p w14:paraId="3E2C7740" w14:textId="77777777" w:rsidR="006D11F1" w:rsidRPr="00806FA5" w:rsidRDefault="006D11F1" w:rsidP="00355650">
            <w:pPr>
              <w:pStyle w:val="ListParagraph"/>
              <w:spacing w:line="360" w:lineRule="auto"/>
              <w:ind w:left="0"/>
              <w:rPr>
                <w:color w:val="000000"/>
              </w:rPr>
            </w:pPr>
            <w:r w:rsidRPr="00806FA5">
              <w:rPr>
                <w:color w:val="000000"/>
              </w:rPr>
              <w:t>Chi Squared &gt; 3.84</w:t>
            </w:r>
          </w:p>
        </w:tc>
        <w:tc>
          <w:tcPr>
            <w:tcW w:w="837" w:type="pct"/>
            <w:vAlign w:val="bottom"/>
          </w:tcPr>
          <w:p w14:paraId="4AE7B860" w14:textId="77777777" w:rsidR="006D11F1" w:rsidRPr="00806FA5" w:rsidRDefault="006D11F1" w:rsidP="00355650">
            <w:pPr>
              <w:spacing w:line="360" w:lineRule="auto"/>
              <w:rPr>
                <w:color w:val="000000"/>
              </w:rPr>
            </w:pPr>
            <w:r w:rsidRPr="00806FA5">
              <w:rPr>
                <w:color w:val="000000"/>
              </w:rPr>
              <w:t>153</w:t>
            </w:r>
          </w:p>
        </w:tc>
        <w:tc>
          <w:tcPr>
            <w:tcW w:w="671" w:type="pct"/>
            <w:vAlign w:val="bottom"/>
          </w:tcPr>
          <w:p w14:paraId="36992AD2" w14:textId="77777777" w:rsidR="006D11F1" w:rsidRPr="00806FA5" w:rsidRDefault="006D11F1" w:rsidP="00355650">
            <w:pPr>
              <w:spacing w:line="360" w:lineRule="auto"/>
              <w:rPr>
                <w:color w:val="000000"/>
              </w:rPr>
            </w:pPr>
            <w:r w:rsidRPr="00806FA5">
              <w:rPr>
                <w:color w:val="000000"/>
              </w:rPr>
              <w:t>33</w:t>
            </w:r>
          </w:p>
        </w:tc>
        <w:tc>
          <w:tcPr>
            <w:tcW w:w="667" w:type="pct"/>
            <w:vAlign w:val="bottom"/>
          </w:tcPr>
          <w:p w14:paraId="2D0C7C01" w14:textId="77777777" w:rsidR="006D11F1" w:rsidRPr="00806FA5" w:rsidRDefault="006D11F1" w:rsidP="00355650">
            <w:pPr>
              <w:spacing w:line="360" w:lineRule="auto"/>
              <w:rPr>
                <w:color w:val="000000"/>
              </w:rPr>
            </w:pPr>
            <w:r w:rsidRPr="00806FA5">
              <w:rPr>
                <w:color w:val="000000"/>
              </w:rPr>
              <w:t>10</w:t>
            </w:r>
          </w:p>
        </w:tc>
        <w:tc>
          <w:tcPr>
            <w:tcW w:w="790" w:type="pct"/>
            <w:vAlign w:val="bottom"/>
          </w:tcPr>
          <w:p w14:paraId="52FDF14D" w14:textId="77777777" w:rsidR="006D11F1" w:rsidRPr="00806FA5" w:rsidRDefault="006D11F1" w:rsidP="00355650">
            <w:pPr>
              <w:spacing w:line="360" w:lineRule="auto"/>
              <w:rPr>
                <w:color w:val="000000"/>
              </w:rPr>
            </w:pPr>
            <w:r w:rsidRPr="00806FA5">
              <w:rPr>
                <w:color w:val="000000"/>
              </w:rPr>
              <w:t>52</w:t>
            </w:r>
          </w:p>
        </w:tc>
      </w:tr>
      <w:tr w:rsidR="006D11F1" w:rsidRPr="00806FA5" w14:paraId="46D16904" w14:textId="77777777" w:rsidTr="006E6422">
        <w:tc>
          <w:tcPr>
            <w:tcW w:w="2034" w:type="pct"/>
          </w:tcPr>
          <w:p w14:paraId="085C06F5" w14:textId="77777777" w:rsidR="006D11F1" w:rsidRPr="00806FA5" w:rsidRDefault="006D11F1" w:rsidP="00355650">
            <w:pPr>
              <w:pStyle w:val="ListParagraph"/>
              <w:spacing w:line="360" w:lineRule="auto"/>
              <w:ind w:left="0"/>
              <w:rPr>
                <w:color w:val="000000"/>
              </w:rPr>
            </w:pPr>
            <w:r w:rsidRPr="00806FA5">
              <w:rPr>
                <w:color w:val="000000"/>
              </w:rPr>
              <w:t>Chi Squared &gt; 7.68</w:t>
            </w:r>
          </w:p>
        </w:tc>
        <w:tc>
          <w:tcPr>
            <w:tcW w:w="837" w:type="pct"/>
            <w:vAlign w:val="bottom"/>
          </w:tcPr>
          <w:p w14:paraId="4D839FF9" w14:textId="77777777" w:rsidR="006D11F1" w:rsidRPr="00806FA5" w:rsidRDefault="006D11F1" w:rsidP="00355650">
            <w:pPr>
              <w:spacing w:line="360" w:lineRule="auto"/>
              <w:rPr>
                <w:color w:val="000000"/>
              </w:rPr>
            </w:pPr>
            <w:r w:rsidRPr="00806FA5">
              <w:rPr>
                <w:color w:val="000000"/>
              </w:rPr>
              <w:t>75</w:t>
            </w:r>
          </w:p>
        </w:tc>
        <w:tc>
          <w:tcPr>
            <w:tcW w:w="671" w:type="pct"/>
            <w:vAlign w:val="bottom"/>
          </w:tcPr>
          <w:p w14:paraId="4D9CEB6C" w14:textId="77777777" w:rsidR="006D11F1" w:rsidRPr="00806FA5" w:rsidRDefault="006D11F1" w:rsidP="00355650">
            <w:pPr>
              <w:spacing w:line="360" w:lineRule="auto"/>
              <w:rPr>
                <w:color w:val="000000"/>
              </w:rPr>
            </w:pPr>
            <w:r w:rsidRPr="00806FA5">
              <w:rPr>
                <w:color w:val="000000"/>
              </w:rPr>
              <w:t>20</w:t>
            </w:r>
          </w:p>
        </w:tc>
        <w:tc>
          <w:tcPr>
            <w:tcW w:w="667" w:type="pct"/>
            <w:vAlign w:val="bottom"/>
          </w:tcPr>
          <w:p w14:paraId="18007184" w14:textId="77777777" w:rsidR="006D11F1" w:rsidRPr="00806FA5" w:rsidRDefault="006D11F1" w:rsidP="00355650">
            <w:pPr>
              <w:spacing w:line="360" w:lineRule="auto"/>
              <w:rPr>
                <w:color w:val="000000"/>
              </w:rPr>
            </w:pPr>
            <w:r w:rsidRPr="00806FA5">
              <w:rPr>
                <w:color w:val="000000"/>
              </w:rPr>
              <w:t>4</w:t>
            </w:r>
          </w:p>
        </w:tc>
        <w:tc>
          <w:tcPr>
            <w:tcW w:w="790" w:type="pct"/>
            <w:vAlign w:val="bottom"/>
          </w:tcPr>
          <w:p w14:paraId="640FA247" w14:textId="77777777" w:rsidR="006D11F1" w:rsidRPr="00806FA5" w:rsidRDefault="006D11F1" w:rsidP="00355650">
            <w:pPr>
              <w:spacing w:line="360" w:lineRule="auto"/>
              <w:rPr>
                <w:color w:val="000000"/>
              </w:rPr>
            </w:pPr>
            <w:r w:rsidRPr="00806FA5">
              <w:rPr>
                <w:color w:val="000000"/>
              </w:rPr>
              <w:t>26</w:t>
            </w:r>
          </w:p>
        </w:tc>
      </w:tr>
      <w:tr w:rsidR="006D11F1" w:rsidRPr="00806FA5" w14:paraId="57705AE6" w14:textId="77777777" w:rsidTr="006E6422">
        <w:tc>
          <w:tcPr>
            <w:tcW w:w="2034" w:type="pct"/>
          </w:tcPr>
          <w:p w14:paraId="6AB69584" w14:textId="77777777" w:rsidR="006D11F1" w:rsidRPr="00806FA5" w:rsidRDefault="006D11F1" w:rsidP="00355650">
            <w:pPr>
              <w:pStyle w:val="ListParagraph"/>
              <w:spacing w:line="360" w:lineRule="auto"/>
              <w:ind w:left="0"/>
              <w:rPr>
                <w:color w:val="000000"/>
              </w:rPr>
            </w:pPr>
            <w:r w:rsidRPr="00806FA5">
              <w:rPr>
                <w:color w:val="000000"/>
              </w:rPr>
              <w:t>Chi Squared &gt; 15.36</w:t>
            </w:r>
          </w:p>
        </w:tc>
        <w:tc>
          <w:tcPr>
            <w:tcW w:w="837" w:type="pct"/>
            <w:vAlign w:val="bottom"/>
          </w:tcPr>
          <w:p w14:paraId="7992EBB3" w14:textId="77777777" w:rsidR="006D11F1" w:rsidRPr="00806FA5" w:rsidRDefault="006D11F1" w:rsidP="00355650">
            <w:pPr>
              <w:spacing w:line="360" w:lineRule="auto"/>
              <w:rPr>
                <w:color w:val="000000"/>
              </w:rPr>
            </w:pPr>
            <w:r w:rsidRPr="00806FA5">
              <w:rPr>
                <w:color w:val="000000"/>
              </w:rPr>
              <w:t>30</w:t>
            </w:r>
          </w:p>
        </w:tc>
        <w:tc>
          <w:tcPr>
            <w:tcW w:w="671" w:type="pct"/>
            <w:vAlign w:val="bottom"/>
          </w:tcPr>
          <w:p w14:paraId="146930CF" w14:textId="77777777" w:rsidR="006D11F1" w:rsidRPr="00806FA5" w:rsidRDefault="006D11F1" w:rsidP="00355650">
            <w:pPr>
              <w:spacing w:line="360" w:lineRule="auto"/>
              <w:rPr>
                <w:color w:val="000000"/>
              </w:rPr>
            </w:pPr>
            <w:r w:rsidRPr="00806FA5">
              <w:rPr>
                <w:color w:val="000000"/>
              </w:rPr>
              <w:t>11</w:t>
            </w:r>
          </w:p>
        </w:tc>
        <w:tc>
          <w:tcPr>
            <w:tcW w:w="667" w:type="pct"/>
            <w:vAlign w:val="bottom"/>
          </w:tcPr>
          <w:p w14:paraId="22823591" w14:textId="77777777" w:rsidR="006D11F1" w:rsidRPr="00806FA5" w:rsidRDefault="006D11F1" w:rsidP="00355650">
            <w:pPr>
              <w:spacing w:line="360" w:lineRule="auto"/>
              <w:rPr>
                <w:color w:val="000000"/>
              </w:rPr>
            </w:pPr>
            <w:r w:rsidRPr="00806FA5">
              <w:rPr>
                <w:color w:val="000000"/>
              </w:rPr>
              <w:t>3</w:t>
            </w:r>
          </w:p>
        </w:tc>
        <w:tc>
          <w:tcPr>
            <w:tcW w:w="790" w:type="pct"/>
            <w:vAlign w:val="bottom"/>
          </w:tcPr>
          <w:p w14:paraId="784DB046" w14:textId="77777777" w:rsidR="006D11F1" w:rsidRPr="00806FA5" w:rsidRDefault="006D11F1" w:rsidP="00355650">
            <w:pPr>
              <w:spacing w:line="360" w:lineRule="auto"/>
              <w:rPr>
                <w:color w:val="000000"/>
              </w:rPr>
            </w:pPr>
            <w:r w:rsidRPr="00806FA5">
              <w:rPr>
                <w:color w:val="000000"/>
              </w:rPr>
              <w:t>16</w:t>
            </w:r>
          </w:p>
        </w:tc>
      </w:tr>
      <w:tr w:rsidR="006D11F1" w:rsidRPr="00806FA5" w14:paraId="322DF96F" w14:textId="77777777" w:rsidTr="006E6422">
        <w:tc>
          <w:tcPr>
            <w:tcW w:w="2034" w:type="pct"/>
          </w:tcPr>
          <w:p w14:paraId="0C5C11EF" w14:textId="77777777" w:rsidR="006D11F1" w:rsidRPr="00806FA5" w:rsidRDefault="006D11F1" w:rsidP="00355650">
            <w:pPr>
              <w:pStyle w:val="ListParagraph"/>
              <w:spacing w:line="360" w:lineRule="auto"/>
              <w:ind w:left="0"/>
              <w:rPr>
                <w:color w:val="000000"/>
              </w:rPr>
            </w:pPr>
            <w:r w:rsidRPr="00806FA5">
              <w:rPr>
                <w:color w:val="000000"/>
              </w:rPr>
              <w:t>FP = 0, TP &gt; 2</w:t>
            </w:r>
          </w:p>
        </w:tc>
        <w:tc>
          <w:tcPr>
            <w:tcW w:w="837" w:type="pct"/>
          </w:tcPr>
          <w:p w14:paraId="4328B246" w14:textId="77777777" w:rsidR="006D11F1" w:rsidRPr="00806FA5" w:rsidRDefault="006D11F1" w:rsidP="00355650">
            <w:pPr>
              <w:spacing w:line="360" w:lineRule="auto"/>
              <w:rPr>
                <w:color w:val="000000"/>
              </w:rPr>
            </w:pPr>
            <w:r w:rsidRPr="00806FA5">
              <w:rPr>
                <w:color w:val="000000"/>
              </w:rPr>
              <w:t>131</w:t>
            </w:r>
          </w:p>
        </w:tc>
        <w:tc>
          <w:tcPr>
            <w:tcW w:w="671" w:type="pct"/>
            <w:vAlign w:val="bottom"/>
          </w:tcPr>
          <w:p w14:paraId="0B4C06F8" w14:textId="77777777" w:rsidR="006D11F1" w:rsidRPr="00806FA5" w:rsidRDefault="006D11F1" w:rsidP="00355650">
            <w:pPr>
              <w:pStyle w:val="ListParagraph"/>
              <w:spacing w:line="360" w:lineRule="auto"/>
              <w:ind w:left="0"/>
              <w:rPr>
                <w:color w:val="000000"/>
              </w:rPr>
            </w:pPr>
            <w:r w:rsidRPr="00806FA5">
              <w:rPr>
                <w:color w:val="000000"/>
              </w:rPr>
              <w:t>22</w:t>
            </w:r>
          </w:p>
        </w:tc>
        <w:tc>
          <w:tcPr>
            <w:tcW w:w="667" w:type="pct"/>
            <w:vAlign w:val="bottom"/>
          </w:tcPr>
          <w:p w14:paraId="7EB3FBE8"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59D3ECBD" w14:textId="77777777" w:rsidR="006D11F1" w:rsidRPr="00806FA5" w:rsidRDefault="006D11F1" w:rsidP="00355650">
            <w:pPr>
              <w:pStyle w:val="ListParagraph"/>
              <w:spacing w:line="360" w:lineRule="auto"/>
              <w:ind w:left="0"/>
              <w:rPr>
                <w:color w:val="000000"/>
              </w:rPr>
            </w:pPr>
            <w:r w:rsidRPr="00806FA5">
              <w:rPr>
                <w:color w:val="000000"/>
              </w:rPr>
              <w:t>79</w:t>
            </w:r>
          </w:p>
        </w:tc>
      </w:tr>
      <w:tr w:rsidR="006D11F1" w:rsidRPr="00806FA5" w14:paraId="2E953370" w14:textId="77777777" w:rsidTr="006E6422">
        <w:tc>
          <w:tcPr>
            <w:tcW w:w="2034" w:type="pct"/>
          </w:tcPr>
          <w:p w14:paraId="28C6EAF2" w14:textId="77777777" w:rsidR="006D11F1" w:rsidRPr="00806FA5" w:rsidRDefault="006D11F1" w:rsidP="00355650">
            <w:pPr>
              <w:pStyle w:val="ListParagraph"/>
              <w:spacing w:line="360" w:lineRule="auto"/>
              <w:ind w:left="0"/>
              <w:rPr>
                <w:color w:val="000000"/>
              </w:rPr>
            </w:pPr>
            <w:r w:rsidRPr="00806FA5">
              <w:rPr>
                <w:color w:val="000000"/>
              </w:rPr>
              <w:t>FP = 0, TP &gt; 3</w:t>
            </w:r>
          </w:p>
        </w:tc>
        <w:tc>
          <w:tcPr>
            <w:tcW w:w="837" w:type="pct"/>
            <w:vAlign w:val="bottom"/>
          </w:tcPr>
          <w:p w14:paraId="723014A9" w14:textId="77777777" w:rsidR="006D11F1" w:rsidRPr="00806FA5" w:rsidRDefault="006D11F1" w:rsidP="00355650">
            <w:pPr>
              <w:pStyle w:val="ListParagraph"/>
              <w:spacing w:line="360" w:lineRule="auto"/>
              <w:ind w:left="0"/>
              <w:rPr>
                <w:color w:val="000000"/>
              </w:rPr>
            </w:pPr>
            <w:r w:rsidRPr="00806FA5">
              <w:rPr>
                <w:color w:val="000000"/>
              </w:rPr>
              <w:t>42</w:t>
            </w:r>
          </w:p>
        </w:tc>
        <w:tc>
          <w:tcPr>
            <w:tcW w:w="671" w:type="pct"/>
            <w:vAlign w:val="bottom"/>
          </w:tcPr>
          <w:p w14:paraId="399593ED" w14:textId="77777777" w:rsidR="006D11F1" w:rsidRPr="00806FA5" w:rsidRDefault="006D11F1" w:rsidP="00355650">
            <w:pPr>
              <w:pStyle w:val="ListParagraph"/>
              <w:spacing w:line="360" w:lineRule="auto"/>
              <w:ind w:left="0"/>
              <w:rPr>
                <w:color w:val="000000"/>
              </w:rPr>
            </w:pPr>
            <w:r w:rsidRPr="00806FA5">
              <w:rPr>
                <w:color w:val="000000"/>
              </w:rPr>
              <w:t>10</w:t>
            </w:r>
          </w:p>
        </w:tc>
        <w:tc>
          <w:tcPr>
            <w:tcW w:w="667" w:type="pct"/>
            <w:vAlign w:val="bottom"/>
          </w:tcPr>
          <w:p w14:paraId="3A58C0BE"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79E70419" w14:textId="77777777" w:rsidR="006D11F1" w:rsidRPr="00806FA5" w:rsidRDefault="006D11F1" w:rsidP="00355650">
            <w:pPr>
              <w:pStyle w:val="ListParagraph"/>
              <w:spacing w:line="360" w:lineRule="auto"/>
              <w:ind w:left="0"/>
              <w:rPr>
                <w:color w:val="000000"/>
              </w:rPr>
            </w:pPr>
            <w:r w:rsidRPr="00806FA5">
              <w:rPr>
                <w:color w:val="000000"/>
              </w:rPr>
              <w:t>36</w:t>
            </w:r>
          </w:p>
        </w:tc>
      </w:tr>
      <w:tr w:rsidR="006D11F1" w:rsidRPr="00806FA5" w14:paraId="0192DD56" w14:textId="77777777" w:rsidTr="006E6422">
        <w:tc>
          <w:tcPr>
            <w:tcW w:w="2034" w:type="pct"/>
          </w:tcPr>
          <w:p w14:paraId="2CE30902" w14:textId="77777777" w:rsidR="006D11F1" w:rsidRPr="00806FA5" w:rsidRDefault="006D11F1" w:rsidP="00355650">
            <w:pPr>
              <w:pStyle w:val="ListParagraph"/>
              <w:spacing w:line="360" w:lineRule="auto"/>
              <w:ind w:left="0"/>
              <w:rPr>
                <w:color w:val="000000"/>
              </w:rPr>
            </w:pPr>
            <w:r w:rsidRPr="00806FA5">
              <w:rPr>
                <w:color w:val="000000"/>
              </w:rPr>
              <w:t>FP = 0, TP &gt; 4</w:t>
            </w:r>
          </w:p>
        </w:tc>
        <w:tc>
          <w:tcPr>
            <w:tcW w:w="837" w:type="pct"/>
            <w:vAlign w:val="bottom"/>
          </w:tcPr>
          <w:p w14:paraId="1CDD69D8" w14:textId="77777777" w:rsidR="006D11F1" w:rsidRPr="00806FA5" w:rsidRDefault="006D11F1" w:rsidP="00355650">
            <w:pPr>
              <w:pStyle w:val="ListParagraph"/>
              <w:spacing w:line="360" w:lineRule="auto"/>
              <w:ind w:left="0"/>
              <w:rPr>
                <w:color w:val="000000"/>
              </w:rPr>
            </w:pPr>
            <w:r w:rsidRPr="00806FA5">
              <w:rPr>
                <w:color w:val="000000"/>
              </w:rPr>
              <w:t>19</w:t>
            </w:r>
          </w:p>
        </w:tc>
        <w:tc>
          <w:tcPr>
            <w:tcW w:w="671" w:type="pct"/>
            <w:vAlign w:val="bottom"/>
          </w:tcPr>
          <w:p w14:paraId="75324E52" w14:textId="77777777" w:rsidR="006D11F1" w:rsidRPr="00806FA5" w:rsidRDefault="006D11F1" w:rsidP="00355650">
            <w:pPr>
              <w:pStyle w:val="ListParagraph"/>
              <w:spacing w:line="360" w:lineRule="auto"/>
              <w:ind w:left="0"/>
              <w:rPr>
                <w:color w:val="000000"/>
              </w:rPr>
            </w:pPr>
            <w:r w:rsidRPr="00806FA5">
              <w:rPr>
                <w:color w:val="000000"/>
              </w:rPr>
              <w:t>3</w:t>
            </w:r>
          </w:p>
        </w:tc>
        <w:tc>
          <w:tcPr>
            <w:tcW w:w="667" w:type="pct"/>
            <w:vAlign w:val="bottom"/>
          </w:tcPr>
          <w:p w14:paraId="25F38B3D"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0B3168EC" w14:textId="77777777" w:rsidR="006D11F1" w:rsidRPr="00806FA5" w:rsidRDefault="006D11F1" w:rsidP="00355650">
            <w:pPr>
              <w:pStyle w:val="ListParagraph"/>
              <w:spacing w:line="360" w:lineRule="auto"/>
              <w:ind w:left="0"/>
              <w:rPr>
                <w:color w:val="000000"/>
              </w:rPr>
            </w:pPr>
            <w:r w:rsidRPr="00806FA5">
              <w:rPr>
                <w:color w:val="000000"/>
              </w:rPr>
              <w:t>15</w:t>
            </w:r>
          </w:p>
        </w:tc>
      </w:tr>
      <w:tr w:rsidR="006D11F1" w:rsidRPr="00806FA5" w14:paraId="7211A63D" w14:textId="77777777" w:rsidTr="006E6422">
        <w:tc>
          <w:tcPr>
            <w:tcW w:w="2034" w:type="pct"/>
          </w:tcPr>
          <w:p w14:paraId="7A41D72C" w14:textId="77777777" w:rsidR="006D11F1" w:rsidRPr="00806FA5" w:rsidRDefault="006D11F1" w:rsidP="00355650">
            <w:pPr>
              <w:pStyle w:val="ListParagraph"/>
              <w:spacing w:line="360" w:lineRule="auto"/>
              <w:ind w:left="0"/>
              <w:rPr>
                <w:color w:val="000000"/>
              </w:rPr>
            </w:pPr>
            <w:r w:rsidRPr="00806FA5">
              <w:rPr>
                <w:color w:val="000000"/>
              </w:rPr>
              <w:t>TP – 2 * FP &gt; 2</w:t>
            </w:r>
          </w:p>
        </w:tc>
        <w:tc>
          <w:tcPr>
            <w:tcW w:w="837" w:type="pct"/>
            <w:vAlign w:val="bottom"/>
          </w:tcPr>
          <w:p w14:paraId="4AE8B642" w14:textId="77777777" w:rsidR="006D11F1" w:rsidRPr="00806FA5" w:rsidRDefault="006D11F1" w:rsidP="00355650">
            <w:pPr>
              <w:pStyle w:val="ListParagraph"/>
              <w:spacing w:line="360" w:lineRule="auto"/>
              <w:ind w:left="0"/>
              <w:rPr>
                <w:color w:val="000000"/>
              </w:rPr>
            </w:pPr>
            <w:r w:rsidRPr="00806FA5">
              <w:rPr>
                <w:color w:val="000000"/>
              </w:rPr>
              <w:t>151</w:t>
            </w:r>
          </w:p>
        </w:tc>
        <w:tc>
          <w:tcPr>
            <w:tcW w:w="671" w:type="pct"/>
            <w:vAlign w:val="bottom"/>
          </w:tcPr>
          <w:p w14:paraId="5CA4F058" w14:textId="77777777" w:rsidR="006D11F1" w:rsidRPr="00806FA5" w:rsidRDefault="006D11F1" w:rsidP="00355650">
            <w:pPr>
              <w:pStyle w:val="ListParagraph"/>
              <w:spacing w:line="360" w:lineRule="auto"/>
              <w:ind w:left="0"/>
              <w:rPr>
                <w:color w:val="000000"/>
              </w:rPr>
            </w:pPr>
            <w:r w:rsidRPr="00806FA5">
              <w:rPr>
                <w:color w:val="000000"/>
              </w:rPr>
              <w:t>39</w:t>
            </w:r>
          </w:p>
        </w:tc>
        <w:tc>
          <w:tcPr>
            <w:tcW w:w="667" w:type="pct"/>
            <w:vAlign w:val="bottom"/>
          </w:tcPr>
          <w:p w14:paraId="3EA54F2A"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66DAC703" w14:textId="77777777" w:rsidR="006D11F1" w:rsidRPr="00806FA5" w:rsidRDefault="006D11F1" w:rsidP="00355650">
            <w:pPr>
              <w:pStyle w:val="ListParagraph"/>
              <w:spacing w:line="360" w:lineRule="auto"/>
              <w:ind w:left="0"/>
              <w:rPr>
                <w:color w:val="000000"/>
              </w:rPr>
            </w:pPr>
            <w:r w:rsidRPr="00806FA5">
              <w:rPr>
                <w:color w:val="000000"/>
              </w:rPr>
              <w:t>23</w:t>
            </w:r>
          </w:p>
        </w:tc>
      </w:tr>
      <w:tr w:rsidR="006D11F1" w:rsidRPr="00806FA5" w14:paraId="0CBE7383" w14:textId="77777777" w:rsidTr="006E6422">
        <w:tc>
          <w:tcPr>
            <w:tcW w:w="2034" w:type="pct"/>
          </w:tcPr>
          <w:p w14:paraId="2A235E6F" w14:textId="77777777" w:rsidR="006D11F1" w:rsidRPr="00806FA5" w:rsidRDefault="006D11F1" w:rsidP="00355650">
            <w:pPr>
              <w:pStyle w:val="ListParagraph"/>
              <w:spacing w:line="360" w:lineRule="auto"/>
              <w:ind w:left="0"/>
              <w:rPr>
                <w:color w:val="000000"/>
              </w:rPr>
            </w:pPr>
            <w:r w:rsidRPr="00806FA5">
              <w:rPr>
                <w:color w:val="000000"/>
              </w:rPr>
              <w:t>TP – 2 * FP &gt; 3</w:t>
            </w:r>
          </w:p>
        </w:tc>
        <w:tc>
          <w:tcPr>
            <w:tcW w:w="837" w:type="pct"/>
            <w:vAlign w:val="bottom"/>
          </w:tcPr>
          <w:p w14:paraId="29EA8DEF" w14:textId="77777777" w:rsidR="006D11F1" w:rsidRPr="00806FA5" w:rsidRDefault="006D11F1" w:rsidP="00355650">
            <w:pPr>
              <w:pStyle w:val="ListParagraph"/>
              <w:spacing w:line="360" w:lineRule="auto"/>
              <w:ind w:left="0"/>
              <w:rPr>
                <w:color w:val="000000"/>
              </w:rPr>
            </w:pPr>
            <w:r w:rsidRPr="00806FA5">
              <w:rPr>
                <w:color w:val="000000"/>
              </w:rPr>
              <w:t>55</w:t>
            </w:r>
          </w:p>
        </w:tc>
        <w:tc>
          <w:tcPr>
            <w:tcW w:w="671" w:type="pct"/>
            <w:vAlign w:val="bottom"/>
          </w:tcPr>
          <w:p w14:paraId="2653D9D9" w14:textId="77777777" w:rsidR="006D11F1" w:rsidRPr="00806FA5" w:rsidRDefault="006D11F1" w:rsidP="00355650">
            <w:pPr>
              <w:pStyle w:val="ListParagraph"/>
              <w:spacing w:line="360" w:lineRule="auto"/>
              <w:ind w:left="0"/>
              <w:rPr>
                <w:color w:val="000000"/>
              </w:rPr>
            </w:pPr>
            <w:r w:rsidRPr="00806FA5">
              <w:rPr>
                <w:color w:val="000000"/>
              </w:rPr>
              <w:t>20</w:t>
            </w:r>
          </w:p>
        </w:tc>
        <w:tc>
          <w:tcPr>
            <w:tcW w:w="667" w:type="pct"/>
            <w:vAlign w:val="bottom"/>
          </w:tcPr>
          <w:p w14:paraId="79D9335E" w14:textId="77777777" w:rsidR="006D11F1" w:rsidRPr="00806FA5" w:rsidRDefault="006D11F1" w:rsidP="00355650">
            <w:pPr>
              <w:pStyle w:val="ListParagraph"/>
              <w:spacing w:line="360" w:lineRule="auto"/>
              <w:ind w:left="0"/>
              <w:rPr>
                <w:color w:val="000000"/>
              </w:rPr>
            </w:pPr>
            <w:r w:rsidRPr="00806FA5">
              <w:rPr>
                <w:color w:val="000000"/>
              </w:rPr>
              <w:t>1</w:t>
            </w:r>
          </w:p>
        </w:tc>
        <w:tc>
          <w:tcPr>
            <w:tcW w:w="790" w:type="pct"/>
            <w:vAlign w:val="bottom"/>
          </w:tcPr>
          <w:p w14:paraId="1C949FAD" w14:textId="77777777" w:rsidR="006D11F1" w:rsidRPr="00806FA5" w:rsidRDefault="006D11F1" w:rsidP="00355650">
            <w:pPr>
              <w:pStyle w:val="ListParagraph"/>
              <w:spacing w:line="360" w:lineRule="auto"/>
              <w:ind w:left="0"/>
              <w:rPr>
                <w:color w:val="000000"/>
              </w:rPr>
            </w:pPr>
            <w:r w:rsidRPr="00806FA5">
              <w:rPr>
                <w:color w:val="000000"/>
              </w:rPr>
              <w:t>9</w:t>
            </w:r>
          </w:p>
        </w:tc>
      </w:tr>
      <w:tr w:rsidR="006D11F1" w:rsidRPr="00806FA5" w14:paraId="51F93ADD" w14:textId="77777777" w:rsidTr="006E6422">
        <w:tc>
          <w:tcPr>
            <w:tcW w:w="2034" w:type="pct"/>
          </w:tcPr>
          <w:p w14:paraId="01621CE5" w14:textId="77777777" w:rsidR="006D11F1" w:rsidRPr="00806FA5" w:rsidRDefault="006D11F1" w:rsidP="00355650">
            <w:pPr>
              <w:pStyle w:val="ListParagraph"/>
              <w:spacing w:line="360" w:lineRule="auto"/>
              <w:ind w:left="0"/>
              <w:rPr>
                <w:color w:val="000000"/>
              </w:rPr>
            </w:pPr>
            <w:r w:rsidRPr="00806FA5">
              <w:rPr>
                <w:color w:val="000000"/>
              </w:rPr>
              <w:t>TP – 2 * FP &gt; 4</w:t>
            </w:r>
          </w:p>
        </w:tc>
        <w:tc>
          <w:tcPr>
            <w:tcW w:w="837" w:type="pct"/>
            <w:vAlign w:val="bottom"/>
          </w:tcPr>
          <w:p w14:paraId="2BFB286D" w14:textId="77777777" w:rsidR="006D11F1" w:rsidRPr="00806FA5" w:rsidRDefault="006D11F1" w:rsidP="00355650">
            <w:pPr>
              <w:pStyle w:val="ListParagraph"/>
              <w:spacing w:line="360" w:lineRule="auto"/>
              <w:ind w:left="0"/>
              <w:rPr>
                <w:color w:val="000000"/>
              </w:rPr>
            </w:pPr>
            <w:r w:rsidRPr="00806FA5">
              <w:rPr>
                <w:color w:val="000000"/>
              </w:rPr>
              <w:t>26</w:t>
            </w:r>
          </w:p>
        </w:tc>
        <w:tc>
          <w:tcPr>
            <w:tcW w:w="671" w:type="pct"/>
            <w:vAlign w:val="bottom"/>
          </w:tcPr>
          <w:p w14:paraId="5D4AB005" w14:textId="77777777" w:rsidR="006D11F1" w:rsidRPr="00806FA5" w:rsidRDefault="006D11F1" w:rsidP="00355650">
            <w:pPr>
              <w:pStyle w:val="ListParagraph"/>
              <w:spacing w:line="360" w:lineRule="auto"/>
              <w:ind w:left="0"/>
              <w:rPr>
                <w:color w:val="000000"/>
              </w:rPr>
            </w:pPr>
            <w:r w:rsidRPr="00806FA5">
              <w:rPr>
                <w:color w:val="000000"/>
              </w:rPr>
              <w:t>10</w:t>
            </w:r>
          </w:p>
        </w:tc>
        <w:tc>
          <w:tcPr>
            <w:tcW w:w="667" w:type="pct"/>
            <w:vAlign w:val="bottom"/>
          </w:tcPr>
          <w:p w14:paraId="154F8DAB" w14:textId="77777777" w:rsidR="006D11F1" w:rsidRPr="00806FA5" w:rsidRDefault="006D11F1" w:rsidP="00355650">
            <w:pPr>
              <w:pStyle w:val="ListParagraph"/>
              <w:spacing w:line="360" w:lineRule="auto"/>
              <w:ind w:left="0"/>
              <w:rPr>
                <w:color w:val="000000"/>
              </w:rPr>
            </w:pPr>
            <w:r w:rsidRPr="00806FA5">
              <w:rPr>
                <w:color w:val="000000"/>
              </w:rPr>
              <w:t>3</w:t>
            </w:r>
          </w:p>
        </w:tc>
        <w:tc>
          <w:tcPr>
            <w:tcW w:w="790" w:type="pct"/>
            <w:vAlign w:val="bottom"/>
          </w:tcPr>
          <w:p w14:paraId="27FA8CD3" w14:textId="77777777" w:rsidR="006D11F1" w:rsidRPr="00806FA5" w:rsidRDefault="006D11F1" w:rsidP="00355650">
            <w:pPr>
              <w:pStyle w:val="ListParagraph"/>
              <w:spacing w:line="360" w:lineRule="auto"/>
              <w:ind w:left="0"/>
              <w:rPr>
                <w:color w:val="000000"/>
              </w:rPr>
            </w:pPr>
            <w:r w:rsidRPr="00806FA5">
              <w:rPr>
                <w:color w:val="000000"/>
              </w:rPr>
              <w:t>59</w:t>
            </w:r>
          </w:p>
        </w:tc>
      </w:tr>
      <w:tr w:rsidR="006D11F1" w:rsidRPr="00806FA5" w14:paraId="7E1CC781" w14:textId="77777777" w:rsidTr="006E6422">
        <w:tc>
          <w:tcPr>
            <w:tcW w:w="2034" w:type="pct"/>
          </w:tcPr>
          <w:p w14:paraId="615423AC" w14:textId="77777777" w:rsidR="006D11F1" w:rsidRPr="00806FA5" w:rsidRDefault="006D11F1" w:rsidP="00355650">
            <w:pPr>
              <w:pStyle w:val="ListParagraph"/>
              <w:spacing w:line="360" w:lineRule="auto"/>
              <w:ind w:left="0"/>
              <w:rPr>
                <w:color w:val="000000"/>
              </w:rPr>
            </w:pPr>
            <w:r w:rsidRPr="00806FA5">
              <w:rPr>
                <w:color w:val="000000"/>
              </w:rPr>
              <w:t>All mutations</w:t>
            </w:r>
          </w:p>
        </w:tc>
        <w:tc>
          <w:tcPr>
            <w:tcW w:w="837" w:type="pct"/>
          </w:tcPr>
          <w:p w14:paraId="73E97332" w14:textId="77777777" w:rsidR="006D11F1" w:rsidRPr="00806FA5" w:rsidRDefault="006D11F1" w:rsidP="00355650">
            <w:pPr>
              <w:spacing w:line="360" w:lineRule="auto"/>
              <w:rPr>
                <w:color w:val="000000"/>
              </w:rPr>
            </w:pPr>
            <w:r w:rsidRPr="00806FA5">
              <w:rPr>
                <w:color w:val="000000"/>
              </w:rPr>
              <w:t>1460</w:t>
            </w:r>
          </w:p>
        </w:tc>
        <w:tc>
          <w:tcPr>
            <w:tcW w:w="671" w:type="pct"/>
            <w:vAlign w:val="bottom"/>
          </w:tcPr>
          <w:p w14:paraId="5DF52CB7" w14:textId="77777777" w:rsidR="006D11F1" w:rsidRPr="00806FA5" w:rsidRDefault="006D11F1" w:rsidP="00355650">
            <w:pPr>
              <w:pStyle w:val="ListParagraph"/>
              <w:spacing w:line="360" w:lineRule="auto"/>
              <w:ind w:left="0"/>
              <w:rPr>
                <w:color w:val="000000"/>
              </w:rPr>
            </w:pPr>
            <w:r w:rsidRPr="00806FA5">
              <w:rPr>
                <w:color w:val="000000"/>
              </w:rPr>
              <w:t>215</w:t>
            </w:r>
          </w:p>
        </w:tc>
        <w:tc>
          <w:tcPr>
            <w:tcW w:w="667" w:type="pct"/>
            <w:vAlign w:val="bottom"/>
          </w:tcPr>
          <w:p w14:paraId="21C14385" w14:textId="77777777" w:rsidR="006D11F1" w:rsidRPr="00806FA5" w:rsidRDefault="006D11F1" w:rsidP="00355650">
            <w:pPr>
              <w:pStyle w:val="ListParagraph"/>
              <w:spacing w:line="360" w:lineRule="auto"/>
              <w:ind w:left="0"/>
              <w:rPr>
                <w:color w:val="000000"/>
              </w:rPr>
            </w:pPr>
            <w:r w:rsidRPr="00806FA5">
              <w:rPr>
                <w:color w:val="000000"/>
              </w:rPr>
              <w:t>28</w:t>
            </w:r>
          </w:p>
        </w:tc>
        <w:tc>
          <w:tcPr>
            <w:tcW w:w="790" w:type="pct"/>
            <w:vAlign w:val="bottom"/>
          </w:tcPr>
          <w:p w14:paraId="0E481365" w14:textId="77777777" w:rsidR="006D11F1" w:rsidRPr="00806FA5" w:rsidRDefault="006D11F1" w:rsidP="00355650">
            <w:pPr>
              <w:pStyle w:val="ListParagraph"/>
              <w:spacing w:line="360" w:lineRule="auto"/>
              <w:ind w:left="0"/>
              <w:rPr>
                <w:color w:val="000000"/>
              </w:rPr>
            </w:pPr>
            <w:r w:rsidRPr="00806FA5">
              <w:rPr>
                <w:color w:val="000000"/>
              </w:rPr>
              <w:t>345</w:t>
            </w:r>
          </w:p>
        </w:tc>
      </w:tr>
    </w:tbl>
    <w:p w14:paraId="311E9A72" w14:textId="77777777" w:rsidR="006D11F1" w:rsidRPr="00806FA5" w:rsidRDefault="006D11F1" w:rsidP="00355650">
      <w:pPr>
        <w:spacing w:line="360" w:lineRule="auto"/>
        <w:rPr>
          <w:i/>
          <w:iCs/>
        </w:rPr>
      </w:pPr>
      <w:r w:rsidRPr="00806FA5">
        <w:rPr>
          <w:i/>
          <w:iCs/>
        </w:rPr>
        <w:t xml:space="preserve">Note: </w:t>
      </w:r>
      <w:r w:rsidRPr="009A7258">
        <w:t>Table 2 shows the number of mutations for each mutational selector and the chosen secondary dataset. The process to find the values functions similar to an intersection where the mutations included are the mutations in TCGA that fit the mutational selector and exist in the validation set.</w:t>
      </w:r>
    </w:p>
    <w:p w14:paraId="7E17E78B" w14:textId="77777777" w:rsidR="006D11F1" w:rsidRPr="00806FA5" w:rsidRDefault="006D11F1" w:rsidP="00355650">
      <w:pPr>
        <w:spacing w:line="360" w:lineRule="auto"/>
        <w:rPr>
          <w:i/>
          <w:iCs/>
        </w:rPr>
      </w:pPr>
    </w:p>
    <w:p w14:paraId="7B7B24DF" w14:textId="28777B20" w:rsidR="006D11F1" w:rsidRPr="009A7258" w:rsidRDefault="006D11F1" w:rsidP="00B046EF">
      <w:pPr>
        <w:ind w:firstLine="720"/>
      </w:pPr>
      <w:r w:rsidRPr="00806FA5">
        <w:t xml:space="preserve">As seen in the table 2 above, there is a drastic falloff in mutations when the two sets are compared. Where previously, there were 8085 total mutations that were spread across the mutational selectors, there are only 1460 mutations to choose from in ColRec. It is important to know that all 1460 mutations came from the original 8085 mutations and that there are no new mutations included from colorectal cancer dataset. This lower </w:t>
      </w:r>
      <w:r w:rsidRPr="00806FA5">
        <w:lastRenderedPageBreak/>
        <w:t>level of mutations occurs across all four validation sets. Regardless of the mutation falloff the classification models were able to still perform up to 80% accuracy.</w:t>
      </w:r>
    </w:p>
    <w:p w14:paraId="3E427AB8" w14:textId="77777777" w:rsidR="006D11F1" w:rsidRPr="00806FA5" w:rsidRDefault="006D11F1" w:rsidP="00B046EF">
      <w:pPr>
        <w:rPr>
          <w:rStyle w:val="Heading3Char"/>
        </w:rPr>
      </w:pPr>
      <w:bookmarkStart w:id="61" w:name="_Toc100303082"/>
      <w:bookmarkStart w:id="62" w:name="_Toc100318241"/>
      <w:r w:rsidRPr="00806FA5">
        <w:rPr>
          <w:rStyle w:val="Heading3Char"/>
        </w:rPr>
        <w:t>3.1.2: TCGA Colorectal Cancer</w:t>
      </w:r>
      <w:bookmarkEnd w:id="61"/>
      <w:bookmarkEnd w:id="62"/>
    </w:p>
    <w:p w14:paraId="176ABA7D" w14:textId="77777777" w:rsidR="006D11F1" w:rsidRPr="00806FA5" w:rsidRDefault="006D11F1" w:rsidP="00B046EF">
      <w:pPr>
        <w:ind w:firstLine="720"/>
      </w:pPr>
      <w:r w:rsidRPr="00806FA5">
        <w:t>The Random Forest classifier showed Endometrial Carcinoma classifying colorectal cancer at 81.60% accuracy using the p-value &lt; 0.005 mutational Selector. The worst performance was from TP &gt;4 and FP = 0 at 70.63% accuracy. The Multilayer Perceptron classifier showed Endometrial Carcinoma classifying Colorectal Cancer at 76.69% accuracy using the Chi-Squared &gt; 15.36 mutational selector. The worst performance was from TP &gt;4 and FP = 0  at 67.40% accuracy. The K Nearest Neighbors classifier showed Endometrial Carcinoma classifying Colorectal Cancer at 76.42% accuracy using the Fisher’s exact p-value &lt; 0.005 mutational selector. The worst performance was from TP-FP &gt; 2 at 65.73% accuracy. The Support Vector Machine classifier showed Endometrial Carcinoma classifying Colorectal Cancer at 79.39 accuracies using the All mutational selector. The worst performance was from TP &gt; 3 and FP = 0 at 65.93% accuracy.</w:t>
      </w:r>
    </w:p>
    <w:p w14:paraId="17954D67" w14:textId="7A3924D0" w:rsidR="006D11F1" w:rsidRPr="00C868E4" w:rsidRDefault="006D11F1" w:rsidP="00B046EF">
      <w:pPr>
        <w:ind w:firstLine="720"/>
        <w:rPr>
          <w:rStyle w:val="Heading3Char"/>
          <w:b w:val="0"/>
          <w:i w:val="0"/>
        </w:rPr>
      </w:pPr>
      <w:r w:rsidRPr="00806FA5">
        <w:t>These are two completely unique types of cancer, which do not even share biological systems. The ability to classify at ~80% attests to the capability to use mutations in the classification of CIMP.</w:t>
      </w:r>
    </w:p>
    <w:p w14:paraId="55C721BD" w14:textId="77777777" w:rsidR="006D11F1" w:rsidRPr="00806FA5" w:rsidRDefault="006D11F1" w:rsidP="00B046EF">
      <w:pPr>
        <w:rPr>
          <w:rStyle w:val="Heading3Char"/>
        </w:rPr>
      </w:pPr>
      <w:bookmarkStart w:id="63" w:name="_Toc100303083"/>
      <w:bookmarkStart w:id="64" w:name="_Toc100318242"/>
      <w:r w:rsidRPr="00806FA5">
        <w:rPr>
          <w:rStyle w:val="Heading3Char"/>
        </w:rPr>
        <w:t>3.1.3: TCGA Gastric Cancer</w:t>
      </w:r>
      <w:bookmarkEnd w:id="63"/>
      <w:bookmarkEnd w:id="64"/>
    </w:p>
    <w:p w14:paraId="1110C826" w14:textId="4975CE68" w:rsidR="006D11F1" w:rsidRPr="00C868E4" w:rsidRDefault="006D11F1" w:rsidP="00B046EF">
      <w:pPr>
        <w:ind w:firstLine="720"/>
        <w:rPr>
          <w:rStyle w:val="Heading3Char"/>
          <w:b w:val="0"/>
          <w:i w:val="0"/>
        </w:rPr>
      </w:pPr>
      <w:r w:rsidRPr="00806FA5">
        <w:t xml:space="preserve">Another completely unique dataset evaluated against was TCGA’s gastric cancer. The ICGC dataset contained 256 samples with a 215 mutation overlap. The data was classified at about 80% accuracy. The highest preforming mutational selector was all </w:t>
      </w:r>
      <w:r w:rsidRPr="00806FA5">
        <w:lastRenderedPageBreak/>
        <w:t>mutations selectors. Other selectors came close with 79% accuracies (p value, CHI, TP-FP). The smallest high accuracy set was CHI &gt; 7.68 only including 20 of the 215 mutations.</w:t>
      </w:r>
    </w:p>
    <w:p w14:paraId="4BDB1EE3" w14:textId="77777777" w:rsidR="006D11F1" w:rsidRPr="00806FA5" w:rsidRDefault="006D11F1" w:rsidP="00B046EF">
      <w:pPr>
        <w:rPr>
          <w:rStyle w:val="Heading3Char"/>
        </w:rPr>
      </w:pPr>
      <w:bookmarkStart w:id="65" w:name="_Toc100303084"/>
      <w:bookmarkStart w:id="66" w:name="_Toc100318243"/>
      <w:r w:rsidRPr="00806FA5">
        <w:rPr>
          <w:rStyle w:val="Heading3Char"/>
        </w:rPr>
        <w:t>3.1.4: International Cancer Genome Consortium Dataset</w:t>
      </w:r>
      <w:bookmarkEnd w:id="65"/>
      <w:bookmarkEnd w:id="66"/>
    </w:p>
    <w:p w14:paraId="303CD670" w14:textId="77777777" w:rsidR="006D11F1" w:rsidRPr="00806FA5" w:rsidRDefault="006D11F1" w:rsidP="00B046EF">
      <w:pPr>
        <w:ind w:firstLine="720"/>
      </w:pPr>
      <w:r w:rsidRPr="00806FA5">
        <w:t xml:space="preserve">The ICGC dataset is classified as uterine carcinoma. The data used for the previous research focused on the endometrium inside the uterus. From a biological perspective, this dataset compares the entirety of the uterine cancer compared to the endometrium within the uterus. The test was performed again using two more unique datasets. The first was a uterine carcinoma dataset that came from the International Cancer Genome Consortium (ICGC). The ICGC dataset contained thirty-eight samples with a twenty-eight mutation overlap. The data was classified at about 80% accuracy. </w:t>
      </w:r>
    </w:p>
    <w:p w14:paraId="28FB56B6" w14:textId="77777777" w:rsidR="006D11F1" w:rsidRPr="00806FA5" w:rsidRDefault="006D11F1" w:rsidP="00B046EF">
      <w:pPr>
        <w:rPr>
          <w:b/>
          <w:bCs/>
        </w:rPr>
      </w:pPr>
      <w:r w:rsidRPr="00806FA5">
        <w:t>The highest preforming mutational selector was the p value &lt; 0.05. This included only five of the twenty-eight mutations that were included in the data. It is important to note that while some of the selectors used less mutations they did not perform to the same level as the p value mutational selector.</w:t>
      </w:r>
    </w:p>
    <w:p w14:paraId="4D3A5DA8" w14:textId="77777777" w:rsidR="006D11F1" w:rsidRPr="00806FA5" w:rsidRDefault="006D11F1" w:rsidP="00355650">
      <w:pPr>
        <w:spacing w:line="360" w:lineRule="auto"/>
        <w:rPr>
          <w:b/>
          <w:bCs/>
          <w:iCs/>
        </w:rPr>
      </w:pPr>
    </w:p>
    <w:p w14:paraId="669C8F87" w14:textId="77777777" w:rsidR="00B046EF" w:rsidRDefault="00B046EF">
      <w:pPr>
        <w:spacing w:after="160" w:line="259" w:lineRule="auto"/>
        <w:rPr>
          <w:b/>
          <w:bCs/>
          <w:iCs/>
        </w:rPr>
      </w:pPr>
      <w:bookmarkStart w:id="67" w:name="_Toc100303111"/>
      <w:bookmarkStart w:id="68" w:name="_Toc100318270"/>
      <w:r>
        <w:rPr>
          <w:b/>
          <w:bCs/>
        </w:rPr>
        <w:br w:type="page"/>
      </w:r>
    </w:p>
    <w:p w14:paraId="5327D231" w14:textId="1FE31B57" w:rsidR="006D11F1" w:rsidRPr="000E1901" w:rsidRDefault="006D11F1" w:rsidP="00355650">
      <w:pPr>
        <w:pStyle w:val="Caption"/>
        <w:spacing w:line="360" w:lineRule="auto"/>
        <w:rPr>
          <w:i/>
          <w:iCs w:val="0"/>
          <w:szCs w:val="24"/>
        </w:rPr>
      </w:pPr>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5</w:t>
      </w:r>
      <w:r w:rsidRPr="000E1901">
        <w:rPr>
          <w:b/>
          <w:bCs/>
          <w:szCs w:val="24"/>
        </w:rPr>
        <w:fldChar w:fldCharType="end"/>
      </w:r>
      <w:r w:rsidRPr="000E1901">
        <w:rPr>
          <w:b/>
          <w:bCs/>
          <w:szCs w:val="24"/>
        </w:rPr>
        <w:br/>
      </w:r>
      <w:r w:rsidRPr="000E1901">
        <w:rPr>
          <w:i/>
          <w:iCs w:val="0"/>
          <w:szCs w:val="24"/>
        </w:rPr>
        <w:t>ICGC Mutations</w:t>
      </w:r>
      <w:bookmarkEnd w:id="67"/>
      <w:bookmarkEnd w:id="68"/>
    </w:p>
    <w:tbl>
      <w:tblPr>
        <w:tblStyle w:val="TableGrid"/>
        <w:tblW w:w="5000" w:type="pct"/>
        <w:tblLook w:val="04A0" w:firstRow="1" w:lastRow="0" w:firstColumn="1" w:lastColumn="0" w:noHBand="0" w:noVBand="1"/>
      </w:tblPr>
      <w:tblGrid>
        <w:gridCol w:w="1066"/>
        <w:gridCol w:w="2710"/>
        <w:gridCol w:w="4854"/>
      </w:tblGrid>
      <w:tr w:rsidR="006D11F1" w:rsidRPr="00806FA5" w14:paraId="2951D132" w14:textId="77777777" w:rsidTr="006E6422">
        <w:tc>
          <w:tcPr>
            <w:tcW w:w="618" w:type="pct"/>
          </w:tcPr>
          <w:p w14:paraId="39B78BAD" w14:textId="77777777" w:rsidR="006D11F1" w:rsidRPr="00806FA5" w:rsidRDefault="006D11F1" w:rsidP="00355650">
            <w:pPr>
              <w:spacing w:line="360" w:lineRule="auto"/>
            </w:pPr>
            <w:r w:rsidRPr="00806FA5">
              <w:t>Gene</w:t>
            </w:r>
          </w:p>
        </w:tc>
        <w:tc>
          <w:tcPr>
            <w:tcW w:w="1570" w:type="pct"/>
          </w:tcPr>
          <w:p w14:paraId="51763893" w14:textId="77777777" w:rsidR="006D11F1" w:rsidRPr="00806FA5" w:rsidRDefault="006D11F1" w:rsidP="00355650">
            <w:pPr>
              <w:spacing w:line="360" w:lineRule="auto"/>
            </w:pPr>
            <w:r w:rsidRPr="00806FA5">
              <w:t>Location</w:t>
            </w:r>
          </w:p>
        </w:tc>
        <w:tc>
          <w:tcPr>
            <w:tcW w:w="2813" w:type="pct"/>
          </w:tcPr>
          <w:p w14:paraId="3F65393E" w14:textId="77777777" w:rsidR="006D11F1" w:rsidRPr="00806FA5" w:rsidRDefault="006D11F1" w:rsidP="00355650">
            <w:pPr>
              <w:spacing w:line="360" w:lineRule="auto"/>
            </w:pPr>
            <w:r w:rsidRPr="00806FA5">
              <w:t>Mutation</w:t>
            </w:r>
          </w:p>
        </w:tc>
      </w:tr>
      <w:tr w:rsidR="006D11F1" w:rsidRPr="00806FA5" w14:paraId="0A3F7B68" w14:textId="77777777" w:rsidTr="006E6422">
        <w:tc>
          <w:tcPr>
            <w:tcW w:w="618" w:type="pct"/>
          </w:tcPr>
          <w:p w14:paraId="42D3448E" w14:textId="77777777" w:rsidR="006D11F1" w:rsidRPr="00806FA5" w:rsidRDefault="006D11F1" w:rsidP="00355650">
            <w:pPr>
              <w:spacing w:line="360" w:lineRule="auto"/>
            </w:pPr>
            <w:r w:rsidRPr="00806FA5">
              <w:rPr>
                <w:color w:val="000000"/>
              </w:rPr>
              <w:t>KRAS</w:t>
            </w:r>
          </w:p>
        </w:tc>
        <w:tc>
          <w:tcPr>
            <w:tcW w:w="1570" w:type="pct"/>
          </w:tcPr>
          <w:p w14:paraId="3DF9C9D0" w14:textId="77777777" w:rsidR="006D11F1" w:rsidRPr="00806FA5" w:rsidRDefault="006D11F1" w:rsidP="00355650">
            <w:pPr>
              <w:spacing w:line="360" w:lineRule="auto"/>
            </w:pPr>
            <w:r w:rsidRPr="00806FA5">
              <w:rPr>
                <w:color w:val="000000"/>
              </w:rPr>
              <w:t>12:25398284-25398284</w:t>
            </w:r>
          </w:p>
        </w:tc>
        <w:tc>
          <w:tcPr>
            <w:tcW w:w="2813" w:type="pct"/>
          </w:tcPr>
          <w:p w14:paraId="32BFFC51" w14:textId="77777777" w:rsidR="006D11F1" w:rsidRPr="00806FA5" w:rsidRDefault="006D11F1" w:rsidP="00355650">
            <w:pPr>
              <w:spacing w:line="360" w:lineRule="auto"/>
            </w:pPr>
            <w:proofErr w:type="spellStart"/>
            <w:r w:rsidRPr="00806FA5">
              <w:rPr>
                <w:color w:val="000000"/>
              </w:rPr>
              <w:t>Missense-Mutation_SNP_C</w:t>
            </w:r>
            <w:proofErr w:type="spellEnd"/>
            <w:r w:rsidRPr="00806FA5">
              <w:rPr>
                <w:color w:val="000000"/>
              </w:rPr>
              <w:t>-C-A_C-C-T_C-C-G</w:t>
            </w:r>
          </w:p>
        </w:tc>
      </w:tr>
      <w:tr w:rsidR="006D11F1" w:rsidRPr="00806FA5" w14:paraId="6EB217F2" w14:textId="77777777" w:rsidTr="006E6422">
        <w:tc>
          <w:tcPr>
            <w:tcW w:w="618" w:type="pct"/>
          </w:tcPr>
          <w:p w14:paraId="406DFF4D" w14:textId="77777777" w:rsidR="006D11F1" w:rsidRPr="00806FA5" w:rsidRDefault="006D11F1" w:rsidP="00355650">
            <w:pPr>
              <w:spacing w:line="360" w:lineRule="auto"/>
            </w:pPr>
            <w:r w:rsidRPr="00806FA5">
              <w:rPr>
                <w:color w:val="000000"/>
              </w:rPr>
              <w:t>PTEN</w:t>
            </w:r>
          </w:p>
        </w:tc>
        <w:tc>
          <w:tcPr>
            <w:tcW w:w="1570" w:type="pct"/>
          </w:tcPr>
          <w:p w14:paraId="56E8017E" w14:textId="77777777" w:rsidR="006D11F1" w:rsidRPr="00806FA5" w:rsidRDefault="006D11F1" w:rsidP="00355650">
            <w:pPr>
              <w:spacing w:line="360" w:lineRule="auto"/>
            </w:pPr>
            <w:r w:rsidRPr="00806FA5">
              <w:rPr>
                <w:color w:val="000000"/>
              </w:rPr>
              <w:t>10:89692923-89692923</w:t>
            </w:r>
          </w:p>
        </w:tc>
        <w:tc>
          <w:tcPr>
            <w:tcW w:w="2813" w:type="pct"/>
          </w:tcPr>
          <w:p w14:paraId="1D8E146B" w14:textId="77777777" w:rsidR="006D11F1" w:rsidRPr="00806FA5" w:rsidRDefault="006D11F1" w:rsidP="00355650">
            <w:pPr>
              <w:spacing w:line="360" w:lineRule="auto"/>
            </w:pPr>
            <w:proofErr w:type="spellStart"/>
            <w:r w:rsidRPr="00806FA5">
              <w:rPr>
                <w:color w:val="000000"/>
              </w:rPr>
              <w:t>Missense-Mutation_SNP_G</w:t>
            </w:r>
            <w:proofErr w:type="spellEnd"/>
            <w:r w:rsidRPr="00806FA5">
              <w:rPr>
                <w:color w:val="000000"/>
              </w:rPr>
              <w:t>-G-A_G-G-T</w:t>
            </w:r>
          </w:p>
        </w:tc>
      </w:tr>
      <w:tr w:rsidR="006D11F1" w:rsidRPr="00806FA5" w14:paraId="4399D17B" w14:textId="77777777" w:rsidTr="006E6422">
        <w:tc>
          <w:tcPr>
            <w:tcW w:w="618" w:type="pct"/>
          </w:tcPr>
          <w:p w14:paraId="414D9F44" w14:textId="77777777" w:rsidR="006D11F1" w:rsidRPr="00806FA5" w:rsidRDefault="006D11F1" w:rsidP="00355650">
            <w:pPr>
              <w:spacing w:line="360" w:lineRule="auto"/>
            </w:pPr>
            <w:r w:rsidRPr="00806FA5">
              <w:rPr>
                <w:color w:val="000000"/>
              </w:rPr>
              <w:t>BCOR</w:t>
            </w:r>
          </w:p>
        </w:tc>
        <w:tc>
          <w:tcPr>
            <w:tcW w:w="1570" w:type="pct"/>
          </w:tcPr>
          <w:p w14:paraId="59E3D363" w14:textId="77777777" w:rsidR="006D11F1" w:rsidRPr="00806FA5" w:rsidRDefault="006D11F1" w:rsidP="00355650">
            <w:pPr>
              <w:spacing w:line="360" w:lineRule="auto"/>
            </w:pPr>
            <w:r w:rsidRPr="00806FA5">
              <w:rPr>
                <w:color w:val="000000"/>
              </w:rPr>
              <w:t>X:39921444-39921444</w:t>
            </w:r>
          </w:p>
        </w:tc>
        <w:tc>
          <w:tcPr>
            <w:tcW w:w="2813" w:type="pct"/>
          </w:tcPr>
          <w:p w14:paraId="14315515" w14:textId="77777777" w:rsidR="006D11F1" w:rsidRPr="00806FA5" w:rsidRDefault="006D11F1" w:rsidP="00355650">
            <w:pPr>
              <w:spacing w:line="360" w:lineRule="auto"/>
            </w:pPr>
            <w:proofErr w:type="spellStart"/>
            <w:r w:rsidRPr="00806FA5">
              <w:rPr>
                <w:color w:val="000000"/>
              </w:rPr>
              <w:t>Missense-Mutation_SNP_T</w:t>
            </w:r>
            <w:proofErr w:type="spellEnd"/>
            <w:r w:rsidRPr="00806FA5">
              <w:rPr>
                <w:color w:val="000000"/>
              </w:rPr>
              <w:t>-T-C</w:t>
            </w:r>
          </w:p>
        </w:tc>
      </w:tr>
      <w:tr w:rsidR="006D11F1" w:rsidRPr="00806FA5" w14:paraId="179F76BE" w14:textId="77777777" w:rsidTr="006E6422">
        <w:tc>
          <w:tcPr>
            <w:tcW w:w="618" w:type="pct"/>
          </w:tcPr>
          <w:p w14:paraId="7F064721" w14:textId="77777777" w:rsidR="006D11F1" w:rsidRPr="00806FA5" w:rsidRDefault="006D11F1" w:rsidP="00355650">
            <w:pPr>
              <w:spacing w:line="360" w:lineRule="auto"/>
            </w:pPr>
            <w:r w:rsidRPr="00806FA5">
              <w:rPr>
                <w:color w:val="000000"/>
              </w:rPr>
              <w:t>SET</w:t>
            </w:r>
          </w:p>
        </w:tc>
        <w:tc>
          <w:tcPr>
            <w:tcW w:w="1570" w:type="pct"/>
          </w:tcPr>
          <w:p w14:paraId="2EE3A8F6" w14:textId="77777777" w:rsidR="006D11F1" w:rsidRPr="00806FA5" w:rsidRDefault="006D11F1" w:rsidP="00355650">
            <w:pPr>
              <w:spacing w:line="360" w:lineRule="auto"/>
            </w:pPr>
            <w:r w:rsidRPr="00806FA5">
              <w:rPr>
                <w:color w:val="000000"/>
              </w:rPr>
              <w:t>9:131457395-131457395</w:t>
            </w:r>
          </w:p>
        </w:tc>
        <w:tc>
          <w:tcPr>
            <w:tcW w:w="2813" w:type="pct"/>
          </w:tcPr>
          <w:p w14:paraId="6ED5B577" w14:textId="77777777" w:rsidR="006D11F1" w:rsidRPr="00806FA5" w:rsidRDefault="006D11F1" w:rsidP="00355650">
            <w:pPr>
              <w:spacing w:line="360" w:lineRule="auto"/>
            </w:pPr>
            <w:r w:rsidRPr="00806FA5">
              <w:rPr>
                <w:color w:val="000000"/>
              </w:rPr>
              <w:t>3'UTR_SNP_C-C-T</w:t>
            </w:r>
          </w:p>
        </w:tc>
      </w:tr>
      <w:tr w:rsidR="006D11F1" w:rsidRPr="00806FA5" w14:paraId="18C0EB3D" w14:textId="77777777" w:rsidTr="006E6422">
        <w:tc>
          <w:tcPr>
            <w:tcW w:w="618" w:type="pct"/>
          </w:tcPr>
          <w:p w14:paraId="5B9B08B3" w14:textId="77777777" w:rsidR="006D11F1" w:rsidRPr="00806FA5" w:rsidRDefault="006D11F1" w:rsidP="00355650">
            <w:pPr>
              <w:spacing w:line="360" w:lineRule="auto"/>
            </w:pPr>
            <w:r w:rsidRPr="00806FA5">
              <w:rPr>
                <w:color w:val="000000"/>
              </w:rPr>
              <w:t>VEGFA</w:t>
            </w:r>
          </w:p>
        </w:tc>
        <w:tc>
          <w:tcPr>
            <w:tcW w:w="1570" w:type="pct"/>
          </w:tcPr>
          <w:p w14:paraId="65A9A546" w14:textId="77777777" w:rsidR="006D11F1" w:rsidRPr="00806FA5" w:rsidRDefault="006D11F1" w:rsidP="00355650">
            <w:pPr>
              <w:spacing w:line="360" w:lineRule="auto"/>
            </w:pPr>
            <w:r w:rsidRPr="00806FA5">
              <w:rPr>
                <w:color w:val="000000"/>
              </w:rPr>
              <w:t>6:43753880-43753880</w:t>
            </w:r>
          </w:p>
        </w:tc>
        <w:tc>
          <w:tcPr>
            <w:tcW w:w="2813" w:type="pct"/>
          </w:tcPr>
          <w:p w14:paraId="38365E00" w14:textId="77777777" w:rsidR="006D11F1" w:rsidRPr="00806FA5" w:rsidRDefault="006D11F1" w:rsidP="00355650">
            <w:pPr>
              <w:spacing w:line="360" w:lineRule="auto"/>
            </w:pPr>
            <w:r w:rsidRPr="00806FA5">
              <w:rPr>
                <w:color w:val="000000"/>
              </w:rPr>
              <w:t>3'Flank_SNP_G-G-A</w:t>
            </w:r>
          </w:p>
        </w:tc>
      </w:tr>
    </w:tbl>
    <w:p w14:paraId="3C0D3058" w14:textId="77777777" w:rsidR="006D11F1" w:rsidRPr="00806FA5" w:rsidRDefault="006D11F1" w:rsidP="00355650">
      <w:pPr>
        <w:spacing w:line="360" w:lineRule="auto"/>
        <w:rPr>
          <w:i/>
          <w:iCs/>
        </w:rPr>
      </w:pPr>
      <w:r w:rsidRPr="00806FA5">
        <w:rPr>
          <w:i/>
          <w:iCs/>
        </w:rPr>
        <w:t xml:space="preserve">Note: </w:t>
      </w:r>
      <w:r w:rsidRPr="00C868E4">
        <w:t>This shows the most useful mutations in the classification of the ICGC data.</w:t>
      </w:r>
    </w:p>
    <w:p w14:paraId="610467C0" w14:textId="1F3B0D5B" w:rsidR="006D11F1" w:rsidRDefault="006D11F1" w:rsidP="00355650">
      <w:pPr>
        <w:spacing w:line="360" w:lineRule="auto"/>
        <w:rPr>
          <w:i/>
          <w:iCs/>
        </w:rPr>
      </w:pPr>
    </w:p>
    <w:p w14:paraId="377C1155" w14:textId="77777777" w:rsidR="00B046EF" w:rsidRPr="00806FA5" w:rsidRDefault="00B046EF" w:rsidP="00355650">
      <w:pPr>
        <w:spacing w:line="360" w:lineRule="auto"/>
        <w:rPr>
          <w:i/>
          <w:iCs/>
        </w:rPr>
      </w:pPr>
    </w:p>
    <w:p w14:paraId="010D0B0B" w14:textId="77777777" w:rsidR="006D11F1" w:rsidRPr="00806FA5" w:rsidRDefault="006D11F1" w:rsidP="00B046EF">
      <w:pPr>
        <w:rPr>
          <w:rStyle w:val="Heading3Char"/>
        </w:rPr>
      </w:pPr>
      <w:bookmarkStart w:id="69" w:name="_Toc100303085"/>
      <w:bookmarkStart w:id="70" w:name="_Toc100318244"/>
      <w:r w:rsidRPr="00806FA5">
        <w:rPr>
          <w:rStyle w:val="Heading3Char"/>
        </w:rPr>
        <w:t>3.1.5: Elnitski Cell Line Dataset</w:t>
      </w:r>
      <w:bookmarkEnd w:id="69"/>
      <w:bookmarkEnd w:id="70"/>
    </w:p>
    <w:p w14:paraId="6C6D53C0" w14:textId="77777777" w:rsidR="006D11F1" w:rsidRPr="00806FA5" w:rsidRDefault="006D11F1" w:rsidP="00B046EF">
      <w:pPr>
        <w:ind w:firstLine="720"/>
      </w:pPr>
      <w:r w:rsidRPr="00806FA5">
        <w:t>The Elnitski cell line dataset was provided by the Elnitski lab at NIH. The data is classified as uterine carcinoma (12 samples) and ovarian carcinoma (8 samples). The data contained 25 samples and ~400 mutation overlap, this as well classified around the 80% marker. There is a small collection of samples that was the driving factor in the classification, of the ~400 mutations only 9 of them were used in the TP &gt;= 4 and FP = 0 mutational selector. This metric produced equivalent results to those who used more mutations.</w:t>
      </w:r>
    </w:p>
    <w:p w14:paraId="3932D3C7" w14:textId="77777777" w:rsidR="006D11F1" w:rsidRPr="00806FA5" w:rsidRDefault="006D11F1" w:rsidP="00B046EF">
      <w:r w:rsidRPr="00806FA5">
        <w:t>The nine mutations are provided in the table below.</w:t>
      </w:r>
    </w:p>
    <w:p w14:paraId="6DF35561" w14:textId="77777777" w:rsidR="006D11F1" w:rsidRPr="00806FA5" w:rsidRDefault="006D11F1" w:rsidP="00355650">
      <w:pPr>
        <w:spacing w:after="160" w:line="360" w:lineRule="auto"/>
        <w:rPr>
          <w:b/>
          <w:bCs/>
          <w:iCs/>
        </w:rPr>
      </w:pPr>
      <w:r w:rsidRPr="00806FA5">
        <w:rPr>
          <w:b/>
          <w:bCs/>
        </w:rPr>
        <w:br w:type="page"/>
      </w:r>
    </w:p>
    <w:p w14:paraId="2B1F4D25" w14:textId="77777777" w:rsidR="006D11F1" w:rsidRPr="000E1901" w:rsidRDefault="006D11F1" w:rsidP="00355650">
      <w:pPr>
        <w:pStyle w:val="Caption"/>
        <w:spacing w:line="360" w:lineRule="auto"/>
        <w:rPr>
          <w:i/>
          <w:iCs w:val="0"/>
          <w:szCs w:val="24"/>
        </w:rPr>
      </w:pPr>
      <w:bookmarkStart w:id="71" w:name="_Toc100303112"/>
      <w:bookmarkStart w:id="72" w:name="_Toc100318271"/>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6</w:t>
      </w:r>
      <w:r w:rsidRPr="000E1901">
        <w:rPr>
          <w:b/>
          <w:bCs/>
          <w:szCs w:val="24"/>
        </w:rPr>
        <w:fldChar w:fldCharType="end"/>
      </w:r>
      <w:r w:rsidRPr="000E1901">
        <w:rPr>
          <w:b/>
          <w:bCs/>
          <w:szCs w:val="24"/>
        </w:rPr>
        <w:br/>
      </w:r>
      <w:r w:rsidRPr="000E1901">
        <w:rPr>
          <w:i/>
          <w:iCs w:val="0"/>
          <w:szCs w:val="24"/>
        </w:rPr>
        <w:t>Elnitski Cell line Mutations</w:t>
      </w:r>
      <w:bookmarkEnd w:id="71"/>
      <w:bookmarkEnd w:id="72"/>
    </w:p>
    <w:tbl>
      <w:tblPr>
        <w:tblStyle w:val="TableGrid"/>
        <w:tblW w:w="5000" w:type="pct"/>
        <w:tblLook w:val="04A0" w:firstRow="1" w:lastRow="0" w:firstColumn="1" w:lastColumn="0" w:noHBand="0" w:noVBand="1"/>
      </w:tblPr>
      <w:tblGrid>
        <w:gridCol w:w="1165"/>
        <w:gridCol w:w="3150"/>
        <w:gridCol w:w="4315"/>
      </w:tblGrid>
      <w:tr w:rsidR="006D11F1" w:rsidRPr="00806FA5" w14:paraId="77CA7A6A" w14:textId="77777777" w:rsidTr="00FC2672">
        <w:tc>
          <w:tcPr>
            <w:tcW w:w="675" w:type="pct"/>
          </w:tcPr>
          <w:p w14:paraId="6ADF5549" w14:textId="77777777" w:rsidR="006D11F1" w:rsidRPr="00806FA5" w:rsidRDefault="006D11F1" w:rsidP="00355650">
            <w:pPr>
              <w:spacing w:line="360" w:lineRule="auto"/>
            </w:pPr>
            <w:r w:rsidRPr="00806FA5">
              <w:t>Gene</w:t>
            </w:r>
          </w:p>
        </w:tc>
        <w:tc>
          <w:tcPr>
            <w:tcW w:w="1825" w:type="pct"/>
          </w:tcPr>
          <w:p w14:paraId="14D7D15A" w14:textId="77777777" w:rsidR="006D11F1" w:rsidRPr="00806FA5" w:rsidRDefault="006D11F1" w:rsidP="00355650">
            <w:pPr>
              <w:spacing w:line="360" w:lineRule="auto"/>
            </w:pPr>
            <w:r w:rsidRPr="00806FA5">
              <w:t>Location</w:t>
            </w:r>
          </w:p>
        </w:tc>
        <w:tc>
          <w:tcPr>
            <w:tcW w:w="2500" w:type="pct"/>
          </w:tcPr>
          <w:p w14:paraId="368718AD" w14:textId="77777777" w:rsidR="006D11F1" w:rsidRPr="00806FA5" w:rsidRDefault="006D11F1" w:rsidP="00355650">
            <w:pPr>
              <w:spacing w:line="360" w:lineRule="auto"/>
            </w:pPr>
            <w:r w:rsidRPr="00806FA5">
              <w:t>Mutation</w:t>
            </w:r>
          </w:p>
        </w:tc>
      </w:tr>
      <w:tr w:rsidR="006D11F1" w:rsidRPr="00806FA5" w14:paraId="0815023F" w14:textId="77777777" w:rsidTr="00FC2672">
        <w:tc>
          <w:tcPr>
            <w:tcW w:w="675" w:type="pct"/>
          </w:tcPr>
          <w:p w14:paraId="2DC71EFB" w14:textId="77777777" w:rsidR="006D11F1" w:rsidRPr="00806FA5" w:rsidRDefault="006D11F1" w:rsidP="00355650">
            <w:pPr>
              <w:spacing w:line="360" w:lineRule="auto"/>
            </w:pPr>
            <w:r w:rsidRPr="00806FA5">
              <w:rPr>
                <w:color w:val="000000"/>
              </w:rPr>
              <w:t>BTBD11</w:t>
            </w:r>
          </w:p>
        </w:tc>
        <w:tc>
          <w:tcPr>
            <w:tcW w:w="1825" w:type="pct"/>
          </w:tcPr>
          <w:p w14:paraId="4AFC615E" w14:textId="77777777" w:rsidR="006D11F1" w:rsidRPr="00806FA5" w:rsidRDefault="006D11F1" w:rsidP="00355650">
            <w:pPr>
              <w:spacing w:line="360" w:lineRule="auto"/>
            </w:pPr>
            <w:r w:rsidRPr="00806FA5">
              <w:rPr>
                <w:color w:val="000000"/>
              </w:rPr>
              <w:t>12:107544001-107544001</w:t>
            </w:r>
          </w:p>
        </w:tc>
        <w:tc>
          <w:tcPr>
            <w:tcW w:w="2500" w:type="pct"/>
          </w:tcPr>
          <w:p w14:paraId="4F30395A" w14:textId="77777777" w:rsidR="006D11F1" w:rsidRPr="00806FA5" w:rsidRDefault="006D11F1" w:rsidP="00355650">
            <w:pPr>
              <w:spacing w:line="360" w:lineRule="auto"/>
            </w:pPr>
            <w:r w:rsidRPr="00806FA5">
              <w:rPr>
                <w:color w:val="000000"/>
              </w:rPr>
              <w:t>Frame-Shift-Helideck-C--</w:t>
            </w:r>
          </w:p>
        </w:tc>
      </w:tr>
      <w:tr w:rsidR="006D11F1" w:rsidRPr="00806FA5" w14:paraId="08DE86CB" w14:textId="77777777" w:rsidTr="00FC2672">
        <w:tc>
          <w:tcPr>
            <w:tcW w:w="675" w:type="pct"/>
          </w:tcPr>
          <w:p w14:paraId="2903E87B" w14:textId="77777777" w:rsidR="006D11F1" w:rsidRPr="00806FA5" w:rsidRDefault="006D11F1" w:rsidP="00355650">
            <w:pPr>
              <w:spacing w:line="360" w:lineRule="auto"/>
            </w:pPr>
            <w:r w:rsidRPr="00806FA5">
              <w:rPr>
                <w:color w:val="000000"/>
              </w:rPr>
              <w:t>DDX3X</w:t>
            </w:r>
          </w:p>
        </w:tc>
        <w:tc>
          <w:tcPr>
            <w:tcW w:w="1825" w:type="pct"/>
          </w:tcPr>
          <w:p w14:paraId="15FA7600" w14:textId="77777777" w:rsidR="006D11F1" w:rsidRPr="00806FA5" w:rsidRDefault="006D11F1" w:rsidP="00355650">
            <w:pPr>
              <w:spacing w:line="360" w:lineRule="auto"/>
            </w:pPr>
            <w:r w:rsidRPr="00806FA5">
              <w:rPr>
                <w:color w:val="000000"/>
              </w:rPr>
              <w:t>X:41347847-41347847</w:t>
            </w:r>
          </w:p>
        </w:tc>
        <w:tc>
          <w:tcPr>
            <w:tcW w:w="2500" w:type="pct"/>
          </w:tcPr>
          <w:p w14:paraId="448DA422" w14:textId="77777777" w:rsidR="006D11F1" w:rsidRPr="00806FA5" w:rsidRDefault="006D11F1" w:rsidP="00355650">
            <w:pPr>
              <w:spacing w:line="360" w:lineRule="auto"/>
            </w:pPr>
            <w:r w:rsidRPr="00806FA5">
              <w:rPr>
                <w:color w:val="000000"/>
              </w:rPr>
              <w:t>3'UTR_DEL_T-T--</w:t>
            </w:r>
          </w:p>
        </w:tc>
      </w:tr>
      <w:tr w:rsidR="006D11F1" w:rsidRPr="00806FA5" w14:paraId="11A44EA8" w14:textId="77777777" w:rsidTr="00FC2672">
        <w:tc>
          <w:tcPr>
            <w:tcW w:w="675" w:type="pct"/>
          </w:tcPr>
          <w:p w14:paraId="5BE5D670" w14:textId="77777777" w:rsidR="006D11F1" w:rsidRPr="00806FA5" w:rsidRDefault="006D11F1" w:rsidP="00355650">
            <w:pPr>
              <w:spacing w:line="360" w:lineRule="auto"/>
            </w:pPr>
            <w:r w:rsidRPr="00806FA5">
              <w:rPr>
                <w:color w:val="000000"/>
              </w:rPr>
              <w:t>LMAN1</w:t>
            </w:r>
          </w:p>
        </w:tc>
        <w:tc>
          <w:tcPr>
            <w:tcW w:w="1825" w:type="pct"/>
          </w:tcPr>
          <w:p w14:paraId="1B606579" w14:textId="77777777" w:rsidR="006D11F1" w:rsidRPr="00806FA5" w:rsidRDefault="006D11F1" w:rsidP="00355650">
            <w:pPr>
              <w:spacing w:line="360" w:lineRule="auto"/>
            </w:pPr>
            <w:r w:rsidRPr="00806FA5">
              <w:rPr>
                <w:color w:val="000000"/>
              </w:rPr>
              <w:t>18:59346053-59346053</w:t>
            </w:r>
          </w:p>
        </w:tc>
        <w:tc>
          <w:tcPr>
            <w:tcW w:w="2500" w:type="pct"/>
          </w:tcPr>
          <w:p w14:paraId="5C21A42E" w14:textId="77777777" w:rsidR="006D11F1" w:rsidRPr="00806FA5" w:rsidRDefault="006D11F1" w:rsidP="00355650">
            <w:pPr>
              <w:spacing w:line="360" w:lineRule="auto"/>
            </w:pPr>
            <w:r w:rsidRPr="00806FA5">
              <w:rPr>
                <w:color w:val="000000"/>
              </w:rPr>
              <w:t>Splice-Site_DEL_T-T--</w:t>
            </w:r>
          </w:p>
        </w:tc>
      </w:tr>
      <w:tr w:rsidR="006D11F1" w:rsidRPr="00806FA5" w14:paraId="1C26AFA0" w14:textId="77777777" w:rsidTr="00FC2672">
        <w:tc>
          <w:tcPr>
            <w:tcW w:w="675" w:type="pct"/>
          </w:tcPr>
          <w:p w14:paraId="676A439E" w14:textId="77777777" w:rsidR="006D11F1" w:rsidRPr="00806FA5" w:rsidRDefault="006D11F1" w:rsidP="00355650">
            <w:pPr>
              <w:spacing w:line="360" w:lineRule="auto"/>
            </w:pPr>
            <w:r w:rsidRPr="00806FA5">
              <w:rPr>
                <w:color w:val="000000"/>
              </w:rPr>
              <w:t>ZMIZ1</w:t>
            </w:r>
          </w:p>
        </w:tc>
        <w:tc>
          <w:tcPr>
            <w:tcW w:w="1825" w:type="pct"/>
          </w:tcPr>
          <w:p w14:paraId="72B0F443" w14:textId="77777777" w:rsidR="006D11F1" w:rsidRPr="00806FA5" w:rsidRDefault="006D11F1" w:rsidP="00355650">
            <w:pPr>
              <w:spacing w:line="360" w:lineRule="auto"/>
            </w:pPr>
            <w:r w:rsidRPr="00806FA5">
              <w:rPr>
                <w:color w:val="000000"/>
              </w:rPr>
              <w:t>10:79312689-79312689</w:t>
            </w:r>
          </w:p>
        </w:tc>
        <w:tc>
          <w:tcPr>
            <w:tcW w:w="2500" w:type="pct"/>
          </w:tcPr>
          <w:p w14:paraId="0997B5D0" w14:textId="77777777" w:rsidR="006D11F1" w:rsidRPr="00806FA5" w:rsidRDefault="006D11F1" w:rsidP="00355650">
            <w:pPr>
              <w:spacing w:line="360" w:lineRule="auto"/>
            </w:pPr>
            <w:r w:rsidRPr="00806FA5">
              <w:rPr>
                <w:color w:val="000000"/>
              </w:rPr>
              <w:t>Frame-Shift-Del_DEL_C-C--</w:t>
            </w:r>
          </w:p>
        </w:tc>
      </w:tr>
      <w:tr w:rsidR="006D11F1" w:rsidRPr="00806FA5" w14:paraId="7F2FF99C" w14:textId="77777777" w:rsidTr="00FC2672">
        <w:tc>
          <w:tcPr>
            <w:tcW w:w="675" w:type="pct"/>
          </w:tcPr>
          <w:p w14:paraId="132C5668" w14:textId="77777777" w:rsidR="006D11F1" w:rsidRPr="00806FA5" w:rsidRDefault="006D11F1" w:rsidP="00355650">
            <w:pPr>
              <w:spacing w:line="360" w:lineRule="auto"/>
            </w:pPr>
            <w:r w:rsidRPr="00806FA5">
              <w:rPr>
                <w:color w:val="000000"/>
              </w:rPr>
              <w:t>PLXND1</w:t>
            </w:r>
          </w:p>
        </w:tc>
        <w:tc>
          <w:tcPr>
            <w:tcW w:w="1825" w:type="pct"/>
          </w:tcPr>
          <w:p w14:paraId="26FB9FFC" w14:textId="77777777" w:rsidR="006D11F1" w:rsidRPr="00806FA5" w:rsidRDefault="006D11F1" w:rsidP="00355650">
            <w:pPr>
              <w:spacing w:line="360" w:lineRule="auto"/>
            </w:pPr>
            <w:r w:rsidRPr="00806FA5">
              <w:rPr>
                <w:color w:val="000000"/>
              </w:rPr>
              <w:t>3:129555548-129555548</w:t>
            </w:r>
          </w:p>
        </w:tc>
        <w:tc>
          <w:tcPr>
            <w:tcW w:w="2500" w:type="pct"/>
          </w:tcPr>
          <w:p w14:paraId="1E3555F9" w14:textId="77777777" w:rsidR="006D11F1" w:rsidRPr="00806FA5" w:rsidRDefault="006D11F1" w:rsidP="00355650">
            <w:pPr>
              <w:spacing w:line="360" w:lineRule="auto"/>
            </w:pPr>
            <w:r w:rsidRPr="00806FA5">
              <w:rPr>
                <w:color w:val="000000"/>
              </w:rPr>
              <w:t>3'UTR_DEL_A-A--</w:t>
            </w:r>
          </w:p>
        </w:tc>
      </w:tr>
      <w:tr w:rsidR="006D11F1" w:rsidRPr="00806FA5" w14:paraId="3AE24464" w14:textId="77777777" w:rsidTr="00FC2672">
        <w:tc>
          <w:tcPr>
            <w:tcW w:w="675" w:type="pct"/>
          </w:tcPr>
          <w:p w14:paraId="6E87D2CD" w14:textId="77777777" w:rsidR="006D11F1" w:rsidRPr="00806FA5" w:rsidRDefault="006D11F1" w:rsidP="00355650">
            <w:pPr>
              <w:spacing w:line="360" w:lineRule="auto"/>
            </w:pPr>
            <w:r w:rsidRPr="00806FA5">
              <w:rPr>
                <w:color w:val="000000"/>
              </w:rPr>
              <w:t>ARID1A</w:t>
            </w:r>
          </w:p>
        </w:tc>
        <w:tc>
          <w:tcPr>
            <w:tcW w:w="1825" w:type="pct"/>
          </w:tcPr>
          <w:p w14:paraId="6BAEE97F" w14:textId="77777777" w:rsidR="006D11F1" w:rsidRPr="00806FA5" w:rsidRDefault="006D11F1" w:rsidP="00355650">
            <w:pPr>
              <w:spacing w:line="360" w:lineRule="auto"/>
            </w:pPr>
            <w:r w:rsidRPr="00806FA5">
              <w:rPr>
                <w:color w:val="000000"/>
              </w:rPr>
              <w:t>1:26779439-26779440</w:t>
            </w:r>
          </w:p>
        </w:tc>
        <w:tc>
          <w:tcPr>
            <w:tcW w:w="2500" w:type="pct"/>
          </w:tcPr>
          <w:p w14:paraId="3040A40D" w14:textId="77777777" w:rsidR="006D11F1" w:rsidRPr="00806FA5" w:rsidRDefault="006D11F1" w:rsidP="00355650">
            <w:pPr>
              <w:spacing w:line="360" w:lineRule="auto"/>
            </w:pPr>
            <w:r w:rsidRPr="00806FA5">
              <w:rPr>
                <w:color w:val="000000"/>
              </w:rPr>
              <w:t>Frame-Shift-Ins_INS_----G</w:t>
            </w:r>
          </w:p>
        </w:tc>
      </w:tr>
      <w:tr w:rsidR="006D11F1" w:rsidRPr="00806FA5" w14:paraId="65C2C184" w14:textId="77777777" w:rsidTr="00FC2672">
        <w:tc>
          <w:tcPr>
            <w:tcW w:w="675" w:type="pct"/>
          </w:tcPr>
          <w:p w14:paraId="1566769D" w14:textId="77777777" w:rsidR="006D11F1" w:rsidRPr="00806FA5" w:rsidRDefault="006D11F1" w:rsidP="00355650">
            <w:pPr>
              <w:spacing w:line="360" w:lineRule="auto"/>
            </w:pPr>
            <w:r w:rsidRPr="00806FA5">
              <w:rPr>
                <w:color w:val="000000"/>
              </w:rPr>
              <w:t>SRRT</w:t>
            </w:r>
          </w:p>
        </w:tc>
        <w:tc>
          <w:tcPr>
            <w:tcW w:w="1825" w:type="pct"/>
          </w:tcPr>
          <w:p w14:paraId="16E1270D" w14:textId="77777777" w:rsidR="006D11F1" w:rsidRPr="00806FA5" w:rsidRDefault="006D11F1" w:rsidP="00355650">
            <w:pPr>
              <w:spacing w:line="360" w:lineRule="auto"/>
            </w:pPr>
            <w:r w:rsidRPr="00806FA5">
              <w:rPr>
                <w:color w:val="000000"/>
              </w:rPr>
              <w:t>100881710-100881711</w:t>
            </w:r>
          </w:p>
        </w:tc>
        <w:tc>
          <w:tcPr>
            <w:tcW w:w="2500" w:type="pct"/>
          </w:tcPr>
          <w:p w14:paraId="56A3D22C" w14:textId="77777777" w:rsidR="006D11F1" w:rsidRPr="00806FA5" w:rsidRDefault="006D11F1" w:rsidP="00355650">
            <w:pPr>
              <w:spacing w:line="360" w:lineRule="auto"/>
            </w:pPr>
            <w:r w:rsidRPr="00806FA5">
              <w:rPr>
                <w:color w:val="000000"/>
              </w:rPr>
              <w:t>Frame-Shift-Ins_INS_----G</w:t>
            </w:r>
          </w:p>
        </w:tc>
      </w:tr>
      <w:tr w:rsidR="006D11F1" w:rsidRPr="00806FA5" w14:paraId="31845AF3" w14:textId="77777777" w:rsidTr="00FC2672">
        <w:tc>
          <w:tcPr>
            <w:tcW w:w="675" w:type="pct"/>
          </w:tcPr>
          <w:p w14:paraId="7B86D57E" w14:textId="77777777" w:rsidR="006D11F1" w:rsidRPr="00806FA5" w:rsidRDefault="006D11F1" w:rsidP="00355650">
            <w:pPr>
              <w:spacing w:line="360" w:lineRule="auto"/>
            </w:pPr>
            <w:r w:rsidRPr="00806FA5">
              <w:rPr>
                <w:color w:val="000000"/>
              </w:rPr>
              <w:t>TTC3</w:t>
            </w:r>
          </w:p>
        </w:tc>
        <w:tc>
          <w:tcPr>
            <w:tcW w:w="1825" w:type="pct"/>
          </w:tcPr>
          <w:p w14:paraId="7EB93C3B" w14:textId="77777777" w:rsidR="006D11F1" w:rsidRPr="00806FA5" w:rsidRDefault="006D11F1" w:rsidP="00355650">
            <w:pPr>
              <w:spacing w:line="360" w:lineRule="auto"/>
            </w:pPr>
            <w:r w:rsidRPr="00806FA5">
              <w:rPr>
                <w:color w:val="000000"/>
              </w:rPr>
              <w:t>21:37151943-37151943</w:t>
            </w:r>
          </w:p>
        </w:tc>
        <w:tc>
          <w:tcPr>
            <w:tcW w:w="2500" w:type="pct"/>
          </w:tcPr>
          <w:p w14:paraId="23488E35" w14:textId="77777777" w:rsidR="006D11F1" w:rsidRPr="00806FA5" w:rsidRDefault="006D11F1" w:rsidP="00355650">
            <w:pPr>
              <w:spacing w:line="360" w:lineRule="auto"/>
            </w:pPr>
            <w:r w:rsidRPr="00806FA5">
              <w:rPr>
                <w:color w:val="000000"/>
              </w:rPr>
              <w:t>Frame-Shift-Del_DEL_A-A--</w:t>
            </w:r>
          </w:p>
        </w:tc>
      </w:tr>
      <w:tr w:rsidR="006D11F1" w:rsidRPr="00806FA5" w14:paraId="1FF33F09" w14:textId="77777777" w:rsidTr="00FC2672">
        <w:tc>
          <w:tcPr>
            <w:tcW w:w="675" w:type="pct"/>
          </w:tcPr>
          <w:p w14:paraId="3DA1F1FF" w14:textId="77777777" w:rsidR="006D11F1" w:rsidRPr="00806FA5" w:rsidRDefault="006D11F1" w:rsidP="00355650">
            <w:pPr>
              <w:spacing w:line="360" w:lineRule="auto"/>
            </w:pPr>
            <w:r w:rsidRPr="00806FA5">
              <w:rPr>
                <w:color w:val="000000"/>
              </w:rPr>
              <w:t>KCNA4</w:t>
            </w:r>
          </w:p>
        </w:tc>
        <w:tc>
          <w:tcPr>
            <w:tcW w:w="1825" w:type="pct"/>
          </w:tcPr>
          <w:p w14:paraId="08CD95B0" w14:textId="77777777" w:rsidR="006D11F1" w:rsidRPr="00806FA5" w:rsidRDefault="006D11F1" w:rsidP="00355650">
            <w:pPr>
              <w:spacing w:line="360" w:lineRule="auto"/>
            </w:pPr>
            <w:r w:rsidRPr="00806FA5">
              <w:rPr>
                <w:color w:val="000000"/>
              </w:rPr>
              <w:t>30012016-30012016</w:t>
            </w:r>
          </w:p>
        </w:tc>
        <w:tc>
          <w:tcPr>
            <w:tcW w:w="2500" w:type="pct"/>
          </w:tcPr>
          <w:p w14:paraId="51F43071" w14:textId="77777777" w:rsidR="006D11F1" w:rsidRPr="00806FA5" w:rsidRDefault="006D11F1" w:rsidP="00355650">
            <w:pPr>
              <w:spacing w:line="360" w:lineRule="auto"/>
            </w:pPr>
            <w:r w:rsidRPr="00806FA5">
              <w:rPr>
                <w:color w:val="000000"/>
              </w:rPr>
              <w:t>Frame-Shift-Del_DEL_A-A--</w:t>
            </w:r>
          </w:p>
        </w:tc>
      </w:tr>
    </w:tbl>
    <w:p w14:paraId="51C609E5" w14:textId="77777777" w:rsidR="006D11F1" w:rsidRPr="00806FA5" w:rsidRDefault="006D11F1" w:rsidP="00355650">
      <w:pPr>
        <w:spacing w:line="360" w:lineRule="auto"/>
        <w:rPr>
          <w:i/>
          <w:iCs/>
        </w:rPr>
      </w:pPr>
      <w:r w:rsidRPr="00806FA5">
        <w:rPr>
          <w:i/>
          <w:iCs/>
        </w:rPr>
        <w:t xml:space="preserve">Note: </w:t>
      </w:r>
      <w:r w:rsidRPr="00C868E4">
        <w:t>This shows the most useful mutations in the classification of the Elnitski Cell line data.</w:t>
      </w:r>
    </w:p>
    <w:p w14:paraId="357676ED" w14:textId="77777777" w:rsidR="006D11F1" w:rsidRPr="00806FA5" w:rsidRDefault="006D11F1" w:rsidP="00355650">
      <w:pPr>
        <w:spacing w:after="160" w:line="360" w:lineRule="auto"/>
        <w:rPr>
          <w:rFonts w:eastAsiaTheme="majorEastAsia"/>
          <w:b/>
        </w:rPr>
      </w:pPr>
      <w:r w:rsidRPr="00806FA5">
        <w:br w:type="page"/>
      </w:r>
    </w:p>
    <w:p w14:paraId="1CBD28AF" w14:textId="652DA3D0" w:rsidR="006D11F1" w:rsidRPr="00806FA5" w:rsidRDefault="006D11F1" w:rsidP="00977E3D">
      <w:pPr>
        <w:pStyle w:val="Heading1"/>
      </w:pPr>
      <w:bookmarkStart w:id="73" w:name="_Toc100303086"/>
      <w:bookmarkStart w:id="74" w:name="_Toc100318245"/>
      <w:r w:rsidRPr="00806FA5">
        <w:lastRenderedPageBreak/>
        <w:t xml:space="preserve">Chapter 4: Aim 2 – Finding Groups of </w:t>
      </w:r>
      <w:r w:rsidR="00977E3D">
        <w:t>A</w:t>
      </w:r>
      <w:r w:rsidRPr="00977E3D">
        <w:t>ssociated</w:t>
      </w:r>
      <w:r w:rsidRPr="00806FA5">
        <w:t xml:space="preserve"> </w:t>
      </w:r>
      <w:r w:rsidR="00977E3D">
        <w:t>M</w:t>
      </w:r>
      <w:r w:rsidRPr="00806FA5">
        <w:t>utations</w:t>
      </w:r>
      <w:bookmarkEnd w:id="73"/>
      <w:bookmarkEnd w:id="74"/>
    </w:p>
    <w:p w14:paraId="1FCE7919" w14:textId="77777777" w:rsidR="006D11F1" w:rsidRPr="00806FA5" w:rsidRDefault="006D11F1" w:rsidP="008553BF">
      <w:pPr>
        <w:ind w:firstLine="720"/>
      </w:pPr>
      <w:r w:rsidRPr="00806FA5">
        <w:t>The second aim of the research is to find the relationships between mutations, samples, and other types of cancers in correspondence to uterine cancer and a selection of other cancer types. The goal of the second aim is to find the associations between mutations in comparison to other mutations that show strong correlation in the data. Finding the association is a crucial step because there is not just one mutation that causes CIMP. CIMP is typically characterized by a collection of mutations. This will be done through a variety of statistical measures. This may give insights that a single mutation or gene cancer cannot be done alone.</w:t>
      </w:r>
    </w:p>
    <w:p w14:paraId="4F087E69" w14:textId="77777777" w:rsidR="006D11F1" w:rsidRPr="00806FA5" w:rsidRDefault="006D11F1" w:rsidP="008553BF">
      <w:pPr>
        <w:ind w:firstLine="720"/>
      </w:pPr>
      <w:r w:rsidRPr="00806FA5">
        <w:t xml:space="preserve">Association rule mining is a tool used in data mining that builds an association between two different objects. By using the python library </w:t>
      </w:r>
      <w:proofErr w:type="spellStart"/>
      <w:r w:rsidRPr="00806FA5">
        <w:t>mlxtend</w:t>
      </w:r>
      <w:proofErr w:type="spellEnd"/>
      <w:r w:rsidRPr="00806FA5">
        <w:t>, we can take the mutation data and the samples the mutations exist in to perform an association rule mining. First, you choose a K, where K is the minimum number of samples two mutations need to have in common. These mutations are added to an association set together showing that one mutation implies the next. This process is repeated iterating through all mutations and all association sets combining sets that share K samples in common. This continues until there are no more mutations that can be added to sets. The result is a large set of mutations that all share common samples. Large sets, with large samples sizes, show a strong association in comparison to smaller sets, with smaller sample sizes, which show a weaker association.</w:t>
      </w:r>
    </w:p>
    <w:p w14:paraId="13E6632E" w14:textId="77777777" w:rsidR="006D11F1" w:rsidRPr="00806FA5" w:rsidRDefault="006D11F1" w:rsidP="008553BF">
      <w:pPr>
        <w:ind w:firstLine="720"/>
      </w:pPr>
      <w:r w:rsidRPr="00806FA5">
        <w:t xml:space="preserve">To build the rules the mutations that are not in the 149 from figure 6 are removed. The data frame is then used as an input for the </w:t>
      </w:r>
      <w:proofErr w:type="spellStart"/>
      <w:r w:rsidRPr="00806FA5">
        <w:t>mlxtend</w:t>
      </w:r>
      <w:proofErr w:type="spellEnd"/>
      <w:r w:rsidRPr="00806FA5">
        <w:t xml:space="preserve"> </w:t>
      </w:r>
      <w:proofErr w:type="spellStart"/>
      <w:r w:rsidRPr="00806FA5">
        <w:t>apriori</w:t>
      </w:r>
      <w:proofErr w:type="spellEnd"/>
      <w:r w:rsidRPr="00806FA5">
        <w:t xml:space="preserve"> algorithm with the </w:t>
      </w:r>
      <w:r w:rsidRPr="00806FA5">
        <w:lastRenderedPageBreak/>
        <w:t xml:space="preserve">parameter min support ≥ 4 samples (0.01) which returns all frequent sets that contain at least four samples. The frequent item sets are then used in the </w:t>
      </w:r>
      <w:proofErr w:type="spellStart"/>
      <w:r w:rsidRPr="00806FA5">
        <w:t>mlxtend</w:t>
      </w:r>
      <w:proofErr w:type="spellEnd"/>
      <w:r w:rsidRPr="00806FA5">
        <w:t xml:space="preserve"> association rules function along with the minimum confidence threshold of 80%. The output is a list of association rules that have a support &gt; 0.01 and a confidence &gt; 80%.</w:t>
      </w:r>
    </w:p>
    <w:p w14:paraId="6F07873C" w14:textId="627C4A37" w:rsidR="006D11F1" w:rsidRPr="00806FA5" w:rsidRDefault="006D11F1" w:rsidP="008553BF">
      <w:pPr>
        <w:ind w:firstLine="720"/>
      </w:pPr>
      <w:r w:rsidRPr="00806FA5">
        <w:t xml:space="preserve">Each association rule functions like an “if then” statement. The antecedent functions as the “if” statement. The consequent functions as the “then” statement. If these mutations exist, then the consequent exists. The most common way association rules are measured is by support and confidence. Support is calculated by taking the number of samples covered by the rule and dividing it by the total number of samples. </w:t>
      </w:r>
    </w:p>
    <w:p w14:paraId="28388EDC" w14:textId="77CBEE2D" w:rsidR="006D11F1" w:rsidRPr="00CF019F" w:rsidRDefault="006D11F1" w:rsidP="008553BF">
      <w:pPr>
        <w:rPr>
          <w:color w:val="000000"/>
        </w:rPr>
      </w:pPr>
      <m:oMathPara>
        <m:oMathParaPr>
          <m:jc m:val="left"/>
        </m:oMathParaPr>
        <m:oMath>
          <m:r>
            <w:rPr>
              <w:rFonts w:ascii="Cambria Math" w:hAnsi="Cambria Math"/>
            </w:rPr>
            <m:t>Support= P</m:t>
          </m:r>
          <m:d>
            <m:dPr>
              <m:ctrlPr>
                <w:rPr>
                  <w:rFonts w:ascii="Cambria Math" w:hAnsi="Cambria Math"/>
                  <w:i/>
                </w:rPr>
              </m:ctrlPr>
            </m:dPr>
            <m:e>
              <m:r>
                <w:rPr>
                  <w:rFonts w:ascii="Cambria Math" w:hAnsi="Cambria Math"/>
                </w:rPr>
                <m:t>A</m:t>
              </m:r>
              <m:r>
                <m:rPr>
                  <m:sty m:val="p"/>
                </m:rPr>
                <w:rPr>
                  <w:rFonts w:ascii="Cambria Math" w:hAnsi="Cambria Math"/>
                </w:rPr>
                <m:t>∩B</m:t>
              </m:r>
              <m:ctrlPr>
                <w:rPr>
                  <w:rFonts w:ascii="Cambria Math" w:hAnsi="Cambria Math"/>
                </w:rPr>
              </m:ctrlPr>
            </m:e>
          </m:d>
          <m:r>
            <w:rPr>
              <w:rFonts w:ascii="Cambria Math" w:hAnsi="Cambria Math"/>
            </w:rPr>
            <m:t xml:space="preserve">= </m:t>
          </m:r>
          <m:f>
            <m:fPr>
              <m:ctrlPr>
                <w:rPr>
                  <w:rFonts w:ascii="Cambria Math" w:hAnsi="Cambria Math"/>
                  <w:color w:val="000000"/>
                </w:rPr>
              </m:ctrlPr>
            </m:fPr>
            <m:num>
              <m:r>
                <w:rPr>
                  <w:rFonts w:ascii="Cambria Math" w:hAnsi="Cambria Math"/>
                  <w:color w:val="000000"/>
                </w:rPr>
                <m:t>The number of samples in A and B</m:t>
              </m:r>
            </m:num>
            <m:den>
              <m:r>
                <w:rPr>
                  <w:rFonts w:ascii="Cambria Math" w:hAnsi="Cambria Math"/>
                  <w:color w:val="000000"/>
                </w:rPr>
                <m:t>Total number of samples</m:t>
              </m:r>
            </m:den>
          </m:f>
        </m:oMath>
      </m:oMathPara>
    </w:p>
    <w:p w14:paraId="09C2D2B0" w14:textId="09437FAC" w:rsidR="006D11F1" w:rsidRPr="00806FA5" w:rsidRDefault="006D11F1" w:rsidP="008553BF">
      <w:pPr>
        <w:ind w:firstLine="720"/>
      </w:pPr>
      <w:r w:rsidRPr="00806FA5">
        <w:t xml:space="preserve">Confidence is calculated by taking the support of the rule and dividing it by the support of the antecedent. </w:t>
      </w:r>
    </w:p>
    <w:p w14:paraId="70F96A7F" w14:textId="151F1FD1" w:rsidR="006D11F1" w:rsidRPr="00CF019F" w:rsidRDefault="006D11F1" w:rsidP="008553BF">
      <w:pPr>
        <w:rPr>
          <w:color w:val="000000"/>
        </w:rPr>
      </w:pPr>
      <m:oMathPara>
        <m:oMathParaPr>
          <m:jc m:val="left"/>
        </m:oMathParaPr>
        <m:oMath>
          <m:r>
            <w:rPr>
              <w:rFonts w:ascii="Cambria Math" w:hAnsi="Cambria Math"/>
            </w:rPr>
            <m:t xml:space="preserve">Confidence= </m:t>
          </m:r>
          <m:f>
            <m:fPr>
              <m:ctrlPr>
                <w:rPr>
                  <w:rFonts w:ascii="Cambria Math" w:hAnsi="Cambria Math"/>
                  <w:color w:val="000000"/>
                </w:rPr>
              </m:ctrlPr>
            </m:fPr>
            <m:num>
              <m:r>
                <w:rPr>
                  <w:rFonts w:ascii="Cambria Math" w:hAnsi="Cambria Math"/>
                  <w:color w:val="000000"/>
                </w:rPr>
                <m:t xml:space="preserve">support (A </m:t>
              </m:r>
              <m:r>
                <m:rPr>
                  <m:sty m:val="p"/>
                </m:rPr>
                <w:rPr>
                  <w:rFonts w:ascii="Cambria Math" w:hAnsi="Cambria Math"/>
                </w:rPr>
                <m:t>∩B)</m:t>
              </m:r>
            </m:num>
            <m:den>
              <m:r>
                <w:rPr>
                  <w:rFonts w:ascii="Cambria Math" w:hAnsi="Cambria Math"/>
                  <w:color w:val="000000"/>
                </w:rPr>
                <m:t>Support (A)</m:t>
              </m:r>
            </m:den>
          </m:f>
          <m:r>
            <w:rPr>
              <w:rFonts w:ascii="Cambria Math" w:hAnsi="Cambria Math"/>
              <w:color w:val="000000"/>
            </w:rPr>
            <m:t xml:space="preserve">= </m:t>
          </m:r>
          <m:f>
            <m:fPr>
              <m:ctrlPr>
                <w:rPr>
                  <w:rFonts w:ascii="Cambria Math" w:hAnsi="Cambria Math"/>
                  <w:color w:val="000000"/>
                </w:rPr>
              </m:ctrlPr>
            </m:fPr>
            <m:num>
              <m:r>
                <w:rPr>
                  <w:rFonts w:ascii="Cambria Math" w:hAnsi="Cambria Math"/>
                  <w:color w:val="000000"/>
                </w:rPr>
                <m:t>The number of samples in A and B</m:t>
              </m:r>
            </m:num>
            <m:den>
              <m:r>
                <w:rPr>
                  <w:rFonts w:ascii="Cambria Math" w:hAnsi="Cambria Math"/>
                  <w:color w:val="000000"/>
                </w:rPr>
                <m:t>The number of samples in A</m:t>
              </m:r>
            </m:den>
          </m:f>
        </m:oMath>
      </m:oMathPara>
    </w:p>
    <w:p w14:paraId="2B778C5D" w14:textId="77777777" w:rsidR="006D11F1" w:rsidRPr="00806FA5" w:rsidRDefault="006D11F1" w:rsidP="008553BF">
      <w:pPr>
        <w:ind w:firstLine="720"/>
      </w:pPr>
      <w:bookmarkStart w:id="75" w:name="_Hlk100127239"/>
      <w:r w:rsidRPr="00806FA5">
        <w:t>This shows if there are any situations the new rule does not apply in the existing rule. Together these two metrics provide insight into the power of each association rule. Below only rule that have a support * confidence ≥ 0.013193 are shown. all other rules are in the supplementary files.</w:t>
      </w:r>
    </w:p>
    <w:bookmarkEnd w:id="75"/>
    <w:p w14:paraId="245099F0" w14:textId="77777777" w:rsidR="006D11F1" w:rsidRPr="00806FA5" w:rsidRDefault="006D11F1" w:rsidP="008553BF">
      <w:pPr>
        <w:rPr>
          <w:color w:val="000000"/>
        </w:rPr>
      </w:pPr>
    </w:p>
    <w:p w14:paraId="432E50F9" w14:textId="77777777" w:rsidR="006D11F1" w:rsidRPr="00806FA5" w:rsidRDefault="006D11F1" w:rsidP="008553BF">
      <w:pPr>
        <w:spacing w:after="160"/>
        <w:rPr>
          <w:rFonts w:eastAsiaTheme="majorEastAsia"/>
          <w:b/>
          <w:bCs/>
        </w:rPr>
      </w:pPr>
      <w:r w:rsidRPr="00806FA5">
        <w:rPr>
          <w:bCs/>
        </w:rPr>
        <w:br w:type="page"/>
      </w:r>
    </w:p>
    <w:p w14:paraId="62E5308E" w14:textId="77777777" w:rsidR="006D11F1" w:rsidRPr="00806FA5" w:rsidRDefault="006D11F1" w:rsidP="008553BF">
      <w:pPr>
        <w:pStyle w:val="Heading2"/>
        <w:rPr>
          <w:rFonts w:cs="Times New Roman"/>
          <w:bCs/>
          <w:szCs w:val="24"/>
        </w:rPr>
      </w:pPr>
      <w:bookmarkStart w:id="76" w:name="_Toc100303087"/>
      <w:bookmarkStart w:id="77" w:name="_Toc100318246"/>
      <w:r w:rsidRPr="00806FA5">
        <w:rPr>
          <w:rFonts w:cs="Times New Roman"/>
          <w:bCs/>
          <w:szCs w:val="24"/>
        </w:rPr>
        <w:lastRenderedPageBreak/>
        <w:t>4.1: Association Rule Mining</w:t>
      </w:r>
      <w:bookmarkEnd w:id="76"/>
      <w:bookmarkEnd w:id="77"/>
    </w:p>
    <w:p w14:paraId="0D849819" w14:textId="77777777" w:rsidR="006D11F1" w:rsidRPr="00806FA5" w:rsidRDefault="006D11F1" w:rsidP="008553BF">
      <w:pPr>
        <w:ind w:firstLine="360"/>
        <w:rPr>
          <w:i/>
        </w:rPr>
      </w:pPr>
      <w:r w:rsidRPr="00806FA5">
        <w:t>The full table will be included in the supplementary tables. The association rule mining was performed again on the 149 selected mutations from figure 6. As an example, for calculations where the first rule covers 9 samples, the total number of samples is 379 and the antecedent covers 11 samples:</w:t>
      </w:r>
    </w:p>
    <w:p w14:paraId="4A1604B9" w14:textId="77D7FD6E" w:rsidR="006D11F1" w:rsidRPr="00D140D1" w:rsidRDefault="006D11F1" w:rsidP="008553BF">
      <w:pPr>
        <w:ind w:firstLine="360"/>
        <w:rPr>
          <w:color w:val="000000"/>
        </w:rPr>
      </w:pPr>
      <m:oMathPara>
        <m:oMathParaPr>
          <m:jc m:val="left"/>
        </m:oMathParaPr>
        <m:oMath>
          <m:r>
            <w:rPr>
              <w:rFonts w:ascii="Cambria Math" w:hAnsi="Cambria Math"/>
            </w:rPr>
            <m:t xml:space="preserve">support= </m:t>
          </m:r>
          <m:f>
            <m:fPr>
              <m:ctrlPr>
                <w:rPr>
                  <w:rFonts w:ascii="Cambria Math" w:hAnsi="Cambria Math"/>
                  <w:color w:val="000000"/>
                </w:rPr>
              </m:ctrlPr>
            </m:fPr>
            <m:num>
              <m:r>
                <w:rPr>
                  <w:rFonts w:ascii="Cambria Math" w:hAnsi="Cambria Math"/>
                  <w:color w:val="000000"/>
                </w:rPr>
                <m:t>9</m:t>
              </m:r>
            </m:num>
            <m:den>
              <m:r>
                <w:rPr>
                  <w:rFonts w:ascii="Cambria Math" w:hAnsi="Cambria Math"/>
                  <w:color w:val="000000"/>
                </w:rPr>
                <m:t>379</m:t>
              </m:r>
            </m:den>
          </m:f>
          <m:r>
            <w:rPr>
              <w:rFonts w:ascii="Cambria Math" w:hAnsi="Cambria Math"/>
              <w:color w:val="000000"/>
            </w:rPr>
            <m:t xml:space="preserve">= </m:t>
          </m:r>
          <m:r>
            <m:rPr>
              <m:sty m:val="p"/>
            </m:rPr>
            <w:rPr>
              <w:rFonts w:ascii="Cambria Math" w:hAnsi="Cambria Math"/>
              <w:color w:val="000000"/>
            </w:rPr>
            <m:t>0.023747</m:t>
          </m:r>
        </m:oMath>
      </m:oMathPara>
    </w:p>
    <w:p w14:paraId="49C01CC6" w14:textId="77777777" w:rsidR="006D11F1" w:rsidRPr="00D140D1" w:rsidRDefault="006D11F1" w:rsidP="008553BF">
      <w:pPr>
        <w:ind w:firstLine="720"/>
        <w:rPr>
          <w:color w:val="000000"/>
        </w:rPr>
      </w:pPr>
      <m:oMathPara>
        <m:oMathParaPr>
          <m:jc m:val="left"/>
        </m:oMathParaPr>
        <m:oMath>
          <m:r>
            <w:rPr>
              <w:rFonts w:ascii="Cambria Math" w:hAnsi="Cambria Math"/>
            </w:rPr>
            <m:t xml:space="preserve">Confidence= </m:t>
          </m:r>
          <m:f>
            <m:fPr>
              <m:ctrlPr>
                <w:rPr>
                  <w:rFonts w:ascii="Cambria Math" w:hAnsi="Cambria Math"/>
                  <w:color w:val="000000"/>
                </w:rPr>
              </m:ctrlPr>
            </m:fPr>
            <m:num>
              <m:r>
                <m:rPr>
                  <m:sty m:val="p"/>
                </m:rPr>
                <w:rPr>
                  <w:rFonts w:ascii="Cambria Math" w:hAnsi="Cambria Math"/>
                  <w:color w:val="000000"/>
                </w:rPr>
                <m:t>9</m:t>
              </m:r>
            </m:num>
            <m:den>
              <m:r>
                <w:rPr>
                  <w:rFonts w:ascii="Cambria Math" w:hAnsi="Cambria Math"/>
                  <w:color w:val="000000"/>
                </w:rPr>
                <m:t>11</m:t>
              </m:r>
            </m:den>
          </m:f>
          <m:r>
            <w:rPr>
              <w:rFonts w:ascii="Cambria Math" w:hAnsi="Cambria Math"/>
              <w:color w:val="000000"/>
            </w:rPr>
            <m:t xml:space="preserve">= </m:t>
          </m:r>
          <m:r>
            <m:rPr>
              <m:sty m:val="p"/>
            </m:rPr>
            <w:rPr>
              <w:rFonts w:ascii="Cambria Math" w:hAnsi="Cambria Math"/>
              <w:color w:val="000000"/>
            </w:rPr>
            <m:t>0.818182</m:t>
          </m:r>
        </m:oMath>
      </m:oMathPara>
    </w:p>
    <w:p w14:paraId="6A1CC386" w14:textId="77777777" w:rsidR="006D11F1" w:rsidRPr="00806FA5" w:rsidRDefault="006D11F1" w:rsidP="008553BF">
      <w:pPr>
        <w:ind w:firstLine="720"/>
        <w:rPr>
          <w:color w:val="000000"/>
        </w:rPr>
      </w:pPr>
      <w:r w:rsidRPr="00806FA5">
        <w:t xml:space="preserve">Confidence is calculated by taking the support of the rule and dividing it by the support of the antecedent. </w:t>
      </w:r>
      <w:r w:rsidRPr="00806FA5">
        <w:rPr>
          <w:color w:val="000000"/>
        </w:rPr>
        <w:t>The association rules in the tables below are filtered by support * confidence &gt; 0.013. For table 7 each association rule has a support greater than 0.01%, confidence greater than 80% and support * confidence being greater than 0.013%.</w:t>
      </w:r>
    </w:p>
    <w:p w14:paraId="6C85E596" w14:textId="77777777" w:rsidR="006D11F1" w:rsidRPr="00806FA5" w:rsidRDefault="006D11F1" w:rsidP="008553BF">
      <w:pPr>
        <w:spacing w:after="160"/>
        <w:rPr>
          <w:b/>
          <w:bCs/>
        </w:rPr>
      </w:pPr>
      <w:r w:rsidRPr="00806FA5">
        <w:rPr>
          <w:b/>
          <w:bCs/>
        </w:rPr>
        <w:br w:type="page"/>
      </w:r>
    </w:p>
    <w:p w14:paraId="67C599A2" w14:textId="77777777" w:rsidR="006D11F1" w:rsidRPr="000E1901" w:rsidRDefault="006D11F1" w:rsidP="00355650">
      <w:pPr>
        <w:spacing w:after="160" w:line="360" w:lineRule="auto"/>
        <w:rPr>
          <w:i/>
          <w:iCs/>
        </w:rPr>
      </w:pPr>
      <w:bookmarkStart w:id="78" w:name="_Toc100303113"/>
      <w:bookmarkStart w:id="79" w:name="_Toc100318272"/>
      <w:r w:rsidRPr="000E1901">
        <w:rPr>
          <w:b/>
          <w:bCs/>
        </w:rPr>
        <w:lastRenderedPageBreak/>
        <w:t xml:space="preserve">Table </w:t>
      </w:r>
      <w:r w:rsidR="00571D63" w:rsidRPr="000E1901">
        <w:rPr>
          <w:b/>
          <w:bCs/>
        </w:rPr>
        <w:fldChar w:fldCharType="begin"/>
      </w:r>
      <w:r w:rsidR="00571D63" w:rsidRPr="000E1901">
        <w:rPr>
          <w:b/>
          <w:bCs/>
        </w:rPr>
        <w:instrText xml:space="preserve"> SEQ Table \* ARABIC </w:instrText>
      </w:r>
      <w:r w:rsidR="00571D63" w:rsidRPr="000E1901">
        <w:rPr>
          <w:b/>
          <w:bCs/>
        </w:rPr>
        <w:fldChar w:fldCharType="separate"/>
      </w:r>
      <w:r w:rsidRPr="000E1901">
        <w:rPr>
          <w:b/>
          <w:bCs/>
          <w:noProof/>
        </w:rPr>
        <w:t>7</w:t>
      </w:r>
      <w:r w:rsidR="00571D63" w:rsidRPr="000E1901">
        <w:rPr>
          <w:b/>
          <w:bCs/>
          <w:noProof/>
        </w:rPr>
        <w:fldChar w:fldCharType="end"/>
      </w:r>
      <w:r w:rsidRPr="000E1901">
        <w:rPr>
          <w:b/>
          <w:bCs/>
        </w:rPr>
        <w:br/>
      </w:r>
      <w:r w:rsidRPr="000E1901">
        <w:rPr>
          <w:i/>
          <w:iCs/>
        </w:rPr>
        <w:t>Association Rules</w:t>
      </w:r>
      <w:bookmarkEnd w:id="78"/>
      <w:bookmarkEnd w:id="79"/>
    </w:p>
    <w:tbl>
      <w:tblPr>
        <w:tblStyle w:val="TableGrid"/>
        <w:tblW w:w="5000" w:type="pct"/>
        <w:tblLook w:val="04A0" w:firstRow="1" w:lastRow="0" w:firstColumn="1" w:lastColumn="0" w:noHBand="0" w:noVBand="1"/>
      </w:tblPr>
      <w:tblGrid>
        <w:gridCol w:w="1212"/>
        <w:gridCol w:w="1172"/>
        <w:gridCol w:w="1390"/>
        <w:gridCol w:w="1210"/>
        <w:gridCol w:w="1153"/>
        <w:gridCol w:w="1376"/>
        <w:gridCol w:w="1117"/>
      </w:tblGrid>
      <w:tr w:rsidR="006D11F1" w:rsidRPr="00806FA5" w14:paraId="616B6DE4" w14:textId="77777777" w:rsidTr="00094E48">
        <w:trPr>
          <w:trHeight w:val="728"/>
        </w:trPr>
        <w:tc>
          <w:tcPr>
            <w:tcW w:w="702" w:type="pct"/>
            <w:vAlign w:val="center"/>
          </w:tcPr>
          <w:p w14:paraId="22A3DCA8" w14:textId="77777777" w:rsidR="006D11F1" w:rsidRPr="00806FA5" w:rsidRDefault="006D11F1" w:rsidP="00355650">
            <w:pPr>
              <w:spacing w:after="160" w:line="360" w:lineRule="auto"/>
              <w:rPr>
                <w:b/>
                <w:bCs/>
                <w:iCs/>
              </w:rPr>
            </w:pPr>
            <w:r w:rsidRPr="00806FA5">
              <w:rPr>
                <w:b/>
                <w:bCs/>
                <w:color w:val="000000"/>
              </w:rPr>
              <w:t>A</w:t>
            </w:r>
          </w:p>
        </w:tc>
        <w:tc>
          <w:tcPr>
            <w:tcW w:w="679" w:type="pct"/>
            <w:vAlign w:val="center"/>
          </w:tcPr>
          <w:p w14:paraId="0354D5BA" w14:textId="77777777" w:rsidR="006D11F1" w:rsidRPr="00806FA5" w:rsidRDefault="006D11F1" w:rsidP="00355650">
            <w:pPr>
              <w:spacing w:after="160" w:line="360" w:lineRule="auto"/>
              <w:rPr>
                <w:b/>
                <w:bCs/>
                <w:iCs/>
              </w:rPr>
            </w:pPr>
            <w:r w:rsidRPr="00806FA5">
              <w:rPr>
                <w:b/>
                <w:bCs/>
                <w:color w:val="000000"/>
              </w:rPr>
              <w:t>B</w:t>
            </w:r>
          </w:p>
        </w:tc>
        <w:tc>
          <w:tcPr>
            <w:tcW w:w="805" w:type="pct"/>
            <w:vAlign w:val="center"/>
          </w:tcPr>
          <w:p w14:paraId="6897F8FD" w14:textId="77777777" w:rsidR="006D11F1" w:rsidRPr="00806FA5" w:rsidRDefault="006D11F1" w:rsidP="00355650">
            <w:pPr>
              <w:spacing w:after="160" w:line="360" w:lineRule="auto"/>
              <w:rPr>
                <w:b/>
                <w:bCs/>
                <w:iCs/>
              </w:rPr>
            </w:pPr>
            <w:r w:rsidRPr="00806FA5">
              <w:rPr>
                <w:b/>
                <w:bCs/>
                <w:color w:val="000000"/>
              </w:rPr>
              <w:t>Support(A)</w:t>
            </w:r>
          </w:p>
        </w:tc>
        <w:tc>
          <w:tcPr>
            <w:tcW w:w="701" w:type="pct"/>
            <w:vAlign w:val="center"/>
          </w:tcPr>
          <w:p w14:paraId="2937F980" w14:textId="77777777" w:rsidR="006D11F1" w:rsidRPr="00806FA5" w:rsidRDefault="006D11F1" w:rsidP="00355650">
            <w:pPr>
              <w:spacing w:after="160" w:line="360" w:lineRule="auto"/>
              <w:rPr>
                <w:b/>
                <w:bCs/>
                <w:color w:val="000000"/>
              </w:rPr>
            </w:pPr>
            <m:oMathPara>
              <m:oMath>
                <m:r>
                  <m:rPr>
                    <m:sty m:val="bi"/>
                  </m:rPr>
                  <w:rPr>
                    <w:rFonts w:ascii="Cambria Math" w:hAnsi="Cambria Math"/>
                    <w:color w:val="000000"/>
                  </w:rPr>
                  <m:t xml:space="preserve">support </m:t>
                </m:r>
              </m:oMath>
            </m:oMathPara>
          </w:p>
          <w:p w14:paraId="636B6A15" w14:textId="77777777" w:rsidR="006D11F1" w:rsidRPr="00806FA5" w:rsidRDefault="006D11F1" w:rsidP="00355650">
            <w:pPr>
              <w:spacing w:after="160" w:line="360" w:lineRule="auto"/>
              <w:rPr>
                <w:b/>
                <w:bCs/>
                <w:iCs/>
              </w:rPr>
            </w:pPr>
            <m:oMathPara>
              <m:oMath>
                <m:r>
                  <m:rPr>
                    <m:sty m:val="bi"/>
                  </m:rPr>
                  <w:rPr>
                    <w:rFonts w:ascii="Cambria Math" w:hAnsi="Cambria Math"/>
                    <w:color w:val="000000"/>
                  </w:rPr>
                  <m:t xml:space="preserve">(A </m:t>
                </m:r>
                <m:r>
                  <m:rPr>
                    <m:sty m:val="b"/>
                  </m:rPr>
                  <w:rPr>
                    <w:rFonts w:ascii="Cambria Math" w:hAnsi="Cambria Math"/>
                  </w:rPr>
                  <m:t>∩B)</m:t>
                </m:r>
              </m:oMath>
            </m:oMathPara>
          </w:p>
        </w:tc>
        <w:tc>
          <w:tcPr>
            <w:tcW w:w="668" w:type="pct"/>
            <w:vAlign w:val="center"/>
          </w:tcPr>
          <w:p w14:paraId="2AD18584" w14:textId="77777777" w:rsidR="006D11F1" w:rsidRPr="00806FA5" w:rsidRDefault="006D11F1" w:rsidP="00355650">
            <w:pPr>
              <w:spacing w:after="160" w:line="360" w:lineRule="auto"/>
              <w:rPr>
                <w:b/>
                <w:bCs/>
                <w:iCs/>
              </w:rPr>
            </w:pPr>
            <w:r w:rsidRPr="00806FA5">
              <w:rPr>
                <w:b/>
                <w:bCs/>
                <w:color w:val="000000"/>
              </w:rPr>
              <w:t>Support</w:t>
            </w:r>
          </w:p>
        </w:tc>
        <w:tc>
          <w:tcPr>
            <w:tcW w:w="797" w:type="pct"/>
            <w:vAlign w:val="center"/>
          </w:tcPr>
          <w:p w14:paraId="42FBE348" w14:textId="77777777" w:rsidR="006D11F1" w:rsidRPr="00806FA5" w:rsidRDefault="006D11F1" w:rsidP="00355650">
            <w:pPr>
              <w:spacing w:after="160" w:line="360" w:lineRule="auto"/>
              <w:rPr>
                <w:b/>
                <w:bCs/>
                <w:iCs/>
              </w:rPr>
            </w:pPr>
            <w:r w:rsidRPr="00806FA5">
              <w:rPr>
                <w:b/>
                <w:bCs/>
                <w:color w:val="000000"/>
              </w:rPr>
              <w:t>Confidence</w:t>
            </w:r>
          </w:p>
        </w:tc>
        <w:tc>
          <w:tcPr>
            <w:tcW w:w="647" w:type="pct"/>
            <w:vAlign w:val="center"/>
          </w:tcPr>
          <w:p w14:paraId="544B2230" w14:textId="77777777" w:rsidR="006D11F1" w:rsidRPr="00806FA5" w:rsidRDefault="006D11F1" w:rsidP="00355650">
            <w:pPr>
              <w:spacing w:after="160" w:line="360" w:lineRule="auto"/>
              <w:rPr>
                <w:b/>
                <w:bCs/>
                <w:iCs/>
              </w:rPr>
            </w:pPr>
            <w:r w:rsidRPr="00806FA5">
              <w:rPr>
                <w:b/>
                <w:bCs/>
                <w:color w:val="000000"/>
              </w:rPr>
              <w:t>Supp * Conf</w:t>
            </w:r>
          </w:p>
        </w:tc>
      </w:tr>
      <w:tr w:rsidR="006D11F1" w:rsidRPr="00806FA5" w14:paraId="170C394F" w14:textId="77777777" w:rsidTr="00094E48">
        <w:trPr>
          <w:trHeight w:val="323"/>
        </w:trPr>
        <w:tc>
          <w:tcPr>
            <w:tcW w:w="702" w:type="pct"/>
            <w:vAlign w:val="center"/>
          </w:tcPr>
          <w:p w14:paraId="7163B797" w14:textId="77777777" w:rsidR="006D11F1" w:rsidRPr="00806FA5" w:rsidRDefault="006D11F1" w:rsidP="00355650">
            <w:pPr>
              <w:spacing w:after="160" w:line="360" w:lineRule="auto"/>
              <w:rPr>
                <w:iCs/>
              </w:rPr>
            </w:pPr>
            <w:r w:rsidRPr="00806FA5">
              <w:rPr>
                <w:color w:val="000000"/>
              </w:rPr>
              <w:t>ANKH</w:t>
            </w:r>
          </w:p>
        </w:tc>
        <w:tc>
          <w:tcPr>
            <w:tcW w:w="679" w:type="pct"/>
            <w:vAlign w:val="center"/>
          </w:tcPr>
          <w:p w14:paraId="19870E0D"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6D32B54D" w14:textId="77777777" w:rsidR="006D11F1" w:rsidRPr="00806FA5" w:rsidRDefault="006D11F1" w:rsidP="00355650">
            <w:pPr>
              <w:spacing w:after="160" w:line="360" w:lineRule="auto"/>
              <w:rPr>
                <w:iCs/>
              </w:rPr>
            </w:pPr>
            <w:r w:rsidRPr="00806FA5">
              <w:rPr>
                <w:color w:val="000000"/>
              </w:rPr>
              <w:t>11</w:t>
            </w:r>
          </w:p>
        </w:tc>
        <w:tc>
          <w:tcPr>
            <w:tcW w:w="701" w:type="pct"/>
            <w:vAlign w:val="center"/>
          </w:tcPr>
          <w:p w14:paraId="4D624E19" w14:textId="77777777" w:rsidR="006D11F1" w:rsidRPr="00806FA5" w:rsidRDefault="006D11F1" w:rsidP="00355650">
            <w:pPr>
              <w:spacing w:after="160" w:line="360" w:lineRule="auto"/>
              <w:rPr>
                <w:iCs/>
              </w:rPr>
            </w:pPr>
            <w:r w:rsidRPr="00806FA5">
              <w:rPr>
                <w:color w:val="000000"/>
              </w:rPr>
              <w:t>9 (8+, 1-)</w:t>
            </w:r>
          </w:p>
        </w:tc>
        <w:tc>
          <w:tcPr>
            <w:tcW w:w="668" w:type="pct"/>
            <w:vAlign w:val="center"/>
          </w:tcPr>
          <w:p w14:paraId="4F5AEA20" w14:textId="77777777" w:rsidR="006D11F1" w:rsidRPr="00806FA5" w:rsidRDefault="006D11F1" w:rsidP="00355650">
            <w:pPr>
              <w:spacing w:after="160" w:line="360" w:lineRule="auto"/>
              <w:rPr>
                <w:iCs/>
              </w:rPr>
            </w:pPr>
            <w:r w:rsidRPr="00806FA5">
              <w:rPr>
                <w:color w:val="000000"/>
              </w:rPr>
              <w:t>0.023747</w:t>
            </w:r>
          </w:p>
        </w:tc>
        <w:tc>
          <w:tcPr>
            <w:tcW w:w="797" w:type="pct"/>
            <w:vAlign w:val="center"/>
          </w:tcPr>
          <w:p w14:paraId="6DD4ADAE" w14:textId="77777777" w:rsidR="006D11F1" w:rsidRPr="00806FA5" w:rsidRDefault="006D11F1" w:rsidP="00355650">
            <w:pPr>
              <w:spacing w:after="160" w:line="360" w:lineRule="auto"/>
              <w:rPr>
                <w:iCs/>
              </w:rPr>
            </w:pPr>
            <w:r w:rsidRPr="00806FA5">
              <w:rPr>
                <w:color w:val="000000"/>
              </w:rPr>
              <w:t>0.818182</w:t>
            </w:r>
          </w:p>
        </w:tc>
        <w:tc>
          <w:tcPr>
            <w:tcW w:w="647" w:type="pct"/>
            <w:vAlign w:val="center"/>
          </w:tcPr>
          <w:p w14:paraId="1317E72C" w14:textId="77777777" w:rsidR="006D11F1" w:rsidRPr="00806FA5" w:rsidRDefault="006D11F1" w:rsidP="00355650">
            <w:pPr>
              <w:spacing w:after="160" w:line="360" w:lineRule="auto"/>
              <w:rPr>
                <w:iCs/>
              </w:rPr>
            </w:pPr>
            <w:r w:rsidRPr="00806FA5">
              <w:rPr>
                <w:color w:val="000000"/>
              </w:rPr>
              <w:t>0.019429</w:t>
            </w:r>
          </w:p>
        </w:tc>
      </w:tr>
      <w:tr w:rsidR="006D11F1" w:rsidRPr="00806FA5" w14:paraId="117CB11B" w14:textId="77777777" w:rsidTr="00094E48">
        <w:tc>
          <w:tcPr>
            <w:tcW w:w="702" w:type="pct"/>
            <w:vAlign w:val="center"/>
          </w:tcPr>
          <w:p w14:paraId="4AFF59A0" w14:textId="77777777" w:rsidR="006D11F1" w:rsidRPr="00806FA5" w:rsidRDefault="006D11F1" w:rsidP="00355650">
            <w:pPr>
              <w:spacing w:after="160" w:line="360" w:lineRule="auto"/>
              <w:rPr>
                <w:iCs/>
              </w:rPr>
            </w:pPr>
            <w:r w:rsidRPr="00806FA5">
              <w:rPr>
                <w:color w:val="000000"/>
              </w:rPr>
              <w:t>ANKH, RPL22</w:t>
            </w:r>
          </w:p>
        </w:tc>
        <w:tc>
          <w:tcPr>
            <w:tcW w:w="679" w:type="pct"/>
            <w:vAlign w:val="center"/>
          </w:tcPr>
          <w:p w14:paraId="411E255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3C8C639C" w14:textId="77777777" w:rsidR="006D11F1" w:rsidRPr="00806FA5" w:rsidRDefault="006D11F1" w:rsidP="00355650">
            <w:pPr>
              <w:spacing w:after="160" w:line="360" w:lineRule="auto"/>
              <w:rPr>
                <w:iCs/>
              </w:rPr>
            </w:pPr>
            <w:r w:rsidRPr="00806FA5">
              <w:rPr>
                <w:color w:val="000000"/>
              </w:rPr>
              <w:t>6</w:t>
            </w:r>
          </w:p>
        </w:tc>
        <w:tc>
          <w:tcPr>
            <w:tcW w:w="701" w:type="pct"/>
            <w:vAlign w:val="center"/>
          </w:tcPr>
          <w:p w14:paraId="70D6370E"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650AF6B1"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70A6BFA3"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4812BA2A" w14:textId="77777777" w:rsidR="006D11F1" w:rsidRPr="00806FA5" w:rsidRDefault="006D11F1" w:rsidP="00355650">
            <w:pPr>
              <w:spacing w:after="160" w:line="360" w:lineRule="auto"/>
              <w:rPr>
                <w:iCs/>
              </w:rPr>
            </w:pPr>
            <w:r w:rsidRPr="00806FA5">
              <w:rPr>
                <w:color w:val="000000"/>
              </w:rPr>
              <w:t>0.015831</w:t>
            </w:r>
          </w:p>
        </w:tc>
      </w:tr>
      <w:tr w:rsidR="006D11F1" w:rsidRPr="00806FA5" w14:paraId="0206763B" w14:textId="77777777" w:rsidTr="00094E48">
        <w:tc>
          <w:tcPr>
            <w:tcW w:w="702" w:type="pct"/>
            <w:vAlign w:val="center"/>
          </w:tcPr>
          <w:p w14:paraId="77A31619" w14:textId="77777777" w:rsidR="006D11F1" w:rsidRPr="00806FA5" w:rsidRDefault="006D11F1" w:rsidP="00355650">
            <w:pPr>
              <w:spacing w:after="160" w:line="360" w:lineRule="auto"/>
              <w:rPr>
                <w:iCs/>
              </w:rPr>
            </w:pPr>
            <w:r w:rsidRPr="00806FA5">
              <w:rPr>
                <w:color w:val="000000"/>
              </w:rPr>
              <w:t>CLVS1, RNF43</w:t>
            </w:r>
          </w:p>
        </w:tc>
        <w:tc>
          <w:tcPr>
            <w:tcW w:w="679" w:type="pct"/>
            <w:vAlign w:val="center"/>
          </w:tcPr>
          <w:p w14:paraId="4693AD40"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2A6A46F2"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4A306B75" w14:textId="77777777" w:rsidR="006D11F1" w:rsidRPr="00806FA5" w:rsidRDefault="006D11F1" w:rsidP="00355650">
            <w:pPr>
              <w:spacing w:after="160" w:line="360" w:lineRule="auto"/>
              <w:rPr>
                <w:iCs/>
              </w:rPr>
            </w:pPr>
            <w:r w:rsidRPr="00806FA5">
              <w:rPr>
                <w:color w:val="000000"/>
              </w:rPr>
              <w:t>6 (4+, 2-)</w:t>
            </w:r>
          </w:p>
        </w:tc>
        <w:tc>
          <w:tcPr>
            <w:tcW w:w="668" w:type="pct"/>
            <w:vAlign w:val="center"/>
          </w:tcPr>
          <w:p w14:paraId="3E975486"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4E927D88"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64E6B6FA" w14:textId="77777777" w:rsidR="006D11F1" w:rsidRPr="00806FA5" w:rsidRDefault="006D11F1" w:rsidP="00355650">
            <w:pPr>
              <w:spacing w:after="160" w:line="360" w:lineRule="auto"/>
              <w:rPr>
                <w:iCs/>
              </w:rPr>
            </w:pPr>
            <w:r w:rsidRPr="00806FA5">
              <w:rPr>
                <w:color w:val="000000"/>
              </w:rPr>
              <w:t>0.01357</w:t>
            </w:r>
          </w:p>
        </w:tc>
      </w:tr>
      <w:tr w:rsidR="006D11F1" w:rsidRPr="00806FA5" w14:paraId="0236A6C9" w14:textId="77777777" w:rsidTr="00094E48">
        <w:tc>
          <w:tcPr>
            <w:tcW w:w="702" w:type="pct"/>
            <w:vAlign w:val="center"/>
          </w:tcPr>
          <w:p w14:paraId="4CF26E01"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BTBD7</w:t>
            </w:r>
          </w:p>
        </w:tc>
        <w:tc>
          <w:tcPr>
            <w:tcW w:w="679" w:type="pct"/>
            <w:vAlign w:val="center"/>
          </w:tcPr>
          <w:p w14:paraId="0B72FB87"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55282862"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00A2163D" w14:textId="77777777" w:rsidR="006D11F1" w:rsidRPr="00806FA5" w:rsidRDefault="006D11F1" w:rsidP="00355650">
            <w:pPr>
              <w:spacing w:after="160" w:line="360" w:lineRule="auto"/>
              <w:rPr>
                <w:iCs/>
              </w:rPr>
            </w:pPr>
            <w:r w:rsidRPr="00806FA5">
              <w:rPr>
                <w:color w:val="000000"/>
              </w:rPr>
              <w:t>6 (6+, 0-)</w:t>
            </w:r>
          </w:p>
        </w:tc>
        <w:tc>
          <w:tcPr>
            <w:tcW w:w="668" w:type="pct"/>
            <w:vAlign w:val="center"/>
          </w:tcPr>
          <w:p w14:paraId="653BE572"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45DE249A"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762EF33F" w14:textId="77777777" w:rsidR="006D11F1" w:rsidRPr="00806FA5" w:rsidRDefault="006D11F1" w:rsidP="00355650">
            <w:pPr>
              <w:spacing w:after="160" w:line="360" w:lineRule="auto"/>
              <w:rPr>
                <w:iCs/>
              </w:rPr>
            </w:pPr>
            <w:r w:rsidRPr="00806FA5">
              <w:rPr>
                <w:color w:val="000000"/>
              </w:rPr>
              <w:t>0.01357</w:t>
            </w:r>
          </w:p>
        </w:tc>
      </w:tr>
      <w:tr w:rsidR="006D11F1" w:rsidRPr="00806FA5" w14:paraId="555ECAAF" w14:textId="77777777" w:rsidTr="00094E48">
        <w:tc>
          <w:tcPr>
            <w:tcW w:w="702" w:type="pct"/>
            <w:vAlign w:val="center"/>
          </w:tcPr>
          <w:p w14:paraId="05A919E8" w14:textId="77777777" w:rsidR="006D11F1" w:rsidRPr="00806FA5" w:rsidRDefault="006D11F1" w:rsidP="00355650">
            <w:pPr>
              <w:spacing w:after="160" w:line="360" w:lineRule="auto"/>
              <w:rPr>
                <w:iCs/>
              </w:rPr>
            </w:pPr>
            <w:r w:rsidRPr="00806FA5">
              <w:rPr>
                <w:color w:val="000000"/>
              </w:rPr>
              <w:t>COBLL1</w:t>
            </w:r>
          </w:p>
        </w:tc>
        <w:tc>
          <w:tcPr>
            <w:tcW w:w="679" w:type="pct"/>
            <w:vAlign w:val="center"/>
          </w:tcPr>
          <w:p w14:paraId="43538531" w14:textId="77777777" w:rsidR="006D11F1" w:rsidRPr="00806FA5" w:rsidRDefault="006D11F1" w:rsidP="00355650">
            <w:pPr>
              <w:spacing w:after="160" w:line="360" w:lineRule="auto"/>
              <w:rPr>
                <w:iCs/>
              </w:rPr>
            </w:pPr>
            <w:r w:rsidRPr="00806FA5">
              <w:rPr>
                <w:color w:val="000000"/>
              </w:rPr>
              <w:t>RNF43</w:t>
            </w:r>
          </w:p>
        </w:tc>
        <w:tc>
          <w:tcPr>
            <w:tcW w:w="805" w:type="pct"/>
            <w:vAlign w:val="center"/>
          </w:tcPr>
          <w:p w14:paraId="76298433"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31C1A086"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6C38023A"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3BBA6B33"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79AF4E61" w14:textId="77777777" w:rsidR="006D11F1" w:rsidRPr="00806FA5" w:rsidRDefault="006D11F1" w:rsidP="00355650">
            <w:pPr>
              <w:spacing w:after="160" w:line="360" w:lineRule="auto"/>
              <w:rPr>
                <w:iCs/>
              </w:rPr>
            </w:pPr>
            <w:r w:rsidRPr="00806FA5">
              <w:rPr>
                <w:color w:val="000000"/>
              </w:rPr>
              <w:t>0.01357</w:t>
            </w:r>
          </w:p>
        </w:tc>
      </w:tr>
      <w:tr w:rsidR="006D11F1" w:rsidRPr="00806FA5" w14:paraId="3ABC455D" w14:textId="77777777" w:rsidTr="00094E48">
        <w:tc>
          <w:tcPr>
            <w:tcW w:w="702" w:type="pct"/>
            <w:vAlign w:val="center"/>
          </w:tcPr>
          <w:p w14:paraId="309287B2" w14:textId="77777777" w:rsidR="006D11F1" w:rsidRPr="00806FA5" w:rsidRDefault="006D11F1" w:rsidP="00355650">
            <w:pPr>
              <w:spacing w:after="160" w:line="360" w:lineRule="auto"/>
              <w:rPr>
                <w:iCs/>
              </w:rPr>
            </w:pPr>
            <w:r w:rsidRPr="00806FA5">
              <w:rPr>
                <w:color w:val="000000"/>
              </w:rPr>
              <w:t>RNF2</w:t>
            </w:r>
          </w:p>
        </w:tc>
        <w:tc>
          <w:tcPr>
            <w:tcW w:w="679" w:type="pct"/>
            <w:vAlign w:val="center"/>
          </w:tcPr>
          <w:p w14:paraId="006C95A1"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60B4EC6C" w14:textId="77777777" w:rsidR="006D11F1" w:rsidRPr="00806FA5" w:rsidRDefault="006D11F1" w:rsidP="00355650">
            <w:pPr>
              <w:spacing w:after="160" w:line="360" w:lineRule="auto"/>
              <w:rPr>
                <w:iCs/>
              </w:rPr>
            </w:pPr>
            <w:r w:rsidRPr="00806FA5">
              <w:rPr>
                <w:color w:val="000000"/>
              </w:rPr>
              <w:t>7</w:t>
            </w:r>
          </w:p>
        </w:tc>
        <w:tc>
          <w:tcPr>
            <w:tcW w:w="701" w:type="pct"/>
            <w:vAlign w:val="center"/>
          </w:tcPr>
          <w:p w14:paraId="17DEC826" w14:textId="77777777" w:rsidR="006D11F1" w:rsidRPr="00806FA5" w:rsidRDefault="006D11F1" w:rsidP="00355650">
            <w:pPr>
              <w:spacing w:after="160" w:line="360" w:lineRule="auto"/>
              <w:rPr>
                <w:iCs/>
              </w:rPr>
            </w:pPr>
            <w:r w:rsidRPr="00806FA5">
              <w:rPr>
                <w:color w:val="000000"/>
              </w:rPr>
              <w:t>6 (5+, 1-)</w:t>
            </w:r>
          </w:p>
        </w:tc>
        <w:tc>
          <w:tcPr>
            <w:tcW w:w="668" w:type="pct"/>
            <w:vAlign w:val="center"/>
          </w:tcPr>
          <w:p w14:paraId="58B121BC" w14:textId="77777777" w:rsidR="006D11F1" w:rsidRPr="00806FA5" w:rsidRDefault="006D11F1" w:rsidP="00355650">
            <w:pPr>
              <w:spacing w:after="160" w:line="360" w:lineRule="auto"/>
              <w:rPr>
                <w:iCs/>
              </w:rPr>
            </w:pPr>
            <w:r w:rsidRPr="00806FA5">
              <w:rPr>
                <w:color w:val="000000"/>
              </w:rPr>
              <w:t>0.015831</w:t>
            </w:r>
          </w:p>
        </w:tc>
        <w:tc>
          <w:tcPr>
            <w:tcW w:w="797" w:type="pct"/>
            <w:vAlign w:val="center"/>
          </w:tcPr>
          <w:p w14:paraId="1E681186" w14:textId="77777777" w:rsidR="006D11F1" w:rsidRPr="00806FA5" w:rsidRDefault="006D11F1" w:rsidP="00355650">
            <w:pPr>
              <w:spacing w:after="160" w:line="360" w:lineRule="auto"/>
              <w:rPr>
                <w:iCs/>
              </w:rPr>
            </w:pPr>
            <w:r w:rsidRPr="00806FA5">
              <w:rPr>
                <w:color w:val="000000"/>
              </w:rPr>
              <w:t>0.857143</w:t>
            </w:r>
          </w:p>
        </w:tc>
        <w:tc>
          <w:tcPr>
            <w:tcW w:w="647" w:type="pct"/>
            <w:vAlign w:val="center"/>
          </w:tcPr>
          <w:p w14:paraId="19750E8F" w14:textId="77777777" w:rsidR="006D11F1" w:rsidRPr="00806FA5" w:rsidRDefault="006D11F1" w:rsidP="00355650">
            <w:pPr>
              <w:spacing w:after="160" w:line="360" w:lineRule="auto"/>
              <w:rPr>
                <w:iCs/>
              </w:rPr>
            </w:pPr>
            <w:r w:rsidRPr="00806FA5">
              <w:rPr>
                <w:color w:val="000000"/>
              </w:rPr>
              <w:t>0.01357</w:t>
            </w:r>
          </w:p>
        </w:tc>
      </w:tr>
      <w:tr w:rsidR="006D11F1" w:rsidRPr="00806FA5" w14:paraId="3B5C26A9" w14:textId="77777777" w:rsidTr="00094E48">
        <w:tc>
          <w:tcPr>
            <w:tcW w:w="702" w:type="pct"/>
            <w:vAlign w:val="center"/>
          </w:tcPr>
          <w:p w14:paraId="63BDCA37" w14:textId="77777777" w:rsidR="006D11F1" w:rsidRPr="00806FA5" w:rsidRDefault="006D11F1" w:rsidP="00355650">
            <w:pPr>
              <w:spacing w:after="160" w:line="360" w:lineRule="auto"/>
              <w:rPr>
                <w:iCs/>
              </w:rPr>
            </w:pPr>
            <w:r w:rsidRPr="00806FA5">
              <w:rPr>
                <w:color w:val="000000"/>
              </w:rPr>
              <w:t>NFIA, BCL7A</w:t>
            </w:r>
          </w:p>
        </w:tc>
        <w:tc>
          <w:tcPr>
            <w:tcW w:w="679" w:type="pct"/>
            <w:vAlign w:val="center"/>
          </w:tcPr>
          <w:p w14:paraId="03037A20"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3770BE72"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7B46E451" w14:textId="77777777" w:rsidR="006D11F1" w:rsidRPr="00806FA5" w:rsidRDefault="006D11F1" w:rsidP="00355650">
            <w:pPr>
              <w:spacing w:after="160" w:line="360" w:lineRule="auto"/>
              <w:rPr>
                <w:iCs/>
              </w:rPr>
            </w:pPr>
            <w:r w:rsidRPr="00806FA5">
              <w:rPr>
                <w:color w:val="000000"/>
              </w:rPr>
              <w:t>5 (5+, 0-)</w:t>
            </w:r>
          </w:p>
        </w:tc>
        <w:tc>
          <w:tcPr>
            <w:tcW w:w="668" w:type="pct"/>
            <w:vAlign w:val="center"/>
          </w:tcPr>
          <w:p w14:paraId="69B20483"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6D6416FD"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33D2DC5A" w14:textId="77777777" w:rsidR="006D11F1" w:rsidRPr="00806FA5" w:rsidRDefault="006D11F1" w:rsidP="00355650">
            <w:pPr>
              <w:spacing w:after="160" w:line="360" w:lineRule="auto"/>
              <w:rPr>
                <w:iCs/>
              </w:rPr>
            </w:pPr>
            <w:r w:rsidRPr="00806FA5">
              <w:rPr>
                <w:color w:val="000000"/>
              </w:rPr>
              <w:t>0.013193</w:t>
            </w:r>
          </w:p>
        </w:tc>
      </w:tr>
      <w:tr w:rsidR="006D11F1" w:rsidRPr="00806FA5" w14:paraId="6E8F1401" w14:textId="77777777" w:rsidTr="00094E48">
        <w:tc>
          <w:tcPr>
            <w:tcW w:w="702" w:type="pct"/>
            <w:vAlign w:val="center"/>
          </w:tcPr>
          <w:p w14:paraId="5944038D"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NFIA</w:t>
            </w:r>
          </w:p>
        </w:tc>
        <w:tc>
          <w:tcPr>
            <w:tcW w:w="679" w:type="pct"/>
            <w:vAlign w:val="center"/>
          </w:tcPr>
          <w:p w14:paraId="2149101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0AFC04DA"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0152CA49"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6026F0A4"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50EA9E2B"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53C2ADB6" w14:textId="77777777" w:rsidR="006D11F1" w:rsidRPr="00806FA5" w:rsidRDefault="006D11F1" w:rsidP="00355650">
            <w:pPr>
              <w:spacing w:after="160" w:line="360" w:lineRule="auto"/>
              <w:rPr>
                <w:iCs/>
              </w:rPr>
            </w:pPr>
            <w:r w:rsidRPr="00806FA5">
              <w:rPr>
                <w:color w:val="000000"/>
              </w:rPr>
              <w:t>0.013193</w:t>
            </w:r>
          </w:p>
        </w:tc>
      </w:tr>
      <w:tr w:rsidR="006D11F1" w:rsidRPr="00806FA5" w14:paraId="192821F6" w14:textId="77777777" w:rsidTr="00094E48">
        <w:tc>
          <w:tcPr>
            <w:tcW w:w="702" w:type="pct"/>
            <w:vAlign w:val="center"/>
          </w:tcPr>
          <w:p w14:paraId="01FF51FE"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DZIP1</w:t>
            </w:r>
          </w:p>
        </w:tc>
        <w:tc>
          <w:tcPr>
            <w:tcW w:w="679" w:type="pct"/>
            <w:vAlign w:val="center"/>
          </w:tcPr>
          <w:p w14:paraId="3AF938D8"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p>
        </w:tc>
        <w:tc>
          <w:tcPr>
            <w:tcW w:w="805" w:type="pct"/>
            <w:vAlign w:val="center"/>
          </w:tcPr>
          <w:p w14:paraId="06067976"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416E56D2"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41057D8C"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0AAE33BD"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58037EE6" w14:textId="77777777" w:rsidR="006D11F1" w:rsidRPr="00806FA5" w:rsidRDefault="006D11F1" w:rsidP="00355650">
            <w:pPr>
              <w:spacing w:after="160" w:line="360" w:lineRule="auto"/>
              <w:rPr>
                <w:iCs/>
              </w:rPr>
            </w:pPr>
            <w:r w:rsidRPr="00806FA5">
              <w:rPr>
                <w:color w:val="000000"/>
              </w:rPr>
              <w:t>0.013193</w:t>
            </w:r>
          </w:p>
        </w:tc>
      </w:tr>
      <w:tr w:rsidR="006D11F1" w:rsidRPr="00806FA5" w14:paraId="5C464470" w14:textId="77777777" w:rsidTr="00094E48">
        <w:tc>
          <w:tcPr>
            <w:tcW w:w="702" w:type="pct"/>
            <w:vAlign w:val="center"/>
          </w:tcPr>
          <w:p w14:paraId="33AB9D21"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r w:rsidRPr="00806FA5">
              <w:rPr>
                <w:color w:val="000000"/>
              </w:rPr>
              <w:t>, CLVS1</w:t>
            </w:r>
          </w:p>
        </w:tc>
        <w:tc>
          <w:tcPr>
            <w:tcW w:w="679" w:type="pct"/>
            <w:vAlign w:val="center"/>
          </w:tcPr>
          <w:p w14:paraId="59B7CEC2" w14:textId="77777777" w:rsidR="006D11F1" w:rsidRPr="00806FA5" w:rsidRDefault="006D11F1" w:rsidP="00355650">
            <w:pPr>
              <w:spacing w:after="160" w:line="360" w:lineRule="auto"/>
              <w:rPr>
                <w:iCs/>
              </w:rPr>
            </w:pPr>
            <w:r w:rsidRPr="00806FA5">
              <w:rPr>
                <w:color w:val="000000"/>
              </w:rPr>
              <w:t>RPL22</w:t>
            </w:r>
          </w:p>
        </w:tc>
        <w:tc>
          <w:tcPr>
            <w:tcW w:w="805" w:type="pct"/>
            <w:vAlign w:val="center"/>
          </w:tcPr>
          <w:p w14:paraId="7B83C529"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092FAA30" w14:textId="77777777" w:rsidR="006D11F1" w:rsidRPr="00806FA5" w:rsidRDefault="006D11F1" w:rsidP="00355650">
            <w:pPr>
              <w:spacing w:after="160" w:line="360" w:lineRule="auto"/>
              <w:rPr>
                <w:iCs/>
              </w:rPr>
            </w:pPr>
            <w:r w:rsidRPr="00806FA5">
              <w:rPr>
                <w:color w:val="000000"/>
              </w:rPr>
              <w:t>5 (4+, 1-)</w:t>
            </w:r>
          </w:p>
        </w:tc>
        <w:tc>
          <w:tcPr>
            <w:tcW w:w="668" w:type="pct"/>
            <w:vAlign w:val="center"/>
          </w:tcPr>
          <w:p w14:paraId="04A0A352"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21A636E4"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009481DA" w14:textId="77777777" w:rsidR="006D11F1" w:rsidRPr="00806FA5" w:rsidRDefault="006D11F1" w:rsidP="00355650">
            <w:pPr>
              <w:spacing w:after="160" w:line="360" w:lineRule="auto"/>
              <w:rPr>
                <w:iCs/>
              </w:rPr>
            </w:pPr>
            <w:r w:rsidRPr="00806FA5">
              <w:rPr>
                <w:color w:val="000000"/>
              </w:rPr>
              <w:t>0.013193</w:t>
            </w:r>
          </w:p>
        </w:tc>
      </w:tr>
      <w:tr w:rsidR="006D11F1" w:rsidRPr="00806FA5" w14:paraId="7D374992" w14:textId="77777777" w:rsidTr="00094E48">
        <w:tc>
          <w:tcPr>
            <w:tcW w:w="702" w:type="pct"/>
            <w:vAlign w:val="center"/>
          </w:tcPr>
          <w:p w14:paraId="0EBC5808"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1</w:t>
            </w:r>
            <w:r w:rsidRPr="00806FA5">
              <w:rPr>
                <w:color w:val="000000"/>
              </w:rPr>
              <w:t>, JAK1</w:t>
            </w:r>
          </w:p>
        </w:tc>
        <w:tc>
          <w:tcPr>
            <w:tcW w:w="679" w:type="pct"/>
            <w:vAlign w:val="center"/>
          </w:tcPr>
          <w:p w14:paraId="6A89D397" w14:textId="77777777" w:rsidR="006D11F1" w:rsidRPr="00806FA5" w:rsidRDefault="006D11F1" w:rsidP="00355650">
            <w:pPr>
              <w:spacing w:after="160" w:line="360" w:lineRule="auto"/>
              <w:rPr>
                <w:iCs/>
              </w:rPr>
            </w:pPr>
            <w:r w:rsidRPr="00806FA5">
              <w:rPr>
                <w:color w:val="000000"/>
              </w:rPr>
              <w:t>DRD5</w:t>
            </w:r>
            <w:r w:rsidRPr="00806FA5">
              <w:rPr>
                <w:color w:val="000000"/>
                <w:vertAlign w:val="subscript"/>
              </w:rPr>
              <w:t>2</w:t>
            </w:r>
          </w:p>
        </w:tc>
        <w:tc>
          <w:tcPr>
            <w:tcW w:w="805" w:type="pct"/>
            <w:vAlign w:val="center"/>
          </w:tcPr>
          <w:p w14:paraId="448739E5" w14:textId="77777777" w:rsidR="006D11F1" w:rsidRPr="00806FA5" w:rsidRDefault="006D11F1" w:rsidP="00355650">
            <w:pPr>
              <w:spacing w:after="160" w:line="360" w:lineRule="auto"/>
              <w:rPr>
                <w:iCs/>
              </w:rPr>
            </w:pPr>
            <w:r w:rsidRPr="00806FA5">
              <w:rPr>
                <w:color w:val="000000"/>
              </w:rPr>
              <w:t>5</w:t>
            </w:r>
          </w:p>
        </w:tc>
        <w:tc>
          <w:tcPr>
            <w:tcW w:w="701" w:type="pct"/>
            <w:vAlign w:val="center"/>
          </w:tcPr>
          <w:p w14:paraId="12C4F191" w14:textId="77777777" w:rsidR="006D11F1" w:rsidRPr="00806FA5" w:rsidRDefault="006D11F1" w:rsidP="00355650">
            <w:pPr>
              <w:spacing w:after="160" w:line="360" w:lineRule="auto"/>
              <w:rPr>
                <w:iCs/>
              </w:rPr>
            </w:pPr>
            <w:r w:rsidRPr="00806FA5">
              <w:rPr>
                <w:color w:val="000000"/>
              </w:rPr>
              <w:t>5 (5+, 0-)</w:t>
            </w:r>
          </w:p>
        </w:tc>
        <w:tc>
          <w:tcPr>
            <w:tcW w:w="668" w:type="pct"/>
            <w:vAlign w:val="center"/>
          </w:tcPr>
          <w:p w14:paraId="28740651" w14:textId="77777777" w:rsidR="006D11F1" w:rsidRPr="00806FA5" w:rsidRDefault="006D11F1" w:rsidP="00355650">
            <w:pPr>
              <w:spacing w:after="160" w:line="360" w:lineRule="auto"/>
              <w:rPr>
                <w:iCs/>
              </w:rPr>
            </w:pPr>
            <w:r w:rsidRPr="00806FA5">
              <w:rPr>
                <w:color w:val="000000"/>
              </w:rPr>
              <w:t>0.013193</w:t>
            </w:r>
          </w:p>
        </w:tc>
        <w:tc>
          <w:tcPr>
            <w:tcW w:w="797" w:type="pct"/>
            <w:vAlign w:val="center"/>
          </w:tcPr>
          <w:p w14:paraId="06232593" w14:textId="77777777" w:rsidR="006D11F1" w:rsidRPr="00806FA5" w:rsidRDefault="006D11F1" w:rsidP="00355650">
            <w:pPr>
              <w:spacing w:after="160" w:line="360" w:lineRule="auto"/>
              <w:rPr>
                <w:iCs/>
              </w:rPr>
            </w:pPr>
            <w:r w:rsidRPr="00806FA5">
              <w:rPr>
                <w:color w:val="000000"/>
              </w:rPr>
              <w:t>1</w:t>
            </w:r>
          </w:p>
        </w:tc>
        <w:tc>
          <w:tcPr>
            <w:tcW w:w="647" w:type="pct"/>
            <w:vAlign w:val="center"/>
          </w:tcPr>
          <w:p w14:paraId="0D652B35" w14:textId="77777777" w:rsidR="006D11F1" w:rsidRPr="00806FA5" w:rsidRDefault="006D11F1" w:rsidP="00355650">
            <w:pPr>
              <w:spacing w:after="160" w:line="360" w:lineRule="auto"/>
              <w:rPr>
                <w:iCs/>
              </w:rPr>
            </w:pPr>
            <w:r w:rsidRPr="00806FA5">
              <w:rPr>
                <w:color w:val="000000"/>
              </w:rPr>
              <w:t>0.013193</w:t>
            </w:r>
          </w:p>
        </w:tc>
      </w:tr>
    </w:tbl>
    <w:p w14:paraId="55D93CF6" w14:textId="77777777" w:rsidR="006D11F1" w:rsidRPr="00806FA5" w:rsidRDefault="006D11F1" w:rsidP="00355650">
      <w:pPr>
        <w:spacing w:after="160" w:line="360" w:lineRule="auto"/>
        <w:rPr>
          <w:iCs/>
        </w:rPr>
      </w:pPr>
    </w:p>
    <w:p w14:paraId="0A047A85" w14:textId="77777777" w:rsidR="006D11F1" w:rsidRPr="00806FA5" w:rsidRDefault="006D11F1" w:rsidP="00355650">
      <w:pPr>
        <w:spacing w:line="360" w:lineRule="auto"/>
        <w:rPr>
          <w:i/>
          <w:iCs/>
        </w:rPr>
      </w:pPr>
      <w:r w:rsidRPr="00806FA5">
        <w:rPr>
          <w:i/>
          <w:iCs/>
        </w:rPr>
        <w:lastRenderedPageBreak/>
        <w:t xml:space="preserve">Note: </w:t>
      </w:r>
      <w:r w:rsidRPr="00691011">
        <w:t>This table depicts 12 of 144 association rules present from the 149 mutations. There are two unique DRD5 mutations that exist each DRD5 mutations has been denoted with a subscript to identify each mutation.</w:t>
      </w:r>
    </w:p>
    <w:p w14:paraId="68DCE8ED" w14:textId="77777777" w:rsidR="006D11F1" w:rsidRPr="00806FA5" w:rsidRDefault="006D11F1" w:rsidP="00355650">
      <w:pPr>
        <w:spacing w:line="360" w:lineRule="auto"/>
        <w:ind w:firstLine="720"/>
      </w:pPr>
    </w:p>
    <w:p w14:paraId="7DE0B72B" w14:textId="77777777" w:rsidR="006D11F1" w:rsidRPr="00806FA5" w:rsidRDefault="006D11F1" w:rsidP="008553BF">
      <w:pPr>
        <w:ind w:firstLine="720"/>
      </w:pPr>
      <w:r w:rsidRPr="00806FA5">
        <w:t xml:space="preserve">The first row shows the highest support from the association rules the mutation ANKH and DRD5 had a support of 0.023 (nine samples in common). This is the first DRD5 (DRD5_GRCh38_4:9783725-9783725_3'UTR_SNP_G-G-C). The second one is indicated by a subscript two (DRD5_GRCh38_4:9783797-9783797_3'UTR_SNP_G-G-T). The following two rows show variations of the longest association rule. The two rules have a common RPL22 mutation between each set. This shows that not one mutation contributes to the CIMP classification, but various collections of mutations can attribute to CIMP status. </w:t>
      </w:r>
      <w:r w:rsidRPr="00806FA5">
        <w:rPr>
          <w:b/>
          <w:bCs/>
        </w:rPr>
        <w:br w:type="page"/>
      </w:r>
    </w:p>
    <w:p w14:paraId="30DFDC1E" w14:textId="77777777" w:rsidR="006D11F1" w:rsidRPr="000E1901" w:rsidRDefault="006D11F1" w:rsidP="00355650">
      <w:pPr>
        <w:pStyle w:val="Caption"/>
        <w:spacing w:line="360" w:lineRule="auto"/>
        <w:rPr>
          <w:i/>
          <w:iCs w:val="0"/>
          <w:szCs w:val="24"/>
        </w:rPr>
      </w:pPr>
      <w:bookmarkStart w:id="80" w:name="_Toc100303114"/>
      <w:bookmarkStart w:id="81" w:name="_Toc100318273"/>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8</w:t>
      </w:r>
      <w:r w:rsidRPr="000E1901">
        <w:rPr>
          <w:b/>
          <w:bCs/>
          <w:szCs w:val="24"/>
        </w:rPr>
        <w:fldChar w:fldCharType="end"/>
      </w:r>
      <w:r w:rsidRPr="000E1901">
        <w:rPr>
          <w:b/>
          <w:bCs/>
          <w:szCs w:val="24"/>
        </w:rPr>
        <w:br/>
      </w:r>
      <w:r w:rsidRPr="000E1901">
        <w:rPr>
          <w:i/>
          <w:iCs w:val="0"/>
          <w:szCs w:val="24"/>
        </w:rPr>
        <w:t>CIMP Relationship</w:t>
      </w:r>
      <w:bookmarkEnd w:id="80"/>
      <w:bookmarkEnd w:id="81"/>
    </w:p>
    <w:tbl>
      <w:tblPr>
        <w:tblStyle w:val="TableGrid"/>
        <w:tblW w:w="5000" w:type="pct"/>
        <w:tblLook w:val="04A0" w:firstRow="1" w:lastRow="0" w:firstColumn="1" w:lastColumn="0" w:noHBand="0" w:noVBand="1"/>
      </w:tblPr>
      <w:tblGrid>
        <w:gridCol w:w="1396"/>
        <w:gridCol w:w="1143"/>
        <w:gridCol w:w="1137"/>
        <w:gridCol w:w="1148"/>
        <w:gridCol w:w="1151"/>
        <w:gridCol w:w="1117"/>
        <w:gridCol w:w="1538"/>
      </w:tblGrid>
      <w:tr w:rsidR="006D11F1" w:rsidRPr="00806FA5" w14:paraId="441F9035" w14:textId="77777777" w:rsidTr="00094E48">
        <w:tc>
          <w:tcPr>
            <w:tcW w:w="809" w:type="pct"/>
          </w:tcPr>
          <w:p w14:paraId="170C292B" w14:textId="77777777" w:rsidR="006D11F1" w:rsidRPr="00806FA5" w:rsidRDefault="006D11F1" w:rsidP="00355650">
            <w:pPr>
              <w:spacing w:line="360" w:lineRule="auto"/>
              <w:rPr>
                <w:b/>
                <w:bCs/>
              </w:rPr>
            </w:pPr>
            <w:r w:rsidRPr="00806FA5">
              <w:rPr>
                <w:b/>
                <w:bCs/>
              </w:rPr>
              <w:t>Mutation</w:t>
            </w:r>
          </w:p>
        </w:tc>
        <w:tc>
          <w:tcPr>
            <w:tcW w:w="662" w:type="pct"/>
          </w:tcPr>
          <w:p w14:paraId="489407EC" w14:textId="77777777" w:rsidR="006D11F1" w:rsidRPr="00806FA5" w:rsidRDefault="006D11F1" w:rsidP="00355650">
            <w:pPr>
              <w:spacing w:line="360" w:lineRule="auto"/>
              <w:rPr>
                <w:b/>
                <w:bCs/>
              </w:rPr>
            </w:pPr>
            <w:r w:rsidRPr="00806FA5">
              <w:rPr>
                <w:b/>
                <w:bCs/>
              </w:rPr>
              <w:t>TP</w:t>
            </w:r>
          </w:p>
        </w:tc>
        <w:tc>
          <w:tcPr>
            <w:tcW w:w="659" w:type="pct"/>
          </w:tcPr>
          <w:p w14:paraId="7200D680" w14:textId="77777777" w:rsidR="006D11F1" w:rsidRPr="00806FA5" w:rsidRDefault="006D11F1" w:rsidP="00355650">
            <w:pPr>
              <w:spacing w:line="360" w:lineRule="auto"/>
              <w:rPr>
                <w:b/>
                <w:bCs/>
              </w:rPr>
            </w:pPr>
            <w:r w:rsidRPr="00806FA5">
              <w:rPr>
                <w:b/>
                <w:bCs/>
              </w:rPr>
              <w:t>FP</w:t>
            </w:r>
          </w:p>
        </w:tc>
        <w:tc>
          <w:tcPr>
            <w:tcW w:w="665" w:type="pct"/>
          </w:tcPr>
          <w:p w14:paraId="2531F0AD" w14:textId="77777777" w:rsidR="006D11F1" w:rsidRPr="00806FA5" w:rsidRDefault="006D11F1" w:rsidP="00355650">
            <w:pPr>
              <w:spacing w:line="360" w:lineRule="auto"/>
              <w:rPr>
                <w:b/>
                <w:bCs/>
              </w:rPr>
            </w:pPr>
            <w:r w:rsidRPr="00806FA5">
              <w:rPr>
                <w:b/>
                <w:bCs/>
              </w:rPr>
              <w:t>FN</w:t>
            </w:r>
          </w:p>
        </w:tc>
        <w:tc>
          <w:tcPr>
            <w:tcW w:w="667" w:type="pct"/>
          </w:tcPr>
          <w:p w14:paraId="07EAE036" w14:textId="77777777" w:rsidR="006D11F1" w:rsidRPr="00806FA5" w:rsidRDefault="006D11F1" w:rsidP="00355650">
            <w:pPr>
              <w:spacing w:line="360" w:lineRule="auto"/>
              <w:rPr>
                <w:b/>
                <w:bCs/>
              </w:rPr>
            </w:pPr>
            <w:r w:rsidRPr="00806FA5">
              <w:rPr>
                <w:b/>
                <w:bCs/>
              </w:rPr>
              <w:t>TN</w:t>
            </w:r>
          </w:p>
        </w:tc>
        <w:tc>
          <w:tcPr>
            <w:tcW w:w="647" w:type="pct"/>
          </w:tcPr>
          <w:p w14:paraId="58A83668" w14:textId="77777777" w:rsidR="006D11F1" w:rsidRPr="00806FA5" w:rsidRDefault="006D11F1" w:rsidP="00355650">
            <w:pPr>
              <w:spacing w:line="360" w:lineRule="auto"/>
              <w:rPr>
                <w:b/>
                <w:bCs/>
              </w:rPr>
            </w:pPr>
            <w:r w:rsidRPr="00806FA5">
              <w:rPr>
                <w:b/>
                <w:bCs/>
              </w:rPr>
              <w:t>P-Value</w:t>
            </w:r>
          </w:p>
        </w:tc>
        <w:tc>
          <w:tcPr>
            <w:tcW w:w="892" w:type="pct"/>
          </w:tcPr>
          <w:p w14:paraId="483C15DD" w14:textId="77777777" w:rsidR="006D11F1" w:rsidRPr="00806FA5" w:rsidRDefault="006D11F1" w:rsidP="00355650">
            <w:pPr>
              <w:spacing w:line="360" w:lineRule="auto"/>
              <w:rPr>
                <w:b/>
                <w:bCs/>
              </w:rPr>
            </w:pPr>
            <w:r w:rsidRPr="00806FA5">
              <w:rPr>
                <w:b/>
                <w:bCs/>
              </w:rPr>
              <w:t>CHI Squared</w:t>
            </w:r>
          </w:p>
        </w:tc>
      </w:tr>
      <w:tr w:rsidR="006D11F1" w:rsidRPr="00806FA5" w14:paraId="380E3F9C" w14:textId="77777777" w:rsidTr="00094E48">
        <w:tc>
          <w:tcPr>
            <w:tcW w:w="809" w:type="pct"/>
          </w:tcPr>
          <w:p w14:paraId="09EC21B1" w14:textId="77777777" w:rsidR="006D11F1" w:rsidRPr="00806FA5" w:rsidRDefault="006D11F1" w:rsidP="00355650">
            <w:pPr>
              <w:spacing w:line="360" w:lineRule="auto"/>
            </w:pPr>
            <w:r w:rsidRPr="00806FA5">
              <w:t>ANKH</w:t>
            </w:r>
          </w:p>
        </w:tc>
        <w:tc>
          <w:tcPr>
            <w:tcW w:w="662" w:type="pct"/>
            <w:vAlign w:val="bottom"/>
          </w:tcPr>
          <w:p w14:paraId="42D52E03" w14:textId="77777777" w:rsidR="006D11F1" w:rsidRPr="00806FA5" w:rsidRDefault="006D11F1" w:rsidP="00355650">
            <w:pPr>
              <w:spacing w:line="360" w:lineRule="auto"/>
            </w:pPr>
            <w:r w:rsidRPr="00806FA5">
              <w:rPr>
                <w:color w:val="000000"/>
              </w:rPr>
              <w:t>9</w:t>
            </w:r>
          </w:p>
        </w:tc>
        <w:tc>
          <w:tcPr>
            <w:tcW w:w="659" w:type="pct"/>
            <w:vAlign w:val="bottom"/>
          </w:tcPr>
          <w:p w14:paraId="0752F11A" w14:textId="77777777" w:rsidR="006D11F1" w:rsidRPr="00806FA5" w:rsidRDefault="006D11F1" w:rsidP="00355650">
            <w:pPr>
              <w:spacing w:line="360" w:lineRule="auto"/>
            </w:pPr>
            <w:r w:rsidRPr="00806FA5">
              <w:rPr>
                <w:color w:val="000000"/>
              </w:rPr>
              <w:t>2</w:t>
            </w:r>
          </w:p>
        </w:tc>
        <w:tc>
          <w:tcPr>
            <w:tcW w:w="665" w:type="pct"/>
            <w:vAlign w:val="bottom"/>
          </w:tcPr>
          <w:p w14:paraId="13F814EA" w14:textId="77777777" w:rsidR="006D11F1" w:rsidRPr="00806FA5" w:rsidRDefault="006D11F1" w:rsidP="00355650">
            <w:pPr>
              <w:spacing w:line="360" w:lineRule="auto"/>
            </w:pPr>
            <w:r w:rsidRPr="00806FA5">
              <w:rPr>
                <w:color w:val="000000"/>
              </w:rPr>
              <w:t>269</w:t>
            </w:r>
          </w:p>
        </w:tc>
        <w:tc>
          <w:tcPr>
            <w:tcW w:w="667" w:type="pct"/>
            <w:vAlign w:val="bottom"/>
          </w:tcPr>
          <w:p w14:paraId="2F471DC4" w14:textId="77777777" w:rsidR="006D11F1" w:rsidRPr="00806FA5" w:rsidRDefault="006D11F1" w:rsidP="00355650">
            <w:pPr>
              <w:spacing w:line="360" w:lineRule="auto"/>
            </w:pPr>
            <w:r w:rsidRPr="00806FA5">
              <w:rPr>
                <w:color w:val="000000"/>
              </w:rPr>
              <w:t>99</w:t>
            </w:r>
          </w:p>
        </w:tc>
        <w:tc>
          <w:tcPr>
            <w:tcW w:w="647" w:type="pct"/>
            <w:vAlign w:val="bottom"/>
          </w:tcPr>
          <w:p w14:paraId="564DA9FD" w14:textId="77777777" w:rsidR="006D11F1" w:rsidRPr="00806FA5" w:rsidRDefault="006D11F1" w:rsidP="00355650">
            <w:pPr>
              <w:spacing w:line="360" w:lineRule="auto"/>
            </w:pPr>
            <w:r w:rsidRPr="00806FA5">
              <w:rPr>
                <w:color w:val="000000"/>
              </w:rPr>
              <w:t>0.000307</w:t>
            </w:r>
          </w:p>
        </w:tc>
        <w:tc>
          <w:tcPr>
            <w:tcW w:w="892" w:type="pct"/>
            <w:vAlign w:val="bottom"/>
          </w:tcPr>
          <w:p w14:paraId="7C7F3B2E" w14:textId="77777777" w:rsidR="006D11F1" w:rsidRPr="00806FA5" w:rsidRDefault="006D11F1" w:rsidP="00355650">
            <w:pPr>
              <w:spacing w:line="360" w:lineRule="auto"/>
            </w:pPr>
            <w:r w:rsidRPr="00806FA5">
              <w:rPr>
                <w:color w:val="000000"/>
              </w:rPr>
              <w:t>43.07737</w:t>
            </w:r>
          </w:p>
        </w:tc>
      </w:tr>
      <w:tr w:rsidR="006D11F1" w:rsidRPr="00806FA5" w14:paraId="7DDDB760" w14:textId="77777777" w:rsidTr="00094E48">
        <w:tc>
          <w:tcPr>
            <w:tcW w:w="809" w:type="pct"/>
          </w:tcPr>
          <w:p w14:paraId="15AB0CBB" w14:textId="77777777" w:rsidR="006D11F1" w:rsidRPr="00806FA5" w:rsidRDefault="006D11F1" w:rsidP="00355650">
            <w:pPr>
              <w:spacing w:line="360" w:lineRule="auto"/>
            </w:pPr>
            <w:r w:rsidRPr="00806FA5">
              <w:t>DRD5</w:t>
            </w:r>
          </w:p>
        </w:tc>
        <w:tc>
          <w:tcPr>
            <w:tcW w:w="662" w:type="pct"/>
            <w:vAlign w:val="bottom"/>
          </w:tcPr>
          <w:p w14:paraId="5E14193B" w14:textId="77777777" w:rsidR="006D11F1" w:rsidRPr="00806FA5" w:rsidRDefault="006D11F1" w:rsidP="00355650">
            <w:pPr>
              <w:spacing w:line="360" w:lineRule="auto"/>
            </w:pPr>
            <w:r w:rsidRPr="00806FA5">
              <w:rPr>
                <w:color w:val="000000"/>
              </w:rPr>
              <w:t>14</w:t>
            </w:r>
          </w:p>
        </w:tc>
        <w:tc>
          <w:tcPr>
            <w:tcW w:w="659" w:type="pct"/>
            <w:vAlign w:val="bottom"/>
          </w:tcPr>
          <w:p w14:paraId="4418C839" w14:textId="77777777" w:rsidR="006D11F1" w:rsidRPr="00806FA5" w:rsidRDefault="006D11F1" w:rsidP="00355650">
            <w:pPr>
              <w:spacing w:line="360" w:lineRule="auto"/>
            </w:pPr>
            <w:r w:rsidRPr="00806FA5">
              <w:rPr>
                <w:color w:val="000000"/>
              </w:rPr>
              <w:t>5</w:t>
            </w:r>
          </w:p>
        </w:tc>
        <w:tc>
          <w:tcPr>
            <w:tcW w:w="665" w:type="pct"/>
            <w:vAlign w:val="bottom"/>
          </w:tcPr>
          <w:p w14:paraId="05C5F9BE" w14:textId="77777777" w:rsidR="006D11F1" w:rsidRPr="00806FA5" w:rsidRDefault="006D11F1" w:rsidP="00355650">
            <w:pPr>
              <w:spacing w:line="360" w:lineRule="auto"/>
            </w:pPr>
            <w:r w:rsidRPr="00806FA5">
              <w:rPr>
                <w:color w:val="000000"/>
              </w:rPr>
              <w:t>266</w:t>
            </w:r>
          </w:p>
        </w:tc>
        <w:tc>
          <w:tcPr>
            <w:tcW w:w="667" w:type="pct"/>
            <w:vAlign w:val="bottom"/>
          </w:tcPr>
          <w:p w14:paraId="170AA8FF" w14:textId="77777777" w:rsidR="006D11F1" w:rsidRPr="00806FA5" w:rsidRDefault="006D11F1" w:rsidP="00355650">
            <w:pPr>
              <w:spacing w:line="360" w:lineRule="auto"/>
            </w:pPr>
            <w:r w:rsidRPr="00806FA5">
              <w:rPr>
                <w:color w:val="000000"/>
              </w:rPr>
              <w:t>94</w:t>
            </w:r>
          </w:p>
        </w:tc>
        <w:tc>
          <w:tcPr>
            <w:tcW w:w="647" w:type="pct"/>
            <w:vAlign w:val="bottom"/>
          </w:tcPr>
          <w:p w14:paraId="0F01F03E" w14:textId="77777777" w:rsidR="006D11F1" w:rsidRPr="00806FA5" w:rsidRDefault="006D11F1" w:rsidP="00355650">
            <w:pPr>
              <w:spacing w:line="360" w:lineRule="auto"/>
            </w:pPr>
            <w:r w:rsidRPr="00806FA5">
              <w:rPr>
                <w:color w:val="000000"/>
              </w:rPr>
              <w:t>3.61E-05</w:t>
            </w:r>
          </w:p>
        </w:tc>
        <w:tc>
          <w:tcPr>
            <w:tcW w:w="892" w:type="pct"/>
            <w:vAlign w:val="bottom"/>
          </w:tcPr>
          <w:p w14:paraId="586A3770" w14:textId="77777777" w:rsidR="006D11F1" w:rsidRPr="00806FA5" w:rsidRDefault="006D11F1" w:rsidP="00355650">
            <w:pPr>
              <w:spacing w:line="360" w:lineRule="auto"/>
            </w:pPr>
            <w:r w:rsidRPr="00806FA5">
              <w:rPr>
                <w:color w:val="000000"/>
              </w:rPr>
              <w:t>118.6723</w:t>
            </w:r>
          </w:p>
        </w:tc>
      </w:tr>
      <w:tr w:rsidR="006D11F1" w:rsidRPr="00806FA5" w14:paraId="008A2EBC" w14:textId="77777777" w:rsidTr="00094E48">
        <w:tc>
          <w:tcPr>
            <w:tcW w:w="809" w:type="pct"/>
          </w:tcPr>
          <w:p w14:paraId="3DD0C919" w14:textId="77777777" w:rsidR="006D11F1" w:rsidRPr="00806FA5" w:rsidRDefault="006D11F1" w:rsidP="00355650">
            <w:pPr>
              <w:spacing w:line="360" w:lineRule="auto"/>
            </w:pPr>
            <w:r w:rsidRPr="00806FA5">
              <w:t>RPL22</w:t>
            </w:r>
          </w:p>
        </w:tc>
        <w:tc>
          <w:tcPr>
            <w:tcW w:w="662" w:type="pct"/>
            <w:vAlign w:val="bottom"/>
          </w:tcPr>
          <w:p w14:paraId="0DBF9B3A" w14:textId="77777777" w:rsidR="006D11F1" w:rsidRPr="00806FA5" w:rsidRDefault="006D11F1" w:rsidP="00355650">
            <w:pPr>
              <w:spacing w:line="360" w:lineRule="auto"/>
            </w:pPr>
            <w:r w:rsidRPr="00806FA5">
              <w:rPr>
                <w:color w:val="000000"/>
              </w:rPr>
              <w:t>27</w:t>
            </w:r>
          </w:p>
        </w:tc>
        <w:tc>
          <w:tcPr>
            <w:tcW w:w="659" w:type="pct"/>
            <w:vAlign w:val="bottom"/>
          </w:tcPr>
          <w:p w14:paraId="0AB2BD11" w14:textId="77777777" w:rsidR="006D11F1" w:rsidRPr="00806FA5" w:rsidRDefault="006D11F1" w:rsidP="00355650">
            <w:pPr>
              <w:spacing w:line="360" w:lineRule="auto"/>
            </w:pPr>
            <w:r w:rsidRPr="00806FA5">
              <w:rPr>
                <w:color w:val="000000"/>
              </w:rPr>
              <w:t>10</w:t>
            </w:r>
          </w:p>
        </w:tc>
        <w:tc>
          <w:tcPr>
            <w:tcW w:w="665" w:type="pct"/>
            <w:vAlign w:val="bottom"/>
          </w:tcPr>
          <w:p w14:paraId="060BE31C" w14:textId="77777777" w:rsidR="006D11F1" w:rsidRPr="00806FA5" w:rsidRDefault="006D11F1" w:rsidP="00355650">
            <w:pPr>
              <w:spacing w:line="360" w:lineRule="auto"/>
            </w:pPr>
            <w:r w:rsidRPr="00806FA5">
              <w:rPr>
                <w:color w:val="000000"/>
              </w:rPr>
              <w:t>261</w:t>
            </w:r>
          </w:p>
        </w:tc>
        <w:tc>
          <w:tcPr>
            <w:tcW w:w="667" w:type="pct"/>
            <w:vAlign w:val="bottom"/>
          </w:tcPr>
          <w:p w14:paraId="111469EA" w14:textId="77777777" w:rsidR="006D11F1" w:rsidRPr="00806FA5" w:rsidRDefault="006D11F1" w:rsidP="00355650">
            <w:pPr>
              <w:spacing w:line="360" w:lineRule="auto"/>
            </w:pPr>
            <w:r w:rsidRPr="00806FA5">
              <w:rPr>
                <w:color w:val="000000"/>
              </w:rPr>
              <w:t>81</w:t>
            </w:r>
          </w:p>
        </w:tc>
        <w:tc>
          <w:tcPr>
            <w:tcW w:w="647" w:type="pct"/>
            <w:vAlign w:val="bottom"/>
          </w:tcPr>
          <w:p w14:paraId="572FE716" w14:textId="77777777" w:rsidR="006D11F1" w:rsidRPr="00806FA5" w:rsidRDefault="006D11F1" w:rsidP="00355650">
            <w:pPr>
              <w:spacing w:line="360" w:lineRule="auto"/>
            </w:pPr>
            <w:r w:rsidRPr="00806FA5">
              <w:rPr>
                <w:color w:val="000000"/>
              </w:rPr>
              <w:t>3.86E-09</w:t>
            </w:r>
          </w:p>
        </w:tc>
        <w:tc>
          <w:tcPr>
            <w:tcW w:w="892" w:type="pct"/>
            <w:vAlign w:val="bottom"/>
          </w:tcPr>
          <w:p w14:paraId="63C10FDB" w14:textId="77777777" w:rsidR="006D11F1" w:rsidRPr="00806FA5" w:rsidRDefault="006D11F1" w:rsidP="00355650">
            <w:pPr>
              <w:spacing w:line="360" w:lineRule="auto"/>
            </w:pPr>
            <w:r w:rsidRPr="00806FA5">
              <w:rPr>
                <w:color w:val="000000"/>
              </w:rPr>
              <w:t>499.0767</w:t>
            </w:r>
          </w:p>
        </w:tc>
      </w:tr>
      <w:tr w:rsidR="006D11F1" w:rsidRPr="00806FA5" w14:paraId="3E3D9F2F" w14:textId="77777777" w:rsidTr="00094E48">
        <w:tc>
          <w:tcPr>
            <w:tcW w:w="809" w:type="pct"/>
          </w:tcPr>
          <w:p w14:paraId="502FA488" w14:textId="77777777" w:rsidR="006D11F1" w:rsidRPr="00806FA5" w:rsidRDefault="006D11F1" w:rsidP="00355650">
            <w:pPr>
              <w:spacing w:line="360" w:lineRule="auto"/>
            </w:pPr>
            <w:r w:rsidRPr="00806FA5">
              <w:t>CLVS1</w:t>
            </w:r>
          </w:p>
        </w:tc>
        <w:tc>
          <w:tcPr>
            <w:tcW w:w="662" w:type="pct"/>
            <w:vAlign w:val="bottom"/>
          </w:tcPr>
          <w:p w14:paraId="4EC7E520" w14:textId="77777777" w:rsidR="006D11F1" w:rsidRPr="00806FA5" w:rsidRDefault="006D11F1" w:rsidP="00355650">
            <w:pPr>
              <w:spacing w:line="360" w:lineRule="auto"/>
            </w:pPr>
            <w:r w:rsidRPr="00806FA5">
              <w:rPr>
                <w:color w:val="000000"/>
              </w:rPr>
              <w:t>11</w:t>
            </w:r>
          </w:p>
        </w:tc>
        <w:tc>
          <w:tcPr>
            <w:tcW w:w="659" w:type="pct"/>
            <w:vAlign w:val="bottom"/>
          </w:tcPr>
          <w:p w14:paraId="65ADDB42" w14:textId="77777777" w:rsidR="006D11F1" w:rsidRPr="00806FA5" w:rsidRDefault="006D11F1" w:rsidP="00355650">
            <w:pPr>
              <w:spacing w:line="360" w:lineRule="auto"/>
            </w:pPr>
            <w:r w:rsidRPr="00806FA5">
              <w:rPr>
                <w:color w:val="000000"/>
              </w:rPr>
              <w:t>3</w:t>
            </w:r>
          </w:p>
        </w:tc>
        <w:tc>
          <w:tcPr>
            <w:tcW w:w="665" w:type="pct"/>
            <w:vAlign w:val="bottom"/>
          </w:tcPr>
          <w:p w14:paraId="59C15CA0" w14:textId="77777777" w:rsidR="006D11F1" w:rsidRPr="00806FA5" w:rsidRDefault="006D11F1" w:rsidP="00355650">
            <w:pPr>
              <w:spacing w:line="360" w:lineRule="auto"/>
            </w:pPr>
            <w:r w:rsidRPr="00806FA5">
              <w:rPr>
                <w:color w:val="000000"/>
              </w:rPr>
              <w:t>268</w:t>
            </w:r>
          </w:p>
        </w:tc>
        <w:tc>
          <w:tcPr>
            <w:tcW w:w="667" w:type="pct"/>
            <w:vAlign w:val="bottom"/>
          </w:tcPr>
          <w:p w14:paraId="6A0B444F" w14:textId="77777777" w:rsidR="006D11F1" w:rsidRPr="00806FA5" w:rsidRDefault="006D11F1" w:rsidP="00355650">
            <w:pPr>
              <w:spacing w:line="360" w:lineRule="auto"/>
            </w:pPr>
            <w:r w:rsidRPr="00806FA5">
              <w:rPr>
                <w:color w:val="000000"/>
              </w:rPr>
              <w:t>97</w:t>
            </w:r>
          </w:p>
        </w:tc>
        <w:tc>
          <w:tcPr>
            <w:tcW w:w="647" w:type="pct"/>
            <w:vAlign w:val="bottom"/>
          </w:tcPr>
          <w:p w14:paraId="4D4870E7" w14:textId="77777777" w:rsidR="006D11F1" w:rsidRPr="00806FA5" w:rsidRDefault="006D11F1" w:rsidP="00355650">
            <w:pPr>
              <w:spacing w:line="360" w:lineRule="auto"/>
            </w:pPr>
            <w:r w:rsidRPr="00806FA5">
              <w:rPr>
                <w:color w:val="000000"/>
              </w:rPr>
              <w:t>0.000109</w:t>
            </w:r>
          </w:p>
        </w:tc>
        <w:tc>
          <w:tcPr>
            <w:tcW w:w="892" w:type="pct"/>
            <w:vAlign w:val="bottom"/>
          </w:tcPr>
          <w:p w14:paraId="6F201E77" w14:textId="77777777" w:rsidR="006D11F1" w:rsidRPr="00806FA5" w:rsidRDefault="006D11F1" w:rsidP="00355650">
            <w:pPr>
              <w:spacing w:line="360" w:lineRule="auto"/>
            </w:pPr>
            <w:r w:rsidRPr="00806FA5">
              <w:rPr>
                <w:color w:val="000000"/>
              </w:rPr>
              <w:t>67.69992</w:t>
            </w:r>
          </w:p>
        </w:tc>
      </w:tr>
      <w:tr w:rsidR="006D11F1" w:rsidRPr="00806FA5" w14:paraId="78EB3D4B" w14:textId="77777777" w:rsidTr="00094E48">
        <w:tc>
          <w:tcPr>
            <w:tcW w:w="809" w:type="pct"/>
          </w:tcPr>
          <w:p w14:paraId="5D10B3E6" w14:textId="77777777" w:rsidR="006D11F1" w:rsidRPr="00806FA5" w:rsidRDefault="006D11F1" w:rsidP="00355650">
            <w:pPr>
              <w:spacing w:line="360" w:lineRule="auto"/>
            </w:pPr>
            <w:r w:rsidRPr="00806FA5">
              <w:t>PRKCE</w:t>
            </w:r>
          </w:p>
        </w:tc>
        <w:tc>
          <w:tcPr>
            <w:tcW w:w="662" w:type="pct"/>
            <w:vAlign w:val="bottom"/>
          </w:tcPr>
          <w:p w14:paraId="64D278FC" w14:textId="77777777" w:rsidR="006D11F1" w:rsidRPr="00806FA5" w:rsidRDefault="006D11F1" w:rsidP="00355650">
            <w:pPr>
              <w:spacing w:line="360" w:lineRule="auto"/>
            </w:pPr>
            <w:r w:rsidRPr="00806FA5">
              <w:rPr>
                <w:color w:val="000000"/>
              </w:rPr>
              <w:t>6</w:t>
            </w:r>
          </w:p>
        </w:tc>
        <w:tc>
          <w:tcPr>
            <w:tcW w:w="659" w:type="pct"/>
            <w:vAlign w:val="bottom"/>
          </w:tcPr>
          <w:p w14:paraId="7978541A" w14:textId="77777777" w:rsidR="006D11F1" w:rsidRPr="00806FA5" w:rsidRDefault="006D11F1" w:rsidP="00355650">
            <w:pPr>
              <w:spacing w:line="360" w:lineRule="auto"/>
            </w:pPr>
            <w:r w:rsidRPr="00806FA5">
              <w:rPr>
                <w:color w:val="000000"/>
              </w:rPr>
              <w:t>1</w:t>
            </w:r>
          </w:p>
        </w:tc>
        <w:tc>
          <w:tcPr>
            <w:tcW w:w="665" w:type="pct"/>
            <w:vAlign w:val="bottom"/>
          </w:tcPr>
          <w:p w14:paraId="183F739E" w14:textId="77777777" w:rsidR="006D11F1" w:rsidRPr="00806FA5" w:rsidRDefault="006D11F1" w:rsidP="00355650">
            <w:pPr>
              <w:spacing w:line="360" w:lineRule="auto"/>
            </w:pPr>
            <w:r w:rsidRPr="00806FA5">
              <w:rPr>
                <w:color w:val="000000"/>
              </w:rPr>
              <w:t>270</w:t>
            </w:r>
          </w:p>
        </w:tc>
        <w:tc>
          <w:tcPr>
            <w:tcW w:w="667" w:type="pct"/>
            <w:vAlign w:val="bottom"/>
          </w:tcPr>
          <w:p w14:paraId="554325C6" w14:textId="77777777" w:rsidR="006D11F1" w:rsidRPr="00806FA5" w:rsidRDefault="006D11F1" w:rsidP="00355650">
            <w:pPr>
              <w:spacing w:line="360" w:lineRule="auto"/>
            </w:pPr>
            <w:r w:rsidRPr="00806FA5">
              <w:rPr>
                <w:color w:val="000000"/>
              </w:rPr>
              <w:t>102</w:t>
            </w:r>
          </w:p>
        </w:tc>
        <w:tc>
          <w:tcPr>
            <w:tcW w:w="647" w:type="pct"/>
            <w:vAlign w:val="bottom"/>
          </w:tcPr>
          <w:p w14:paraId="0C0D11AC" w14:textId="77777777" w:rsidR="006D11F1" w:rsidRPr="00806FA5" w:rsidRDefault="006D11F1" w:rsidP="00355650">
            <w:pPr>
              <w:spacing w:line="360" w:lineRule="auto"/>
            </w:pPr>
            <w:r w:rsidRPr="00806FA5">
              <w:rPr>
                <w:color w:val="000000"/>
              </w:rPr>
              <w:t>0.002592</w:t>
            </w:r>
          </w:p>
        </w:tc>
        <w:tc>
          <w:tcPr>
            <w:tcW w:w="892" w:type="pct"/>
            <w:vAlign w:val="bottom"/>
          </w:tcPr>
          <w:p w14:paraId="6C6BA6CF" w14:textId="77777777" w:rsidR="006D11F1" w:rsidRPr="00806FA5" w:rsidRDefault="006D11F1" w:rsidP="00355650">
            <w:pPr>
              <w:spacing w:line="360" w:lineRule="auto"/>
            </w:pPr>
            <w:r w:rsidRPr="00806FA5">
              <w:rPr>
                <w:color w:val="000000"/>
              </w:rPr>
              <w:t>17.5628</w:t>
            </w:r>
          </w:p>
        </w:tc>
      </w:tr>
      <w:tr w:rsidR="006D11F1" w:rsidRPr="00806FA5" w14:paraId="30A654E8" w14:textId="77777777" w:rsidTr="00094E48">
        <w:tc>
          <w:tcPr>
            <w:tcW w:w="809" w:type="pct"/>
          </w:tcPr>
          <w:p w14:paraId="739B6E3D" w14:textId="77777777" w:rsidR="006D11F1" w:rsidRPr="00806FA5" w:rsidRDefault="006D11F1" w:rsidP="00355650">
            <w:pPr>
              <w:spacing w:line="360" w:lineRule="auto"/>
            </w:pPr>
            <w:r w:rsidRPr="00806FA5">
              <w:t>RNF43</w:t>
            </w:r>
          </w:p>
        </w:tc>
        <w:tc>
          <w:tcPr>
            <w:tcW w:w="662" w:type="pct"/>
            <w:vAlign w:val="bottom"/>
          </w:tcPr>
          <w:p w14:paraId="2CE10E13" w14:textId="77777777" w:rsidR="006D11F1" w:rsidRPr="00806FA5" w:rsidRDefault="006D11F1" w:rsidP="00355650">
            <w:pPr>
              <w:spacing w:line="360" w:lineRule="auto"/>
            </w:pPr>
            <w:r w:rsidRPr="00806FA5">
              <w:rPr>
                <w:color w:val="000000"/>
              </w:rPr>
              <w:t>22</w:t>
            </w:r>
          </w:p>
        </w:tc>
        <w:tc>
          <w:tcPr>
            <w:tcW w:w="659" w:type="pct"/>
            <w:vAlign w:val="bottom"/>
          </w:tcPr>
          <w:p w14:paraId="50E5C8BE" w14:textId="77777777" w:rsidR="006D11F1" w:rsidRPr="00806FA5" w:rsidRDefault="006D11F1" w:rsidP="00355650">
            <w:pPr>
              <w:spacing w:line="360" w:lineRule="auto"/>
            </w:pPr>
            <w:r w:rsidRPr="00806FA5">
              <w:rPr>
                <w:color w:val="000000"/>
              </w:rPr>
              <w:t>13</w:t>
            </w:r>
          </w:p>
        </w:tc>
        <w:tc>
          <w:tcPr>
            <w:tcW w:w="665" w:type="pct"/>
            <w:vAlign w:val="bottom"/>
          </w:tcPr>
          <w:p w14:paraId="1A52F2B3" w14:textId="77777777" w:rsidR="006D11F1" w:rsidRPr="00806FA5" w:rsidRDefault="006D11F1" w:rsidP="00355650">
            <w:pPr>
              <w:spacing w:line="360" w:lineRule="auto"/>
            </w:pPr>
            <w:r w:rsidRPr="00806FA5">
              <w:rPr>
                <w:color w:val="000000"/>
              </w:rPr>
              <w:t>258</w:t>
            </w:r>
          </w:p>
        </w:tc>
        <w:tc>
          <w:tcPr>
            <w:tcW w:w="667" w:type="pct"/>
            <w:vAlign w:val="bottom"/>
          </w:tcPr>
          <w:p w14:paraId="7B35700D" w14:textId="77777777" w:rsidR="006D11F1" w:rsidRPr="00806FA5" w:rsidRDefault="006D11F1" w:rsidP="00355650">
            <w:pPr>
              <w:spacing w:line="360" w:lineRule="auto"/>
            </w:pPr>
            <w:r w:rsidRPr="00806FA5">
              <w:rPr>
                <w:color w:val="000000"/>
              </w:rPr>
              <w:t>86</w:t>
            </w:r>
          </w:p>
        </w:tc>
        <w:tc>
          <w:tcPr>
            <w:tcW w:w="647" w:type="pct"/>
            <w:vAlign w:val="bottom"/>
          </w:tcPr>
          <w:p w14:paraId="4C189750" w14:textId="77777777" w:rsidR="006D11F1" w:rsidRPr="00806FA5" w:rsidRDefault="006D11F1" w:rsidP="00355650">
            <w:pPr>
              <w:spacing w:line="360" w:lineRule="auto"/>
            </w:pPr>
            <w:r w:rsidRPr="00806FA5">
              <w:rPr>
                <w:color w:val="000000"/>
              </w:rPr>
              <w:t>1.29E-05</w:t>
            </w:r>
          </w:p>
        </w:tc>
        <w:tc>
          <w:tcPr>
            <w:tcW w:w="892" w:type="pct"/>
            <w:vAlign w:val="bottom"/>
          </w:tcPr>
          <w:p w14:paraId="6671A3D0" w14:textId="77777777" w:rsidR="006D11F1" w:rsidRPr="00806FA5" w:rsidRDefault="006D11F1" w:rsidP="00355650">
            <w:pPr>
              <w:spacing w:line="360" w:lineRule="auto"/>
            </w:pPr>
            <w:r w:rsidRPr="00806FA5">
              <w:rPr>
                <w:color w:val="000000"/>
              </w:rPr>
              <w:t>364.2054</w:t>
            </w:r>
          </w:p>
        </w:tc>
      </w:tr>
      <w:tr w:rsidR="006D11F1" w:rsidRPr="00806FA5" w14:paraId="679ED17F" w14:textId="77777777" w:rsidTr="00094E48">
        <w:tc>
          <w:tcPr>
            <w:tcW w:w="809" w:type="pct"/>
          </w:tcPr>
          <w:p w14:paraId="781402CC" w14:textId="77777777" w:rsidR="006D11F1" w:rsidRPr="00806FA5" w:rsidRDefault="006D11F1" w:rsidP="00355650">
            <w:pPr>
              <w:spacing w:line="360" w:lineRule="auto"/>
            </w:pPr>
            <w:r w:rsidRPr="00806FA5">
              <w:t>ZFP91</w:t>
            </w:r>
          </w:p>
        </w:tc>
        <w:tc>
          <w:tcPr>
            <w:tcW w:w="662" w:type="pct"/>
            <w:vAlign w:val="bottom"/>
          </w:tcPr>
          <w:p w14:paraId="32BC46FE" w14:textId="77777777" w:rsidR="006D11F1" w:rsidRPr="00806FA5" w:rsidRDefault="006D11F1" w:rsidP="00355650">
            <w:pPr>
              <w:spacing w:line="360" w:lineRule="auto"/>
            </w:pPr>
            <w:r w:rsidRPr="00806FA5">
              <w:rPr>
                <w:color w:val="000000"/>
              </w:rPr>
              <w:t>10</w:t>
            </w:r>
          </w:p>
        </w:tc>
        <w:tc>
          <w:tcPr>
            <w:tcW w:w="659" w:type="pct"/>
            <w:vAlign w:val="bottom"/>
          </w:tcPr>
          <w:p w14:paraId="7BFC53EA" w14:textId="77777777" w:rsidR="006D11F1" w:rsidRPr="00806FA5" w:rsidRDefault="006D11F1" w:rsidP="00355650">
            <w:pPr>
              <w:spacing w:line="360" w:lineRule="auto"/>
            </w:pPr>
            <w:r w:rsidRPr="00806FA5">
              <w:rPr>
                <w:color w:val="000000"/>
              </w:rPr>
              <w:t>1</w:t>
            </w:r>
          </w:p>
        </w:tc>
        <w:tc>
          <w:tcPr>
            <w:tcW w:w="665" w:type="pct"/>
            <w:vAlign w:val="bottom"/>
          </w:tcPr>
          <w:p w14:paraId="1A2C2974" w14:textId="77777777" w:rsidR="006D11F1" w:rsidRPr="00806FA5" w:rsidRDefault="006D11F1" w:rsidP="00355650">
            <w:pPr>
              <w:spacing w:line="360" w:lineRule="auto"/>
            </w:pPr>
            <w:r w:rsidRPr="00806FA5">
              <w:rPr>
                <w:color w:val="000000"/>
              </w:rPr>
              <w:t>270</w:t>
            </w:r>
          </w:p>
        </w:tc>
        <w:tc>
          <w:tcPr>
            <w:tcW w:w="667" w:type="pct"/>
            <w:vAlign w:val="bottom"/>
          </w:tcPr>
          <w:p w14:paraId="2B3EFAEB" w14:textId="77777777" w:rsidR="006D11F1" w:rsidRPr="00806FA5" w:rsidRDefault="006D11F1" w:rsidP="00355650">
            <w:pPr>
              <w:spacing w:line="360" w:lineRule="auto"/>
            </w:pPr>
            <w:r w:rsidRPr="00806FA5">
              <w:rPr>
                <w:color w:val="000000"/>
              </w:rPr>
              <w:t>98</w:t>
            </w:r>
          </w:p>
        </w:tc>
        <w:tc>
          <w:tcPr>
            <w:tcW w:w="647" w:type="pct"/>
            <w:vAlign w:val="bottom"/>
          </w:tcPr>
          <w:p w14:paraId="2A2CD08E" w14:textId="77777777" w:rsidR="006D11F1" w:rsidRPr="00806FA5" w:rsidRDefault="006D11F1" w:rsidP="00355650">
            <w:pPr>
              <w:spacing w:line="360" w:lineRule="auto"/>
            </w:pPr>
            <w:r w:rsidRPr="00806FA5">
              <w:rPr>
                <w:color w:val="000000"/>
              </w:rPr>
              <w:t>2.16E-05</w:t>
            </w:r>
          </w:p>
        </w:tc>
        <w:tc>
          <w:tcPr>
            <w:tcW w:w="892" w:type="pct"/>
            <w:vAlign w:val="bottom"/>
          </w:tcPr>
          <w:p w14:paraId="1449A07F" w14:textId="77777777" w:rsidR="006D11F1" w:rsidRPr="00806FA5" w:rsidRDefault="006D11F1" w:rsidP="00355650">
            <w:pPr>
              <w:spacing w:line="360" w:lineRule="auto"/>
            </w:pPr>
            <w:r w:rsidRPr="00806FA5">
              <w:rPr>
                <w:color w:val="000000"/>
              </w:rPr>
              <w:t>54.69303</w:t>
            </w:r>
          </w:p>
        </w:tc>
      </w:tr>
      <w:tr w:rsidR="006D11F1" w:rsidRPr="00806FA5" w14:paraId="25D72B75" w14:textId="77777777" w:rsidTr="00094E48">
        <w:tc>
          <w:tcPr>
            <w:tcW w:w="809" w:type="pct"/>
          </w:tcPr>
          <w:p w14:paraId="52D7D92A" w14:textId="77777777" w:rsidR="006D11F1" w:rsidRPr="00806FA5" w:rsidRDefault="006D11F1" w:rsidP="00355650">
            <w:pPr>
              <w:spacing w:line="360" w:lineRule="auto"/>
            </w:pPr>
            <w:r w:rsidRPr="00806FA5">
              <w:t>JAK1</w:t>
            </w:r>
          </w:p>
        </w:tc>
        <w:tc>
          <w:tcPr>
            <w:tcW w:w="662" w:type="pct"/>
            <w:vAlign w:val="bottom"/>
          </w:tcPr>
          <w:p w14:paraId="3DB30CE8" w14:textId="77777777" w:rsidR="006D11F1" w:rsidRPr="00806FA5" w:rsidRDefault="006D11F1" w:rsidP="00355650">
            <w:pPr>
              <w:spacing w:line="360" w:lineRule="auto"/>
            </w:pPr>
            <w:r w:rsidRPr="00806FA5">
              <w:rPr>
                <w:color w:val="000000"/>
              </w:rPr>
              <w:t>11</w:t>
            </w:r>
          </w:p>
        </w:tc>
        <w:tc>
          <w:tcPr>
            <w:tcW w:w="659" w:type="pct"/>
            <w:vAlign w:val="bottom"/>
          </w:tcPr>
          <w:p w14:paraId="1902E24C" w14:textId="77777777" w:rsidR="006D11F1" w:rsidRPr="00806FA5" w:rsidRDefault="006D11F1" w:rsidP="00355650">
            <w:pPr>
              <w:spacing w:line="360" w:lineRule="auto"/>
            </w:pPr>
            <w:r w:rsidRPr="00806FA5">
              <w:rPr>
                <w:color w:val="000000"/>
              </w:rPr>
              <w:t>5</w:t>
            </w:r>
          </w:p>
        </w:tc>
        <w:tc>
          <w:tcPr>
            <w:tcW w:w="665" w:type="pct"/>
            <w:vAlign w:val="bottom"/>
          </w:tcPr>
          <w:p w14:paraId="1EB03210" w14:textId="77777777" w:rsidR="006D11F1" w:rsidRPr="00806FA5" w:rsidRDefault="006D11F1" w:rsidP="00355650">
            <w:pPr>
              <w:spacing w:line="360" w:lineRule="auto"/>
            </w:pPr>
            <w:r w:rsidRPr="00806FA5">
              <w:rPr>
                <w:color w:val="000000"/>
              </w:rPr>
              <w:t>266</w:t>
            </w:r>
          </w:p>
        </w:tc>
        <w:tc>
          <w:tcPr>
            <w:tcW w:w="667" w:type="pct"/>
            <w:vAlign w:val="bottom"/>
          </w:tcPr>
          <w:p w14:paraId="687D48FB" w14:textId="77777777" w:rsidR="006D11F1" w:rsidRPr="00806FA5" w:rsidRDefault="006D11F1" w:rsidP="00355650">
            <w:pPr>
              <w:spacing w:line="360" w:lineRule="auto"/>
            </w:pPr>
            <w:r w:rsidRPr="00806FA5">
              <w:rPr>
                <w:color w:val="000000"/>
              </w:rPr>
              <w:t>97</w:t>
            </w:r>
          </w:p>
        </w:tc>
        <w:tc>
          <w:tcPr>
            <w:tcW w:w="647" w:type="pct"/>
            <w:vAlign w:val="bottom"/>
          </w:tcPr>
          <w:p w14:paraId="2965B5BA" w14:textId="77777777" w:rsidR="006D11F1" w:rsidRPr="00806FA5" w:rsidRDefault="006D11F1" w:rsidP="00355650">
            <w:pPr>
              <w:spacing w:line="360" w:lineRule="auto"/>
            </w:pPr>
            <w:r w:rsidRPr="00806FA5">
              <w:rPr>
                <w:color w:val="000000"/>
              </w:rPr>
              <w:t>0.000754</w:t>
            </w:r>
          </w:p>
        </w:tc>
        <w:tc>
          <w:tcPr>
            <w:tcW w:w="892" w:type="pct"/>
            <w:vAlign w:val="bottom"/>
          </w:tcPr>
          <w:p w14:paraId="3DF973AB" w14:textId="77777777" w:rsidR="006D11F1" w:rsidRPr="00806FA5" w:rsidRDefault="006D11F1" w:rsidP="00355650">
            <w:pPr>
              <w:spacing w:line="360" w:lineRule="auto"/>
            </w:pPr>
            <w:r w:rsidRPr="00806FA5">
              <w:rPr>
                <w:color w:val="000000"/>
              </w:rPr>
              <w:t>71.97775</w:t>
            </w:r>
          </w:p>
        </w:tc>
      </w:tr>
    </w:tbl>
    <w:p w14:paraId="4AAAF428" w14:textId="0A36198F" w:rsidR="006D11F1" w:rsidRDefault="006D11F1" w:rsidP="00355650">
      <w:pPr>
        <w:spacing w:line="360" w:lineRule="auto"/>
        <w:rPr>
          <w:i/>
          <w:iCs/>
        </w:rPr>
      </w:pPr>
      <w:r w:rsidRPr="00806FA5">
        <w:rPr>
          <w:i/>
          <w:iCs/>
        </w:rPr>
        <w:t xml:space="preserve">Note: </w:t>
      </w:r>
      <w:r w:rsidRPr="00691011">
        <w:t>The table shows the previous 8 mutations found from association rule mining.</w:t>
      </w:r>
    </w:p>
    <w:p w14:paraId="25BC09BA" w14:textId="3929EE69" w:rsidR="00691011" w:rsidRDefault="00691011" w:rsidP="00355650">
      <w:pPr>
        <w:spacing w:line="360" w:lineRule="auto"/>
        <w:rPr>
          <w:i/>
          <w:iCs/>
        </w:rPr>
      </w:pPr>
    </w:p>
    <w:p w14:paraId="18ABFC7A" w14:textId="77777777" w:rsidR="008553BF" w:rsidRPr="00806FA5" w:rsidRDefault="008553BF" w:rsidP="008553BF">
      <w:pPr>
        <w:spacing w:line="240" w:lineRule="auto"/>
        <w:rPr>
          <w:i/>
          <w:iCs/>
        </w:rPr>
      </w:pPr>
    </w:p>
    <w:p w14:paraId="1B657568" w14:textId="77777777" w:rsidR="006D11F1" w:rsidRPr="00806FA5" w:rsidRDefault="006D11F1" w:rsidP="008553BF">
      <w:pPr>
        <w:spacing w:after="160"/>
        <w:ind w:firstLine="360"/>
      </w:pPr>
      <w:r w:rsidRPr="00806FA5">
        <w:t>This table shows the relationship between the mutations and CIMP. Each of these mutations have. It shows that all mutations found in the association rule mining for the most prominent mutations are all strongly CIMP+ and have a large sample coverage.</w:t>
      </w:r>
    </w:p>
    <w:p w14:paraId="1E55C637" w14:textId="77777777" w:rsidR="006D11F1" w:rsidRPr="00806FA5" w:rsidRDefault="006D11F1" w:rsidP="00355650">
      <w:pPr>
        <w:spacing w:after="160" w:line="360" w:lineRule="auto"/>
      </w:pPr>
      <w:r w:rsidRPr="00806FA5">
        <w:br w:type="page"/>
      </w:r>
    </w:p>
    <w:p w14:paraId="5BA1DEA1" w14:textId="77777777" w:rsidR="006D11F1" w:rsidRPr="000E1901" w:rsidRDefault="006D11F1" w:rsidP="00355650">
      <w:pPr>
        <w:pStyle w:val="Caption"/>
        <w:spacing w:line="360" w:lineRule="auto"/>
        <w:rPr>
          <w:i/>
          <w:iCs w:val="0"/>
          <w:szCs w:val="24"/>
        </w:rPr>
      </w:pPr>
      <w:bookmarkStart w:id="82" w:name="_Toc100303144"/>
      <w:bookmarkStart w:id="83" w:name="_Toc100318293"/>
      <w:r w:rsidRPr="000E1901">
        <w:rPr>
          <w:b/>
          <w:bCs/>
          <w:szCs w:val="24"/>
        </w:rPr>
        <w:lastRenderedPageBreak/>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8</w:t>
      </w:r>
      <w:r w:rsidRPr="000E1901">
        <w:rPr>
          <w:b/>
          <w:bCs/>
          <w:szCs w:val="24"/>
        </w:rPr>
        <w:fldChar w:fldCharType="end"/>
      </w:r>
      <w:r w:rsidRPr="000E1901">
        <w:rPr>
          <w:b/>
          <w:bCs/>
          <w:szCs w:val="24"/>
        </w:rPr>
        <w:br/>
      </w:r>
      <w:r w:rsidRPr="000E1901">
        <w:rPr>
          <w:i/>
          <w:iCs w:val="0"/>
          <w:szCs w:val="24"/>
        </w:rPr>
        <w:t>RPL22 / DRD5 Cloud for 149 mutations</w:t>
      </w:r>
      <w:bookmarkEnd w:id="82"/>
      <w:bookmarkEnd w:id="83"/>
    </w:p>
    <w:p w14:paraId="6BE6BE99" w14:textId="77777777" w:rsidR="006D11F1" w:rsidRPr="00806FA5" w:rsidRDefault="006D11F1" w:rsidP="00355650">
      <w:pPr>
        <w:spacing w:after="160" w:line="360" w:lineRule="auto"/>
      </w:pPr>
      <w:r w:rsidRPr="00806FA5">
        <w:rPr>
          <w:noProof/>
        </w:rPr>
        <w:drawing>
          <wp:inline distT="0" distB="0" distL="0" distR="0" wp14:anchorId="01489FD8" wp14:editId="7713E783">
            <wp:extent cx="5430741" cy="28454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592" cy="2851121"/>
                    </a:xfrm>
                    <a:prstGeom prst="rect">
                      <a:avLst/>
                    </a:prstGeom>
                    <a:noFill/>
                    <a:ln>
                      <a:noFill/>
                    </a:ln>
                  </pic:spPr>
                </pic:pic>
              </a:graphicData>
            </a:graphic>
          </wp:inline>
        </w:drawing>
      </w:r>
    </w:p>
    <w:p w14:paraId="0E2AD3F1" w14:textId="77777777" w:rsidR="006D11F1" w:rsidRPr="00806FA5" w:rsidRDefault="006D11F1" w:rsidP="00355650">
      <w:pPr>
        <w:spacing w:after="160" w:line="360" w:lineRule="auto"/>
        <w:rPr>
          <w:i/>
          <w:iCs/>
        </w:rPr>
      </w:pPr>
      <w:r w:rsidRPr="00806FA5">
        <w:rPr>
          <w:i/>
          <w:iCs/>
        </w:rPr>
        <w:t xml:space="preserve">Note: </w:t>
      </w:r>
      <w:r w:rsidRPr="00124C90">
        <w:t>The graphic above shows the genes that had association rules with either RPL22 or DRD5. Where the weight of a line represents the support x confidence</w:t>
      </w:r>
    </w:p>
    <w:p w14:paraId="1C118ECF" w14:textId="77777777" w:rsidR="006D11F1" w:rsidRPr="00806FA5" w:rsidRDefault="006D11F1" w:rsidP="00355650">
      <w:pPr>
        <w:spacing w:after="160" w:line="360" w:lineRule="auto"/>
        <w:rPr>
          <w:i/>
          <w:iCs/>
        </w:rPr>
      </w:pPr>
    </w:p>
    <w:p w14:paraId="68A04EE6" w14:textId="77777777" w:rsidR="006D11F1" w:rsidRPr="00806FA5" w:rsidRDefault="006D11F1" w:rsidP="008553BF">
      <w:r w:rsidRPr="00806FA5">
        <w:rPr>
          <w:i/>
          <w:iCs/>
        </w:rPr>
        <w:tab/>
      </w:r>
      <w:r w:rsidRPr="00806FA5">
        <w:t>The image above shows both a RPL22 cloud and a DRD5 cloud. A mutational cloud is a type of graphic that represents the connection between mutations. The central orange mutation is the center of the cloud with every white mutation being connected to the center by high support x confidence. These show the mutations that co-occurred in the association rule mining for the 149 mutations. At least one of the two central genes above existed in almost every rule in table 7. Showing possible relationships between mutations that could lead to the CIMP+ phenotype.</w:t>
      </w:r>
    </w:p>
    <w:p w14:paraId="68FFB421" w14:textId="77777777" w:rsidR="006D11F1" w:rsidRPr="00806FA5" w:rsidRDefault="006D11F1" w:rsidP="008553BF">
      <w:pPr>
        <w:spacing w:after="160"/>
        <w:ind w:firstLine="720"/>
      </w:pPr>
      <w:r w:rsidRPr="00806FA5">
        <w:t xml:space="preserve">The result for using all mutations showed a group of several mutations that co-occurred in CIMP samples, using all mutations, in the dataset. </w:t>
      </w:r>
      <w:r w:rsidRPr="00806FA5">
        <w:rPr>
          <w:color w:val="000000"/>
        </w:rPr>
        <w:t xml:space="preserve">For each association rule </w:t>
      </w:r>
      <w:r w:rsidRPr="00806FA5">
        <w:rPr>
          <w:color w:val="000000"/>
        </w:rPr>
        <w:lastRenderedPageBreak/>
        <w:t>in table 9 the support is greater than 0.01%, confidence is greater than 80% and support * confidence is greater than 0.015%. These thresholds are in place in order to only select the most prevalent mutations.</w:t>
      </w:r>
      <w:r w:rsidRPr="00806FA5">
        <w:br w:type="page"/>
      </w:r>
    </w:p>
    <w:p w14:paraId="34AE4961" w14:textId="77777777" w:rsidR="006D11F1" w:rsidRPr="000E1901" w:rsidRDefault="006D11F1" w:rsidP="00355650">
      <w:pPr>
        <w:spacing w:after="160" w:line="360" w:lineRule="auto"/>
        <w:rPr>
          <w:i/>
          <w:iCs/>
        </w:rPr>
      </w:pPr>
      <w:bookmarkStart w:id="84" w:name="_Toc100303115"/>
      <w:bookmarkStart w:id="85" w:name="_Toc100318274"/>
      <w:r w:rsidRPr="000E1901">
        <w:rPr>
          <w:b/>
          <w:bCs/>
        </w:rPr>
        <w:lastRenderedPageBreak/>
        <w:t xml:space="preserve">Table </w:t>
      </w:r>
      <w:r w:rsidR="00571D63" w:rsidRPr="000E1901">
        <w:rPr>
          <w:b/>
          <w:bCs/>
        </w:rPr>
        <w:fldChar w:fldCharType="begin"/>
      </w:r>
      <w:r w:rsidR="00571D63" w:rsidRPr="000E1901">
        <w:rPr>
          <w:b/>
          <w:bCs/>
        </w:rPr>
        <w:instrText xml:space="preserve"> SEQ Table \* ARABIC </w:instrText>
      </w:r>
      <w:r w:rsidR="00571D63" w:rsidRPr="000E1901">
        <w:rPr>
          <w:b/>
          <w:bCs/>
        </w:rPr>
        <w:fldChar w:fldCharType="separate"/>
      </w:r>
      <w:r w:rsidRPr="000E1901">
        <w:rPr>
          <w:b/>
          <w:bCs/>
          <w:noProof/>
        </w:rPr>
        <w:t>9</w:t>
      </w:r>
      <w:r w:rsidR="00571D63" w:rsidRPr="000E1901">
        <w:rPr>
          <w:b/>
          <w:bCs/>
          <w:noProof/>
        </w:rPr>
        <w:fldChar w:fldCharType="end"/>
      </w:r>
      <w:r w:rsidRPr="000E1901">
        <w:rPr>
          <w:b/>
          <w:bCs/>
        </w:rPr>
        <w:br/>
      </w:r>
      <w:r w:rsidRPr="000E1901">
        <w:rPr>
          <w:i/>
          <w:iCs/>
        </w:rPr>
        <w:t>Mutations selected from association rule mining from all mutations</w:t>
      </w:r>
      <w:bookmarkEnd w:id="84"/>
      <w:bookmarkEnd w:id="85"/>
    </w:p>
    <w:tbl>
      <w:tblPr>
        <w:tblW w:w="5000" w:type="pct"/>
        <w:tblCellMar>
          <w:left w:w="0" w:type="dxa"/>
          <w:right w:w="0" w:type="dxa"/>
        </w:tblCellMar>
        <w:tblLook w:val="0600" w:firstRow="0" w:lastRow="0" w:firstColumn="0" w:lastColumn="0" w:noHBand="1" w:noVBand="1"/>
      </w:tblPr>
      <w:tblGrid>
        <w:gridCol w:w="1894"/>
        <w:gridCol w:w="1476"/>
        <w:gridCol w:w="1204"/>
        <w:gridCol w:w="1024"/>
        <w:gridCol w:w="871"/>
        <w:gridCol w:w="1180"/>
        <w:gridCol w:w="971"/>
      </w:tblGrid>
      <w:tr w:rsidR="006D11F1" w:rsidRPr="00806FA5" w14:paraId="2B573397" w14:textId="77777777" w:rsidTr="00D865B2">
        <w:trPr>
          <w:trHeight w:val="28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D41DD97" w14:textId="77777777" w:rsidR="006D11F1" w:rsidRPr="00806FA5" w:rsidRDefault="006D11F1" w:rsidP="00355650">
            <w:pPr>
              <w:spacing w:after="160" w:line="360" w:lineRule="auto"/>
              <w:rPr>
                <w:b/>
                <w:bCs/>
              </w:rPr>
            </w:pPr>
            <w:r w:rsidRPr="00806FA5">
              <w:rPr>
                <w:b/>
                <w:bCs/>
                <w:color w:val="000000"/>
              </w:rPr>
              <w:t>A</w:t>
            </w:r>
          </w:p>
        </w:tc>
        <w:tc>
          <w:tcPr>
            <w:tcW w:w="874" w:type="pct"/>
            <w:tcBorders>
              <w:top w:val="single" w:sz="8" w:space="0" w:color="000000"/>
              <w:left w:val="single" w:sz="8" w:space="0" w:color="000000"/>
              <w:bottom w:val="single" w:sz="8" w:space="0" w:color="000000"/>
              <w:right w:val="single" w:sz="8" w:space="0" w:color="000000"/>
            </w:tcBorders>
            <w:vAlign w:val="center"/>
          </w:tcPr>
          <w:p w14:paraId="02DEAB0C" w14:textId="77777777" w:rsidR="006D11F1" w:rsidRPr="00806FA5" w:rsidRDefault="006D11F1" w:rsidP="00355650">
            <w:pPr>
              <w:spacing w:after="160" w:line="360" w:lineRule="auto"/>
              <w:rPr>
                <w:b/>
                <w:bCs/>
                <w:color w:val="000000"/>
              </w:rPr>
            </w:pPr>
            <w:r w:rsidRPr="00806FA5">
              <w:rPr>
                <w:b/>
                <w:bCs/>
                <w:color w:val="000000"/>
              </w:rPr>
              <w:t>B</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549FE3" w14:textId="77777777" w:rsidR="006D11F1" w:rsidRPr="00806FA5" w:rsidRDefault="006D11F1" w:rsidP="00355650">
            <w:pPr>
              <w:spacing w:after="160" w:line="360" w:lineRule="auto"/>
              <w:rPr>
                <w:b/>
                <w:bCs/>
              </w:rPr>
            </w:pPr>
            <w:r w:rsidRPr="00806FA5">
              <w:rPr>
                <w:b/>
                <w:bCs/>
                <w:color w:val="000000"/>
              </w:rPr>
              <w:t>Support(A)</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086879B" w14:textId="77777777" w:rsidR="006D11F1" w:rsidRPr="00806FA5" w:rsidRDefault="006D11F1" w:rsidP="00355650">
            <w:pPr>
              <w:spacing w:after="160" w:line="360" w:lineRule="auto"/>
              <w:rPr>
                <w:b/>
                <w:bCs/>
                <w:color w:val="000000"/>
              </w:rPr>
            </w:pPr>
            <m:oMathPara>
              <m:oMath>
                <m:r>
                  <m:rPr>
                    <m:sty m:val="bi"/>
                  </m:rPr>
                  <w:rPr>
                    <w:rFonts w:ascii="Cambria Math" w:hAnsi="Cambria Math"/>
                    <w:color w:val="000000"/>
                  </w:rPr>
                  <m:t xml:space="preserve">support </m:t>
                </m:r>
              </m:oMath>
            </m:oMathPara>
          </w:p>
          <w:p w14:paraId="540D225E" w14:textId="77777777" w:rsidR="006D11F1" w:rsidRPr="00806FA5" w:rsidRDefault="006D11F1" w:rsidP="00355650">
            <w:pPr>
              <w:spacing w:after="160" w:line="360" w:lineRule="auto"/>
              <w:rPr>
                <w:b/>
                <w:bCs/>
              </w:rPr>
            </w:pPr>
            <m:oMathPara>
              <m:oMath>
                <m:r>
                  <m:rPr>
                    <m:sty m:val="bi"/>
                  </m:rPr>
                  <w:rPr>
                    <w:rFonts w:ascii="Cambria Math" w:hAnsi="Cambria Math"/>
                    <w:color w:val="000000"/>
                  </w:rPr>
                  <m:t xml:space="preserve">(A </m:t>
                </m:r>
                <m:r>
                  <m:rPr>
                    <m:sty m:val="b"/>
                  </m:rPr>
                  <w:rPr>
                    <w:rFonts w:ascii="Cambria Math" w:hAnsi="Cambria Math"/>
                  </w:rPr>
                  <m:t>∩B)</m:t>
                </m:r>
              </m:oMath>
            </m:oMathPara>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EC60EB" w14:textId="77777777" w:rsidR="006D11F1" w:rsidRPr="00806FA5" w:rsidRDefault="006D11F1" w:rsidP="00355650">
            <w:pPr>
              <w:spacing w:after="160" w:line="360" w:lineRule="auto"/>
              <w:rPr>
                <w:b/>
                <w:bCs/>
              </w:rPr>
            </w:pPr>
            <w:r w:rsidRPr="00806FA5">
              <w:rPr>
                <w:b/>
                <w:bCs/>
                <w:color w:val="000000"/>
              </w:rPr>
              <w:t>Support</w:t>
            </w:r>
          </w:p>
        </w:tc>
        <w:tc>
          <w:tcPr>
            <w:tcW w:w="680" w:type="pct"/>
            <w:tcBorders>
              <w:top w:val="single" w:sz="8" w:space="0" w:color="000000"/>
              <w:left w:val="single" w:sz="8" w:space="0" w:color="000000"/>
              <w:bottom w:val="single" w:sz="8" w:space="0" w:color="000000"/>
              <w:right w:val="single" w:sz="8" w:space="0" w:color="000000"/>
            </w:tcBorders>
            <w:vAlign w:val="center"/>
          </w:tcPr>
          <w:p w14:paraId="054ED903" w14:textId="77777777" w:rsidR="006D11F1" w:rsidRPr="00806FA5" w:rsidRDefault="006D11F1" w:rsidP="00355650">
            <w:pPr>
              <w:spacing w:after="160" w:line="360" w:lineRule="auto"/>
              <w:rPr>
                <w:b/>
                <w:bCs/>
                <w:color w:val="000000"/>
              </w:rPr>
            </w:pPr>
            <w:r w:rsidRPr="00806FA5">
              <w:rPr>
                <w:b/>
                <w:bCs/>
                <w:color w:val="000000"/>
              </w:rPr>
              <w:t>Confidence</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E80010" w14:textId="77777777" w:rsidR="006D11F1" w:rsidRPr="00806FA5" w:rsidRDefault="006D11F1" w:rsidP="00355650">
            <w:pPr>
              <w:spacing w:after="160" w:line="360" w:lineRule="auto"/>
              <w:rPr>
                <w:b/>
                <w:bCs/>
              </w:rPr>
            </w:pPr>
            <w:r w:rsidRPr="00806FA5">
              <w:rPr>
                <w:b/>
                <w:bCs/>
                <w:color w:val="000000"/>
              </w:rPr>
              <w:t>Supp * Conf</w:t>
            </w:r>
          </w:p>
        </w:tc>
      </w:tr>
      <w:tr w:rsidR="006D11F1" w:rsidRPr="00806FA5" w14:paraId="55412F00"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62F029" w14:textId="77777777" w:rsidR="006D11F1" w:rsidRPr="00806FA5" w:rsidRDefault="006D11F1" w:rsidP="00355650">
            <w:pPr>
              <w:spacing w:after="160" w:line="360" w:lineRule="auto"/>
            </w:pPr>
            <w:r w:rsidRPr="00806FA5">
              <w:t>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2DA43999" w14:textId="77777777" w:rsidR="006D11F1" w:rsidRPr="00806FA5" w:rsidRDefault="006D11F1" w:rsidP="00355650">
            <w:pPr>
              <w:spacing w:after="160" w:line="360" w:lineRule="auto"/>
            </w:pPr>
            <w:r w:rsidRPr="00806FA5">
              <w:t>DRD5</w:t>
            </w:r>
            <w:r w:rsidRPr="00806FA5">
              <w:rPr>
                <w:vertAlign w:val="subscript"/>
              </w:rPr>
              <w:t>1</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428138" w14:textId="77777777" w:rsidR="006D11F1" w:rsidRPr="00806FA5" w:rsidRDefault="006D11F1" w:rsidP="00355650">
            <w:pPr>
              <w:spacing w:after="160" w:line="360" w:lineRule="auto"/>
            </w:pPr>
            <w:r w:rsidRPr="00806FA5">
              <w:t>11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6404A1" w14:textId="77777777" w:rsidR="006D11F1" w:rsidRPr="00806FA5" w:rsidRDefault="006D11F1" w:rsidP="00355650">
            <w:pPr>
              <w:spacing w:after="160" w:line="360" w:lineRule="auto"/>
            </w:pPr>
            <w:r w:rsidRPr="00806FA5">
              <w:t xml:space="preserve">9 </w:t>
            </w:r>
            <w:r w:rsidRPr="00806FA5">
              <w:rPr>
                <w:color w:val="000000"/>
              </w:rPr>
              <w:t>(8+,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272AD" w14:textId="77777777" w:rsidR="006D11F1" w:rsidRPr="00806FA5" w:rsidRDefault="006D11F1" w:rsidP="00355650">
            <w:pPr>
              <w:spacing w:after="160" w:line="360" w:lineRule="auto"/>
            </w:pPr>
            <w:r w:rsidRPr="00806FA5">
              <w:t>0.024</w:t>
            </w:r>
          </w:p>
        </w:tc>
        <w:tc>
          <w:tcPr>
            <w:tcW w:w="680" w:type="pct"/>
            <w:tcBorders>
              <w:top w:val="single" w:sz="8" w:space="0" w:color="000000"/>
              <w:left w:val="single" w:sz="8" w:space="0" w:color="000000"/>
              <w:bottom w:val="single" w:sz="8" w:space="0" w:color="000000"/>
              <w:right w:val="single" w:sz="8" w:space="0" w:color="000000"/>
            </w:tcBorders>
            <w:vAlign w:val="bottom"/>
          </w:tcPr>
          <w:p w14:paraId="08C616B1" w14:textId="77777777" w:rsidR="006D11F1" w:rsidRPr="00806FA5" w:rsidRDefault="006D11F1" w:rsidP="00355650">
            <w:pPr>
              <w:spacing w:after="160" w:line="360" w:lineRule="auto"/>
            </w:pPr>
            <w:r w:rsidRPr="00806FA5">
              <w:t>0.818</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612E7D" w14:textId="77777777" w:rsidR="006D11F1" w:rsidRPr="00806FA5" w:rsidRDefault="006D11F1" w:rsidP="00355650">
            <w:pPr>
              <w:spacing w:after="160" w:line="360" w:lineRule="auto"/>
            </w:pPr>
            <w:r w:rsidRPr="00806FA5">
              <w:t>0.019</w:t>
            </w:r>
          </w:p>
        </w:tc>
      </w:tr>
      <w:tr w:rsidR="006D11F1" w:rsidRPr="00806FA5" w14:paraId="32AB8543"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4F8AE" w14:textId="77777777" w:rsidR="006D11F1" w:rsidRPr="00806FA5" w:rsidRDefault="006D11F1" w:rsidP="00355650">
            <w:pPr>
              <w:spacing w:after="160" w:line="360" w:lineRule="auto"/>
            </w:pPr>
            <w:r w:rsidRPr="00806FA5">
              <w:t>ZNF148</w:t>
            </w:r>
          </w:p>
        </w:tc>
        <w:tc>
          <w:tcPr>
            <w:tcW w:w="874" w:type="pct"/>
            <w:tcBorders>
              <w:top w:val="single" w:sz="8" w:space="0" w:color="000000"/>
              <w:left w:val="single" w:sz="8" w:space="0" w:color="000000"/>
              <w:bottom w:val="single" w:sz="8" w:space="0" w:color="000000"/>
              <w:right w:val="single" w:sz="8" w:space="0" w:color="000000"/>
            </w:tcBorders>
            <w:vAlign w:val="bottom"/>
          </w:tcPr>
          <w:p w14:paraId="79B4F157"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9B9769" w14:textId="77777777" w:rsidR="006D11F1" w:rsidRPr="00806FA5" w:rsidRDefault="006D11F1" w:rsidP="00355650">
            <w:pPr>
              <w:spacing w:after="160" w:line="360" w:lineRule="auto"/>
            </w:pPr>
            <w:r w:rsidRPr="00806FA5">
              <w:t>8</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0C53E9" w14:textId="77777777" w:rsidR="006D11F1" w:rsidRPr="00806FA5" w:rsidRDefault="006D11F1" w:rsidP="00355650">
            <w:pPr>
              <w:spacing w:after="160" w:line="360" w:lineRule="auto"/>
            </w:pPr>
            <w:r w:rsidRPr="00806FA5">
              <w:t>7 (4+,3-)</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FBF767" w14:textId="77777777" w:rsidR="006D11F1" w:rsidRPr="00806FA5" w:rsidRDefault="006D11F1" w:rsidP="00355650">
            <w:pPr>
              <w:spacing w:after="160" w:line="360" w:lineRule="auto"/>
            </w:pPr>
            <w:r w:rsidRPr="00806FA5">
              <w:t>0.018</w:t>
            </w:r>
          </w:p>
        </w:tc>
        <w:tc>
          <w:tcPr>
            <w:tcW w:w="680" w:type="pct"/>
            <w:tcBorders>
              <w:top w:val="single" w:sz="8" w:space="0" w:color="000000"/>
              <w:left w:val="single" w:sz="8" w:space="0" w:color="000000"/>
              <w:bottom w:val="single" w:sz="8" w:space="0" w:color="000000"/>
              <w:right w:val="single" w:sz="8" w:space="0" w:color="000000"/>
            </w:tcBorders>
            <w:vAlign w:val="bottom"/>
          </w:tcPr>
          <w:p w14:paraId="514ED128" w14:textId="77777777" w:rsidR="006D11F1" w:rsidRPr="00806FA5" w:rsidRDefault="006D11F1" w:rsidP="00355650">
            <w:pPr>
              <w:spacing w:after="160" w:line="360" w:lineRule="auto"/>
            </w:pPr>
            <w:r w:rsidRPr="00806FA5">
              <w:t>0.875</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BAC1D9" w14:textId="77777777" w:rsidR="006D11F1" w:rsidRPr="00806FA5" w:rsidRDefault="006D11F1" w:rsidP="00355650">
            <w:pPr>
              <w:spacing w:after="160" w:line="360" w:lineRule="auto"/>
            </w:pPr>
            <w:r w:rsidRPr="00806FA5">
              <w:t>0.016</w:t>
            </w:r>
          </w:p>
        </w:tc>
      </w:tr>
      <w:tr w:rsidR="006D11F1" w:rsidRPr="00806FA5" w14:paraId="4FCEFC32" w14:textId="77777777" w:rsidTr="00D865B2">
        <w:trPr>
          <w:trHeight w:val="40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9243699" w14:textId="77777777" w:rsidR="006D11F1" w:rsidRPr="00806FA5" w:rsidRDefault="006D11F1" w:rsidP="00355650">
            <w:pPr>
              <w:spacing w:after="160" w:line="360" w:lineRule="auto"/>
            </w:pPr>
            <w:r w:rsidRPr="00806FA5">
              <w:t>REP15, RNF43</w:t>
            </w:r>
          </w:p>
        </w:tc>
        <w:tc>
          <w:tcPr>
            <w:tcW w:w="874" w:type="pct"/>
            <w:tcBorders>
              <w:top w:val="single" w:sz="8" w:space="0" w:color="000000"/>
              <w:left w:val="single" w:sz="8" w:space="0" w:color="000000"/>
              <w:bottom w:val="single" w:sz="8" w:space="0" w:color="000000"/>
              <w:right w:val="single" w:sz="8" w:space="0" w:color="000000"/>
            </w:tcBorders>
            <w:vAlign w:val="bottom"/>
          </w:tcPr>
          <w:p w14:paraId="7D4F94EC"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111FFC"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05094C" w14:textId="77777777" w:rsidR="006D11F1" w:rsidRPr="00806FA5" w:rsidRDefault="006D11F1" w:rsidP="00355650">
            <w:pPr>
              <w:spacing w:after="160" w:line="360" w:lineRule="auto"/>
            </w:pPr>
            <w:r w:rsidRPr="00806FA5">
              <w:t>6 (4+,2-)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42811A"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3F5F89C7"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356E22" w14:textId="77777777" w:rsidR="006D11F1" w:rsidRPr="00806FA5" w:rsidRDefault="006D11F1" w:rsidP="00355650">
            <w:pPr>
              <w:spacing w:after="160" w:line="360" w:lineRule="auto"/>
            </w:pPr>
            <w:r w:rsidRPr="00806FA5">
              <w:t>0.016</w:t>
            </w:r>
          </w:p>
        </w:tc>
      </w:tr>
      <w:tr w:rsidR="006D11F1" w:rsidRPr="00806FA5" w14:paraId="4AA48680" w14:textId="77777777" w:rsidTr="00D865B2">
        <w:trPr>
          <w:trHeight w:val="43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ADEEF1" w14:textId="77777777" w:rsidR="006D11F1" w:rsidRPr="00806FA5" w:rsidRDefault="006D11F1" w:rsidP="00355650">
            <w:pPr>
              <w:spacing w:after="160" w:line="360" w:lineRule="auto"/>
            </w:pPr>
            <w:r w:rsidRPr="00806FA5">
              <w:t>C12orf29, DRD5</w:t>
            </w:r>
            <w:r w:rsidRPr="00806FA5">
              <w:rPr>
                <w:vertAlign w:val="subscript"/>
              </w:rPr>
              <w:t>2</w:t>
            </w:r>
          </w:p>
        </w:tc>
        <w:tc>
          <w:tcPr>
            <w:tcW w:w="874" w:type="pct"/>
            <w:tcBorders>
              <w:top w:val="single" w:sz="8" w:space="0" w:color="000000"/>
              <w:left w:val="single" w:sz="8" w:space="0" w:color="000000"/>
              <w:bottom w:val="single" w:sz="8" w:space="0" w:color="000000"/>
              <w:right w:val="single" w:sz="8" w:space="0" w:color="000000"/>
            </w:tcBorders>
            <w:vAlign w:val="bottom"/>
          </w:tcPr>
          <w:p w14:paraId="75B47927" w14:textId="77777777" w:rsidR="006D11F1" w:rsidRPr="00806FA5" w:rsidRDefault="006D11F1" w:rsidP="00355650">
            <w:pPr>
              <w:spacing w:after="160" w:line="360" w:lineRule="auto"/>
            </w:pPr>
            <w:r w:rsidRPr="00806FA5">
              <w:t>DRD5</w:t>
            </w:r>
            <w:r w:rsidRPr="00806FA5">
              <w:rPr>
                <w:vertAlign w:val="subscript"/>
              </w:rPr>
              <w:t>1</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98B2B3"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80C354D"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658E41"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0E0F582A"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B6032B" w14:textId="77777777" w:rsidR="006D11F1" w:rsidRPr="00806FA5" w:rsidRDefault="006D11F1" w:rsidP="00355650">
            <w:pPr>
              <w:spacing w:after="160" w:line="360" w:lineRule="auto"/>
            </w:pPr>
            <w:r w:rsidRPr="00806FA5">
              <w:t>0.016</w:t>
            </w:r>
          </w:p>
        </w:tc>
      </w:tr>
      <w:tr w:rsidR="006D11F1" w:rsidRPr="00806FA5" w14:paraId="5E120577" w14:textId="77777777" w:rsidTr="00D865B2">
        <w:trPr>
          <w:trHeight w:val="374"/>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C8BC56" w14:textId="77777777" w:rsidR="006D11F1" w:rsidRPr="00806FA5" w:rsidRDefault="006D11F1" w:rsidP="00355650">
            <w:pPr>
              <w:spacing w:after="160" w:line="360" w:lineRule="auto"/>
            </w:pPr>
            <w:r w:rsidRPr="00806FA5">
              <w:t>C12orf29, DRD5</w:t>
            </w:r>
            <w:r w:rsidRPr="00806FA5">
              <w:rPr>
                <w:vertAlign w:val="subscript"/>
              </w:rPr>
              <w:t>1</w:t>
            </w:r>
          </w:p>
        </w:tc>
        <w:tc>
          <w:tcPr>
            <w:tcW w:w="874" w:type="pct"/>
            <w:tcBorders>
              <w:top w:val="single" w:sz="8" w:space="0" w:color="000000"/>
              <w:left w:val="single" w:sz="8" w:space="0" w:color="000000"/>
              <w:bottom w:val="single" w:sz="8" w:space="0" w:color="000000"/>
              <w:right w:val="single" w:sz="8" w:space="0" w:color="000000"/>
            </w:tcBorders>
            <w:vAlign w:val="center"/>
          </w:tcPr>
          <w:p w14:paraId="43EDEEEE"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F40970"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21AD385"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317A3F"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72B900F"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D429319" w14:textId="77777777" w:rsidR="006D11F1" w:rsidRPr="00806FA5" w:rsidRDefault="006D11F1" w:rsidP="00355650">
            <w:pPr>
              <w:spacing w:after="160" w:line="360" w:lineRule="auto"/>
            </w:pPr>
            <w:r w:rsidRPr="00806FA5">
              <w:t>0.016</w:t>
            </w:r>
          </w:p>
        </w:tc>
      </w:tr>
      <w:tr w:rsidR="006D11F1" w:rsidRPr="00806FA5" w14:paraId="279887CB" w14:textId="77777777" w:rsidTr="00D865B2">
        <w:trPr>
          <w:trHeight w:val="35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6888D5" w14:textId="77777777" w:rsidR="006D11F1" w:rsidRPr="00806FA5" w:rsidRDefault="006D11F1" w:rsidP="00355650">
            <w:pPr>
              <w:spacing w:after="160" w:line="360" w:lineRule="auto"/>
            </w:pPr>
            <w:r w:rsidRPr="00806FA5">
              <w:t>LATS2, DRD5</w:t>
            </w:r>
            <w:r w:rsidRPr="00806FA5">
              <w:rPr>
                <w:vertAlign w:val="subscript"/>
              </w:rPr>
              <w:t>2</w:t>
            </w:r>
          </w:p>
        </w:tc>
        <w:tc>
          <w:tcPr>
            <w:tcW w:w="874" w:type="pct"/>
            <w:tcBorders>
              <w:top w:val="single" w:sz="8" w:space="0" w:color="000000"/>
              <w:left w:val="single" w:sz="8" w:space="0" w:color="000000"/>
              <w:bottom w:val="single" w:sz="8" w:space="0" w:color="000000"/>
              <w:right w:val="single" w:sz="8" w:space="0" w:color="000000"/>
            </w:tcBorders>
            <w:vAlign w:val="bottom"/>
          </w:tcPr>
          <w:p w14:paraId="69565514" w14:textId="77777777" w:rsidR="006D11F1" w:rsidRPr="00806FA5" w:rsidRDefault="006D11F1" w:rsidP="00355650">
            <w:pPr>
              <w:spacing w:after="160" w:line="360" w:lineRule="auto"/>
            </w:pPr>
            <w:r w:rsidRPr="00806FA5">
              <w:t>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0ACA4A"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8FF538C"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34F374"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186CA1E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8CD372" w14:textId="77777777" w:rsidR="006D11F1" w:rsidRPr="00806FA5" w:rsidRDefault="006D11F1" w:rsidP="00355650">
            <w:pPr>
              <w:spacing w:after="160" w:line="360" w:lineRule="auto"/>
            </w:pPr>
            <w:r w:rsidRPr="00806FA5">
              <w:t>0.016</w:t>
            </w:r>
          </w:p>
        </w:tc>
      </w:tr>
      <w:tr w:rsidR="006D11F1" w:rsidRPr="00806FA5" w14:paraId="5157DC52" w14:textId="77777777" w:rsidTr="00D865B2">
        <w:trPr>
          <w:trHeight w:val="31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9E463F" w14:textId="77777777" w:rsidR="006D11F1" w:rsidRPr="00806FA5" w:rsidRDefault="006D11F1" w:rsidP="00355650">
            <w:pPr>
              <w:spacing w:after="160" w:line="360" w:lineRule="auto"/>
            </w:pPr>
            <w:r w:rsidRPr="00806FA5">
              <w:t>LATS2, 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4FF9AE03"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957BBD"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8C28C"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0C5A3D"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14EEA6C9"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2813195" w14:textId="77777777" w:rsidR="006D11F1" w:rsidRPr="00806FA5" w:rsidRDefault="006D11F1" w:rsidP="00355650">
            <w:pPr>
              <w:spacing w:after="160" w:line="360" w:lineRule="auto"/>
            </w:pPr>
            <w:r w:rsidRPr="00806FA5">
              <w:t>0.016</w:t>
            </w:r>
          </w:p>
        </w:tc>
      </w:tr>
      <w:tr w:rsidR="006D11F1" w:rsidRPr="00806FA5" w14:paraId="1C3420F9" w14:textId="77777777" w:rsidTr="00D865B2">
        <w:trPr>
          <w:trHeight w:val="30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AC22A9"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bottom"/>
          </w:tcPr>
          <w:p w14:paraId="10BA8451" w14:textId="77777777" w:rsidR="006D11F1" w:rsidRPr="00806FA5" w:rsidRDefault="006D11F1" w:rsidP="00355650">
            <w:pPr>
              <w:spacing w:after="160" w:line="360" w:lineRule="auto"/>
            </w:pPr>
            <w:r w:rsidRPr="00806FA5">
              <w:t>DRD5</w:t>
            </w:r>
            <w:r w:rsidRPr="00806FA5">
              <w:rPr>
                <w:vertAlign w:val="subscript"/>
              </w:rPr>
              <w:t>2</w:t>
            </w:r>
            <w:r w:rsidRPr="00806FA5">
              <w:t>, 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72BF83"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29E53F"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4C87DE"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8050B5D"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91E611" w14:textId="77777777" w:rsidR="006D11F1" w:rsidRPr="00806FA5" w:rsidRDefault="006D11F1" w:rsidP="00355650">
            <w:pPr>
              <w:spacing w:after="160" w:line="360" w:lineRule="auto"/>
            </w:pPr>
            <w:r w:rsidRPr="00806FA5">
              <w:t>0.016</w:t>
            </w:r>
          </w:p>
        </w:tc>
      </w:tr>
      <w:tr w:rsidR="006D11F1" w:rsidRPr="00806FA5" w14:paraId="2EFC7006" w14:textId="77777777" w:rsidTr="00D865B2">
        <w:trPr>
          <w:trHeight w:val="82"/>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E1C19B" w14:textId="77777777" w:rsidR="006D11F1" w:rsidRPr="00806FA5" w:rsidRDefault="006D11F1" w:rsidP="00355650">
            <w:pPr>
              <w:spacing w:after="160" w:line="360" w:lineRule="auto"/>
            </w:pPr>
            <w:r w:rsidRPr="00806FA5">
              <w:t>PTENP1, DRD5</w:t>
            </w:r>
            <w:r w:rsidRPr="00806FA5">
              <w:rPr>
                <w:vertAlign w:val="subscript"/>
              </w:rPr>
              <w:t>1</w:t>
            </w:r>
          </w:p>
        </w:tc>
        <w:tc>
          <w:tcPr>
            <w:tcW w:w="874" w:type="pct"/>
            <w:tcBorders>
              <w:top w:val="single" w:sz="8" w:space="0" w:color="000000"/>
              <w:left w:val="single" w:sz="8" w:space="0" w:color="000000"/>
              <w:bottom w:val="single" w:sz="8" w:space="0" w:color="000000"/>
              <w:right w:val="single" w:sz="8" w:space="0" w:color="000000"/>
            </w:tcBorders>
            <w:vAlign w:val="bottom"/>
          </w:tcPr>
          <w:p w14:paraId="6DCD2648"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42833A"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B137A3" w14:textId="77777777" w:rsidR="006D11F1" w:rsidRPr="00806FA5" w:rsidRDefault="006D11F1" w:rsidP="00355650">
            <w:pPr>
              <w:spacing w:after="160" w:line="360" w:lineRule="auto"/>
            </w:pPr>
            <w:r w:rsidRPr="00806FA5">
              <w:t>6 (4+, 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B053E3"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488F060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E811B7" w14:textId="77777777" w:rsidR="006D11F1" w:rsidRPr="00806FA5" w:rsidRDefault="006D11F1" w:rsidP="00355650">
            <w:pPr>
              <w:spacing w:after="160" w:line="360" w:lineRule="auto"/>
            </w:pPr>
            <w:r w:rsidRPr="00806FA5">
              <w:t>0.016</w:t>
            </w:r>
          </w:p>
        </w:tc>
      </w:tr>
      <w:tr w:rsidR="006D11F1" w:rsidRPr="00806FA5" w14:paraId="51A6FBE4" w14:textId="77777777" w:rsidTr="00D865B2">
        <w:trPr>
          <w:trHeight w:val="29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626827" w14:textId="77777777" w:rsidR="006D11F1" w:rsidRPr="00806FA5" w:rsidRDefault="006D11F1" w:rsidP="00355650">
            <w:pPr>
              <w:spacing w:after="160" w:line="360" w:lineRule="auto"/>
            </w:pPr>
            <w:r w:rsidRPr="00806FA5">
              <w:t>RPL22, ANKH</w:t>
            </w:r>
          </w:p>
        </w:tc>
        <w:tc>
          <w:tcPr>
            <w:tcW w:w="874" w:type="pct"/>
            <w:tcBorders>
              <w:top w:val="single" w:sz="8" w:space="0" w:color="000000"/>
              <w:left w:val="single" w:sz="8" w:space="0" w:color="000000"/>
              <w:bottom w:val="single" w:sz="8" w:space="0" w:color="000000"/>
              <w:right w:val="single" w:sz="8" w:space="0" w:color="000000"/>
            </w:tcBorders>
            <w:vAlign w:val="center"/>
          </w:tcPr>
          <w:p w14:paraId="4B426F11"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ABC348"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6F6E69"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EB700A"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A35E474"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8A3885" w14:textId="77777777" w:rsidR="006D11F1" w:rsidRPr="00806FA5" w:rsidRDefault="006D11F1" w:rsidP="00355650">
            <w:pPr>
              <w:spacing w:after="160" w:line="360" w:lineRule="auto"/>
            </w:pPr>
            <w:r w:rsidRPr="00806FA5">
              <w:t>0.016</w:t>
            </w:r>
          </w:p>
        </w:tc>
      </w:tr>
      <w:tr w:rsidR="006D11F1" w:rsidRPr="00806FA5" w14:paraId="50F41F10"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1A2ECD"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bottom"/>
          </w:tcPr>
          <w:p w14:paraId="1D822CAA" w14:textId="77777777" w:rsidR="006D11F1" w:rsidRPr="00806FA5" w:rsidRDefault="006D11F1" w:rsidP="00355650">
            <w:pPr>
              <w:spacing w:after="160" w:line="360" w:lineRule="auto"/>
            </w:pPr>
            <w:r w:rsidRPr="00806FA5">
              <w:t>ANKH</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F84675"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3C208"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278A57"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46F318DA"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0D3696" w14:textId="77777777" w:rsidR="006D11F1" w:rsidRPr="00806FA5" w:rsidRDefault="006D11F1" w:rsidP="00355650">
            <w:pPr>
              <w:spacing w:after="160" w:line="360" w:lineRule="auto"/>
            </w:pPr>
            <w:r w:rsidRPr="00806FA5">
              <w:t>0.016</w:t>
            </w:r>
          </w:p>
        </w:tc>
      </w:tr>
      <w:tr w:rsidR="006D11F1" w:rsidRPr="00806FA5" w14:paraId="071EC944" w14:textId="77777777" w:rsidTr="00D865B2">
        <w:trPr>
          <w:trHeight w:val="365"/>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588B58" w14:textId="77777777" w:rsidR="006D11F1" w:rsidRPr="00806FA5" w:rsidRDefault="006D11F1" w:rsidP="00355650">
            <w:pPr>
              <w:spacing w:after="160" w:line="360" w:lineRule="auto"/>
            </w:pPr>
            <w:r w:rsidRPr="00806FA5">
              <w:t>LATS2</w:t>
            </w:r>
          </w:p>
        </w:tc>
        <w:tc>
          <w:tcPr>
            <w:tcW w:w="874" w:type="pct"/>
            <w:tcBorders>
              <w:top w:val="single" w:sz="8" w:space="0" w:color="000000"/>
              <w:left w:val="single" w:sz="8" w:space="0" w:color="000000"/>
              <w:bottom w:val="single" w:sz="8" w:space="0" w:color="000000"/>
              <w:right w:val="single" w:sz="8" w:space="0" w:color="000000"/>
            </w:tcBorders>
            <w:vAlign w:val="center"/>
          </w:tcPr>
          <w:p w14:paraId="1FE68357"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49684F"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339862"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69C0D8"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7217DEC1"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C98C79" w14:textId="77777777" w:rsidR="006D11F1" w:rsidRPr="00806FA5" w:rsidRDefault="006D11F1" w:rsidP="00355650">
            <w:pPr>
              <w:spacing w:after="160" w:line="360" w:lineRule="auto"/>
            </w:pPr>
            <w:r w:rsidRPr="00806FA5">
              <w:t>0.016</w:t>
            </w:r>
          </w:p>
        </w:tc>
      </w:tr>
      <w:tr w:rsidR="006D11F1" w:rsidRPr="00806FA5" w14:paraId="3556C725" w14:textId="77777777" w:rsidTr="00D865B2">
        <w:trPr>
          <w:trHeight w:val="31"/>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1BD7DF" w14:textId="77777777" w:rsidR="006D11F1" w:rsidRPr="00806FA5" w:rsidRDefault="006D11F1" w:rsidP="00355650">
            <w:pPr>
              <w:spacing w:after="160" w:line="360" w:lineRule="auto"/>
            </w:pPr>
            <w:r w:rsidRPr="00806FA5">
              <w:t>RHOBTB3</w:t>
            </w:r>
          </w:p>
        </w:tc>
        <w:tc>
          <w:tcPr>
            <w:tcW w:w="874" w:type="pct"/>
            <w:tcBorders>
              <w:top w:val="single" w:sz="8" w:space="0" w:color="000000"/>
              <w:left w:val="single" w:sz="8" w:space="0" w:color="000000"/>
              <w:bottom w:val="single" w:sz="8" w:space="0" w:color="000000"/>
              <w:right w:val="single" w:sz="8" w:space="0" w:color="000000"/>
            </w:tcBorders>
            <w:vAlign w:val="center"/>
          </w:tcPr>
          <w:p w14:paraId="1E355942" w14:textId="77777777" w:rsidR="006D11F1" w:rsidRPr="00806FA5" w:rsidRDefault="006D11F1" w:rsidP="00355650">
            <w:pPr>
              <w:spacing w:after="160" w:line="360" w:lineRule="auto"/>
            </w:pPr>
            <w:r w:rsidRPr="00806FA5">
              <w:t>DRD5</w:t>
            </w:r>
            <w:r w:rsidRPr="00806FA5">
              <w:rPr>
                <w:vertAlign w:val="subscript"/>
              </w:rPr>
              <w:t>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AE0B3F"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F25AA9"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8CD917"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54711D13"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7533F4" w14:textId="77777777" w:rsidR="006D11F1" w:rsidRPr="00806FA5" w:rsidRDefault="006D11F1" w:rsidP="00355650">
            <w:pPr>
              <w:spacing w:after="160" w:line="360" w:lineRule="auto"/>
            </w:pPr>
            <w:r w:rsidRPr="00806FA5">
              <w:t>0.016</w:t>
            </w:r>
          </w:p>
        </w:tc>
      </w:tr>
      <w:tr w:rsidR="006D11F1" w:rsidRPr="00806FA5" w14:paraId="577AA8E5"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D22B66C" w14:textId="77777777" w:rsidR="006D11F1" w:rsidRPr="00806FA5" w:rsidRDefault="006D11F1" w:rsidP="00355650">
            <w:pPr>
              <w:spacing w:after="160" w:line="360" w:lineRule="auto"/>
            </w:pPr>
            <w:r w:rsidRPr="00806FA5">
              <w:t>ABI2</w:t>
            </w:r>
          </w:p>
        </w:tc>
        <w:tc>
          <w:tcPr>
            <w:tcW w:w="874" w:type="pct"/>
            <w:tcBorders>
              <w:top w:val="single" w:sz="8" w:space="0" w:color="000000"/>
              <w:left w:val="single" w:sz="8" w:space="0" w:color="000000"/>
              <w:bottom w:val="single" w:sz="8" w:space="0" w:color="000000"/>
              <w:right w:val="single" w:sz="8" w:space="0" w:color="000000"/>
            </w:tcBorders>
            <w:vAlign w:val="bottom"/>
          </w:tcPr>
          <w:p w14:paraId="17BD413A"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7C0870"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5C9DA1"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182DBD"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599F7610"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812BD0" w14:textId="77777777" w:rsidR="006D11F1" w:rsidRPr="00806FA5" w:rsidRDefault="006D11F1" w:rsidP="00355650">
            <w:pPr>
              <w:spacing w:after="160" w:line="360" w:lineRule="auto"/>
            </w:pPr>
            <w:r w:rsidRPr="00806FA5">
              <w:t>0.016</w:t>
            </w:r>
          </w:p>
        </w:tc>
      </w:tr>
      <w:tr w:rsidR="006D11F1" w:rsidRPr="00806FA5" w14:paraId="46C43D46"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AE4D55" w14:textId="77777777" w:rsidR="006D11F1" w:rsidRPr="00806FA5" w:rsidRDefault="006D11F1" w:rsidP="00355650">
            <w:pPr>
              <w:spacing w:after="160" w:line="360" w:lineRule="auto"/>
            </w:pPr>
            <w:r w:rsidRPr="00806FA5">
              <w:t>NSD1</w:t>
            </w:r>
          </w:p>
        </w:tc>
        <w:tc>
          <w:tcPr>
            <w:tcW w:w="874" w:type="pct"/>
            <w:tcBorders>
              <w:top w:val="single" w:sz="8" w:space="0" w:color="000000"/>
              <w:left w:val="single" w:sz="8" w:space="0" w:color="000000"/>
              <w:bottom w:val="single" w:sz="8" w:space="0" w:color="000000"/>
              <w:right w:val="single" w:sz="8" w:space="0" w:color="000000"/>
            </w:tcBorders>
            <w:vAlign w:val="bottom"/>
          </w:tcPr>
          <w:p w14:paraId="14D97E30"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CAB5C6"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AC71ED" w14:textId="77777777" w:rsidR="006D11F1" w:rsidRPr="00806FA5" w:rsidRDefault="006D11F1" w:rsidP="00355650">
            <w:pPr>
              <w:spacing w:after="160" w:line="360" w:lineRule="auto"/>
            </w:pPr>
            <w:r w:rsidRPr="00806FA5">
              <w:t>6 (5+, 1-)</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9B7AD2"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center"/>
          </w:tcPr>
          <w:p w14:paraId="32C3AF72" w14:textId="77777777" w:rsidR="006D11F1" w:rsidRPr="00806FA5" w:rsidRDefault="006D11F1" w:rsidP="00355650">
            <w:pPr>
              <w:spacing w:after="160" w:line="360" w:lineRule="auto"/>
            </w:pPr>
            <w:r w:rsidRPr="00806FA5">
              <w:rPr>
                <w:color w:val="000000"/>
              </w:rPr>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2E6422" w14:textId="77777777" w:rsidR="006D11F1" w:rsidRPr="00806FA5" w:rsidRDefault="006D11F1" w:rsidP="00355650">
            <w:pPr>
              <w:spacing w:after="160" w:line="360" w:lineRule="auto"/>
            </w:pPr>
            <w:r w:rsidRPr="00806FA5">
              <w:t>0.016</w:t>
            </w:r>
          </w:p>
        </w:tc>
      </w:tr>
      <w:tr w:rsidR="006D11F1" w:rsidRPr="00806FA5" w14:paraId="1E5AF51D" w14:textId="77777777" w:rsidTr="00D865B2">
        <w:trPr>
          <w:trHeight w:val="410"/>
        </w:trPr>
        <w:tc>
          <w:tcPr>
            <w:tcW w:w="11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6F86DC" w14:textId="77777777" w:rsidR="006D11F1" w:rsidRPr="00806FA5" w:rsidRDefault="006D11F1" w:rsidP="00355650">
            <w:pPr>
              <w:spacing w:after="160" w:line="360" w:lineRule="auto"/>
            </w:pPr>
            <w:r w:rsidRPr="00806FA5">
              <w:t>SEC24A</w:t>
            </w:r>
          </w:p>
        </w:tc>
        <w:tc>
          <w:tcPr>
            <w:tcW w:w="874" w:type="pct"/>
            <w:tcBorders>
              <w:top w:val="single" w:sz="8" w:space="0" w:color="000000"/>
              <w:left w:val="single" w:sz="8" w:space="0" w:color="000000"/>
              <w:bottom w:val="single" w:sz="8" w:space="0" w:color="000000"/>
              <w:right w:val="single" w:sz="8" w:space="0" w:color="000000"/>
            </w:tcBorders>
            <w:vAlign w:val="bottom"/>
          </w:tcPr>
          <w:p w14:paraId="5E959D5B" w14:textId="77777777" w:rsidR="006D11F1" w:rsidRPr="00806FA5" w:rsidRDefault="006D11F1" w:rsidP="00355650">
            <w:pPr>
              <w:spacing w:after="160" w:line="360" w:lineRule="auto"/>
            </w:pPr>
            <w:r w:rsidRPr="00806FA5">
              <w:t>RPL22</w:t>
            </w:r>
          </w:p>
        </w:tc>
        <w:tc>
          <w:tcPr>
            <w:tcW w:w="6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C29A94" w14:textId="77777777" w:rsidR="006D11F1" w:rsidRPr="00806FA5" w:rsidRDefault="006D11F1" w:rsidP="00355650">
            <w:pPr>
              <w:spacing w:after="160" w:line="360" w:lineRule="auto"/>
            </w:pPr>
            <w:r w:rsidRPr="00806FA5">
              <w:t>6</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B0F688" w14:textId="77777777" w:rsidR="006D11F1" w:rsidRPr="00806FA5" w:rsidRDefault="006D11F1" w:rsidP="00355650">
            <w:pPr>
              <w:spacing w:after="160" w:line="360" w:lineRule="auto"/>
            </w:pPr>
            <w:r w:rsidRPr="00806FA5">
              <w:t>6 (4+, 2-)</w:t>
            </w:r>
          </w:p>
        </w:tc>
        <w:tc>
          <w:tcPr>
            <w:tcW w:w="4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EEA648" w14:textId="77777777" w:rsidR="006D11F1" w:rsidRPr="00806FA5" w:rsidRDefault="006D11F1" w:rsidP="00355650">
            <w:pPr>
              <w:spacing w:after="160" w:line="360" w:lineRule="auto"/>
            </w:pPr>
            <w:r w:rsidRPr="00806FA5">
              <w:t>0.016</w:t>
            </w:r>
          </w:p>
        </w:tc>
        <w:tc>
          <w:tcPr>
            <w:tcW w:w="680" w:type="pct"/>
            <w:tcBorders>
              <w:top w:val="single" w:sz="8" w:space="0" w:color="000000"/>
              <w:left w:val="single" w:sz="8" w:space="0" w:color="000000"/>
              <w:bottom w:val="single" w:sz="8" w:space="0" w:color="000000"/>
              <w:right w:val="single" w:sz="8" w:space="0" w:color="000000"/>
            </w:tcBorders>
            <w:vAlign w:val="bottom"/>
          </w:tcPr>
          <w:p w14:paraId="616E010E" w14:textId="77777777" w:rsidR="006D11F1" w:rsidRPr="00806FA5" w:rsidRDefault="006D11F1" w:rsidP="00355650">
            <w:pPr>
              <w:spacing w:after="160" w:line="360" w:lineRule="auto"/>
            </w:pPr>
            <w:r w:rsidRPr="00806FA5">
              <w:t>1</w:t>
            </w:r>
          </w:p>
        </w:tc>
        <w:tc>
          <w:tcPr>
            <w:tcW w:w="58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2B5B50" w14:textId="77777777" w:rsidR="006D11F1" w:rsidRPr="00806FA5" w:rsidRDefault="006D11F1" w:rsidP="00355650">
            <w:pPr>
              <w:spacing w:after="160" w:line="360" w:lineRule="auto"/>
            </w:pPr>
            <w:r w:rsidRPr="00806FA5">
              <w:t>0.016</w:t>
            </w:r>
          </w:p>
        </w:tc>
      </w:tr>
    </w:tbl>
    <w:p w14:paraId="431D920D" w14:textId="77777777" w:rsidR="006D11F1" w:rsidRDefault="006D11F1" w:rsidP="00355650">
      <w:pPr>
        <w:spacing w:line="360" w:lineRule="auto"/>
      </w:pPr>
      <w:r w:rsidRPr="00806FA5">
        <w:rPr>
          <w:i/>
          <w:iCs/>
        </w:rPr>
        <w:lastRenderedPageBreak/>
        <w:t xml:space="preserve">Note: </w:t>
      </w:r>
      <w:r w:rsidRPr="00124C90">
        <w:t>The list of mutations above are the highest order association rule (7) to be produced while using all mutations.</w:t>
      </w:r>
    </w:p>
    <w:p w14:paraId="2F6AF391" w14:textId="35A88343" w:rsidR="00124C90" w:rsidRDefault="00124C90" w:rsidP="00355650">
      <w:pPr>
        <w:spacing w:line="360" w:lineRule="auto"/>
        <w:rPr>
          <w:i/>
          <w:iCs/>
        </w:rPr>
      </w:pPr>
    </w:p>
    <w:p w14:paraId="1CC08479" w14:textId="77777777" w:rsidR="008553BF" w:rsidRPr="00806FA5" w:rsidRDefault="008553BF" w:rsidP="008553BF">
      <w:pPr>
        <w:spacing w:line="240" w:lineRule="auto"/>
        <w:rPr>
          <w:i/>
          <w:iCs/>
        </w:rPr>
      </w:pPr>
    </w:p>
    <w:p w14:paraId="3873E44E" w14:textId="1D3BF082" w:rsidR="009D1AC0" w:rsidRDefault="006D11F1" w:rsidP="008553BF">
      <w:pPr>
        <w:spacing w:after="160"/>
        <w:ind w:firstLine="720"/>
      </w:pPr>
      <w:r w:rsidRPr="00806FA5">
        <w:t>Above are the seven mutations found from association rule mining. These mutations all have at least four samples in common. Each mutation was also given a support value, which shows the percentage of samples covered by the mutation. These mutations are formatted in the heatmap below to show the sample coverage.</w:t>
      </w:r>
    </w:p>
    <w:p w14:paraId="05A61A9F" w14:textId="77777777" w:rsidR="00124C90" w:rsidRPr="00124C90" w:rsidRDefault="00124C90" w:rsidP="00124C90">
      <w:pPr>
        <w:spacing w:after="160" w:line="360" w:lineRule="auto"/>
        <w:ind w:firstLine="720"/>
      </w:pPr>
    </w:p>
    <w:p w14:paraId="14F4B932" w14:textId="77777777" w:rsidR="006D11F1" w:rsidRPr="000E1901" w:rsidRDefault="006D11F1" w:rsidP="00355650">
      <w:pPr>
        <w:pStyle w:val="Caption"/>
        <w:spacing w:line="360" w:lineRule="auto"/>
        <w:rPr>
          <w:i/>
          <w:iCs w:val="0"/>
          <w:szCs w:val="24"/>
        </w:rPr>
      </w:pPr>
      <w:bookmarkStart w:id="86" w:name="_Toc100303145"/>
      <w:bookmarkStart w:id="87" w:name="_Toc100318294"/>
      <w:r w:rsidRPr="000E1901">
        <w:rPr>
          <w:b/>
          <w:bCs/>
          <w:szCs w:val="24"/>
        </w:rPr>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9</w:t>
      </w:r>
      <w:r w:rsidRPr="000E1901">
        <w:rPr>
          <w:b/>
          <w:bCs/>
          <w:szCs w:val="24"/>
        </w:rPr>
        <w:fldChar w:fldCharType="end"/>
      </w:r>
      <w:r w:rsidRPr="000E1901">
        <w:rPr>
          <w:b/>
          <w:bCs/>
          <w:szCs w:val="24"/>
        </w:rPr>
        <w:br/>
      </w:r>
      <w:r w:rsidRPr="000E1901">
        <w:rPr>
          <w:i/>
          <w:iCs w:val="0"/>
          <w:szCs w:val="24"/>
        </w:rPr>
        <w:t>RPL22 / DRD5 Cloud for all mutations</w:t>
      </w:r>
      <w:bookmarkEnd w:id="86"/>
      <w:bookmarkEnd w:id="87"/>
    </w:p>
    <w:p w14:paraId="0B717DDF" w14:textId="77777777" w:rsidR="006D11F1" w:rsidRPr="00806FA5" w:rsidRDefault="006D11F1" w:rsidP="00355650">
      <w:pPr>
        <w:spacing w:line="360" w:lineRule="auto"/>
      </w:pPr>
      <w:r w:rsidRPr="00806FA5">
        <w:rPr>
          <w:noProof/>
        </w:rPr>
        <w:drawing>
          <wp:inline distT="0" distB="0" distL="0" distR="0" wp14:anchorId="68C678E2" wp14:editId="4E0F0251">
            <wp:extent cx="5462546" cy="2845435"/>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5477243" cy="2853091"/>
                    </a:xfrm>
                    <a:prstGeom prst="rect">
                      <a:avLst/>
                    </a:prstGeom>
                  </pic:spPr>
                </pic:pic>
              </a:graphicData>
            </a:graphic>
          </wp:inline>
        </w:drawing>
      </w:r>
    </w:p>
    <w:p w14:paraId="6ACE1C96" w14:textId="6DD6EA23" w:rsidR="00124C90" w:rsidRDefault="006D11F1" w:rsidP="00124C90">
      <w:pPr>
        <w:spacing w:after="160" w:line="360" w:lineRule="auto"/>
        <w:rPr>
          <w:i/>
          <w:iCs/>
        </w:rPr>
      </w:pPr>
      <w:r w:rsidRPr="00806FA5">
        <w:rPr>
          <w:i/>
          <w:iCs/>
        </w:rPr>
        <w:t xml:space="preserve">Note: </w:t>
      </w:r>
      <w:r w:rsidRPr="00124C90">
        <w:t>The graphic above shows the genes that had association rules with either RPL22 or DRD5. Where the weight of a line represents the support x confidence</w:t>
      </w:r>
      <w:r w:rsidR="00124C90" w:rsidRPr="00124C90">
        <w:t>.</w:t>
      </w:r>
    </w:p>
    <w:p w14:paraId="233CC825" w14:textId="77777777" w:rsidR="00124C90" w:rsidRDefault="00124C90" w:rsidP="00124C90">
      <w:pPr>
        <w:spacing w:after="160" w:line="360" w:lineRule="auto"/>
        <w:rPr>
          <w:i/>
          <w:iCs/>
        </w:rPr>
      </w:pPr>
    </w:p>
    <w:p w14:paraId="5C4571BE" w14:textId="002B9697" w:rsidR="006D11F1" w:rsidRPr="00124C90" w:rsidRDefault="006D11F1" w:rsidP="008553BF">
      <w:pPr>
        <w:spacing w:after="160"/>
        <w:ind w:firstLine="720"/>
        <w:rPr>
          <w:i/>
          <w:iCs/>
        </w:rPr>
      </w:pPr>
      <w:r w:rsidRPr="00806FA5">
        <w:t xml:space="preserve">The image above shows both a RPL22 cloud and a DRD5 cloud. These show the mutations that co-occurred in the association rule mining for all mutations. These one of </w:t>
      </w:r>
      <w:r w:rsidRPr="00806FA5">
        <w:lastRenderedPageBreak/>
        <w:t>the two hub genes above existed in almost every rule. These two mutations were also the driving factor for the smaller, more significant set of mutations. This strengthens the idea of relationships between mutations that could lead to the CIMP+ phenotype</w:t>
      </w:r>
    </w:p>
    <w:p w14:paraId="6F297BA9" w14:textId="77777777" w:rsidR="006D11F1" w:rsidRPr="00806FA5" w:rsidRDefault="006D11F1" w:rsidP="008553BF">
      <w:r w:rsidRPr="00806FA5">
        <w:t>As an example, PTENP1 is in the PTEN family which is responsible for a tumor suppressor protein [13]. PTENP1 is in an association rule with both RPL22 and DRD5 showing six samples that have a relationship with cancer, RPL22, and DRD5. This chaining effect could be applied across all of the mutation clouds shown showing how closely related the top mutations in association are to CIMP samples.</w:t>
      </w:r>
    </w:p>
    <w:p w14:paraId="2579E2FB" w14:textId="77777777" w:rsidR="006D11F1" w:rsidRPr="00806FA5" w:rsidRDefault="006D11F1" w:rsidP="008553BF">
      <w:pPr>
        <w:spacing w:after="160"/>
      </w:pPr>
      <w:r w:rsidRPr="00806FA5">
        <w:t>Each cancer will provide its own unique set of mutations that are categorized across the cancer type. While this process will need refinement in future research this shows the beginnings of mutation and CIMP relationships between samples. Finding the associations between mutations within a single cancer then expanding to multiple cancers could build a network of mutations to categorize CIMP from a Pan-Cancer perspective.</w:t>
      </w:r>
      <w:r w:rsidRPr="00806FA5">
        <w:br w:type="page"/>
      </w:r>
    </w:p>
    <w:p w14:paraId="50056FE7" w14:textId="77777777" w:rsidR="006D11F1" w:rsidRPr="00806FA5" w:rsidRDefault="006D11F1" w:rsidP="008553BF">
      <w:pPr>
        <w:pStyle w:val="Heading1"/>
        <w:rPr>
          <w:rFonts w:cs="Times New Roman"/>
          <w:szCs w:val="24"/>
        </w:rPr>
      </w:pPr>
      <w:bookmarkStart w:id="88" w:name="_Toc100303088"/>
      <w:bookmarkStart w:id="89" w:name="_Toc100318247"/>
      <w:r w:rsidRPr="00806FA5">
        <w:rPr>
          <w:rFonts w:cs="Times New Roman"/>
          <w:szCs w:val="24"/>
        </w:rPr>
        <w:lastRenderedPageBreak/>
        <w:t>Chapter 5: Aim 3 – Biological Interpretation of Mutations</w:t>
      </w:r>
      <w:bookmarkEnd w:id="88"/>
      <w:bookmarkEnd w:id="89"/>
    </w:p>
    <w:p w14:paraId="7BA2DE03" w14:textId="77777777" w:rsidR="006D11F1" w:rsidRPr="00806FA5" w:rsidRDefault="006D11F1" w:rsidP="008553BF">
      <w:pPr>
        <w:ind w:firstLine="720"/>
      </w:pPr>
      <w:r w:rsidRPr="00806FA5">
        <w:t>The last aim is to interpret the findings from the previous two aims and interpret the biological significance of the mutations. This aim is highly theoretical and is the focus of the next steps, but in this section, we explored ways to move forward with this aim. The first interpretation was to analyze mutations that already have a connection to cancer.</w:t>
      </w:r>
    </w:p>
    <w:p w14:paraId="322C04EA" w14:textId="77777777" w:rsidR="006D11F1" w:rsidRPr="00806FA5" w:rsidRDefault="006D11F1" w:rsidP="00355650">
      <w:pPr>
        <w:spacing w:line="360" w:lineRule="auto"/>
        <w:rPr>
          <w:iCs/>
        </w:rPr>
      </w:pPr>
      <w:r w:rsidRPr="00806FA5">
        <w:tab/>
        <w:t xml:space="preserve"> </w:t>
      </w:r>
    </w:p>
    <w:p w14:paraId="5DC5472B" w14:textId="77777777" w:rsidR="006D11F1" w:rsidRPr="000E1901" w:rsidRDefault="006D11F1" w:rsidP="00355650">
      <w:pPr>
        <w:pStyle w:val="Caption"/>
        <w:spacing w:line="360" w:lineRule="auto"/>
        <w:rPr>
          <w:i/>
          <w:iCs w:val="0"/>
          <w:szCs w:val="24"/>
        </w:rPr>
      </w:pPr>
      <w:bookmarkStart w:id="90" w:name="_Toc100303116"/>
      <w:bookmarkStart w:id="91" w:name="_Toc100318275"/>
      <w:r w:rsidRPr="000E1901">
        <w:rPr>
          <w:b/>
          <w:bCs/>
          <w:szCs w:val="24"/>
        </w:rPr>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10</w:t>
      </w:r>
      <w:r w:rsidRPr="000E1901">
        <w:rPr>
          <w:b/>
          <w:bCs/>
          <w:szCs w:val="24"/>
        </w:rPr>
        <w:fldChar w:fldCharType="end"/>
      </w:r>
      <w:r w:rsidRPr="000E1901">
        <w:rPr>
          <w:b/>
          <w:bCs/>
          <w:szCs w:val="24"/>
        </w:rPr>
        <w:br/>
      </w:r>
      <w:r w:rsidRPr="000E1901">
        <w:rPr>
          <w:i/>
          <w:iCs w:val="0"/>
          <w:szCs w:val="24"/>
        </w:rPr>
        <w:t>List of mutations with connection to cancer</w:t>
      </w:r>
      <w:bookmarkEnd w:id="90"/>
      <w:bookmarkEnd w:id="91"/>
    </w:p>
    <w:p w14:paraId="7448255E" w14:textId="77777777" w:rsidR="006D11F1" w:rsidRPr="00806FA5" w:rsidRDefault="006D11F1" w:rsidP="00355650">
      <w:pPr>
        <w:spacing w:line="360" w:lineRule="auto"/>
      </w:pPr>
      <w:r w:rsidRPr="00806FA5">
        <w:rPr>
          <w:noProof/>
        </w:rPr>
        <w:drawing>
          <wp:inline distT="0" distB="0" distL="0" distR="0" wp14:anchorId="3E606F79" wp14:editId="1F75772C">
            <wp:extent cx="5373384" cy="33153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809" cy="3329788"/>
                    </a:xfrm>
                    <a:prstGeom prst="rect">
                      <a:avLst/>
                    </a:prstGeom>
                    <a:noFill/>
                    <a:ln>
                      <a:noFill/>
                    </a:ln>
                  </pic:spPr>
                </pic:pic>
              </a:graphicData>
            </a:graphic>
          </wp:inline>
        </w:drawing>
      </w:r>
    </w:p>
    <w:p w14:paraId="0ECE84CE" w14:textId="77777777" w:rsidR="006D11F1" w:rsidRPr="00023EF2" w:rsidRDefault="006D11F1" w:rsidP="00355650">
      <w:pPr>
        <w:spacing w:after="160" w:line="360" w:lineRule="auto"/>
      </w:pPr>
      <w:r w:rsidRPr="00806FA5">
        <w:rPr>
          <w:i/>
          <w:iCs/>
        </w:rPr>
        <w:t xml:space="preserve">Note: </w:t>
      </w:r>
      <w:r w:rsidRPr="00023EF2">
        <w:t>The list depicts the mutations that have an existing connection to cancer and the effect the mutation has in the genome.</w:t>
      </w:r>
    </w:p>
    <w:p w14:paraId="23C99DD7" w14:textId="77777777" w:rsidR="006D11F1" w:rsidRPr="00806FA5" w:rsidRDefault="006D11F1" w:rsidP="00355650">
      <w:pPr>
        <w:spacing w:after="160" w:line="360" w:lineRule="auto"/>
        <w:rPr>
          <w:i/>
          <w:iCs/>
        </w:rPr>
      </w:pPr>
      <w:r w:rsidRPr="00023EF2">
        <w:t>Source: [14]</w:t>
      </w:r>
    </w:p>
    <w:p w14:paraId="08B91421" w14:textId="77777777" w:rsidR="006D11F1" w:rsidRPr="00806FA5" w:rsidRDefault="006D11F1" w:rsidP="00355650">
      <w:pPr>
        <w:spacing w:after="160" w:line="360" w:lineRule="auto"/>
        <w:rPr>
          <w:i/>
          <w:iCs/>
        </w:rPr>
      </w:pPr>
    </w:p>
    <w:p w14:paraId="3F45F35B" w14:textId="77777777" w:rsidR="006D11F1" w:rsidRPr="00806FA5" w:rsidRDefault="006D11F1" w:rsidP="008553BF">
      <w:r w:rsidRPr="00806FA5">
        <w:lastRenderedPageBreak/>
        <w:tab/>
        <w:t>The table shows ten mutations that existed in the most central twenty-three mutations from the Venn diagram from figure 8. These red mutations all have connections to different cancer cells. To highlight the most important ones; HAS2 is found to commonly occur in Ovarian cancers, MAGI1 is common in cervical cancers, and CDC25A is a tumor suppressor gene that we found to be very prevalent in classifying CIMP samples.</w:t>
      </w:r>
    </w:p>
    <w:p w14:paraId="7995BAD4" w14:textId="77777777" w:rsidR="006D11F1" w:rsidRPr="00806FA5" w:rsidRDefault="006D11F1" w:rsidP="00355650">
      <w:pPr>
        <w:spacing w:after="160" w:line="360" w:lineRule="auto"/>
        <w:rPr>
          <w:iCs/>
        </w:rPr>
      </w:pPr>
    </w:p>
    <w:p w14:paraId="002D4FE1" w14:textId="77777777" w:rsidR="006D11F1" w:rsidRPr="000E1901" w:rsidRDefault="006D11F1" w:rsidP="00355650">
      <w:pPr>
        <w:pStyle w:val="Caption"/>
        <w:spacing w:line="360" w:lineRule="auto"/>
        <w:rPr>
          <w:i/>
          <w:iCs w:val="0"/>
          <w:szCs w:val="24"/>
        </w:rPr>
      </w:pPr>
      <w:bookmarkStart w:id="92" w:name="_Toc100303117"/>
      <w:bookmarkStart w:id="93" w:name="_Toc100318276"/>
      <w:r w:rsidRPr="000E1901">
        <w:rPr>
          <w:b/>
          <w:bCs/>
          <w:szCs w:val="24"/>
        </w:rPr>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11</w:t>
      </w:r>
      <w:r w:rsidRPr="000E1901">
        <w:rPr>
          <w:b/>
          <w:bCs/>
          <w:szCs w:val="24"/>
        </w:rPr>
        <w:fldChar w:fldCharType="end"/>
      </w:r>
      <w:r w:rsidRPr="000E1901">
        <w:rPr>
          <w:b/>
          <w:bCs/>
          <w:szCs w:val="24"/>
        </w:rPr>
        <w:br/>
      </w:r>
      <w:r w:rsidRPr="000E1901">
        <w:rPr>
          <w:i/>
          <w:iCs w:val="0"/>
          <w:szCs w:val="24"/>
        </w:rPr>
        <w:t>List of mutations without connection to cancer</w:t>
      </w:r>
      <w:bookmarkEnd w:id="92"/>
      <w:bookmarkEnd w:id="93"/>
    </w:p>
    <w:p w14:paraId="655E1DC3" w14:textId="77777777" w:rsidR="006D11F1" w:rsidRPr="00806FA5" w:rsidRDefault="006D11F1" w:rsidP="00355650">
      <w:pPr>
        <w:spacing w:after="160" w:line="360" w:lineRule="auto"/>
      </w:pPr>
      <w:r w:rsidRPr="00806FA5">
        <w:rPr>
          <w:noProof/>
        </w:rPr>
        <w:drawing>
          <wp:inline distT="0" distB="0" distL="0" distR="0" wp14:anchorId="07F780B6" wp14:editId="08548382">
            <wp:extent cx="5476126" cy="35775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3632" cy="3589027"/>
                    </a:xfrm>
                    <a:prstGeom prst="rect">
                      <a:avLst/>
                    </a:prstGeom>
                    <a:noFill/>
                    <a:ln>
                      <a:noFill/>
                    </a:ln>
                  </pic:spPr>
                </pic:pic>
              </a:graphicData>
            </a:graphic>
          </wp:inline>
        </w:drawing>
      </w:r>
    </w:p>
    <w:p w14:paraId="66A8B66D" w14:textId="77777777" w:rsidR="006D11F1" w:rsidRPr="00023EF2" w:rsidRDefault="006D11F1" w:rsidP="00355650">
      <w:pPr>
        <w:spacing w:after="160" w:line="360" w:lineRule="auto"/>
      </w:pPr>
      <w:r w:rsidRPr="00806FA5">
        <w:rPr>
          <w:i/>
          <w:iCs/>
        </w:rPr>
        <w:t xml:space="preserve">Note: </w:t>
      </w:r>
      <w:r w:rsidRPr="00023EF2">
        <w:t>The list depicts the mutations that do not have an existing connection to cancer and the effect the mutation has in the genome.</w:t>
      </w:r>
    </w:p>
    <w:p w14:paraId="4251D0A1" w14:textId="78938C42" w:rsidR="006D11F1" w:rsidRPr="00806FA5" w:rsidRDefault="006D11F1" w:rsidP="00355650">
      <w:pPr>
        <w:spacing w:after="160" w:line="360" w:lineRule="auto"/>
        <w:rPr>
          <w:i/>
          <w:iCs/>
        </w:rPr>
      </w:pPr>
      <w:r w:rsidRPr="00023EF2">
        <w:t>Source: [14]</w:t>
      </w:r>
    </w:p>
    <w:p w14:paraId="57BD798B" w14:textId="77777777" w:rsidR="006D11F1" w:rsidRPr="00806FA5" w:rsidRDefault="006D11F1" w:rsidP="008553BF">
      <w:pPr>
        <w:spacing w:after="160"/>
        <w:ind w:firstLine="720"/>
        <w:rPr>
          <w:iCs/>
        </w:rPr>
      </w:pPr>
      <w:r w:rsidRPr="00806FA5">
        <w:lastRenderedPageBreak/>
        <w:t>There are also genes that do not have an apparent connection to cancer, but we found to be highly correlated with CIMP. These mutations are remarkably interesting because we found them in endometrial carcinoma, indicating they may have connections to other cancers, but the mutation is not commonly documented.</w:t>
      </w:r>
      <w:r w:rsidRPr="00806FA5">
        <w:br w:type="page"/>
      </w:r>
    </w:p>
    <w:p w14:paraId="1AECA729" w14:textId="77777777" w:rsidR="006D11F1" w:rsidRPr="000E1901" w:rsidRDefault="006D11F1" w:rsidP="00355650">
      <w:pPr>
        <w:pStyle w:val="Caption"/>
        <w:spacing w:line="360" w:lineRule="auto"/>
        <w:rPr>
          <w:i/>
          <w:iCs w:val="0"/>
          <w:szCs w:val="24"/>
        </w:rPr>
      </w:pPr>
      <w:bookmarkStart w:id="94" w:name="_Toc100303118"/>
      <w:bookmarkStart w:id="95" w:name="_Toc100318277"/>
      <w:r w:rsidRPr="000E1901">
        <w:rPr>
          <w:b/>
          <w:bCs/>
          <w:szCs w:val="24"/>
        </w:rPr>
        <w:lastRenderedPageBreak/>
        <w:t xml:space="preserve">Table </w:t>
      </w:r>
      <w:r w:rsidRPr="000E1901">
        <w:rPr>
          <w:b/>
          <w:bCs/>
          <w:szCs w:val="24"/>
        </w:rPr>
        <w:fldChar w:fldCharType="begin"/>
      </w:r>
      <w:r w:rsidRPr="000E1901">
        <w:rPr>
          <w:b/>
          <w:bCs/>
          <w:szCs w:val="24"/>
        </w:rPr>
        <w:instrText xml:space="preserve"> SEQ Table \* ARABIC </w:instrText>
      </w:r>
      <w:r w:rsidRPr="000E1901">
        <w:rPr>
          <w:b/>
          <w:bCs/>
          <w:szCs w:val="24"/>
        </w:rPr>
        <w:fldChar w:fldCharType="separate"/>
      </w:r>
      <w:r w:rsidRPr="000E1901">
        <w:rPr>
          <w:b/>
          <w:bCs/>
          <w:noProof/>
          <w:szCs w:val="24"/>
        </w:rPr>
        <w:t>12</w:t>
      </w:r>
      <w:r w:rsidRPr="000E1901">
        <w:rPr>
          <w:b/>
          <w:bCs/>
          <w:szCs w:val="24"/>
        </w:rPr>
        <w:fldChar w:fldCharType="end"/>
      </w:r>
      <w:r w:rsidRPr="000E1901">
        <w:rPr>
          <w:b/>
          <w:bCs/>
          <w:szCs w:val="24"/>
        </w:rPr>
        <w:br/>
      </w:r>
      <w:r w:rsidRPr="000E1901">
        <w:rPr>
          <w:i/>
          <w:iCs w:val="0"/>
          <w:szCs w:val="24"/>
        </w:rPr>
        <w:t>Association Rule mining mutations and Cancer</w:t>
      </w:r>
      <w:bookmarkEnd w:id="94"/>
      <w:bookmarkEnd w:id="95"/>
    </w:p>
    <w:p w14:paraId="03D58553" w14:textId="77777777" w:rsidR="006D11F1" w:rsidRPr="00806FA5" w:rsidRDefault="006D11F1" w:rsidP="00355650">
      <w:pPr>
        <w:pStyle w:val="Caption"/>
        <w:spacing w:line="360" w:lineRule="auto"/>
        <w:rPr>
          <w:szCs w:val="24"/>
        </w:rPr>
      </w:pPr>
      <w:r w:rsidRPr="00806FA5">
        <w:rPr>
          <w:noProof/>
          <w:szCs w:val="24"/>
        </w:rPr>
        <w:drawing>
          <wp:inline distT="0" distB="0" distL="0" distR="0" wp14:anchorId="644CD88D" wp14:editId="52131194">
            <wp:extent cx="5527497" cy="2766695"/>
            <wp:effectExtent l="0" t="0" r="0" b="1905"/>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0315" cy="2778116"/>
                    </a:xfrm>
                    <a:prstGeom prst="rect">
                      <a:avLst/>
                    </a:prstGeom>
                    <a:noFill/>
                    <a:ln>
                      <a:noFill/>
                    </a:ln>
                  </pic:spPr>
                </pic:pic>
              </a:graphicData>
            </a:graphic>
          </wp:inline>
        </w:drawing>
      </w:r>
    </w:p>
    <w:p w14:paraId="316861D3" w14:textId="77777777" w:rsidR="006D11F1" w:rsidRPr="00806FA5" w:rsidRDefault="006D11F1" w:rsidP="00355650">
      <w:pPr>
        <w:pStyle w:val="Caption"/>
        <w:spacing w:line="360" w:lineRule="auto"/>
        <w:rPr>
          <w:szCs w:val="24"/>
        </w:rPr>
      </w:pPr>
    </w:p>
    <w:p w14:paraId="0C7D96A0" w14:textId="77777777" w:rsidR="006D11F1" w:rsidRPr="00023EF2" w:rsidRDefault="006D11F1" w:rsidP="00355650">
      <w:pPr>
        <w:spacing w:after="160" w:line="360" w:lineRule="auto"/>
      </w:pPr>
      <w:r w:rsidRPr="00806FA5">
        <w:rPr>
          <w:i/>
          <w:iCs/>
        </w:rPr>
        <w:t xml:space="preserve">Note: </w:t>
      </w:r>
      <w:r w:rsidRPr="00023EF2">
        <w:t>The list depicts the mutations that occurred in association rule mining. A red gene represents a mutation that has a connection to cancer, a black gene indicates one that does not.</w:t>
      </w:r>
    </w:p>
    <w:p w14:paraId="490829BA" w14:textId="77777777" w:rsidR="006D11F1" w:rsidRPr="00806FA5" w:rsidRDefault="006D11F1" w:rsidP="00355650">
      <w:pPr>
        <w:spacing w:after="160" w:line="360" w:lineRule="auto"/>
        <w:rPr>
          <w:i/>
          <w:iCs/>
        </w:rPr>
      </w:pPr>
      <w:r w:rsidRPr="00023EF2">
        <w:t>Source: [14]</w:t>
      </w:r>
    </w:p>
    <w:p w14:paraId="5935A7D9" w14:textId="77777777" w:rsidR="006D11F1" w:rsidRPr="00806FA5" w:rsidRDefault="006D11F1" w:rsidP="00355650">
      <w:pPr>
        <w:spacing w:after="160" w:line="360" w:lineRule="auto"/>
      </w:pPr>
    </w:p>
    <w:p w14:paraId="7A752385" w14:textId="77777777" w:rsidR="006D11F1" w:rsidRPr="00806FA5" w:rsidRDefault="006D11F1" w:rsidP="008553BF">
      <w:pPr>
        <w:spacing w:after="160"/>
      </w:pPr>
      <w:r w:rsidRPr="00806FA5">
        <w:tab/>
        <w:t>The last set of mutations for a deeper look came from the association rule mining. These mutations have a support of four samples, and they are all very strongly CIMP+. Four of the seven mutations found in association rule mining were found to be related to cancer. RPL22, PTENP1, DDHD1 are both commonly found in endometrial and colon cancer as seen by TCGA data. TNFSF11 is also found, and just like KRAS, is a tumor suppressor gene that is commonly found mutated.</w:t>
      </w:r>
    </w:p>
    <w:p w14:paraId="7AE09089" w14:textId="77777777" w:rsidR="006D11F1" w:rsidRPr="00806FA5" w:rsidRDefault="006D11F1" w:rsidP="008553BF">
      <w:pPr>
        <w:spacing w:after="160"/>
        <w:ind w:firstLine="720"/>
      </w:pPr>
      <w:r w:rsidRPr="00806FA5">
        <w:lastRenderedPageBreak/>
        <w:t>The last way we chose to interpret the data was to take all previously discovered mutations and check them against a DAVID pathway analysis. This analysis takes a list of genes and shows what mutations in those genes would affect across the cell. In the case below we looked at the Endometrial KEGG pathway. The KEGG pathway is one of the major pathways in cell cycle and cell life regulation [15].</w:t>
      </w:r>
    </w:p>
    <w:p w14:paraId="1415D547" w14:textId="77777777" w:rsidR="006D11F1" w:rsidRPr="00806FA5" w:rsidRDefault="006D11F1" w:rsidP="00355650">
      <w:pPr>
        <w:spacing w:after="160" w:line="360" w:lineRule="auto"/>
        <w:ind w:firstLine="720"/>
      </w:pPr>
    </w:p>
    <w:p w14:paraId="24A3C1DD" w14:textId="77777777" w:rsidR="006D11F1" w:rsidRPr="000E1901" w:rsidRDefault="006D11F1" w:rsidP="00355650">
      <w:pPr>
        <w:pStyle w:val="Caption"/>
        <w:spacing w:line="360" w:lineRule="auto"/>
        <w:rPr>
          <w:i/>
          <w:iCs w:val="0"/>
          <w:szCs w:val="24"/>
        </w:rPr>
      </w:pPr>
      <w:bookmarkStart w:id="96" w:name="_Toc100303146"/>
      <w:bookmarkStart w:id="97" w:name="_Toc100318295"/>
      <w:r w:rsidRPr="000E1901">
        <w:rPr>
          <w:b/>
          <w:bCs/>
          <w:szCs w:val="24"/>
        </w:rPr>
        <w:t xml:space="preserve">Figure </w:t>
      </w:r>
      <w:r w:rsidRPr="000E1901">
        <w:rPr>
          <w:b/>
          <w:bCs/>
          <w:szCs w:val="24"/>
        </w:rPr>
        <w:fldChar w:fldCharType="begin"/>
      </w:r>
      <w:r w:rsidRPr="000E1901">
        <w:rPr>
          <w:b/>
          <w:bCs/>
          <w:szCs w:val="24"/>
        </w:rPr>
        <w:instrText xml:space="preserve"> SEQ Figure \* ARABIC </w:instrText>
      </w:r>
      <w:r w:rsidRPr="000E1901">
        <w:rPr>
          <w:b/>
          <w:bCs/>
          <w:szCs w:val="24"/>
        </w:rPr>
        <w:fldChar w:fldCharType="separate"/>
      </w:r>
      <w:r w:rsidRPr="000E1901">
        <w:rPr>
          <w:b/>
          <w:bCs/>
          <w:noProof/>
          <w:szCs w:val="24"/>
        </w:rPr>
        <w:t>10</w:t>
      </w:r>
      <w:r w:rsidRPr="000E1901">
        <w:rPr>
          <w:b/>
          <w:bCs/>
          <w:szCs w:val="24"/>
        </w:rPr>
        <w:fldChar w:fldCharType="end"/>
      </w:r>
      <w:r w:rsidRPr="000E1901">
        <w:rPr>
          <w:b/>
          <w:bCs/>
          <w:szCs w:val="24"/>
        </w:rPr>
        <w:br/>
      </w:r>
      <w:r w:rsidRPr="000E1901">
        <w:rPr>
          <w:i/>
          <w:iCs w:val="0"/>
          <w:szCs w:val="24"/>
        </w:rPr>
        <w:t>KEGG Pathway for Endometrial Cancer</w:t>
      </w:r>
      <w:bookmarkEnd w:id="96"/>
      <w:bookmarkEnd w:id="97"/>
    </w:p>
    <w:p w14:paraId="3950F02F" w14:textId="77777777" w:rsidR="006D11F1" w:rsidRPr="00806FA5" w:rsidRDefault="006D11F1" w:rsidP="00355650">
      <w:pPr>
        <w:pStyle w:val="Caption"/>
        <w:spacing w:line="360" w:lineRule="auto"/>
        <w:rPr>
          <w:iCs w:val="0"/>
          <w:szCs w:val="24"/>
        </w:rPr>
      </w:pPr>
      <w:r w:rsidRPr="00806FA5">
        <w:rPr>
          <w:i/>
          <w:noProof/>
          <w:szCs w:val="24"/>
        </w:rPr>
        <w:drawing>
          <wp:inline distT="0" distB="0" distL="0" distR="0" wp14:anchorId="26FB0D07" wp14:editId="082F8BC1">
            <wp:extent cx="5486400" cy="3156668"/>
            <wp:effectExtent l="0" t="0" r="0" b="5715"/>
            <wp:docPr id="11" name="Picture 11" descr="Diagram&#10;&#10;Description automatically generated">
              <a:extLst xmlns:a="http://schemas.openxmlformats.org/drawingml/2006/main">
                <a:ext uri="{FF2B5EF4-FFF2-40B4-BE49-F238E27FC236}">
                  <a16:creationId xmlns:a16="http://schemas.microsoft.com/office/drawing/2014/main" id="{39A021A1-5940-42A7-9CBE-2891147D7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10;&#10;Description automatically generated">
                      <a:extLst>
                        <a:ext uri="{FF2B5EF4-FFF2-40B4-BE49-F238E27FC236}">
                          <a16:creationId xmlns:a16="http://schemas.microsoft.com/office/drawing/2014/main" id="{39A021A1-5940-42A7-9CBE-2891147D7413}"/>
                        </a:ext>
                      </a:extLst>
                    </pic:cNvPr>
                    <pic:cNvPicPr>
                      <a:picLocks noChangeAspect="1"/>
                    </pic:cNvPicPr>
                  </pic:nvPicPr>
                  <pic:blipFill>
                    <a:blip r:embed="rId21"/>
                    <a:stretch>
                      <a:fillRect/>
                    </a:stretch>
                  </pic:blipFill>
                  <pic:spPr>
                    <a:xfrm>
                      <a:off x="0" y="0"/>
                      <a:ext cx="5494030" cy="3161058"/>
                    </a:xfrm>
                    <a:prstGeom prst="rect">
                      <a:avLst/>
                    </a:prstGeom>
                  </pic:spPr>
                </pic:pic>
              </a:graphicData>
            </a:graphic>
          </wp:inline>
        </w:drawing>
      </w:r>
    </w:p>
    <w:p w14:paraId="711B1E0D" w14:textId="77777777" w:rsidR="006D11F1" w:rsidRPr="00806FA5" w:rsidRDefault="006D11F1" w:rsidP="00355650">
      <w:pPr>
        <w:spacing w:line="360" w:lineRule="auto"/>
      </w:pPr>
      <w:r w:rsidRPr="00806FA5">
        <w:rPr>
          <w:i/>
          <w:iCs/>
        </w:rPr>
        <w:t xml:space="preserve">Note: </w:t>
      </w:r>
      <w:r w:rsidRPr="00023EF2">
        <w:t>The graphic shows the Endometrial KEGG pathway where each green box is a gene, a gene with a red name is a tumor suppressor and if a gene has a red star the gene is mutated in the TCGA data.</w:t>
      </w:r>
    </w:p>
    <w:p w14:paraId="385CD6E7" w14:textId="77777777" w:rsidR="006D11F1" w:rsidRPr="00806FA5" w:rsidRDefault="006D11F1" w:rsidP="00355650">
      <w:pPr>
        <w:spacing w:after="160" w:line="360" w:lineRule="auto"/>
        <w:ind w:firstLine="720"/>
      </w:pPr>
    </w:p>
    <w:p w14:paraId="5CAD3143" w14:textId="77777777" w:rsidR="006D11F1" w:rsidRPr="00806FA5" w:rsidRDefault="006D11F1" w:rsidP="008553BF">
      <w:pPr>
        <w:spacing w:after="160"/>
        <w:ind w:firstLine="720"/>
      </w:pPr>
      <w:r w:rsidRPr="00806FA5">
        <w:t xml:space="preserve">As seen in the graphic above there are a large number of mutated genes present in this pathway. The cell cycle line, represented by the top section, has a single mutation on </w:t>
      </w:r>
      <w:r w:rsidRPr="00806FA5">
        <w:lastRenderedPageBreak/>
        <w:t>the PTEN gene. PTEN in this pathway functions as a tumor suppressor gene therefor a mutation may lead to cancer within the cell. This is found again in the K-Ras gene on the middle path. Even with a small look at the biological significance of the mutations we are already finding key results between CIMP, mutations, and cancer.</w:t>
      </w:r>
    </w:p>
    <w:p w14:paraId="7B47ACE8" w14:textId="77777777" w:rsidR="006D11F1" w:rsidRPr="00806FA5" w:rsidRDefault="006D11F1" w:rsidP="00355650">
      <w:pPr>
        <w:pStyle w:val="Caption"/>
        <w:spacing w:line="360" w:lineRule="auto"/>
        <w:rPr>
          <w:rFonts w:eastAsiaTheme="majorEastAsia"/>
          <w:b/>
          <w:szCs w:val="24"/>
        </w:rPr>
      </w:pPr>
      <w:r w:rsidRPr="00806FA5">
        <w:rPr>
          <w:szCs w:val="24"/>
        </w:rPr>
        <w:br w:type="page"/>
      </w:r>
    </w:p>
    <w:p w14:paraId="07C12AC2" w14:textId="77777777" w:rsidR="006D11F1" w:rsidRPr="00806FA5" w:rsidRDefault="006D11F1" w:rsidP="008553BF">
      <w:pPr>
        <w:pStyle w:val="Heading1"/>
        <w:rPr>
          <w:rFonts w:cs="Times New Roman"/>
          <w:bCs/>
          <w:szCs w:val="24"/>
        </w:rPr>
      </w:pPr>
      <w:bookmarkStart w:id="98" w:name="_Toc100303089"/>
      <w:bookmarkStart w:id="99" w:name="_Toc100318248"/>
      <w:r w:rsidRPr="00806FA5">
        <w:rPr>
          <w:rFonts w:cs="Times New Roman"/>
          <w:szCs w:val="24"/>
        </w:rPr>
        <w:lastRenderedPageBreak/>
        <w:t xml:space="preserve">Chapter 6: </w:t>
      </w:r>
      <w:r w:rsidRPr="00806FA5">
        <w:rPr>
          <w:rFonts w:cs="Times New Roman"/>
          <w:bCs/>
          <w:szCs w:val="24"/>
        </w:rPr>
        <w:t>Next Steps and Conclusions</w:t>
      </w:r>
      <w:bookmarkEnd w:id="98"/>
      <w:bookmarkEnd w:id="99"/>
    </w:p>
    <w:p w14:paraId="18920C4D" w14:textId="77777777" w:rsidR="006D11F1" w:rsidRPr="00806FA5" w:rsidRDefault="006D11F1" w:rsidP="008553BF">
      <w:pPr>
        <w:ind w:firstLine="720"/>
      </w:pPr>
      <w:r w:rsidRPr="00806FA5">
        <w:t>The third aim of the research which was the analysis of the CIMP samples from a biological perspective was not able to be achieved in great detail in the timeframe allowed. Steps that would relate to this would be building classification models that would be able to classify CIMP on a pan-cancer scale, similar to the analysis presented in the third chapter when comparing the endometrial carcinoma to the colorectal carcinoma. Analyzing the most important mutations identified by the classification model by research into the relationships between CIMP related mutations and biological pathways. Another potential step would analyze the most important mutations identified by the classification model. This could be done by a knock down expression approach using RNA interference, then analyzing the change in methylation patterns that occur across the cell. A fully explored system to collect mutations that are relevant to CIMP, and all cancers could be the steppingstone needed to unlock the mystery of CIMP in Cancer.</w:t>
      </w:r>
    </w:p>
    <w:p w14:paraId="35EEA5D0" w14:textId="77777777" w:rsidR="006D11F1" w:rsidRPr="00806FA5" w:rsidRDefault="006D11F1" w:rsidP="008553BF">
      <w:pPr>
        <w:ind w:firstLine="720"/>
        <w:rPr>
          <w:b/>
        </w:rPr>
      </w:pPr>
      <w:r w:rsidRPr="00806FA5">
        <w:t xml:space="preserve">The results show a strong indication that the mutations in cancer can predict the CIMP status of cancer. The classifiers all scored between 83% and 90% accuracy. The results also show that the highest performing accuracy was from two Chi-squared and two FP = 0. Throughout all classifiers, the sensitivity (the likelihood of a CIMP+ sample being classified as CIMP+) tends to be low, falling as low as 49%. This is the largest problem faced in the data and classifiers. We believe this is due to the sparse amount of CIMP+ grouping within the data. The most CIMP+ mutation (RPL22) only covers 27 of the 108 total CIMP+ mutations. This number only goes down from RPL22. </w:t>
      </w:r>
    </w:p>
    <w:p w14:paraId="1F5BED1D" w14:textId="77777777" w:rsidR="006D11F1" w:rsidRPr="00806FA5" w:rsidRDefault="006D11F1" w:rsidP="008553BF">
      <w:pPr>
        <w:ind w:firstLine="720"/>
      </w:pPr>
      <w:r w:rsidRPr="00806FA5">
        <w:lastRenderedPageBreak/>
        <w:t>Being that the Support Vector Machine and the Random Forest Classifier share the highest place in terms of accuracy, either could be used in the future for data prediction or classification of endometrial cancers. Although random forest has the added benefit of each mutation having a Gini Importance, giving more insight to each classification. The results show a strong correlation between the mutations that occur in endometrial cancer and the CIMP phenotype. Proving that mutations can be used to predict CIMP status in unknown samples.</w:t>
      </w:r>
    </w:p>
    <w:p w14:paraId="24A42F21" w14:textId="77777777" w:rsidR="006D11F1" w:rsidRPr="00806FA5" w:rsidRDefault="006D11F1" w:rsidP="008553BF">
      <w:pPr>
        <w:ind w:firstLine="720"/>
      </w:pPr>
      <w:r w:rsidRPr="00806FA5">
        <w:t>All of the results from the validation show a consistent area of accuracy when classifying validation data with uterine carcinoma, all of which have about an 80% maximum accuracy while only including as little as 6.67% of the mutations in the original classification problem. The validation of the pipeline, showed by using four unique datasets, that there are mutations present across the pan-cancer perspective that can accurately classify CIMP at approximately 80% accuracies. This process is then repeated again for pan-cancer classification and produces ~80% results showing that the mutations in CIMP are not only an endometrial carcinoma occurrence, but a pan-cancer one as well.</w:t>
      </w:r>
    </w:p>
    <w:p w14:paraId="49B0C44D" w14:textId="77777777" w:rsidR="006D11F1" w:rsidRPr="00806FA5" w:rsidRDefault="006D11F1" w:rsidP="008553BF">
      <w:pPr>
        <w:ind w:firstLine="720"/>
      </w:pPr>
      <w:r w:rsidRPr="00806FA5">
        <w:t xml:space="preserve">The results from the previous chapters show a strong connection between CIMP, uterine cancer, and mutations. It was found that it is possible to correctly classify samples as CIMP with high accuracy of up to 90% on classification using only mutational data. The classification models were then verified with unique datasets at ~80% accuracies over four unique datasets. We have found a distinct selection of mutations that can accurately sperate the CIMP+ cancer samples from the CIMP- samples. This </w:t>
      </w:r>
      <w:r w:rsidRPr="00806FA5">
        <w:lastRenderedPageBreak/>
        <w:t>breakthrough in technology could give us the ability to classify unknown samples, which could lead to improved diagnostics and therapeutics and give a deeper understanding to the CIMP phenotype.</w:t>
      </w:r>
    </w:p>
    <w:p w14:paraId="1D67AA79" w14:textId="77777777" w:rsidR="006D11F1" w:rsidRPr="00806FA5" w:rsidRDefault="006D11F1" w:rsidP="00355650">
      <w:pPr>
        <w:spacing w:line="360" w:lineRule="auto"/>
        <w:ind w:firstLine="720"/>
      </w:pPr>
    </w:p>
    <w:p w14:paraId="2D039809" w14:textId="77777777" w:rsidR="006D11F1" w:rsidRPr="00806FA5" w:rsidRDefault="006D11F1" w:rsidP="00355650">
      <w:pPr>
        <w:spacing w:line="360" w:lineRule="auto"/>
      </w:pPr>
    </w:p>
    <w:p w14:paraId="7DEC4DF5" w14:textId="77777777" w:rsidR="006D11F1" w:rsidRPr="00806FA5" w:rsidRDefault="006D11F1" w:rsidP="00355650">
      <w:pPr>
        <w:spacing w:after="160" w:line="360" w:lineRule="auto"/>
        <w:rPr>
          <w:rFonts w:eastAsiaTheme="majorEastAsia"/>
          <w:b/>
        </w:rPr>
      </w:pPr>
      <w:r w:rsidRPr="00806FA5">
        <w:br w:type="page"/>
      </w:r>
    </w:p>
    <w:p w14:paraId="6D77B526" w14:textId="30D8B099" w:rsidR="006D11F1" w:rsidRPr="00806FA5" w:rsidRDefault="006D11F1" w:rsidP="00355650">
      <w:pPr>
        <w:pStyle w:val="Heading1"/>
        <w:spacing w:line="360" w:lineRule="auto"/>
        <w:rPr>
          <w:rFonts w:cs="Times New Roman"/>
          <w:szCs w:val="24"/>
        </w:rPr>
      </w:pPr>
      <w:bookmarkStart w:id="100" w:name="_Toc100303090"/>
      <w:bookmarkStart w:id="101" w:name="_Toc100318249"/>
      <w:r w:rsidRPr="00806FA5">
        <w:rPr>
          <w:rFonts w:cs="Times New Roman"/>
          <w:szCs w:val="24"/>
        </w:rPr>
        <w:lastRenderedPageBreak/>
        <w:t>Reference</w:t>
      </w:r>
      <w:bookmarkEnd w:id="100"/>
      <w:bookmarkEnd w:id="101"/>
      <w:r w:rsidR="000E1901">
        <w:rPr>
          <w:rFonts w:cs="Times New Roman"/>
          <w:szCs w:val="24"/>
        </w:rPr>
        <w:t>s</w:t>
      </w:r>
    </w:p>
    <w:p w14:paraId="246D6A78" w14:textId="599933F0" w:rsidR="006D11F1" w:rsidRPr="00806FA5" w:rsidRDefault="006D11F1" w:rsidP="00355650">
      <w:pPr>
        <w:pStyle w:val="ListParagraph"/>
        <w:numPr>
          <w:ilvl w:val="0"/>
          <w:numId w:val="24"/>
        </w:numPr>
        <w:spacing w:after="160" w:line="360" w:lineRule="auto"/>
      </w:pPr>
      <w:r w:rsidRPr="00806FA5">
        <w:t xml:space="preserve">Sánchez-Vega, Francisco, et al. “Pan-Cancer Stratification of Solid HUMAN Epithelial Tumors and Cancer Cell Lines REVEALS Commonalities and Tissue-Specific Features of the CPG ISLAND METHYLATOR PHENOTYPE.” Epigenetics &amp; Chromatin, vol. 8, no. 1, 2015, doi:10.1186/s13072-015-0007-7., </w:t>
      </w:r>
      <w:r w:rsidRPr="00C01C30">
        <w:t>https://pubmed.ncbi.nlm.nih.gov/25960768/</w:t>
      </w:r>
    </w:p>
    <w:p w14:paraId="149A3438"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S.-W. Jiang, J. Li, K. </w:t>
      </w:r>
      <w:proofErr w:type="spellStart"/>
      <w:r w:rsidRPr="00806FA5">
        <w:t>Podratz</w:t>
      </w:r>
      <w:proofErr w:type="spellEnd"/>
      <w:r w:rsidRPr="00806FA5">
        <w:t xml:space="preserve">, and S. Dowdy, “Application of DNA methylation biomarkers for endometrial cancer management,” </w:t>
      </w:r>
      <w:r w:rsidRPr="00806FA5">
        <w:rPr>
          <w:i/>
          <w:iCs/>
        </w:rPr>
        <w:t>Expert Review of Molecular Diagnostics</w:t>
      </w:r>
      <w:r w:rsidRPr="00806FA5">
        <w:t xml:space="preserve">, vol. 8, no. 5, pp. 607–616, 2008. </w:t>
      </w:r>
    </w:p>
    <w:p w14:paraId="7AD20BC7"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L. D. Moore, T. Le, and G. Fan, “DNA methylation and its basic function,” </w:t>
      </w:r>
      <w:r w:rsidRPr="00806FA5">
        <w:rPr>
          <w:i/>
          <w:iCs/>
        </w:rPr>
        <w:t>Neuropsychopharmacology</w:t>
      </w:r>
      <w:r w:rsidRPr="00806FA5">
        <w:t xml:space="preserve">, vol. 38, no. 1, pp. 23–38, 2012. </w:t>
      </w:r>
    </w:p>
    <w:p w14:paraId="671ABD6A" w14:textId="77777777" w:rsidR="006D11F1" w:rsidRPr="00806FA5" w:rsidRDefault="006D11F1" w:rsidP="00355650">
      <w:pPr>
        <w:pStyle w:val="ListParagraph"/>
        <w:numPr>
          <w:ilvl w:val="0"/>
          <w:numId w:val="24"/>
        </w:numPr>
        <w:spacing w:after="160" w:line="360" w:lineRule="auto"/>
      </w:pPr>
      <w:r w:rsidRPr="00806FA5">
        <w:t>Kunitomi, Haruko, et al. “New Use of Microsatellite Instability Analysis in Endometrial Cancer.” Oncology Letters, vol. 14, no. 3, 20 July 2017, 10.3892/ol.2017.6640. Accessed 24 Nov. 2020., https://www.ncbi.nlm.nih.gov/pmc/articles/PMC5587995/</w:t>
      </w:r>
    </w:p>
    <w:p w14:paraId="07E1698C"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“CPG-Rich Island (CPG island, CG Island, CGI, HTF island, methylation-free island, Mfi, ‘Bird's island’),” </w:t>
      </w:r>
      <w:r w:rsidRPr="00806FA5">
        <w:rPr>
          <w:i/>
          <w:iCs/>
        </w:rPr>
        <w:t>The Dictionary of Genomics, Transcriptomics and Proteomics</w:t>
      </w:r>
      <w:r w:rsidRPr="00806FA5">
        <w:t xml:space="preserve">, pp. 1–1, 2015. </w:t>
      </w:r>
    </w:p>
    <w:p w14:paraId="6D9AD1C2"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M. Ehrlich, “DNA hypermethylation in disease: Mechanisms and clinical relevance,” </w:t>
      </w:r>
      <w:r w:rsidRPr="00806FA5">
        <w:rPr>
          <w:i/>
          <w:iCs/>
        </w:rPr>
        <w:t>Epigenetics</w:t>
      </w:r>
      <w:r w:rsidRPr="00806FA5">
        <w:t xml:space="preserve">, vol. 14, no. 12, pp. 1141–1163, 2019. </w:t>
      </w:r>
    </w:p>
    <w:p w14:paraId="676DFEA1" w14:textId="77777777" w:rsidR="006D11F1" w:rsidRPr="00806FA5" w:rsidRDefault="006D11F1" w:rsidP="00355650">
      <w:pPr>
        <w:pStyle w:val="ListParagraph"/>
        <w:numPr>
          <w:ilvl w:val="0"/>
          <w:numId w:val="24"/>
        </w:numPr>
        <w:spacing w:after="160" w:line="360" w:lineRule="auto"/>
      </w:pPr>
      <w:r w:rsidRPr="00806FA5">
        <w:t>Trimarchi, Michael P., et al. (2017) “Identification of Endometrial Cancer Methylation Features Using Combined Methylation Analysis Methods.” PLOS ONE, vol. 12, no. 3, 2017, doi:10.1371/journal.pone.0173242., https://www.ncbi.nlm.nih.gov/pmc/articles/PMC5344376/</w:t>
      </w:r>
    </w:p>
    <w:p w14:paraId="01CE49C6" w14:textId="77777777" w:rsidR="006D11F1" w:rsidRPr="00806FA5" w:rsidRDefault="006D11F1" w:rsidP="00355650">
      <w:pPr>
        <w:pStyle w:val="ListParagraph"/>
        <w:numPr>
          <w:ilvl w:val="0"/>
          <w:numId w:val="24"/>
        </w:numPr>
        <w:spacing w:after="160" w:line="360" w:lineRule="auto"/>
      </w:pPr>
      <w:r w:rsidRPr="00806FA5">
        <w:t xml:space="preserve">Miller, Brendan, et al. (2016) "The Emergence of Pan-Cancer CIMP and Its Elusive Interpretation." Biomolecules, vol. 6, no. 4, 2016, p. 45., doi:10.3390/biom6040045., https://pubmed.ncbi.nlm.nih.gov/27879658/ </w:t>
      </w:r>
    </w:p>
    <w:p w14:paraId="61F0D7E4" w14:textId="77777777" w:rsidR="006D11F1" w:rsidRPr="00806FA5" w:rsidRDefault="006D11F1" w:rsidP="00355650">
      <w:pPr>
        <w:spacing w:after="160" w:line="360" w:lineRule="auto"/>
      </w:pPr>
      <w:r w:rsidRPr="00806FA5">
        <w:br w:type="page"/>
      </w:r>
    </w:p>
    <w:p w14:paraId="6F97310D" w14:textId="77777777" w:rsidR="006D11F1" w:rsidRPr="00806FA5" w:rsidRDefault="006D11F1" w:rsidP="00355650">
      <w:pPr>
        <w:pStyle w:val="ListParagraph"/>
        <w:numPr>
          <w:ilvl w:val="0"/>
          <w:numId w:val="24"/>
        </w:numPr>
        <w:spacing w:before="100" w:beforeAutospacing="1" w:after="100" w:afterAutospacing="1" w:line="360" w:lineRule="auto"/>
      </w:pPr>
      <w:r w:rsidRPr="00806FA5">
        <w:lastRenderedPageBreak/>
        <w:t xml:space="preserve">J. M. Teodoridis, C. Hardie, and R. Brown, “CPG island methylator phenotype (CIMP) in cancer: Causes and implications,” </w:t>
      </w:r>
      <w:r w:rsidRPr="00806FA5">
        <w:rPr>
          <w:i/>
          <w:iCs/>
        </w:rPr>
        <w:t>Cancer Letters</w:t>
      </w:r>
      <w:r w:rsidRPr="00806FA5">
        <w:t xml:space="preserve">, vol. 268, no. 2, pp. 177–186, 2008. </w:t>
      </w:r>
    </w:p>
    <w:p w14:paraId="1641ADCC" w14:textId="77777777" w:rsidR="006D11F1" w:rsidRPr="00806FA5" w:rsidRDefault="006D11F1" w:rsidP="00355650">
      <w:pPr>
        <w:pStyle w:val="NormalWeb"/>
        <w:numPr>
          <w:ilvl w:val="0"/>
          <w:numId w:val="24"/>
        </w:numPr>
        <w:spacing w:line="360" w:lineRule="auto"/>
      </w:pPr>
      <w:bookmarkStart w:id="102" w:name="_Hlk98798734"/>
      <w:r w:rsidRPr="00806FA5">
        <w:t xml:space="preserve">F. Rosenblatt, </w:t>
      </w:r>
      <w:r w:rsidRPr="00806FA5">
        <w:rPr>
          <w:i/>
          <w:iCs/>
        </w:rPr>
        <w:t>Recent work on Theoretical Models of Biological Memory</w:t>
      </w:r>
      <w:r w:rsidRPr="00806FA5">
        <w:t xml:space="preserve">. Cornell University, 1967. </w:t>
      </w:r>
    </w:p>
    <w:p w14:paraId="70B51823" w14:textId="77777777" w:rsidR="006D11F1" w:rsidRPr="00806FA5" w:rsidRDefault="006D11F1" w:rsidP="00355650">
      <w:pPr>
        <w:pStyle w:val="NormalWeb"/>
        <w:numPr>
          <w:ilvl w:val="0"/>
          <w:numId w:val="24"/>
        </w:numPr>
        <w:spacing w:line="360" w:lineRule="auto"/>
      </w:pPr>
      <w:bookmarkStart w:id="103" w:name="_Hlk98798780"/>
      <w:bookmarkEnd w:id="102"/>
      <w:r w:rsidRPr="00806FA5">
        <w:t xml:space="preserve">C. Cortes and V. Vapnik, “Support-vector networks,” </w:t>
      </w:r>
      <w:r w:rsidRPr="00806FA5">
        <w:rPr>
          <w:i/>
          <w:iCs/>
        </w:rPr>
        <w:t>Machine Learning</w:t>
      </w:r>
      <w:r w:rsidRPr="00806FA5">
        <w:t xml:space="preserve">, vol. 20, no. 3, pp. 273–297, Sep. 1995. </w:t>
      </w:r>
    </w:p>
    <w:bookmarkEnd w:id="103"/>
    <w:p w14:paraId="6E6BFD49" w14:textId="77777777" w:rsidR="006D11F1" w:rsidRPr="00806FA5" w:rsidRDefault="006D11F1" w:rsidP="00355650">
      <w:pPr>
        <w:pStyle w:val="ListParagraph"/>
        <w:numPr>
          <w:ilvl w:val="0"/>
          <w:numId w:val="24"/>
        </w:numPr>
        <w:spacing w:after="160" w:line="360" w:lineRule="auto"/>
      </w:pPr>
      <w:r w:rsidRPr="00806FA5">
        <w:t xml:space="preserve">The cancer genome atlas program. National Cancer Institute. (n.d.). Retrieved September 20, 2021, from https://www.cancer.gov/about-nci/organization/ccg/research/structural-genomics/tcga. </w:t>
      </w:r>
    </w:p>
    <w:p w14:paraId="3FE0BC0D" w14:textId="77777777" w:rsidR="006D11F1" w:rsidRPr="00806FA5" w:rsidRDefault="006D11F1" w:rsidP="00355650">
      <w:pPr>
        <w:pStyle w:val="ListParagraph"/>
        <w:numPr>
          <w:ilvl w:val="0"/>
          <w:numId w:val="24"/>
        </w:numPr>
        <w:spacing w:after="160" w:line="360" w:lineRule="auto"/>
      </w:pPr>
      <w:r w:rsidRPr="00806FA5">
        <w:t>GeneCards. (n.d.). Retrieved March 3, 2022, from https://www.genecards.org/cgi-bin/carddisp.pl?gene=PTENP1&amp;keywords=PTENP1</w:t>
      </w:r>
    </w:p>
    <w:p w14:paraId="2B9B132B" w14:textId="6F58F3C0" w:rsidR="006D11F1" w:rsidRPr="00806FA5" w:rsidRDefault="006D11F1" w:rsidP="00355650">
      <w:pPr>
        <w:pStyle w:val="ListParagraph"/>
        <w:numPr>
          <w:ilvl w:val="0"/>
          <w:numId w:val="24"/>
        </w:numPr>
        <w:spacing w:before="100" w:beforeAutospacing="1" w:after="100" w:afterAutospacing="1" w:line="360" w:lineRule="auto"/>
      </w:pPr>
      <w:r w:rsidRPr="00806FA5">
        <w:t xml:space="preserve">J. Yang, L. </w:t>
      </w:r>
      <w:r w:rsidR="00C75B70" w:rsidRPr="00806FA5">
        <w:t>et al.</w:t>
      </w:r>
      <w:r w:rsidRPr="00806FA5">
        <w:t xml:space="preserve"> “Analysis of tumor suppressor genes based on gene ontology and the kegg pathway,” </w:t>
      </w:r>
      <w:r w:rsidRPr="00806FA5">
        <w:rPr>
          <w:i/>
          <w:iCs/>
        </w:rPr>
        <w:t>PLoS ONE</w:t>
      </w:r>
      <w:r w:rsidRPr="00806FA5">
        <w:t>, vol. 9, no. 9, 2014.</w:t>
      </w:r>
    </w:p>
    <w:p w14:paraId="773B274B" w14:textId="77777777" w:rsidR="006D11F1" w:rsidRPr="00806FA5" w:rsidRDefault="006D11F1" w:rsidP="00355650">
      <w:pPr>
        <w:pStyle w:val="ListParagraph"/>
        <w:numPr>
          <w:ilvl w:val="0"/>
          <w:numId w:val="24"/>
        </w:numPr>
        <w:spacing w:before="100" w:beforeAutospacing="1" w:after="100" w:afterAutospacing="1" w:line="360" w:lineRule="auto"/>
      </w:pPr>
      <w:r w:rsidRPr="00806FA5">
        <w:t xml:space="preserve">G. C. H. G. Database, “Genecards®: The Human Gene Database,” </w:t>
      </w:r>
      <w:r w:rsidRPr="00806FA5">
        <w:rPr>
          <w:i/>
          <w:iCs/>
        </w:rPr>
        <w:t>GeneCards</w:t>
      </w:r>
      <w:r w:rsidRPr="00806FA5">
        <w:t xml:space="preserve">. [Online]. Available: https://www.genecards.org/. [Accessed: 24-Mar-2022]. </w:t>
      </w:r>
    </w:p>
    <w:p w14:paraId="335F5DCF" w14:textId="77777777" w:rsidR="006D11F1" w:rsidRPr="00806FA5" w:rsidRDefault="006D11F1" w:rsidP="00355650">
      <w:pPr>
        <w:pStyle w:val="ListParagraph"/>
        <w:numPr>
          <w:ilvl w:val="0"/>
          <w:numId w:val="24"/>
        </w:numPr>
        <w:spacing w:after="160" w:line="360" w:lineRule="auto"/>
      </w:pPr>
      <w:r w:rsidRPr="00806FA5">
        <w:t xml:space="preserve">sklearn.ensemble.randomforestclassifier. scikit. (n.d.). Retrieved September 22, 2021, from https://scikit-learn.org/stable/modules/generated/sklearn.ensemble.RandomForestClassifier.html. </w:t>
      </w:r>
    </w:p>
    <w:p w14:paraId="6C9EA7E3" w14:textId="77777777" w:rsidR="006D11F1" w:rsidRPr="00806FA5" w:rsidRDefault="006D11F1" w:rsidP="00355650">
      <w:pPr>
        <w:pStyle w:val="ListParagraph"/>
        <w:numPr>
          <w:ilvl w:val="0"/>
          <w:numId w:val="24"/>
        </w:numPr>
        <w:spacing w:after="160" w:line="360" w:lineRule="auto"/>
      </w:pPr>
      <w:r w:rsidRPr="00806FA5">
        <w:t xml:space="preserve">sklearn.neural_network.mlpclassifier. scikit. (n.d.). Retrieved September 22, 2021, from https://scikit-learn.org/stable/modules/generated/sklearn.neural_network.MLPClassifier.html. </w:t>
      </w:r>
    </w:p>
    <w:p w14:paraId="1D9B9991" w14:textId="77777777" w:rsidR="006D11F1" w:rsidRPr="00806FA5" w:rsidRDefault="006D11F1" w:rsidP="00355650">
      <w:pPr>
        <w:pStyle w:val="ListParagraph"/>
        <w:numPr>
          <w:ilvl w:val="0"/>
          <w:numId w:val="24"/>
        </w:numPr>
        <w:spacing w:after="160" w:line="360" w:lineRule="auto"/>
      </w:pPr>
      <w:r w:rsidRPr="00806FA5">
        <w:t xml:space="preserve">sklearn.neighbors.kneighborsclassifier. scikit. (n.d.). Retrieved September 22, 2021, from https://scikit-learn.org/stable/modules/generated/sklearn.neighbors.KNeighborsClassifier.html. </w:t>
      </w:r>
    </w:p>
    <w:p w14:paraId="755F0AF1" w14:textId="77777777" w:rsidR="006D11F1" w:rsidRPr="00806FA5" w:rsidRDefault="006D11F1" w:rsidP="00355650">
      <w:pPr>
        <w:pStyle w:val="ListParagraph"/>
        <w:numPr>
          <w:ilvl w:val="0"/>
          <w:numId w:val="24"/>
        </w:numPr>
        <w:spacing w:after="160" w:line="360" w:lineRule="auto"/>
      </w:pPr>
      <w:r w:rsidRPr="00806FA5">
        <w:t xml:space="preserve">sklearn.svm.svc. scikit. (n.d.). Retrieved September 22, 2021, from https://scikit-learn.org/stable/modules/generated/sklearn.svm.SVC.html. </w:t>
      </w:r>
    </w:p>
    <w:p w14:paraId="5A33B363" w14:textId="77777777" w:rsidR="006D11F1" w:rsidRPr="00806FA5" w:rsidRDefault="006D11F1" w:rsidP="00355650">
      <w:pPr>
        <w:spacing w:after="160" w:line="360" w:lineRule="auto"/>
        <w:rPr>
          <w:rFonts w:eastAsiaTheme="majorEastAsia"/>
          <w:b/>
        </w:rPr>
      </w:pPr>
    </w:p>
    <w:p w14:paraId="0C75D647" w14:textId="77777777" w:rsidR="006D11F1" w:rsidRPr="00806FA5" w:rsidRDefault="006D11F1" w:rsidP="00355650">
      <w:pPr>
        <w:spacing w:after="160" w:line="360" w:lineRule="auto"/>
        <w:rPr>
          <w:rFonts w:eastAsiaTheme="majorEastAsia"/>
          <w:b/>
        </w:rPr>
      </w:pPr>
      <w:r w:rsidRPr="00806FA5">
        <w:br w:type="page"/>
      </w:r>
    </w:p>
    <w:p w14:paraId="1FAA1831" w14:textId="77777777" w:rsidR="006D11F1" w:rsidRPr="00806FA5" w:rsidRDefault="006D11F1" w:rsidP="00355650">
      <w:pPr>
        <w:pStyle w:val="Heading1"/>
        <w:spacing w:line="360" w:lineRule="auto"/>
        <w:rPr>
          <w:rFonts w:cs="Times New Roman"/>
          <w:szCs w:val="24"/>
        </w:rPr>
      </w:pPr>
      <w:bookmarkStart w:id="104" w:name="_Toc100303091"/>
      <w:bookmarkStart w:id="105" w:name="_Toc100318250"/>
      <w:r w:rsidRPr="00806FA5">
        <w:rPr>
          <w:rFonts w:cs="Times New Roman"/>
          <w:szCs w:val="24"/>
        </w:rPr>
        <w:lastRenderedPageBreak/>
        <w:t>Appendix A: Materials, Preprocessing, and Data Exploration</w:t>
      </w:r>
      <w:bookmarkEnd w:id="104"/>
      <w:bookmarkEnd w:id="105"/>
    </w:p>
    <w:p w14:paraId="5B6EE4B1" w14:textId="77777777" w:rsidR="006D11F1" w:rsidRPr="00806FA5" w:rsidRDefault="006D11F1" w:rsidP="00355650">
      <w:pPr>
        <w:spacing w:line="360" w:lineRule="auto"/>
        <w:ind w:firstLine="720"/>
      </w:pPr>
      <w:r w:rsidRPr="00806FA5">
        <w:t>This appendix covers the original raw data, how CIMP is classified, the data preprocessing and the structure of the data for the exact purpose of the research. The creation of the CIMP classes combined with the processed raw data builds the dataset used for all statistical models in future chapters. In each section, a small part of the overall pipeline will be explained.</w:t>
      </w:r>
    </w:p>
    <w:p w14:paraId="484852C9" w14:textId="77777777" w:rsidR="006D11F1" w:rsidRPr="00806FA5" w:rsidRDefault="006D11F1" w:rsidP="00355650">
      <w:pPr>
        <w:spacing w:line="360" w:lineRule="auto"/>
        <w:ind w:firstLine="720"/>
      </w:pPr>
      <w:r w:rsidRPr="00806FA5">
        <w:t>This chapter covers the original raw data, how CIMP is classified, the data preprocessing and the structure of the data for the exact purpose of the research. The creation of the CIMP classes combined with the processed raw data builds the dataset used for all statistical models in future chapters. In each section, a small part of the overall pipeline will be explained.</w:t>
      </w:r>
    </w:p>
    <w:p w14:paraId="199CC5DC" w14:textId="77777777" w:rsidR="006D11F1" w:rsidRPr="00806FA5" w:rsidRDefault="006D11F1" w:rsidP="00355650">
      <w:pPr>
        <w:spacing w:line="360" w:lineRule="auto"/>
      </w:pPr>
    </w:p>
    <w:p w14:paraId="2E5F3E6C" w14:textId="77777777" w:rsidR="006D11F1" w:rsidRPr="00806FA5" w:rsidRDefault="006D11F1" w:rsidP="00355650">
      <w:pPr>
        <w:spacing w:after="160" w:line="360" w:lineRule="auto"/>
        <w:rPr>
          <w:rFonts w:eastAsiaTheme="majorEastAsia"/>
          <w:b/>
          <w:bCs/>
        </w:rPr>
      </w:pPr>
      <w:r w:rsidRPr="00806FA5">
        <w:rPr>
          <w:bCs/>
        </w:rPr>
        <w:br w:type="page"/>
      </w:r>
    </w:p>
    <w:p w14:paraId="16EA833D" w14:textId="77777777" w:rsidR="006D11F1" w:rsidRPr="00806FA5" w:rsidRDefault="006D11F1" w:rsidP="00355650">
      <w:pPr>
        <w:pStyle w:val="Heading2"/>
        <w:spacing w:line="360" w:lineRule="auto"/>
        <w:rPr>
          <w:rFonts w:cs="Times New Roman"/>
          <w:bCs/>
          <w:szCs w:val="24"/>
        </w:rPr>
      </w:pPr>
      <w:bookmarkStart w:id="106" w:name="_Toc100303092"/>
      <w:bookmarkStart w:id="107" w:name="_Toc100318251"/>
      <w:r w:rsidRPr="00806FA5">
        <w:rPr>
          <w:rFonts w:cs="Times New Roman"/>
          <w:bCs/>
          <w:szCs w:val="24"/>
        </w:rPr>
        <w:lastRenderedPageBreak/>
        <w:t>A.1: TCGA Data</w:t>
      </w:r>
      <w:bookmarkEnd w:id="106"/>
      <w:bookmarkEnd w:id="107"/>
    </w:p>
    <w:p w14:paraId="3DB97202" w14:textId="77777777" w:rsidR="006D11F1" w:rsidRPr="00806FA5" w:rsidRDefault="006D11F1" w:rsidP="00355650">
      <w:pPr>
        <w:spacing w:line="360" w:lineRule="auto"/>
        <w:ind w:firstLine="720"/>
      </w:pPr>
      <w:r w:rsidRPr="00806FA5">
        <w:t>The dataset used for this experiment was collected by The Cancer Genome Atlas program. The Cancer Genome Atlas (TCGA) is a database with over 20,000 primary cancers, spanning thirty-three cancer types. This joint effort between NCI and the National Human Genome Research Institute began in 2006 [12]. The data from TCGA has been used in hundreds of projects around the world. There is a combination of two datasets used for the exact purpose of this research. Both datasets were collected from cBioPortal. cBioPortal contains a diverse collection of biologic samples for the purpose of open source research.</w:t>
      </w:r>
    </w:p>
    <w:p w14:paraId="0E578F12" w14:textId="77777777" w:rsidR="006D11F1" w:rsidRPr="00806FA5" w:rsidRDefault="006D11F1" w:rsidP="00355650">
      <w:pPr>
        <w:spacing w:line="360" w:lineRule="auto"/>
      </w:pPr>
      <w:r w:rsidRPr="00806FA5">
        <w:t xml:space="preserve">The First dataset selected was Uterine Carcinosarcoma (TCGA, Pan-Cancer Atlas) </w:t>
      </w:r>
    </w:p>
    <w:p w14:paraId="50185EEF" w14:textId="77777777" w:rsidR="006D11F1" w:rsidRPr="00806FA5" w:rsidRDefault="006D11F1" w:rsidP="00355650">
      <w:pPr>
        <w:spacing w:line="360" w:lineRule="auto"/>
        <w:ind w:firstLine="720"/>
      </w:pPr>
      <w:r w:rsidRPr="00806FA5">
        <w:t>(</w:t>
      </w:r>
      <w:r w:rsidRPr="00806FA5">
        <w:rPr>
          <w:i/>
          <w:iCs/>
        </w:rPr>
        <w:t>https://www.cbioportal.org/study/summary?id=ucs_tcga_pan_can_atlas_2018)</w:t>
      </w:r>
      <w:r w:rsidRPr="00806FA5">
        <w:t xml:space="preserve"> </w:t>
      </w:r>
    </w:p>
    <w:p w14:paraId="51FED5E8" w14:textId="77777777" w:rsidR="006D11F1" w:rsidRPr="00806FA5" w:rsidRDefault="006D11F1" w:rsidP="00355650">
      <w:pPr>
        <w:spacing w:line="360" w:lineRule="auto"/>
      </w:pPr>
      <w:r w:rsidRPr="00806FA5">
        <w:t xml:space="preserve">And the second dataset selected was Uterine Corpus Endometrial Carcinoma </w:t>
      </w:r>
    </w:p>
    <w:p w14:paraId="38611261" w14:textId="77777777" w:rsidR="006D11F1" w:rsidRPr="00806FA5" w:rsidRDefault="006D11F1" w:rsidP="00355650">
      <w:pPr>
        <w:spacing w:line="360" w:lineRule="auto"/>
        <w:ind w:firstLine="720"/>
      </w:pPr>
      <w:r w:rsidRPr="00806FA5">
        <w:t>(</w:t>
      </w:r>
      <w:r w:rsidRPr="00806FA5">
        <w:rPr>
          <w:i/>
          <w:iCs/>
        </w:rPr>
        <w:t>https://www.cbioportal.org/study/summary?id=ucec_tcga_pan_can_atlas_2018</w:t>
      </w:r>
      <w:r w:rsidRPr="00806FA5">
        <w:t xml:space="preserve">). </w:t>
      </w:r>
    </w:p>
    <w:p w14:paraId="7F0AD8B1" w14:textId="77777777" w:rsidR="006D11F1" w:rsidRPr="00806FA5" w:rsidRDefault="006D11F1" w:rsidP="00355650">
      <w:pPr>
        <w:spacing w:line="360" w:lineRule="auto"/>
      </w:pPr>
      <w:r w:rsidRPr="00806FA5">
        <w:t>When combined, these two datasets form the full file.</w:t>
      </w:r>
    </w:p>
    <w:p w14:paraId="5E280D1D" w14:textId="77777777" w:rsidR="006D11F1" w:rsidRPr="00806FA5" w:rsidRDefault="006D11F1" w:rsidP="00355650">
      <w:pPr>
        <w:spacing w:line="360" w:lineRule="auto"/>
      </w:pPr>
    </w:p>
    <w:p w14:paraId="418BF377" w14:textId="77777777" w:rsidR="006D11F1" w:rsidRPr="00806FA5" w:rsidRDefault="006D11F1" w:rsidP="00355650">
      <w:pPr>
        <w:spacing w:after="160" w:line="360" w:lineRule="auto"/>
        <w:rPr>
          <w:rFonts w:eastAsiaTheme="majorEastAsia"/>
          <w:b/>
          <w:bCs/>
        </w:rPr>
      </w:pPr>
      <w:r w:rsidRPr="00806FA5">
        <w:rPr>
          <w:bCs/>
        </w:rPr>
        <w:br w:type="page"/>
      </w:r>
    </w:p>
    <w:p w14:paraId="31080595" w14:textId="77777777" w:rsidR="006D11F1" w:rsidRPr="00806FA5" w:rsidRDefault="006D11F1" w:rsidP="00355650">
      <w:pPr>
        <w:pStyle w:val="Heading2"/>
        <w:spacing w:line="360" w:lineRule="auto"/>
        <w:rPr>
          <w:rFonts w:cs="Times New Roman"/>
          <w:bCs/>
          <w:szCs w:val="24"/>
        </w:rPr>
      </w:pPr>
      <w:bookmarkStart w:id="108" w:name="_Toc100303093"/>
      <w:bookmarkStart w:id="109" w:name="_Toc100318252"/>
      <w:r w:rsidRPr="00806FA5">
        <w:rPr>
          <w:rFonts w:cs="Times New Roman"/>
          <w:bCs/>
          <w:szCs w:val="24"/>
        </w:rPr>
        <w:lastRenderedPageBreak/>
        <w:t>A.2: Raw Data Files</w:t>
      </w:r>
      <w:bookmarkEnd w:id="108"/>
      <w:bookmarkEnd w:id="109"/>
    </w:p>
    <w:p w14:paraId="1BCAE771" w14:textId="77777777" w:rsidR="006D11F1" w:rsidRPr="00806FA5" w:rsidRDefault="006D11F1" w:rsidP="00355650">
      <w:pPr>
        <w:spacing w:line="360" w:lineRule="auto"/>
        <w:ind w:firstLine="720"/>
      </w:pPr>
      <w:r w:rsidRPr="00806FA5">
        <w:t xml:space="preserve">When extracted to a folder, there are a variety of files, all containing different information about the cancer, patients, patient information, clinical record, RNA sequences, and other raw metadata. The file needed for data generation is the data_mutations_extended.txt file. The file is easily read if opened in excel. Looking at the most important columns; Column A is the gene name for the mutation, Column D is the build (GrCh37 - human genome 37), Column E is the chromosome number, Columns F and G are the start and end positions in the genome respectively, Column I is the type of mutation, and columns L, M, and N are the change in nucleotide for the mutation. When combining these columns, we can produce a pinpoint mutation that looks like “RPL22_GRCh37_1:6197725-6197725_Frame-Shift-Del_DEL_T-T—”. The last two columns of importance are Q and R. This is the tumor sample barcode, and the matched normalized tumor sample, respectively. </w:t>
      </w:r>
    </w:p>
    <w:p w14:paraId="521DAA60" w14:textId="77777777" w:rsidR="006D11F1" w:rsidRPr="00806FA5" w:rsidRDefault="006D11F1" w:rsidP="00355650">
      <w:pPr>
        <w:spacing w:after="160" w:line="360" w:lineRule="auto"/>
        <w:rPr>
          <w:rFonts w:eastAsiaTheme="majorEastAsia"/>
          <w:b/>
          <w:bCs/>
        </w:rPr>
      </w:pPr>
      <w:r w:rsidRPr="00806FA5">
        <w:rPr>
          <w:bCs/>
        </w:rPr>
        <w:br w:type="page"/>
      </w:r>
    </w:p>
    <w:p w14:paraId="571DF3EC" w14:textId="77777777" w:rsidR="006D11F1" w:rsidRPr="00806FA5" w:rsidRDefault="006D11F1" w:rsidP="00355650">
      <w:pPr>
        <w:pStyle w:val="Heading2"/>
        <w:spacing w:line="360" w:lineRule="auto"/>
        <w:rPr>
          <w:rFonts w:cs="Times New Roman"/>
          <w:bCs/>
          <w:szCs w:val="24"/>
        </w:rPr>
      </w:pPr>
      <w:bookmarkStart w:id="110" w:name="_Toc100303094"/>
      <w:bookmarkStart w:id="111" w:name="_Toc100318253"/>
      <w:r w:rsidRPr="00806FA5">
        <w:rPr>
          <w:rFonts w:cs="Times New Roman"/>
          <w:bCs/>
          <w:szCs w:val="24"/>
        </w:rPr>
        <w:lastRenderedPageBreak/>
        <w:t>A.3: CIMP Classifications</w:t>
      </w:r>
      <w:bookmarkEnd w:id="110"/>
      <w:bookmarkEnd w:id="111"/>
      <w:r w:rsidRPr="00806FA5">
        <w:rPr>
          <w:rFonts w:cs="Times New Roman"/>
          <w:bCs/>
          <w:szCs w:val="24"/>
        </w:rPr>
        <w:t xml:space="preserve"> </w:t>
      </w:r>
    </w:p>
    <w:p w14:paraId="332396C7" w14:textId="77777777" w:rsidR="006D11F1" w:rsidRPr="00806FA5" w:rsidRDefault="006D11F1" w:rsidP="00355650">
      <w:pPr>
        <w:spacing w:line="360" w:lineRule="auto"/>
        <w:ind w:firstLine="720"/>
      </w:pPr>
      <w:r w:rsidRPr="00806FA5">
        <w:t xml:space="preserve">Alongside the cancer data, there is one other file needed to build the initial dataset. This file contains the CIMP classes for every sample in the TCGA database. In this CIMP classes file, there are three columns. The first column is the sample name, second is the cancer type (for the purposes of the research the cancer type is UCEC). The last column counts the CIMP typing. This can be Positive (+), Negative (-), or intermediate (i). There are also samples in the data marked as “control,” these will not be used. The patterns for producing CIMP phenotypes stems from 2015 research on pan-cancer stratification of solid human epithelial tumors and cancer cell lines which revealed commonalities between cancers and tissue-specific features of the CpG island methylator phenotype [1]. The researchers analyzed DNA methylation data from the </w:t>
      </w:r>
      <w:r w:rsidRPr="00806FA5">
        <w:rPr>
          <w:i/>
          <w:iCs/>
        </w:rPr>
        <w:t>Illumina HumanMethylation450K</w:t>
      </w:r>
      <w:r w:rsidRPr="00806FA5">
        <w:t xml:space="preserve"> platform. 5253 solid tumors were used in this study. Being that it was k-means clustering, the approximate lowest third by total levels of methylation was classified as CIMP-, the middle third was classified as CIMPi, and the upper third was classified as CIMP+. The CIMP classification file was the result of this research and the samples within are the classified samples in the study. By matching the samples in the CIMP classification file with the mutation and sample file, each sample will receive a CIMP classing.</w:t>
      </w:r>
    </w:p>
    <w:p w14:paraId="775C154D" w14:textId="77777777" w:rsidR="006D11F1" w:rsidRPr="00806FA5" w:rsidRDefault="006D11F1" w:rsidP="00355650">
      <w:pPr>
        <w:spacing w:after="160" w:line="360" w:lineRule="auto"/>
        <w:rPr>
          <w:rFonts w:eastAsiaTheme="majorEastAsia"/>
          <w:b/>
          <w:bCs/>
        </w:rPr>
      </w:pPr>
      <w:r w:rsidRPr="00806FA5">
        <w:rPr>
          <w:bCs/>
        </w:rPr>
        <w:br w:type="page"/>
      </w:r>
    </w:p>
    <w:p w14:paraId="22AA0FFA" w14:textId="77777777" w:rsidR="006D11F1" w:rsidRPr="00806FA5" w:rsidRDefault="006D11F1" w:rsidP="00355650">
      <w:pPr>
        <w:pStyle w:val="Heading2"/>
        <w:spacing w:line="360" w:lineRule="auto"/>
        <w:rPr>
          <w:rFonts w:cs="Times New Roman"/>
          <w:bCs/>
          <w:szCs w:val="24"/>
        </w:rPr>
      </w:pPr>
      <w:bookmarkStart w:id="112" w:name="_Toc100303095"/>
      <w:bookmarkStart w:id="113" w:name="_Toc100318254"/>
      <w:r w:rsidRPr="00806FA5">
        <w:rPr>
          <w:rFonts w:cs="Times New Roman"/>
          <w:bCs/>
          <w:szCs w:val="24"/>
        </w:rPr>
        <w:lastRenderedPageBreak/>
        <w:t>A.4: Cimpshare Tools</w:t>
      </w:r>
      <w:bookmarkEnd w:id="112"/>
      <w:bookmarkEnd w:id="113"/>
    </w:p>
    <w:p w14:paraId="7133BDF6" w14:textId="77777777" w:rsidR="006D11F1" w:rsidRPr="00806FA5" w:rsidRDefault="006D11F1" w:rsidP="00355650">
      <w:pPr>
        <w:spacing w:line="360" w:lineRule="auto"/>
        <w:ind w:firstLine="720"/>
      </w:pPr>
      <w:r w:rsidRPr="00806FA5">
        <w:t>There is already an existing tool to combine the CIMP classifications with the cancer mutation and methylation data. “Cimpshare” (</w:t>
      </w:r>
      <w:r w:rsidRPr="00806FA5">
        <w:rPr>
          <w:i/>
          <w:iCs/>
        </w:rPr>
        <w:t>https://github.com/CatherineBaugher/cimpshare</w:t>
      </w:r>
      <w:r w:rsidRPr="00806FA5">
        <w:t xml:space="preserve">), produced by Catherine Baugher, was the tool used to combine the two datasets. This tool requires that Python3 and pip3 be installed. Additional python packages are required. These packages can all be pip installed via terminal (NumPy, pandas, CSV, and SciPy). Before running the tool, some file management needs to be done. First, it is best to create a "mutations" file where the </w:t>
      </w:r>
      <w:r w:rsidRPr="00806FA5">
        <w:rPr>
          <w:i/>
          <w:iCs/>
        </w:rPr>
        <w:t xml:space="preserve">data_mutations_extended.txt </w:t>
      </w:r>
      <w:r w:rsidRPr="00806FA5">
        <w:t>files can be placed. There is only one per cancer type, but by combining cancer types (uterine carcinosarcoma and uterine corpus endometrial carcinoma) it is possible to produce a single data file. Also needed is the path to the CIMP_Classification file referred to earlier. The data processing part of the tool requires two command-line arguments: a path to a directory where the data_mutations_extended.txt files may be found and a path to the CSV file with the CIMP_Classification data. To run the tool, the command,</w:t>
      </w:r>
    </w:p>
    <w:p w14:paraId="690B85E5" w14:textId="77777777" w:rsidR="006D11F1" w:rsidRPr="00806FA5" w:rsidRDefault="006D11F1" w:rsidP="00355650">
      <w:pPr>
        <w:spacing w:line="360" w:lineRule="auto"/>
        <w:rPr>
          <w:i/>
          <w:iCs/>
        </w:rPr>
      </w:pPr>
      <w:r w:rsidRPr="00806FA5">
        <w:rPr>
          <w:i/>
          <w:iCs/>
        </w:rPr>
        <w:t xml:space="preserve">python3 analyzecimp.py -p mutations/dir/path class/CSV/path -s --outputdir output –verbose </w:t>
      </w:r>
    </w:p>
    <w:p w14:paraId="7A1C8205" w14:textId="77777777" w:rsidR="006D11F1" w:rsidRPr="00806FA5" w:rsidRDefault="006D11F1" w:rsidP="00355650">
      <w:pPr>
        <w:spacing w:line="360" w:lineRule="auto"/>
      </w:pPr>
      <w:r w:rsidRPr="00806FA5">
        <w:t>is used. From left to right, python 3 initializes the python code architecture, analyzecimp.py is the main code base for the tool, -p processes the raw data and builds the 1/0 matrix architecture used for future calculations, mutations/dir/path class/CSV/path is the directory to the data_mutations_extended.txt files, -s takes the 0/1 matrix from -p and builds a statistics file based on the matrix, -outputdir output declares an output directory named output, and lastly -verbose gives a detailed log of all processes done to the raw data.</w:t>
      </w:r>
    </w:p>
    <w:p w14:paraId="32B5063C" w14:textId="77777777" w:rsidR="006D11F1" w:rsidRPr="00806FA5" w:rsidRDefault="006D11F1" w:rsidP="00355650">
      <w:pPr>
        <w:spacing w:line="360" w:lineRule="auto"/>
        <w:ind w:firstLine="720"/>
      </w:pPr>
      <w:r w:rsidRPr="00806FA5">
        <w:t xml:space="preserve">Once the program is finished running, there will be a new folder in the working directory called "output" with three files: a 0/1 matrix called </w:t>
      </w:r>
      <w:r w:rsidRPr="00806FA5">
        <w:rPr>
          <w:i/>
          <w:iCs/>
        </w:rPr>
        <w:t>mutfeats.csv</w:t>
      </w:r>
      <w:r w:rsidRPr="00806FA5">
        <w:t xml:space="preserve">, the table </w:t>
      </w:r>
      <w:r w:rsidRPr="00806FA5">
        <w:rPr>
          <w:i/>
          <w:iCs/>
        </w:rPr>
        <w:t>statrankedmuts.csv</w:t>
      </w:r>
      <w:r w:rsidRPr="00806FA5">
        <w:t>, and a txt file of details log.</w:t>
      </w:r>
      <w:r w:rsidRPr="00806FA5">
        <w:rPr>
          <w:bCs/>
        </w:rPr>
        <w:t xml:space="preserve"> </w:t>
      </w:r>
    </w:p>
    <w:p w14:paraId="65BCEE8E" w14:textId="77777777" w:rsidR="006D11F1" w:rsidRPr="00806FA5" w:rsidRDefault="006D11F1" w:rsidP="00355650">
      <w:pPr>
        <w:spacing w:after="160" w:line="360" w:lineRule="auto"/>
        <w:rPr>
          <w:rFonts w:eastAsiaTheme="majorEastAsia"/>
          <w:b/>
          <w:bCs/>
        </w:rPr>
      </w:pPr>
      <w:r w:rsidRPr="00806FA5">
        <w:rPr>
          <w:bCs/>
        </w:rPr>
        <w:br w:type="page"/>
      </w:r>
    </w:p>
    <w:p w14:paraId="1C18B7B9" w14:textId="77777777" w:rsidR="006D11F1" w:rsidRPr="00806FA5" w:rsidRDefault="006D11F1" w:rsidP="00355650">
      <w:pPr>
        <w:pStyle w:val="Heading2"/>
        <w:spacing w:line="360" w:lineRule="auto"/>
        <w:rPr>
          <w:rFonts w:cs="Times New Roman"/>
          <w:szCs w:val="24"/>
        </w:rPr>
      </w:pPr>
      <w:bookmarkStart w:id="114" w:name="_Toc100303096"/>
      <w:bookmarkStart w:id="115" w:name="_Toc100318255"/>
      <w:r w:rsidRPr="00806FA5">
        <w:rPr>
          <w:rFonts w:cs="Times New Roman"/>
          <w:bCs/>
          <w:szCs w:val="24"/>
        </w:rPr>
        <w:lastRenderedPageBreak/>
        <w:t xml:space="preserve">A.5: </w:t>
      </w:r>
      <w:r w:rsidRPr="00806FA5">
        <w:rPr>
          <w:rFonts w:cs="Times New Roman"/>
          <w:szCs w:val="24"/>
        </w:rPr>
        <w:t>Mutations and Samples</w:t>
      </w:r>
      <w:bookmarkEnd w:id="114"/>
      <w:bookmarkEnd w:id="115"/>
    </w:p>
    <w:p w14:paraId="7B4CEA87" w14:textId="77777777" w:rsidR="006D11F1" w:rsidRPr="00806FA5" w:rsidRDefault="006D11F1" w:rsidP="00355650">
      <w:pPr>
        <w:spacing w:line="360" w:lineRule="auto"/>
        <w:ind w:firstLine="720"/>
      </w:pPr>
      <w:r w:rsidRPr="00806FA5">
        <w:t xml:space="preserve">The data is in the format of samples on the y axis and mutations on the x-axis. This forms a 1/0 grid in the data. If there is a one for any (x,y), it indicates that the mutation y occurs in sample x. A zero indicates the opposite where the mutation y did not occur in the sample x. There are a total of 8085 mutations that exist in two or more samples. There are 379 unique samples in the dataset. Each sample in the data has a respective class indicated by the "class" column. These values can be 1 – CIMP+, -1 – CIMP- and 2 – CIMPi. The breakdown of samples is CIMP+: 108, CIMP-:142, and CIMPi: 129. </w:t>
      </w:r>
    </w:p>
    <w:p w14:paraId="50CE3155" w14:textId="77777777" w:rsidR="006D11F1" w:rsidRPr="00806FA5" w:rsidRDefault="006D11F1" w:rsidP="00355650">
      <w:pPr>
        <w:spacing w:after="160" w:line="360" w:lineRule="auto"/>
        <w:rPr>
          <w:rFonts w:eastAsiaTheme="majorEastAsia"/>
          <w:b/>
          <w:bCs/>
        </w:rPr>
      </w:pPr>
      <w:r w:rsidRPr="00806FA5">
        <w:rPr>
          <w:bCs/>
        </w:rPr>
        <w:br w:type="page"/>
      </w:r>
    </w:p>
    <w:p w14:paraId="11476020" w14:textId="77777777" w:rsidR="006D11F1" w:rsidRPr="00806FA5" w:rsidRDefault="006D11F1" w:rsidP="00355650">
      <w:pPr>
        <w:pStyle w:val="Heading1"/>
        <w:spacing w:line="360" w:lineRule="auto"/>
        <w:rPr>
          <w:rFonts w:cs="Times New Roman"/>
          <w:bCs/>
          <w:szCs w:val="24"/>
        </w:rPr>
      </w:pPr>
      <w:bookmarkStart w:id="116" w:name="_Toc100303097"/>
      <w:bookmarkStart w:id="117" w:name="_Toc100318256"/>
      <w:r w:rsidRPr="00806FA5">
        <w:rPr>
          <w:rFonts w:cs="Times New Roman"/>
          <w:bCs/>
          <w:szCs w:val="24"/>
        </w:rPr>
        <w:lastRenderedPageBreak/>
        <w:t>Appendix B: Classification Parameters</w:t>
      </w:r>
      <w:bookmarkEnd w:id="116"/>
      <w:bookmarkEnd w:id="117"/>
    </w:p>
    <w:p w14:paraId="7A3F61B8" w14:textId="77777777" w:rsidR="006D11F1" w:rsidRPr="00806FA5" w:rsidRDefault="006D11F1" w:rsidP="00355650">
      <w:pPr>
        <w:spacing w:after="160" w:line="360" w:lineRule="auto"/>
        <w:rPr>
          <w:bCs/>
        </w:rPr>
      </w:pPr>
      <w:r w:rsidRPr="00806FA5">
        <w:rPr>
          <w:bCs/>
        </w:rPr>
        <w:t>This appendix covers the dictionary of each parameter used for the classification models. Each following section shows the combination of parameters and setting via the specified classification model. This was done using the Sklearn library GridsearchCV.</w:t>
      </w:r>
    </w:p>
    <w:p w14:paraId="6C94D597" w14:textId="77777777" w:rsidR="006D11F1" w:rsidRPr="00806FA5" w:rsidRDefault="006D11F1" w:rsidP="00355650">
      <w:pPr>
        <w:spacing w:after="160" w:line="360" w:lineRule="auto"/>
        <w:rPr>
          <w:bCs/>
        </w:rPr>
      </w:pPr>
      <w:r w:rsidRPr="00806FA5">
        <w:rPr>
          <w:bCs/>
        </w:rPr>
        <w:br w:type="page"/>
      </w:r>
    </w:p>
    <w:p w14:paraId="24D2E48A" w14:textId="77777777" w:rsidR="006D11F1" w:rsidRPr="00806FA5" w:rsidRDefault="006D11F1" w:rsidP="00355650">
      <w:pPr>
        <w:spacing w:after="160" w:line="360" w:lineRule="auto"/>
        <w:rPr>
          <w:rFonts w:eastAsiaTheme="majorEastAsia"/>
          <w:b/>
          <w:bCs/>
        </w:rPr>
      </w:pPr>
    </w:p>
    <w:p w14:paraId="49963E26" w14:textId="77777777" w:rsidR="006D11F1" w:rsidRPr="00806FA5" w:rsidRDefault="006D11F1" w:rsidP="00355650">
      <w:pPr>
        <w:pStyle w:val="Heading2"/>
        <w:spacing w:line="360" w:lineRule="auto"/>
        <w:rPr>
          <w:rFonts w:cs="Times New Roman"/>
          <w:bCs/>
          <w:szCs w:val="24"/>
        </w:rPr>
      </w:pPr>
      <w:bookmarkStart w:id="118" w:name="_Toc100303098"/>
      <w:bookmarkStart w:id="119" w:name="_Toc100318257"/>
      <w:r w:rsidRPr="00806FA5">
        <w:rPr>
          <w:rFonts w:cs="Times New Roman"/>
          <w:bCs/>
          <w:szCs w:val="24"/>
        </w:rPr>
        <w:t>B.1: Random Forrest</w:t>
      </w:r>
      <w:bookmarkEnd w:id="118"/>
      <w:bookmarkEnd w:id="119"/>
    </w:p>
    <w:p w14:paraId="23DB249A" w14:textId="77777777" w:rsidR="006D11F1" w:rsidRPr="00806FA5" w:rsidRDefault="006D11F1" w:rsidP="00355650">
      <w:pPr>
        <w:spacing w:line="360" w:lineRule="auto"/>
      </w:pPr>
    </w:p>
    <w:p w14:paraId="2917F7E5" w14:textId="77777777" w:rsidR="006D11F1" w:rsidRPr="00C84149" w:rsidRDefault="006D11F1" w:rsidP="00355650">
      <w:pPr>
        <w:pStyle w:val="Caption"/>
        <w:spacing w:line="360" w:lineRule="auto"/>
        <w:rPr>
          <w:szCs w:val="24"/>
        </w:rPr>
      </w:pPr>
      <w:bookmarkStart w:id="120" w:name="_Toc100303119"/>
      <w:bookmarkStart w:id="121" w:name="_Toc100318278"/>
      <w:r w:rsidRPr="00C84149">
        <w:rPr>
          <w:szCs w:val="24"/>
        </w:rPr>
        <w:t xml:space="preserve">Table </w:t>
      </w:r>
      <w:r w:rsidRPr="00C84149">
        <w:rPr>
          <w:szCs w:val="24"/>
        </w:rPr>
        <w:fldChar w:fldCharType="begin"/>
      </w:r>
      <w:r w:rsidRPr="00C84149">
        <w:rPr>
          <w:szCs w:val="24"/>
        </w:rPr>
        <w:instrText xml:space="preserve"> SEQ Table \* ARABIC </w:instrText>
      </w:r>
      <w:r w:rsidRPr="00C84149">
        <w:rPr>
          <w:szCs w:val="24"/>
        </w:rPr>
        <w:fldChar w:fldCharType="separate"/>
      </w:r>
      <w:r w:rsidRPr="00C84149">
        <w:rPr>
          <w:noProof/>
          <w:szCs w:val="24"/>
        </w:rPr>
        <w:t>13</w:t>
      </w:r>
      <w:r w:rsidRPr="00C84149">
        <w:rPr>
          <w:szCs w:val="24"/>
        </w:rPr>
        <w:fldChar w:fldCharType="end"/>
      </w:r>
      <w:r w:rsidRPr="00C84149">
        <w:rPr>
          <w:szCs w:val="24"/>
        </w:rPr>
        <w:br/>
        <w:t>Random Forest parameters</w:t>
      </w:r>
      <w:bookmarkEnd w:id="120"/>
      <w:bookmarkEnd w:id="121"/>
    </w:p>
    <w:tbl>
      <w:tblPr>
        <w:tblStyle w:val="TableGrid"/>
        <w:tblW w:w="5000" w:type="pct"/>
        <w:tblLook w:val="04A0" w:firstRow="1" w:lastRow="0" w:firstColumn="1" w:lastColumn="0" w:noHBand="0" w:noVBand="1"/>
      </w:tblPr>
      <w:tblGrid>
        <w:gridCol w:w="1554"/>
        <w:gridCol w:w="1402"/>
        <w:gridCol w:w="1452"/>
        <w:gridCol w:w="1408"/>
        <w:gridCol w:w="1407"/>
        <w:gridCol w:w="1407"/>
      </w:tblGrid>
      <w:tr w:rsidR="006D11F1" w:rsidRPr="00806FA5" w14:paraId="02E03020" w14:textId="77777777" w:rsidTr="00236435">
        <w:tc>
          <w:tcPr>
            <w:tcW w:w="900" w:type="pct"/>
          </w:tcPr>
          <w:p w14:paraId="178DDEC4" w14:textId="77777777" w:rsidR="006D11F1" w:rsidRPr="00806FA5" w:rsidRDefault="006D11F1" w:rsidP="00355650">
            <w:pPr>
              <w:spacing w:line="360" w:lineRule="auto"/>
              <w:rPr>
                <w:i/>
                <w:iCs/>
              </w:rPr>
            </w:pPr>
            <w:r w:rsidRPr="00806FA5">
              <w:rPr>
                <w:i/>
                <w:iCs/>
              </w:rPr>
              <w:t>n_estimators</w:t>
            </w:r>
          </w:p>
        </w:tc>
        <w:tc>
          <w:tcPr>
            <w:tcW w:w="812" w:type="pct"/>
          </w:tcPr>
          <w:p w14:paraId="38A7BF20" w14:textId="77777777" w:rsidR="006D11F1" w:rsidRPr="00806FA5" w:rsidRDefault="006D11F1" w:rsidP="00355650">
            <w:pPr>
              <w:spacing w:line="360" w:lineRule="auto"/>
              <w:rPr>
                <w:i/>
                <w:iCs/>
              </w:rPr>
            </w:pPr>
            <w:r w:rsidRPr="00806FA5">
              <w:rPr>
                <w:i/>
                <w:iCs/>
              </w:rPr>
              <w:t>10</w:t>
            </w:r>
          </w:p>
        </w:tc>
        <w:tc>
          <w:tcPr>
            <w:tcW w:w="841" w:type="pct"/>
          </w:tcPr>
          <w:p w14:paraId="165BF1C3" w14:textId="77777777" w:rsidR="006D11F1" w:rsidRPr="00806FA5" w:rsidRDefault="006D11F1" w:rsidP="00355650">
            <w:pPr>
              <w:spacing w:line="360" w:lineRule="auto"/>
              <w:rPr>
                <w:i/>
                <w:iCs/>
              </w:rPr>
            </w:pPr>
            <w:r w:rsidRPr="00806FA5">
              <w:rPr>
                <w:i/>
                <w:iCs/>
              </w:rPr>
              <w:t>50</w:t>
            </w:r>
          </w:p>
        </w:tc>
        <w:tc>
          <w:tcPr>
            <w:tcW w:w="816" w:type="pct"/>
          </w:tcPr>
          <w:p w14:paraId="60569616" w14:textId="77777777" w:rsidR="006D11F1" w:rsidRPr="00806FA5" w:rsidRDefault="006D11F1" w:rsidP="00355650">
            <w:pPr>
              <w:spacing w:line="360" w:lineRule="auto"/>
              <w:rPr>
                <w:i/>
                <w:iCs/>
              </w:rPr>
            </w:pPr>
            <w:r w:rsidRPr="00806FA5">
              <w:rPr>
                <w:i/>
                <w:iCs/>
              </w:rPr>
              <w:t>100</w:t>
            </w:r>
          </w:p>
        </w:tc>
        <w:tc>
          <w:tcPr>
            <w:tcW w:w="815" w:type="pct"/>
          </w:tcPr>
          <w:p w14:paraId="74C8B86F" w14:textId="77777777" w:rsidR="006D11F1" w:rsidRPr="00806FA5" w:rsidRDefault="006D11F1" w:rsidP="00355650">
            <w:pPr>
              <w:spacing w:line="360" w:lineRule="auto"/>
              <w:rPr>
                <w:i/>
                <w:iCs/>
              </w:rPr>
            </w:pPr>
            <w:r w:rsidRPr="00806FA5">
              <w:rPr>
                <w:i/>
                <w:iCs/>
              </w:rPr>
              <w:t>1000</w:t>
            </w:r>
          </w:p>
        </w:tc>
        <w:tc>
          <w:tcPr>
            <w:tcW w:w="815" w:type="pct"/>
          </w:tcPr>
          <w:p w14:paraId="5358707C" w14:textId="77777777" w:rsidR="006D11F1" w:rsidRPr="00806FA5" w:rsidRDefault="006D11F1" w:rsidP="00355650">
            <w:pPr>
              <w:spacing w:line="360" w:lineRule="auto"/>
              <w:rPr>
                <w:i/>
                <w:iCs/>
              </w:rPr>
            </w:pPr>
            <w:r w:rsidRPr="00806FA5">
              <w:rPr>
                <w:i/>
                <w:iCs/>
              </w:rPr>
              <w:t>5000</w:t>
            </w:r>
          </w:p>
        </w:tc>
      </w:tr>
      <w:tr w:rsidR="006D11F1" w:rsidRPr="00806FA5" w14:paraId="6F52659F" w14:textId="77777777" w:rsidTr="00236435">
        <w:tc>
          <w:tcPr>
            <w:tcW w:w="900" w:type="pct"/>
          </w:tcPr>
          <w:p w14:paraId="6DA2DE64" w14:textId="77777777" w:rsidR="006D11F1" w:rsidRPr="00806FA5" w:rsidRDefault="006D11F1" w:rsidP="00355650">
            <w:pPr>
              <w:spacing w:line="360" w:lineRule="auto"/>
              <w:rPr>
                <w:i/>
                <w:iCs/>
              </w:rPr>
            </w:pPr>
            <w:r w:rsidRPr="00806FA5">
              <w:rPr>
                <w:i/>
                <w:iCs/>
              </w:rPr>
              <w:t>max_features</w:t>
            </w:r>
          </w:p>
        </w:tc>
        <w:tc>
          <w:tcPr>
            <w:tcW w:w="812" w:type="pct"/>
          </w:tcPr>
          <w:p w14:paraId="1C3A86F6" w14:textId="77777777" w:rsidR="006D11F1" w:rsidRPr="00806FA5" w:rsidRDefault="006D11F1" w:rsidP="00355650">
            <w:pPr>
              <w:spacing w:line="360" w:lineRule="auto"/>
              <w:rPr>
                <w:i/>
                <w:iCs/>
              </w:rPr>
            </w:pPr>
            <w:r w:rsidRPr="00806FA5">
              <w:rPr>
                <w:i/>
                <w:iCs/>
              </w:rPr>
              <w:t>Auto</w:t>
            </w:r>
          </w:p>
        </w:tc>
        <w:tc>
          <w:tcPr>
            <w:tcW w:w="841" w:type="pct"/>
          </w:tcPr>
          <w:p w14:paraId="0C5853AD" w14:textId="77777777" w:rsidR="006D11F1" w:rsidRPr="00806FA5" w:rsidRDefault="006D11F1" w:rsidP="00355650">
            <w:pPr>
              <w:spacing w:line="360" w:lineRule="auto"/>
              <w:rPr>
                <w:i/>
                <w:iCs/>
              </w:rPr>
            </w:pPr>
            <w:r w:rsidRPr="00806FA5">
              <w:rPr>
                <w:i/>
                <w:iCs/>
              </w:rPr>
              <w:t>Sqrt</w:t>
            </w:r>
          </w:p>
        </w:tc>
        <w:tc>
          <w:tcPr>
            <w:tcW w:w="816" w:type="pct"/>
          </w:tcPr>
          <w:p w14:paraId="338ED230" w14:textId="77777777" w:rsidR="006D11F1" w:rsidRPr="00806FA5" w:rsidRDefault="006D11F1" w:rsidP="00355650">
            <w:pPr>
              <w:spacing w:line="360" w:lineRule="auto"/>
              <w:rPr>
                <w:i/>
                <w:iCs/>
              </w:rPr>
            </w:pPr>
            <w:r w:rsidRPr="00806FA5">
              <w:rPr>
                <w:i/>
                <w:iCs/>
              </w:rPr>
              <w:t>Log2</w:t>
            </w:r>
          </w:p>
        </w:tc>
        <w:tc>
          <w:tcPr>
            <w:tcW w:w="815" w:type="pct"/>
          </w:tcPr>
          <w:p w14:paraId="09225A13" w14:textId="77777777" w:rsidR="006D11F1" w:rsidRPr="00806FA5" w:rsidRDefault="006D11F1" w:rsidP="00355650">
            <w:pPr>
              <w:spacing w:line="360" w:lineRule="auto"/>
              <w:rPr>
                <w:i/>
                <w:iCs/>
              </w:rPr>
            </w:pPr>
          </w:p>
        </w:tc>
        <w:tc>
          <w:tcPr>
            <w:tcW w:w="815" w:type="pct"/>
          </w:tcPr>
          <w:p w14:paraId="05E64E31" w14:textId="77777777" w:rsidR="006D11F1" w:rsidRPr="00806FA5" w:rsidRDefault="006D11F1" w:rsidP="00355650">
            <w:pPr>
              <w:spacing w:line="360" w:lineRule="auto"/>
              <w:rPr>
                <w:i/>
                <w:iCs/>
              </w:rPr>
            </w:pPr>
          </w:p>
        </w:tc>
      </w:tr>
      <w:tr w:rsidR="006D11F1" w:rsidRPr="00806FA5" w14:paraId="2A353B5B" w14:textId="77777777" w:rsidTr="00236435">
        <w:tc>
          <w:tcPr>
            <w:tcW w:w="900" w:type="pct"/>
          </w:tcPr>
          <w:p w14:paraId="47116AF7" w14:textId="77777777" w:rsidR="006D11F1" w:rsidRPr="00806FA5" w:rsidRDefault="006D11F1" w:rsidP="00355650">
            <w:pPr>
              <w:spacing w:line="360" w:lineRule="auto"/>
              <w:rPr>
                <w:i/>
                <w:iCs/>
              </w:rPr>
            </w:pPr>
            <w:r w:rsidRPr="00806FA5">
              <w:rPr>
                <w:i/>
                <w:iCs/>
              </w:rPr>
              <w:t>Max_samples</w:t>
            </w:r>
          </w:p>
        </w:tc>
        <w:tc>
          <w:tcPr>
            <w:tcW w:w="812" w:type="pct"/>
          </w:tcPr>
          <w:p w14:paraId="02415648" w14:textId="77777777" w:rsidR="006D11F1" w:rsidRPr="00806FA5" w:rsidRDefault="006D11F1" w:rsidP="00355650">
            <w:pPr>
              <w:spacing w:line="360" w:lineRule="auto"/>
              <w:rPr>
                <w:i/>
                <w:iCs/>
              </w:rPr>
            </w:pPr>
            <w:r w:rsidRPr="00806FA5">
              <w:rPr>
                <w:i/>
                <w:iCs/>
              </w:rPr>
              <w:t>0.5</w:t>
            </w:r>
          </w:p>
        </w:tc>
        <w:tc>
          <w:tcPr>
            <w:tcW w:w="841" w:type="pct"/>
          </w:tcPr>
          <w:p w14:paraId="1F97C5C0" w14:textId="77777777" w:rsidR="006D11F1" w:rsidRPr="00806FA5" w:rsidRDefault="006D11F1" w:rsidP="00355650">
            <w:pPr>
              <w:spacing w:line="360" w:lineRule="auto"/>
              <w:rPr>
                <w:i/>
                <w:iCs/>
              </w:rPr>
            </w:pPr>
            <w:r w:rsidRPr="00806FA5">
              <w:rPr>
                <w:i/>
                <w:iCs/>
              </w:rPr>
              <w:t>0.65</w:t>
            </w:r>
          </w:p>
        </w:tc>
        <w:tc>
          <w:tcPr>
            <w:tcW w:w="816" w:type="pct"/>
          </w:tcPr>
          <w:p w14:paraId="1C8A1612" w14:textId="77777777" w:rsidR="006D11F1" w:rsidRPr="00806FA5" w:rsidRDefault="006D11F1" w:rsidP="00355650">
            <w:pPr>
              <w:spacing w:line="360" w:lineRule="auto"/>
              <w:rPr>
                <w:i/>
                <w:iCs/>
              </w:rPr>
            </w:pPr>
            <w:r w:rsidRPr="00806FA5">
              <w:rPr>
                <w:i/>
                <w:iCs/>
              </w:rPr>
              <w:t>0.75</w:t>
            </w:r>
          </w:p>
        </w:tc>
        <w:tc>
          <w:tcPr>
            <w:tcW w:w="815" w:type="pct"/>
          </w:tcPr>
          <w:p w14:paraId="787D674F" w14:textId="77777777" w:rsidR="006D11F1" w:rsidRPr="00806FA5" w:rsidRDefault="006D11F1" w:rsidP="00355650">
            <w:pPr>
              <w:spacing w:line="360" w:lineRule="auto"/>
              <w:rPr>
                <w:i/>
                <w:iCs/>
              </w:rPr>
            </w:pPr>
          </w:p>
        </w:tc>
        <w:tc>
          <w:tcPr>
            <w:tcW w:w="815" w:type="pct"/>
          </w:tcPr>
          <w:p w14:paraId="7DF1396E" w14:textId="77777777" w:rsidR="006D11F1" w:rsidRPr="00806FA5" w:rsidRDefault="006D11F1" w:rsidP="00355650">
            <w:pPr>
              <w:spacing w:line="360" w:lineRule="auto"/>
              <w:rPr>
                <w:i/>
                <w:iCs/>
              </w:rPr>
            </w:pPr>
          </w:p>
        </w:tc>
      </w:tr>
      <w:tr w:rsidR="006D11F1" w:rsidRPr="00806FA5" w14:paraId="64E1C98C" w14:textId="77777777" w:rsidTr="00236435">
        <w:tc>
          <w:tcPr>
            <w:tcW w:w="900" w:type="pct"/>
          </w:tcPr>
          <w:p w14:paraId="5732D86A" w14:textId="77777777" w:rsidR="006D11F1" w:rsidRPr="00806FA5" w:rsidRDefault="006D11F1" w:rsidP="00355650">
            <w:pPr>
              <w:spacing w:line="360" w:lineRule="auto"/>
              <w:rPr>
                <w:i/>
                <w:iCs/>
              </w:rPr>
            </w:pPr>
            <w:r w:rsidRPr="00806FA5">
              <w:rPr>
                <w:i/>
                <w:iCs/>
              </w:rPr>
              <w:t>criterion</w:t>
            </w:r>
          </w:p>
        </w:tc>
        <w:tc>
          <w:tcPr>
            <w:tcW w:w="812" w:type="pct"/>
          </w:tcPr>
          <w:p w14:paraId="54A549DA" w14:textId="77777777" w:rsidR="006D11F1" w:rsidRPr="00806FA5" w:rsidRDefault="006D11F1" w:rsidP="00355650">
            <w:pPr>
              <w:spacing w:line="360" w:lineRule="auto"/>
              <w:rPr>
                <w:i/>
                <w:iCs/>
              </w:rPr>
            </w:pPr>
            <w:r w:rsidRPr="00806FA5">
              <w:rPr>
                <w:i/>
                <w:iCs/>
              </w:rPr>
              <w:t>Gini</w:t>
            </w:r>
          </w:p>
        </w:tc>
        <w:tc>
          <w:tcPr>
            <w:tcW w:w="841" w:type="pct"/>
          </w:tcPr>
          <w:p w14:paraId="640F06E3" w14:textId="77777777" w:rsidR="006D11F1" w:rsidRPr="00806FA5" w:rsidRDefault="006D11F1" w:rsidP="00355650">
            <w:pPr>
              <w:spacing w:line="360" w:lineRule="auto"/>
              <w:rPr>
                <w:i/>
                <w:iCs/>
              </w:rPr>
            </w:pPr>
            <w:r w:rsidRPr="00806FA5">
              <w:rPr>
                <w:i/>
                <w:iCs/>
              </w:rPr>
              <w:t>entropy</w:t>
            </w:r>
          </w:p>
        </w:tc>
        <w:tc>
          <w:tcPr>
            <w:tcW w:w="816" w:type="pct"/>
          </w:tcPr>
          <w:p w14:paraId="2F881260" w14:textId="77777777" w:rsidR="006D11F1" w:rsidRPr="00806FA5" w:rsidRDefault="006D11F1" w:rsidP="00355650">
            <w:pPr>
              <w:spacing w:line="360" w:lineRule="auto"/>
              <w:rPr>
                <w:i/>
                <w:iCs/>
              </w:rPr>
            </w:pPr>
          </w:p>
        </w:tc>
        <w:tc>
          <w:tcPr>
            <w:tcW w:w="815" w:type="pct"/>
          </w:tcPr>
          <w:p w14:paraId="1235B389" w14:textId="77777777" w:rsidR="006D11F1" w:rsidRPr="00806FA5" w:rsidRDefault="006D11F1" w:rsidP="00355650">
            <w:pPr>
              <w:spacing w:line="360" w:lineRule="auto"/>
              <w:rPr>
                <w:i/>
                <w:iCs/>
              </w:rPr>
            </w:pPr>
          </w:p>
        </w:tc>
        <w:tc>
          <w:tcPr>
            <w:tcW w:w="815" w:type="pct"/>
          </w:tcPr>
          <w:p w14:paraId="31354D43" w14:textId="77777777" w:rsidR="006D11F1" w:rsidRPr="00806FA5" w:rsidRDefault="006D11F1" w:rsidP="00355650">
            <w:pPr>
              <w:spacing w:line="360" w:lineRule="auto"/>
              <w:rPr>
                <w:i/>
                <w:iCs/>
              </w:rPr>
            </w:pPr>
          </w:p>
        </w:tc>
      </w:tr>
    </w:tbl>
    <w:p w14:paraId="44FDE144" w14:textId="77777777" w:rsidR="006D11F1" w:rsidRPr="00806FA5" w:rsidRDefault="006D11F1" w:rsidP="00355650">
      <w:pPr>
        <w:spacing w:line="360" w:lineRule="auto"/>
        <w:rPr>
          <w:i/>
          <w:iCs/>
        </w:rPr>
      </w:pPr>
      <w:r w:rsidRPr="00806FA5">
        <w:rPr>
          <w:i/>
          <w:iCs/>
        </w:rPr>
        <w:t xml:space="preserve">Note: </w:t>
      </w:r>
      <w:r w:rsidRPr="00830BB1">
        <w:t>Table B.1 shows the parameters for RF</w:t>
      </w:r>
    </w:p>
    <w:p w14:paraId="5AB7CCA3" w14:textId="77777777" w:rsidR="006D11F1" w:rsidRPr="00806FA5" w:rsidRDefault="006D11F1" w:rsidP="00355650">
      <w:pPr>
        <w:spacing w:line="360" w:lineRule="auto"/>
        <w:rPr>
          <w:i/>
          <w:iCs/>
        </w:rPr>
      </w:pPr>
    </w:p>
    <w:p w14:paraId="5832685F" w14:textId="77777777" w:rsidR="006D11F1" w:rsidRPr="00806FA5" w:rsidRDefault="006D11F1" w:rsidP="00355650">
      <w:pPr>
        <w:spacing w:line="360" w:lineRule="auto"/>
        <w:rPr>
          <w:i/>
          <w:iCs/>
        </w:rPr>
      </w:pPr>
      <w:r w:rsidRPr="00806FA5">
        <w:rPr>
          <w:i/>
          <w:iCs/>
        </w:rPr>
        <w:t xml:space="preserve">n_estimators is </w:t>
      </w:r>
      <w:r w:rsidRPr="00806FA5">
        <w:t>the number of trees in the forest.</w:t>
      </w:r>
    </w:p>
    <w:p w14:paraId="20DAF894" w14:textId="77777777" w:rsidR="006D11F1" w:rsidRPr="00806FA5" w:rsidRDefault="006D11F1" w:rsidP="00355650">
      <w:pPr>
        <w:spacing w:line="360" w:lineRule="auto"/>
        <w:rPr>
          <w:i/>
          <w:iCs/>
        </w:rPr>
      </w:pPr>
      <w:r w:rsidRPr="00806FA5">
        <w:rPr>
          <w:i/>
          <w:iCs/>
        </w:rPr>
        <w:t xml:space="preserve">max_features are </w:t>
      </w:r>
      <w:r w:rsidRPr="00806FA5">
        <w:t>the number of features to consider when looking for the best split.</w:t>
      </w:r>
    </w:p>
    <w:p w14:paraId="0B7F071B" w14:textId="77777777" w:rsidR="006D11F1" w:rsidRPr="00806FA5" w:rsidRDefault="006D11F1" w:rsidP="00355650">
      <w:pPr>
        <w:spacing w:line="360" w:lineRule="auto"/>
        <w:rPr>
          <w:i/>
          <w:iCs/>
        </w:rPr>
      </w:pPr>
      <w:r w:rsidRPr="00806FA5">
        <w:rPr>
          <w:i/>
          <w:iCs/>
        </w:rPr>
        <w:t>max_samples are</w:t>
      </w:r>
      <w:r w:rsidRPr="00806FA5">
        <w:t xml:space="preserve"> the number of samples to draw from X to train each base estimator.</w:t>
      </w:r>
    </w:p>
    <w:p w14:paraId="23405946" w14:textId="7C7E6813" w:rsidR="006D11F1" w:rsidRPr="00806FA5" w:rsidRDefault="006D11F1" w:rsidP="00355650">
      <w:pPr>
        <w:spacing w:line="360" w:lineRule="auto"/>
        <w:rPr>
          <w:i/>
          <w:iCs/>
        </w:rPr>
      </w:pPr>
      <w:r w:rsidRPr="00806FA5">
        <w:rPr>
          <w:i/>
          <w:iCs/>
        </w:rPr>
        <w:t xml:space="preserve">criterion is </w:t>
      </w:r>
      <w:r w:rsidRPr="00806FA5">
        <w:t>the function to measure the quality of a split. Supported criteria are “gini” for the Gini impurity and “entropy” for the information gain. [16]</w:t>
      </w:r>
    </w:p>
    <w:p w14:paraId="76AD8A53" w14:textId="77777777" w:rsidR="006D11F1" w:rsidRPr="00806FA5" w:rsidRDefault="006D11F1" w:rsidP="00355650">
      <w:pPr>
        <w:spacing w:line="360" w:lineRule="auto"/>
      </w:pPr>
    </w:p>
    <w:p w14:paraId="7AA07F52" w14:textId="77777777" w:rsidR="006D11F1" w:rsidRPr="00806FA5" w:rsidRDefault="006D11F1" w:rsidP="00355650">
      <w:pPr>
        <w:spacing w:after="160" w:line="360" w:lineRule="auto"/>
        <w:rPr>
          <w:rFonts w:eastAsiaTheme="majorEastAsia"/>
          <w:b/>
          <w:bCs/>
        </w:rPr>
      </w:pPr>
      <w:r w:rsidRPr="00806FA5">
        <w:rPr>
          <w:bCs/>
        </w:rPr>
        <w:br w:type="page"/>
      </w:r>
    </w:p>
    <w:p w14:paraId="7A415FA7" w14:textId="77777777" w:rsidR="006D11F1" w:rsidRPr="00806FA5" w:rsidRDefault="006D11F1" w:rsidP="00355650">
      <w:pPr>
        <w:pStyle w:val="Heading2"/>
        <w:spacing w:line="360" w:lineRule="auto"/>
        <w:rPr>
          <w:rFonts w:cs="Times New Roman"/>
          <w:bCs/>
          <w:szCs w:val="24"/>
        </w:rPr>
      </w:pPr>
      <w:bookmarkStart w:id="122" w:name="_Toc100303099"/>
      <w:bookmarkStart w:id="123" w:name="_Toc100318258"/>
      <w:r w:rsidRPr="00806FA5">
        <w:rPr>
          <w:rFonts w:cs="Times New Roman"/>
          <w:bCs/>
          <w:szCs w:val="24"/>
        </w:rPr>
        <w:lastRenderedPageBreak/>
        <w:t>B.2: Multilayer Perceptron</w:t>
      </w:r>
      <w:bookmarkEnd w:id="122"/>
      <w:bookmarkEnd w:id="123"/>
    </w:p>
    <w:p w14:paraId="38FF750A" w14:textId="77777777" w:rsidR="006D11F1" w:rsidRPr="00806FA5" w:rsidRDefault="006D11F1" w:rsidP="00355650">
      <w:pPr>
        <w:spacing w:line="360" w:lineRule="auto"/>
      </w:pPr>
    </w:p>
    <w:p w14:paraId="3B39E5B6" w14:textId="77777777" w:rsidR="006D11F1" w:rsidRPr="00D151AF" w:rsidRDefault="006D11F1" w:rsidP="00355650">
      <w:pPr>
        <w:pStyle w:val="Caption"/>
        <w:spacing w:line="360" w:lineRule="auto"/>
        <w:rPr>
          <w:szCs w:val="24"/>
        </w:rPr>
      </w:pPr>
      <w:bookmarkStart w:id="124" w:name="_Toc100303120"/>
      <w:bookmarkStart w:id="125" w:name="_Toc100318279"/>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14</w:t>
      </w:r>
      <w:r w:rsidRPr="00D151AF">
        <w:rPr>
          <w:szCs w:val="24"/>
        </w:rPr>
        <w:fldChar w:fldCharType="end"/>
      </w:r>
      <w:r w:rsidRPr="00D151AF">
        <w:rPr>
          <w:szCs w:val="24"/>
        </w:rPr>
        <w:br/>
        <w:t>Multilayer Perceptron Parameters</w:t>
      </w:r>
      <w:bookmarkEnd w:id="124"/>
      <w:bookmarkEnd w:id="125"/>
    </w:p>
    <w:tbl>
      <w:tblPr>
        <w:tblStyle w:val="TableGrid"/>
        <w:tblW w:w="5000" w:type="pct"/>
        <w:tblLook w:val="04A0" w:firstRow="1" w:lastRow="0" w:firstColumn="1" w:lastColumn="0" w:noHBand="0" w:noVBand="1"/>
      </w:tblPr>
      <w:tblGrid>
        <w:gridCol w:w="2056"/>
        <w:gridCol w:w="1766"/>
        <w:gridCol w:w="1602"/>
        <w:gridCol w:w="1628"/>
        <w:gridCol w:w="1578"/>
      </w:tblGrid>
      <w:tr w:rsidR="006D11F1" w:rsidRPr="00806FA5" w14:paraId="0101453C" w14:textId="77777777" w:rsidTr="00236435">
        <w:tc>
          <w:tcPr>
            <w:tcW w:w="1192" w:type="pct"/>
          </w:tcPr>
          <w:p w14:paraId="372E523B" w14:textId="77777777" w:rsidR="006D11F1" w:rsidRPr="00806FA5" w:rsidRDefault="006D11F1" w:rsidP="00355650">
            <w:pPr>
              <w:spacing w:line="360" w:lineRule="auto"/>
            </w:pPr>
            <w:r w:rsidRPr="00806FA5">
              <w:rPr>
                <w:i/>
                <w:iCs/>
              </w:rPr>
              <w:t>solver</w:t>
            </w:r>
          </w:p>
        </w:tc>
        <w:tc>
          <w:tcPr>
            <w:tcW w:w="1023" w:type="pct"/>
          </w:tcPr>
          <w:p w14:paraId="0715767B" w14:textId="77777777" w:rsidR="006D11F1" w:rsidRPr="00806FA5" w:rsidRDefault="006D11F1" w:rsidP="00355650">
            <w:pPr>
              <w:spacing w:line="360" w:lineRule="auto"/>
            </w:pPr>
            <w:r w:rsidRPr="00806FA5">
              <w:t>Adam</w:t>
            </w:r>
          </w:p>
        </w:tc>
        <w:tc>
          <w:tcPr>
            <w:tcW w:w="928" w:type="pct"/>
          </w:tcPr>
          <w:p w14:paraId="5D6F0660" w14:textId="77777777" w:rsidR="006D11F1" w:rsidRPr="00806FA5" w:rsidRDefault="006D11F1" w:rsidP="00355650">
            <w:pPr>
              <w:spacing w:line="360" w:lineRule="auto"/>
            </w:pPr>
            <w:r w:rsidRPr="00806FA5">
              <w:t>sgd</w:t>
            </w:r>
          </w:p>
        </w:tc>
        <w:tc>
          <w:tcPr>
            <w:tcW w:w="943" w:type="pct"/>
          </w:tcPr>
          <w:p w14:paraId="07548BD6" w14:textId="77777777" w:rsidR="006D11F1" w:rsidRPr="00806FA5" w:rsidRDefault="006D11F1" w:rsidP="00355650">
            <w:pPr>
              <w:spacing w:line="360" w:lineRule="auto"/>
            </w:pPr>
          </w:p>
        </w:tc>
        <w:tc>
          <w:tcPr>
            <w:tcW w:w="915" w:type="pct"/>
          </w:tcPr>
          <w:p w14:paraId="518546FD" w14:textId="77777777" w:rsidR="006D11F1" w:rsidRPr="00806FA5" w:rsidRDefault="006D11F1" w:rsidP="00355650">
            <w:pPr>
              <w:spacing w:line="360" w:lineRule="auto"/>
            </w:pPr>
          </w:p>
        </w:tc>
      </w:tr>
      <w:tr w:rsidR="006D11F1" w:rsidRPr="00806FA5" w14:paraId="1A4EEE56" w14:textId="77777777" w:rsidTr="00236435">
        <w:tc>
          <w:tcPr>
            <w:tcW w:w="1192" w:type="pct"/>
          </w:tcPr>
          <w:p w14:paraId="28C9C2CD" w14:textId="77777777" w:rsidR="006D11F1" w:rsidRPr="00806FA5" w:rsidRDefault="006D11F1" w:rsidP="00355650">
            <w:pPr>
              <w:spacing w:line="360" w:lineRule="auto"/>
            </w:pPr>
            <w:r w:rsidRPr="00806FA5">
              <w:rPr>
                <w:i/>
                <w:iCs/>
              </w:rPr>
              <w:t>hidden_layer_sizes</w:t>
            </w:r>
          </w:p>
        </w:tc>
        <w:tc>
          <w:tcPr>
            <w:tcW w:w="1023" w:type="pct"/>
          </w:tcPr>
          <w:p w14:paraId="5F42E832" w14:textId="77777777" w:rsidR="006D11F1" w:rsidRPr="00806FA5" w:rsidRDefault="006D11F1" w:rsidP="00355650">
            <w:pPr>
              <w:spacing w:line="360" w:lineRule="auto"/>
            </w:pPr>
            <w:r w:rsidRPr="00806FA5">
              <w:rPr>
                <w:i/>
                <w:iCs/>
              </w:rPr>
              <w:t>(500, 400, 300, 200, 100),</w:t>
            </w:r>
          </w:p>
        </w:tc>
        <w:tc>
          <w:tcPr>
            <w:tcW w:w="928" w:type="pct"/>
          </w:tcPr>
          <w:p w14:paraId="24D2B493" w14:textId="77777777" w:rsidR="006D11F1" w:rsidRPr="00806FA5" w:rsidRDefault="006D11F1" w:rsidP="00355650">
            <w:pPr>
              <w:spacing w:line="360" w:lineRule="auto"/>
            </w:pPr>
            <w:r w:rsidRPr="00806FA5">
              <w:rPr>
                <w:i/>
                <w:iCs/>
              </w:rPr>
              <w:t>(400, 400, 400, 400, 400)</w:t>
            </w:r>
          </w:p>
        </w:tc>
        <w:tc>
          <w:tcPr>
            <w:tcW w:w="943" w:type="pct"/>
          </w:tcPr>
          <w:p w14:paraId="4266247F" w14:textId="77777777" w:rsidR="006D11F1" w:rsidRPr="00806FA5" w:rsidRDefault="006D11F1" w:rsidP="00355650">
            <w:pPr>
              <w:spacing w:line="360" w:lineRule="auto"/>
            </w:pPr>
            <w:r w:rsidRPr="00806FA5">
              <w:rPr>
                <w:i/>
                <w:iCs/>
              </w:rPr>
              <w:t>(300, 300, 300, 300, 300),</w:t>
            </w:r>
          </w:p>
        </w:tc>
        <w:tc>
          <w:tcPr>
            <w:tcW w:w="915" w:type="pct"/>
          </w:tcPr>
          <w:p w14:paraId="639305B5" w14:textId="77777777" w:rsidR="006D11F1" w:rsidRPr="00806FA5" w:rsidRDefault="006D11F1" w:rsidP="00355650">
            <w:pPr>
              <w:spacing w:line="360" w:lineRule="auto"/>
            </w:pPr>
            <w:r w:rsidRPr="00806FA5">
              <w:rPr>
                <w:i/>
                <w:iCs/>
              </w:rPr>
              <w:t>(200, 200, 200, 200, 200)</w:t>
            </w:r>
          </w:p>
        </w:tc>
      </w:tr>
      <w:tr w:rsidR="006D11F1" w:rsidRPr="00806FA5" w14:paraId="78C25AC3" w14:textId="77777777" w:rsidTr="00236435">
        <w:tc>
          <w:tcPr>
            <w:tcW w:w="1192" w:type="pct"/>
          </w:tcPr>
          <w:p w14:paraId="611A1D33" w14:textId="77777777" w:rsidR="006D11F1" w:rsidRPr="00806FA5" w:rsidRDefault="006D11F1" w:rsidP="00355650">
            <w:pPr>
              <w:spacing w:line="360" w:lineRule="auto"/>
            </w:pPr>
            <w:r w:rsidRPr="00806FA5">
              <w:rPr>
                <w:i/>
                <w:iCs/>
              </w:rPr>
              <w:t>activation</w:t>
            </w:r>
          </w:p>
        </w:tc>
        <w:tc>
          <w:tcPr>
            <w:tcW w:w="1023" w:type="pct"/>
          </w:tcPr>
          <w:p w14:paraId="41DF2410" w14:textId="77777777" w:rsidR="006D11F1" w:rsidRPr="00806FA5" w:rsidRDefault="006D11F1" w:rsidP="00355650">
            <w:pPr>
              <w:spacing w:line="360" w:lineRule="auto"/>
            </w:pPr>
            <w:r w:rsidRPr="00806FA5">
              <w:t>Logistic</w:t>
            </w:r>
          </w:p>
        </w:tc>
        <w:tc>
          <w:tcPr>
            <w:tcW w:w="928" w:type="pct"/>
          </w:tcPr>
          <w:p w14:paraId="2877614A" w14:textId="77777777" w:rsidR="006D11F1" w:rsidRPr="00806FA5" w:rsidRDefault="006D11F1" w:rsidP="00355650">
            <w:pPr>
              <w:spacing w:line="360" w:lineRule="auto"/>
            </w:pPr>
            <w:r w:rsidRPr="00806FA5">
              <w:t>Tanh</w:t>
            </w:r>
          </w:p>
        </w:tc>
        <w:tc>
          <w:tcPr>
            <w:tcW w:w="943" w:type="pct"/>
          </w:tcPr>
          <w:p w14:paraId="06DC27CE" w14:textId="77777777" w:rsidR="006D11F1" w:rsidRPr="00806FA5" w:rsidRDefault="006D11F1" w:rsidP="00355650">
            <w:pPr>
              <w:spacing w:line="360" w:lineRule="auto"/>
            </w:pPr>
            <w:r w:rsidRPr="00806FA5">
              <w:t>relu</w:t>
            </w:r>
          </w:p>
        </w:tc>
        <w:tc>
          <w:tcPr>
            <w:tcW w:w="915" w:type="pct"/>
          </w:tcPr>
          <w:p w14:paraId="46EFCE18" w14:textId="77777777" w:rsidR="006D11F1" w:rsidRPr="00806FA5" w:rsidRDefault="006D11F1" w:rsidP="00355650">
            <w:pPr>
              <w:spacing w:line="360" w:lineRule="auto"/>
            </w:pPr>
          </w:p>
        </w:tc>
      </w:tr>
      <w:tr w:rsidR="006D11F1" w:rsidRPr="00806FA5" w14:paraId="535E8B1D" w14:textId="77777777" w:rsidTr="00236435">
        <w:tc>
          <w:tcPr>
            <w:tcW w:w="1192" w:type="pct"/>
          </w:tcPr>
          <w:p w14:paraId="5320E832" w14:textId="77777777" w:rsidR="006D11F1" w:rsidRPr="00806FA5" w:rsidRDefault="006D11F1" w:rsidP="00355650">
            <w:pPr>
              <w:spacing w:line="360" w:lineRule="auto"/>
            </w:pPr>
            <w:r w:rsidRPr="00806FA5">
              <w:rPr>
                <w:i/>
                <w:iCs/>
              </w:rPr>
              <w:t>alpha</w:t>
            </w:r>
          </w:p>
        </w:tc>
        <w:tc>
          <w:tcPr>
            <w:tcW w:w="1023" w:type="pct"/>
          </w:tcPr>
          <w:p w14:paraId="30789BA9" w14:textId="77777777" w:rsidR="006D11F1" w:rsidRPr="00806FA5" w:rsidRDefault="006D11F1" w:rsidP="00355650">
            <w:pPr>
              <w:spacing w:line="360" w:lineRule="auto"/>
            </w:pPr>
            <w:r w:rsidRPr="00806FA5">
              <w:rPr>
                <w:i/>
                <w:iCs/>
              </w:rPr>
              <w:t>0.0001</w:t>
            </w:r>
          </w:p>
        </w:tc>
        <w:tc>
          <w:tcPr>
            <w:tcW w:w="928" w:type="pct"/>
          </w:tcPr>
          <w:p w14:paraId="1DF85F8A" w14:textId="77777777" w:rsidR="006D11F1" w:rsidRPr="00806FA5" w:rsidRDefault="006D11F1" w:rsidP="00355650">
            <w:pPr>
              <w:spacing w:line="360" w:lineRule="auto"/>
            </w:pPr>
            <w:r w:rsidRPr="00806FA5">
              <w:rPr>
                <w:i/>
                <w:iCs/>
              </w:rPr>
              <w:t>0.001</w:t>
            </w:r>
          </w:p>
        </w:tc>
        <w:tc>
          <w:tcPr>
            <w:tcW w:w="943" w:type="pct"/>
          </w:tcPr>
          <w:p w14:paraId="5C75ED00" w14:textId="77777777" w:rsidR="006D11F1" w:rsidRPr="00806FA5" w:rsidRDefault="006D11F1" w:rsidP="00355650">
            <w:pPr>
              <w:spacing w:line="360" w:lineRule="auto"/>
            </w:pPr>
            <w:r w:rsidRPr="00806FA5">
              <w:rPr>
                <w:i/>
                <w:iCs/>
              </w:rPr>
              <w:t>0.005</w:t>
            </w:r>
          </w:p>
        </w:tc>
        <w:tc>
          <w:tcPr>
            <w:tcW w:w="915" w:type="pct"/>
          </w:tcPr>
          <w:p w14:paraId="3311F7DC" w14:textId="77777777" w:rsidR="006D11F1" w:rsidRPr="00806FA5" w:rsidRDefault="006D11F1" w:rsidP="00355650">
            <w:pPr>
              <w:spacing w:line="360" w:lineRule="auto"/>
            </w:pPr>
          </w:p>
        </w:tc>
      </w:tr>
      <w:tr w:rsidR="006D11F1" w:rsidRPr="00806FA5" w14:paraId="05866E23" w14:textId="77777777" w:rsidTr="00236435">
        <w:tc>
          <w:tcPr>
            <w:tcW w:w="1192" w:type="pct"/>
          </w:tcPr>
          <w:p w14:paraId="6D0BA95B" w14:textId="77777777" w:rsidR="006D11F1" w:rsidRPr="00806FA5" w:rsidRDefault="006D11F1" w:rsidP="00355650">
            <w:pPr>
              <w:spacing w:line="360" w:lineRule="auto"/>
              <w:rPr>
                <w:i/>
                <w:iCs/>
              </w:rPr>
            </w:pPr>
            <w:r w:rsidRPr="00806FA5">
              <w:rPr>
                <w:i/>
                <w:iCs/>
              </w:rPr>
              <w:t>early_stopping</w:t>
            </w:r>
          </w:p>
        </w:tc>
        <w:tc>
          <w:tcPr>
            <w:tcW w:w="1023" w:type="pct"/>
          </w:tcPr>
          <w:p w14:paraId="736CEF62" w14:textId="77777777" w:rsidR="006D11F1" w:rsidRPr="00806FA5" w:rsidRDefault="006D11F1" w:rsidP="00355650">
            <w:pPr>
              <w:spacing w:line="360" w:lineRule="auto"/>
              <w:rPr>
                <w:i/>
                <w:iCs/>
              </w:rPr>
            </w:pPr>
            <w:r w:rsidRPr="00806FA5">
              <w:rPr>
                <w:i/>
                <w:iCs/>
              </w:rPr>
              <w:t>True</w:t>
            </w:r>
          </w:p>
        </w:tc>
        <w:tc>
          <w:tcPr>
            <w:tcW w:w="928" w:type="pct"/>
          </w:tcPr>
          <w:p w14:paraId="35286F06" w14:textId="77777777" w:rsidR="006D11F1" w:rsidRPr="00806FA5" w:rsidRDefault="006D11F1" w:rsidP="00355650">
            <w:pPr>
              <w:spacing w:line="360" w:lineRule="auto"/>
              <w:rPr>
                <w:i/>
                <w:iCs/>
              </w:rPr>
            </w:pPr>
            <w:r w:rsidRPr="00806FA5">
              <w:rPr>
                <w:i/>
                <w:iCs/>
              </w:rPr>
              <w:t>False</w:t>
            </w:r>
          </w:p>
        </w:tc>
        <w:tc>
          <w:tcPr>
            <w:tcW w:w="943" w:type="pct"/>
          </w:tcPr>
          <w:p w14:paraId="6B380CB9" w14:textId="77777777" w:rsidR="006D11F1" w:rsidRPr="00806FA5" w:rsidRDefault="006D11F1" w:rsidP="00355650">
            <w:pPr>
              <w:spacing w:line="360" w:lineRule="auto"/>
              <w:rPr>
                <w:i/>
                <w:iCs/>
              </w:rPr>
            </w:pPr>
          </w:p>
        </w:tc>
        <w:tc>
          <w:tcPr>
            <w:tcW w:w="915" w:type="pct"/>
          </w:tcPr>
          <w:p w14:paraId="604D035A" w14:textId="77777777" w:rsidR="006D11F1" w:rsidRPr="00806FA5" w:rsidRDefault="006D11F1" w:rsidP="00355650">
            <w:pPr>
              <w:spacing w:line="360" w:lineRule="auto"/>
            </w:pPr>
          </w:p>
        </w:tc>
      </w:tr>
    </w:tbl>
    <w:p w14:paraId="113BF169" w14:textId="77777777" w:rsidR="006D11F1" w:rsidRPr="00806FA5" w:rsidRDefault="006D11F1" w:rsidP="00355650">
      <w:pPr>
        <w:spacing w:line="360" w:lineRule="auto"/>
        <w:rPr>
          <w:i/>
          <w:iCs/>
        </w:rPr>
      </w:pPr>
      <w:r w:rsidRPr="00806FA5">
        <w:rPr>
          <w:i/>
          <w:iCs/>
        </w:rPr>
        <w:t>Note:</w:t>
      </w:r>
      <w:r w:rsidRPr="00830BB1">
        <w:t xml:space="preserve"> Table B.2 shows the parameters for MLP</w:t>
      </w:r>
    </w:p>
    <w:p w14:paraId="43A90191" w14:textId="77777777" w:rsidR="006D11F1" w:rsidRPr="00806FA5" w:rsidRDefault="006D11F1" w:rsidP="00355650">
      <w:pPr>
        <w:spacing w:line="360" w:lineRule="auto"/>
        <w:rPr>
          <w:i/>
          <w:iCs/>
        </w:rPr>
      </w:pPr>
    </w:p>
    <w:p w14:paraId="45ADE8E6" w14:textId="77777777" w:rsidR="006D11F1" w:rsidRPr="00806FA5" w:rsidRDefault="006D11F1" w:rsidP="00355650">
      <w:pPr>
        <w:spacing w:line="360" w:lineRule="auto"/>
        <w:rPr>
          <w:i/>
          <w:iCs/>
        </w:rPr>
      </w:pPr>
      <w:r w:rsidRPr="00806FA5">
        <w:rPr>
          <w:i/>
          <w:iCs/>
        </w:rPr>
        <w:t>Solver is</w:t>
      </w:r>
      <w:r w:rsidRPr="00806FA5">
        <w:t xml:space="preserve"> the solver for weight optimization. ‘sgd’ refers to stochastic gradient descent. ‘adam’ refers to a stochastic gradient-based optimizer.</w:t>
      </w:r>
    </w:p>
    <w:p w14:paraId="3BCC957F" w14:textId="77777777" w:rsidR="006D11F1" w:rsidRPr="00806FA5" w:rsidRDefault="006D11F1" w:rsidP="00355650">
      <w:pPr>
        <w:spacing w:line="360" w:lineRule="auto"/>
        <w:rPr>
          <w:i/>
          <w:iCs/>
        </w:rPr>
      </w:pPr>
      <w:r w:rsidRPr="00806FA5">
        <w:rPr>
          <w:i/>
          <w:iCs/>
        </w:rPr>
        <w:t xml:space="preserve">hidden_layer_sizes are </w:t>
      </w:r>
      <w:r w:rsidRPr="00806FA5">
        <w:t>the ith element represents the number of neurons in the ith hidden layer.</w:t>
      </w:r>
    </w:p>
    <w:p w14:paraId="32901017" w14:textId="77777777" w:rsidR="006D11F1" w:rsidRPr="00806FA5" w:rsidRDefault="006D11F1" w:rsidP="00355650">
      <w:pPr>
        <w:spacing w:line="360" w:lineRule="auto"/>
        <w:rPr>
          <w:i/>
          <w:iCs/>
        </w:rPr>
      </w:pPr>
      <w:r w:rsidRPr="00806FA5">
        <w:rPr>
          <w:i/>
          <w:iCs/>
        </w:rPr>
        <w:t xml:space="preserve">Activation is </w:t>
      </w:r>
      <w:r w:rsidRPr="00806FA5">
        <w:t>the function for the hidden layer. ‘Logistic,’ the logistic sigmoid function, returns f(x) = 1 / (1 + exp(-x)). ‘Tanh,’ the hyperbolic tan function, returns f(x) = tanh(x). ‘Relu,’ the rectified linear unit function, returns f(x) = max(0, x).</w:t>
      </w:r>
    </w:p>
    <w:p w14:paraId="5BC60BDC" w14:textId="77777777" w:rsidR="006D11F1" w:rsidRPr="00806FA5" w:rsidRDefault="006D11F1" w:rsidP="00355650">
      <w:pPr>
        <w:spacing w:line="360" w:lineRule="auto"/>
      </w:pPr>
      <w:r w:rsidRPr="00806FA5">
        <w:rPr>
          <w:i/>
          <w:iCs/>
        </w:rPr>
        <w:t xml:space="preserve">Alpha is the </w:t>
      </w:r>
      <w:r w:rsidRPr="00806FA5">
        <w:t xml:space="preserve">L2 penalty parameter. </w:t>
      </w:r>
    </w:p>
    <w:p w14:paraId="57C1D807" w14:textId="77777777" w:rsidR="006D11F1" w:rsidRPr="00806FA5" w:rsidRDefault="006D11F1" w:rsidP="00355650">
      <w:pPr>
        <w:spacing w:line="360" w:lineRule="auto"/>
        <w:rPr>
          <w:i/>
          <w:iCs/>
        </w:rPr>
      </w:pPr>
      <w:r w:rsidRPr="00806FA5">
        <w:rPr>
          <w:i/>
          <w:iCs/>
        </w:rPr>
        <w:t>early_stopping is</w:t>
      </w:r>
      <w:r w:rsidRPr="00806FA5">
        <w:t xml:space="preserve"> whether to use early stopping to terminate training when validation score is not improving. [17]</w:t>
      </w:r>
    </w:p>
    <w:p w14:paraId="42896DF8" w14:textId="77777777" w:rsidR="006D11F1" w:rsidRPr="00806FA5" w:rsidRDefault="006D11F1" w:rsidP="00355650">
      <w:pPr>
        <w:spacing w:line="360" w:lineRule="auto"/>
      </w:pPr>
    </w:p>
    <w:p w14:paraId="2D4C8C60" w14:textId="77777777" w:rsidR="006D11F1" w:rsidRPr="00806FA5" w:rsidRDefault="006D11F1" w:rsidP="00355650">
      <w:pPr>
        <w:spacing w:after="160" w:line="360" w:lineRule="auto"/>
        <w:rPr>
          <w:rFonts w:eastAsiaTheme="majorEastAsia"/>
          <w:b/>
          <w:bCs/>
        </w:rPr>
      </w:pPr>
      <w:r w:rsidRPr="00806FA5">
        <w:rPr>
          <w:bCs/>
        </w:rPr>
        <w:br w:type="page"/>
      </w:r>
    </w:p>
    <w:p w14:paraId="6CB20B13" w14:textId="77777777" w:rsidR="006D11F1" w:rsidRPr="00806FA5" w:rsidRDefault="006D11F1" w:rsidP="00355650">
      <w:pPr>
        <w:pStyle w:val="Heading2"/>
        <w:spacing w:line="360" w:lineRule="auto"/>
        <w:rPr>
          <w:rFonts w:cs="Times New Roman"/>
          <w:bCs/>
          <w:szCs w:val="24"/>
        </w:rPr>
      </w:pPr>
      <w:bookmarkStart w:id="126" w:name="_Toc100303100"/>
      <w:bookmarkStart w:id="127" w:name="_Toc100318259"/>
      <w:r w:rsidRPr="00806FA5">
        <w:rPr>
          <w:rFonts w:cs="Times New Roman"/>
          <w:bCs/>
          <w:szCs w:val="24"/>
        </w:rPr>
        <w:lastRenderedPageBreak/>
        <w:t>B.3: K-Nearest Neighbors</w:t>
      </w:r>
      <w:bookmarkEnd w:id="126"/>
      <w:bookmarkEnd w:id="127"/>
    </w:p>
    <w:p w14:paraId="055FCDB2" w14:textId="77777777" w:rsidR="006D11F1" w:rsidRPr="00806FA5" w:rsidRDefault="006D11F1" w:rsidP="00355650">
      <w:pPr>
        <w:spacing w:line="360" w:lineRule="auto"/>
      </w:pPr>
    </w:p>
    <w:p w14:paraId="4762C775" w14:textId="77777777" w:rsidR="006D11F1" w:rsidRPr="00D151AF" w:rsidRDefault="006D11F1" w:rsidP="00355650">
      <w:pPr>
        <w:pStyle w:val="Caption"/>
        <w:spacing w:line="360" w:lineRule="auto"/>
        <w:rPr>
          <w:szCs w:val="24"/>
        </w:rPr>
      </w:pPr>
      <w:bookmarkStart w:id="128" w:name="_Toc100303121"/>
      <w:bookmarkStart w:id="129" w:name="_Toc100318280"/>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15</w:t>
      </w:r>
      <w:r w:rsidRPr="00D151AF">
        <w:rPr>
          <w:szCs w:val="24"/>
        </w:rPr>
        <w:fldChar w:fldCharType="end"/>
      </w:r>
      <w:r w:rsidRPr="00D151AF">
        <w:rPr>
          <w:szCs w:val="24"/>
        </w:rPr>
        <w:br/>
        <w:t>K-Nearest Neighbor parameters</w:t>
      </w:r>
      <w:bookmarkEnd w:id="128"/>
      <w:bookmarkEnd w:id="129"/>
    </w:p>
    <w:tbl>
      <w:tblPr>
        <w:tblStyle w:val="TableGrid"/>
        <w:tblW w:w="5000" w:type="pct"/>
        <w:tblLook w:val="04A0" w:firstRow="1" w:lastRow="0" w:firstColumn="1" w:lastColumn="0" w:noHBand="0" w:noVBand="1"/>
      </w:tblPr>
      <w:tblGrid>
        <w:gridCol w:w="1530"/>
        <w:gridCol w:w="1446"/>
        <w:gridCol w:w="1465"/>
        <w:gridCol w:w="1448"/>
        <w:gridCol w:w="1396"/>
        <w:gridCol w:w="1345"/>
      </w:tblGrid>
      <w:tr w:rsidR="006D11F1" w:rsidRPr="00806FA5" w14:paraId="599AAF81" w14:textId="77777777" w:rsidTr="00121C64">
        <w:tc>
          <w:tcPr>
            <w:tcW w:w="886" w:type="pct"/>
          </w:tcPr>
          <w:p w14:paraId="338AAA46" w14:textId="77777777" w:rsidR="006D11F1" w:rsidRPr="00806FA5" w:rsidRDefault="006D11F1" w:rsidP="00355650">
            <w:pPr>
              <w:spacing w:line="360" w:lineRule="auto"/>
              <w:rPr>
                <w:i/>
                <w:iCs/>
              </w:rPr>
            </w:pPr>
            <w:r w:rsidRPr="00806FA5">
              <w:rPr>
                <w:i/>
                <w:iCs/>
              </w:rPr>
              <w:t>n_neighbors</w:t>
            </w:r>
          </w:p>
        </w:tc>
        <w:tc>
          <w:tcPr>
            <w:tcW w:w="837" w:type="pct"/>
          </w:tcPr>
          <w:p w14:paraId="69B2FFF1" w14:textId="77777777" w:rsidR="006D11F1" w:rsidRPr="00806FA5" w:rsidRDefault="006D11F1" w:rsidP="00355650">
            <w:pPr>
              <w:spacing w:line="360" w:lineRule="auto"/>
              <w:rPr>
                <w:i/>
                <w:iCs/>
              </w:rPr>
            </w:pPr>
            <w:r w:rsidRPr="00806FA5">
              <w:rPr>
                <w:i/>
                <w:iCs/>
              </w:rPr>
              <w:t>2</w:t>
            </w:r>
          </w:p>
        </w:tc>
        <w:tc>
          <w:tcPr>
            <w:tcW w:w="849" w:type="pct"/>
          </w:tcPr>
          <w:p w14:paraId="1311A974" w14:textId="77777777" w:rsidR="006D11F1" w:rsidRPr="00806FA5" w:rsidRDefault="006D11F1" w:rsidP="00355650">
            <w:pPr>
              <w:spacing w:line="360" w:lineRule="auto"/>
              <w:rPr>
                <w:i/>
                <w:iCs/>
              </w:rPr>
            </w:pPr>
            <w:r w:rsidRPr="00806FA5">
              <w:rPr>
                <w:i/>
                <w:iCs/>
              </w:rPr>
              <w:t>3</w:t>
            </w:r>
          </w:p>
        </w:tc>
        <w:tc>
          <w:tcPr>
            <w:tcW w:w="839" w:type="pct"/>
          </w:tcPr>
          <w:p w14:paraId="279E8602" w14:textId="77777777" w:rsidR="006D11F1" w:rsidRPr="00806FA5" w:rsidRDefault="006D11F1" w:rsidP="00355650">
            <w:pPr>
              <w:spacing w:line="360" w:lineRule="auto"/>
              <w:rPr>
                <w:i/>
                <w:iCs/>
              </w:rPr>
            </w:pPr>
            <w:r w:rsidRPr="00806FA5">
              <w:rPr>
                <w:i/>
                <w:iCs/>
              </w:rPr>
              <w:t>4</w:t>
            </w:r>
          </w:p>
        </w:tc>
        <w:tc>
          <w:tcPr>
            <w:tcW w:w="809" w:type="pct"/>
          </w:tcPr>
          <w:p w14:paraId="0787BD6B" w14:textId="77777777" w:rsidR="006D11F1" w:rsidRPr="00806FA5" w:rsidRDefault="006D11F1" w:rsidP="00355650">
            <w:pPr>
              <w:spacing w:line="360" w:lineRule="auto"/>
              <w:rPr>
                <w:i/>
                <w:iCs/>
              </w:rPr>
            </w:pPr>
            <w:r w:rsidRPr="00806FA5">
              <w:rPr>
                <w:i/>
                <w:iCs/>
              </w:rPr>
              <w:t>5</w:t>
            </w:r>
          </w:p>
        </w:tc>
        <w:tc>
          <w:tcPr>
            <w:tcW w:w="779" w:type="pct"/>
          </w:tcPr>
          <w:p w14:paraId="7D7A584E" w14:textId="77777777" w:rsidR="006D11F1" w:rsidRPr="00806FA5" w:rsidRDefault="006D11F1" w:rsidP="00355650">
            <w:pPr>
              <w:spacing w:line="360" w:lineRule="auto"/>
              <w:rPr>
                <w:i/>
                <w:iCs/>
              </w:rPr>
            </w:pPr>
            <w:r w:rsidRPr="00806FA5">
              <w:rPr>
                <w:i/>
                <w:iCs/>
              </w:rPr>
              <w:t>10</w:t>
            </w:r>
          </w:p>
        </w:tc>
      </w:tr>
      <w:tr w:rsidR="006D11F1" w:rsidRPr="00806FA5" w14:paraId="11546894" w14:textId="77777777" w:rsidTr="00121C64">
        <w:tc>
          <w:tcPr>
            <w:tcW w:w="886" w:type="pct"/>
          </w:tcPr>
          <w:p w14:paraId="1E4BDBC8" w14:textId="77777777" w:rsidR="006D11F1" w:rsidRPr="00806FA5" w:rsidRDefault="006D11F1" w:rsidP="00355650">
            <w:pPr>
              <w:spacing w:line="360" w:lineRule="auto"/>
              <w:rPr>
                <w:i/>
                <w:iCs/>
              </w:rPr>
            </w:pPr>
            <w:r w:rsidRPr="00806FA5">
              <w:rPr>
                <w:i/>
                <w:iCs/>
              </w:rPr>
              <w:t>algorithm</w:t>
            </w:r>
          </w:p>
        </w:tc>
        <w:tc>
          <w:tcPr>
            <w:tcW w:w="837" w:type="pct"/>
          </w:tcPr>
          <w:p w14:paraId="5F3B3B0E" w14:textId="77777777" w:rsidR="006D11F1" w:rsidRPr="00806FA5" w:rsidRDefault="006D11F1" w:rsidP="00355650">
            <w:pPr>
              <w:spacing w:line="360" w:lineRule="auto"/>
              <w:rPr>
                <w:i/>
                <w:iCs/>
              </w:rPr>
            </w:pPr>
            <w:r w:rsidRPr="00806FA5">
              <w:rPr>
                <w:i/>
                <w:iCs/>
              </w:rPr>
              <w:t>Auto</w:t>
            </w:r>
          </w:p>
        </w:tc>
        <w:tc>
          <w:tcPr>
            <w:tcW w:w="849" w:type="pct"/>
          </w:tcPr>
          <w:p w14:paraId="7E557926" w14:textId="77777777" w:rsidR="006D11F1" w:rsidRPr="00806FA5" w:rsidRDefault="006D11F1" w:rsidP="00355650">
            <w:pPr>
              <w:spacing w:line="360" w:lineRule="auto"/>
              <w:rPr>
                <w:i/>
                <w:iCs/>
              </w:rPr>
            </w:pPr>
            <w:r w:rsidRPr="00806FA5">
              <w:rPr>
                <w:i/>
                <w:iCs/>
              </w:rPr>
              <w:t>ball_tree</w:t>
            </w:r>
          </w:p>
        </w:tc>
        <w:tc>
          <w:tcPr>
            <w:tcW w:w="839" w:type="pct"/>
          </w:tcPr>
          <w:p w14:paraId="3015AAAE" w14:textId="77777777" w:rsidR="006D11F1" w:rsidRPr="00806FA5" w:rsidRDefault="006D11F1" w:rsidP="00355650">
            <w:pPr>
              <w:spacing w:line="360" w:lineRule="auto"/>
              <w:rPr>
                <w:i/>
                <w:iCs/>
              </w:rPr>
            </w:pPr>
            <w:r w:rsidRPr="00806FA5">
              <w:rPr>
                <w:i/>
                <w:iCs/>
              </w:rPr>
              <w:t>Kd_tree</w:t>
            </w:r>
          </w:p>
        </w:tc>
        <w:tc>
          <w:tcPr>
            <w:tcW w:w="809" w:type="pct"/>
          </w:tcPr>
          <w:p w14:paraId="4A41A310" w14:textId="77777777" w:rsidR="006D11F1" w:rsidRPr="00806FA5" w:rsidRDefault="006D11F1" w:rsidP="00355650">
            <w:pPr>
              <w:spacing w:line="360" w:lineRule="auto"/>
              <w:rPr>
                <w:i/>
                <w:iCs/>
              </w:rPr>
            </w:pPr>
            <w:r w:rsidRPr="00806FA5">
              <w:rPr>
                <w:i/>
                <w:iCs/>
              </w:rPr>
              <w:t>brute</w:t>
            </w:r>
          </w:p>
        </w:tc>
        <w:tc>
          <w:tcPr>
            <w:tcW w:w="779" w:type="pct"/>
          </w:tcPr>
          <w:p w14:paraId="53196C16" w14:textId="77777777" w:rsidR="006D11F1" w:rsidRPr="00806FA5" w:rsidRDefault="006D11F1" w:rsidP="00355650">
            <w:pPr>
              <w:spacing w:line="360" w:lineRule="auto"/>
              <w:rPr>
                <w:i/>
                <w:iCs/>
              </w:rPr>
            </w:pPr>
          </w:p>
        </w:tc>
      </w:tr>
      <w:tr w:rsidR="006D11F1" w:rsidRPr="00806FA5" w14:paraId="41B09154" w14:textId="77777777" w:rsidTr="00121C64">
        <w:tc>
          <w:tcPr>
            <w:tcW w:w="886" w:type="pct"/>
          </w:tcPr>
          <w:p w14:paraId="6E3CAE69" w14:textId="77777777" w:rsidR="006D11F1" w:rsidRPr="00806FA5" w:rsidRDefault="006D11F1" w:rsidP="00355650">
            <w:pPr>
              <w:spacing w:line="360" w:lineRule="auto"/>
              <w:rPr>
                <w:i/>
                <w:iCs/>
              </w:rPr>
            </w:pPr>
            <w:r w:rsidRPr="00806FA5">
              <w:rPr>
                <w:i/>
                <w:iCs/>
              </w:rPr>
              <w:t>weights</w:t>
            </w:r>
          </w:p>
        </w:tc>
        <w:tc>
          <w:tcPr>
            <w:tcW w:w="837" w:type="pct"/>
          </w:tcPr>
          <w:p w14:paraId="28FBD846" w14:textId="77777777" w:rsidR="006D11F1" w:rsidRPr="00806FA5" w:rsidRDefault="006D11F1" w:rsidP="00355650">
            <w:pPr>
              <w:spacing w:line="360" w:lineRule="auto"/>
              <w:rPr>
                <w:i/>
                <w:iCs/>
              </w:rPr>
            </w:pPr>
            <w:r w:rsidRPr="00806FA5">
              <w:rPr>
                <w:i/>
                <w:iCs/>
              </w:rPr>
              <w:t>uniform</w:t>
            </w:r>
          </w:p>
        </w:tc>
        <w:tc>
          <w:tcPr>
            <w:tcW w:w="849" w:type="pct"/>
          </w:tcPr>
          <w:p w14:paraId="60A4BF15" w14:textId="77777777" w:rsidR="006D11F1" w:rsidRPr="00806FA5" w:rsidRDefault="006D11F1" w:rsidP="00355650">
            <w:pPr>
              <w:spacing w:line="360" w:lineRule="auto"/>
              <w:rPr>
                <w:i/>
                <w:iCs/>
              </w:rPr>
            </w:pPr>
            <w:r w:rsidRPr="00806FA5">
              <w:rPr>
                <w:i/>
                <w:iCs/>
              </w:rPr>
              <w:t>distance</w:t>
            </w:r>
          </w:p>
        </w:tc>
        <w:tc>
          <w:tcPr>
            <w:tcW w:w="839" w:type="pct"/>
          </w:tcPr>
          <w:p w14:paraId="2B4377AD" w14:textId="77777777" w:rsidR="006D11F1" w:rsidRPr="00806FA5" w:rsidRDefault="006D11F1" w:rsidP="00355650">
            <w:pPr>
              <w:spacing w:line="360" w:lineRule="auto"/>
              <w:rPr>
                <w:i/>
                <w:iCs/>
              </w:rPr>
            </w:pPr>
          </w:p>
        </w:tc>
        <w:tc>
          <w:tcPr>
            <w:tcW w:w="809" w:type="pct"/>
          </w:tcPr>
          <w:p w14:paraId="5652E2AA" w14:textId="77777777" w:rsidR="006D11F1" w:rsidRPr="00806FA5" w:rsidRDefault="006D11F1" w:rsidP="00355650">
            <w:pPr>
              <w:spacing w:line="360" w:lineRule="auto"/>
              <w:rPr>
                <w:i/>
                <w:iCs/>
              </w:rPr>
            </w:pPr>
          </w:p>
        </w:tc>
        <w:tc>
          <w:tcPr>
            <w:tcW w:w="779" w:type="pct"/>
          </w:tcPr>
          <w:p w14:paraId="44CE8426" w14:textId="77777777" w:rsidR="006D11F1" w:rsidRPr="00806FA5" w:rsidRDefault="006D11F1" w:rsidP="00355650">
            <w:pPr>
              <w:spacing w:line="360" w:lineRule="auto"/>
              <w:rPr>
                <w:i/>
                <w:iCs/>
              </w:rPr>
            </w:pPr>
          </w:p>
        </w:tc>
      </w:tr>
    </w:tbl>
    <w:p w14:paraId="2DC41018" w14:textId="77777777" w:rsidR="006D11F1" w:rsidRPr="00806FA5" w:rsidRDefault="006D11F1" w:rsidP="00355650">
      <w:pPr>
        <w:spacing w:line="360" w:lineRule="auto"/>
        <w:rPr>
          <w:i/>
          <w:iCs/>
        </w:rPr>
      </w:pPr>
      <w:r w:rsidRPr="00806FA5">
        <w:rPr>
          <w:i/>
          <w:iCs/>
        </w:rPr>
        <w:t xml:space="preserve">Note: </w:t>
      </w:r>
      <w:r w:rsidRPr="00830BB1">
        <w:t>Table B.3 shows the parameters for KNN</w:t>
      </w:r>
    </w:p>
    <w:p w14:paraId="55AA349F" w14:textId="77777777" w:rsidR="006D11F1" w:rsidRPr="00806FA5" w:rsidRDefault="006D11F1" w:rsidP="00355650">
      <w:pPr>
        <w:spacing w:line="360" w:lineRule="auto"/>
        <w:rPr>
          <w:i/>
          <w:iCs/>
        </w:rPr>
      </w:pPr>
    </w:p>
    <w:p w14:paraId="7DB191AC" w14:textId="77777777" w:rsidR="006D11F1" w:rsidRPr="00806FA5" w:rsidRDefault="006D11F1" w:rsidP="00355650">
      <w:pPr>
        <w:spacing w:line="360" w:lineRule="auto"/>
        <w:rPr>
          <w:i/>
          <w:iCs/>
        </w:rPr>
      </w:pPr>
      <w:r w:rsidRPr="00806FA5">
        <w:rPr>
          <w:i/>
          <w:iCs/>
        </w:rPr>
        <w:t xml:space="preserve">n_neighbors is </w:t>
      </w:r>
      <w:r w:rsidRPr="00806FA5">
        <w:t>Number of neighbors to use by default for kneighbors queries.</w:t>
      </w:r>
    </w:p>
    <w:p w14:paraId="202E727D" w14:textId="77777777" w:rsidR="006D11F1" w:rsidRPr="00806FA5" w:rsidRDefault="006D11F1" w:rsidP="00355650">
      <w:pPr>
        <w:spacing w:line="360" w:lineRule="auto"/>
        <w:rPr>
          <w:i/>
          <w:iCs/>
        </w:rPr>
      </w:pPr>
      <w:r w:rsidRPr="00806FA5">
        <w:rPr>
          <w:i/>
          <w:iCs/>
        </w:rPr>
        <w:t xml:space="preserve">algorithm is </w:t>
      </w:r>
      <w:r w:rsidRPr="00806FA5">
        <w:t>used to compute the nearest neighbors.</w:t>
      </w:r>
    </w:p>
    <w:p w14:paraId="30EAFAC1" w14:textId="77777777" w:rsidR="006D11F1" w:rsidRPr="00806FA5" w:rsidRDefault="006D11F1" w:rsidP="00355650">
      <w:pPr>
        <w:spacing w:line="360" w:lineRule="auto"/>
        <w:rPr>
          <w:i/>
          <w:iCs/>
        </w:rPr>
      </w:pPr>
      <w:r w:rsidRPr="00806FA5">
        <w:rPr>
          <w:i/>
          <w:iCs/>
        </w:rPr>
        <w:t xml:space="preserve">weights </w:t>
      </w:r>
      <w:r w:rsidRPr="00806FA5">
        <w:t>are a function used in prediction. [18]</w:t>
      </w:r>
    </w:p>
    <w:p w14:paraId="41A293AE" w14:textId="77777777" w:rsidR="006D11F1" w:rsidRPr="00806FA5" w:rsidRDefault="006D11F1" w:rsidP="00355650">
      <w:pPr>
        <w:spacing w:line="360" w:lineRule="auto"/>
      </w:pPr>
    </w:p>
    <w:p w14:paraId="150864B0" w14:textId="77777777" w:rsidR="006D11F1" w:rsidRPr="00806FA5" w:rsidRDefault="006D11F1" w:rsidP="00355650">
      <w:pPr>
        <w:spacing w:after="160" w:line="360" w:lineRule="auto"/>
        <w:rPr>
          <w:rFonts w:eastAsiaTheme="majorEastAsia"/>
          <w:b/>
          <w:bCs/>
        </w:rPr>
      </w:pPr>
      <w:r w:rsidRPr="00806FA5">
        <w:rPr>
          <w:bCs/>
        </w:rPr>
        <w:br w:type="page"/>
      </w:r>
    </w:p>
    <w:p w14:paraId="7E0B6BAE" w14:textId="77777777" w:rsidR="006D11F1" w:rsidRPr="00806FA5" w:rsidRDefault="006D11F1" w:rsidP="00355650">
      <w:pPr>
        <w:pStyle w:val="Heading2"/>
        <w:spacing w:line="360" w:lineRule="auto"/>
        <w:rPr>
          <w:rFonts w:cs="Times New Roman"/>
          <w:bCs/>
          <w:szCs w:val="24"/>
        </w:rPr>
      </w:pPr>
      <w:bookmarkStart w:id="130" w:name="_Toc100303101"/>
      <w:bookmarkStart w:id="131" w:name="_Toc100318260"/>
      <w:r w:rsidRPr="00806FA5">
        <w:rPr>
          <w:rFonts w:cs="Times New Roman"/>
          <w:bCs/>
          <w:szCs w:val="24"/>
        </w:rPr>
        <w:lastRenderedPageBreak/>
        <w:t>B.4: Support Vector Machine</w:t>
      </w:r>
      <w:bookmarkEnd w:id="130"/>
      <w:bookmarkEnd w:id="131"/>
    </w:p>
    <w:p w14:paraId="172EF7D0" w14:textId="77777777" w:rsidR="006D11F1" w:rsidRPr="00806FA5" w:rsidRDefault="006D11F1" w:rsidP="00355650">
      <w:pPr>
        <w:spacing w:line="360" w:lineRule="auto"/>
      </w:pPr>
    </w:p>
    <w:p w14:paraId="7FE594F1" w14:textId="77777777" w:rsidR="006D11F1" w:rsidRPr="00D151AF" w:rsidRDefault="006D11F1" w:rsidP="00355650">
      <w:pPr>
        <w:pStyle w:val="Caption"/>
        <w:spacing w:line="360" w:lineRule="auto"/>
        <w:rPr>
          <w:szCs w:val="24"/>
        </w:rPr>
      </w:pPr>
      <w:bookmarkStart w:id="132" w:name="_Toc100303122"/>
      <w:bookmarkStart w:id="133" w:name="_Toc100318281"/>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16</w:t>
      </w:r>
      <w:r w:rsidRPr="00D151AF">
        <w:rPr>
          <w:szCs w:val="24"/>
        </w:rPr>
        <w:fldChar w:fldCharType="end"/>
      </w:r>
      <w:r w:rsidRPr="00D151AF">
        <w:rPr>
          <w:szCs w:val="24"/>
        </w:rPr>
        <w:br/>
        <w:t>Support Vector Machine Parameters</w:t>
      </w:r>
      <w:bookmarkEnd w:id="132"/>
      <w:bookmarkEnd w:id="133"/>
    </w:p>
    <w:tbl>
      <w:tblPr>
        <w:tblStyle w:val="TableGrid"/>
        <w:tblW w:w="5000" w:type="pct"/>
        <w:tblLook w:val="04A0" w:firstRow="1" w:lastRow="0" w:firstColumn="1" w:lastColumn="0" w:noHBand="0" w:noVBand="1"/>
      </w:tblPr>
      <w:tblGrid>
        <w:gridCol w:w="2154"/>
        <w:gridCol w:w="2132"/>
        <w:gridCol w:w="2149"/>
        <w:gridCol w:w="2195"/>
      </w:tblGrid>
      <w:tr w:rsidR="006D11F1" w:rsidRPr="00806FA5" w14:paraId="6A45C307" w14:textId="77777777" w:rsidTr="00121C64">
        <w:trPr>
          <w:trHeight w:val="429"/>
        </w:trPr>
        <w:tc>
          <w:tcPr>
            <w:tcW w:w="1248" w:type="pct"/>
          </w:tcPr>
          <w:p w14:paraId="258FCC1A" w14:textId="77777777" w:rsidR="006D11F1" w:rsidRPr="00806FA5" w:rsidRDefault="006D11F1" w:rsidP="00355650">
            <w:pPr>
              <w:spacing w:line="360" w:lineRule="auto"/>
            </w:pPr>
            <w:r w:rsidRPr="00806FA5">
              <w:rPr>
                <w:i/>
                <w:iCs/>
              </w:rPr>
              <w:t>C</w:t>
            </w:r>
          </w:p>
        </w:tc>
        <w:tc>
          <w:tcPr>
            <w:tcW w:w="1235" w:type="pct"/>
          </w:tcPr>
          <w:p w14:paraId="1895C050" w14:textId="77777777" w:rsidR="006D11F1" w:rsidRPr="00806FA5" w:rsidRDefault="006D11F1" w:rsidP="00355650">
            <w:pPr>
              <w:spacing w:line="360" w:lineRule="auto"/>
            </w:pPr>
            <w:r w:rsidRPr="00806FA5">
              <w:t>0.5</w:t>
            </w:r>
          </w:p>
        </w:tc>
        <w:tc>
          <w:tcPr>
            <w:tcW w:w="1245" w:type="pct"/>
          </w:tcPr>
          <w:p w14:paraId="43FF7FC0" w14:textId="77777777" w:rsidR="006D11F1" w:rsidRPr="00806FA5" w:rsidRDefault="006D11F1" w:rsidP="00355650">
            <w:pPr>
              <w:spacing w:line="360" w:lineRule="auto"/>
            </w:pPr>
            <w:r w:rsidRPr="00806FA5">
              <w:t>1</w:t>
            </w:r>
          </w:p>
        </w:tc>
        <w:tc>
          <w:tcPr>
            <w:tcW w:w="1272" w:type="pct"/>
          </w:tcPr>
          <w:p w14:paraId="3BD4B58D" w14:textId="77777777" w:rsidR="006D11F1" w:rsidRPr="00806FA5" w:rsidRDefault="006D11F1" w:rsidP="00355650">
            <w:pPr>
              <w:spacing w:line="360" w:lineRule="auto"/>
            </w:pPr>
            <w:r w:rsidRPr="00806FA5">
              <w:t>2</w:t>
            </w:r>
          </w:p>
        </w:tc>
      </w:tr>
      <w:tr w:rsidR="006D11F1" w:rsidRPr="00806FA5" w14:paraId="260FFDFD" w14:textId="77777777" w:rsidTr="00121C64">
        <w:trPr>
          <w:trHeight w:val="429"/>
        </w:trPr>
        <w:tc>
          <w:tcPr>
            <w:tcW w:w="1248" w:type="pct"/>
          </w:tcPr>
          <w:p w14:paraId="1157D776" w14:textId="77777777" w:rsidR="006D11F1" w:rsidRPr="00806FA5" w:rsidRDefault="006D11F1" w:rsidP="00355650">
            <w:pPr>
              <w:spacing w:line="360" w:lineRule="auto"/>
            </w:pPr>
            <w:r w:rsidRPr="00806FA5">
              <w:rPr>
                <w:i/>
                <w:iCs/>
              </w:rPr>
              <w:t>gamma</w:t>
            </w:r>
          </w:p>
        </w:tc>
        <w:tc>
          <w:tcPr>
            <w:tcW w:w="1235" w:type="pct"/>
          </w:tcPr>
          <w:p w14:paraId="71F17D44" w14:textId="77777777" w:rsidR="006D11F1" w:rsidRPr="00806FA5" w:rsidRDefault="006D11F1" w:rsidP="00355650">
            <w:pPr>
              <w:spacing w:line="360" w:lineRule="auto"/>
            </w:pPr>
            <w:r w:rsidRPr="00806FA5">
              <w:t>Auto</w:t>
            </w:r>
          </w:p>
        </w:tc>
        <w:tc>
          <w:tcPr>
            <w:tcW w:w="1245" w:type="pct"/>
          </w:tcPr>
          <w:p w14:paraId="585F8AC5" w14:textId="77777777" w:rsidR="006D11F1" w:rsidRPr="00806FA5" w:rsidRDefault="006D11F1" w:rsidP="00355650">
            <w:pPr>
              <w:spacing w:line="360" w:lineRule="auto"/>
            </w:pPr>
            <w:r w:rsidRPr="00806FA5">
              <w:t>scale</w:t>
            </w:r>
          </w:p>
        </w:tc>
        <w:tc>
          <w:tcPr>
            <w:tcW w:w="1272" w:type="pct"/>
          </w:tcPr>
          <w:p w14:paraId="645B8526" w14:textId="77777777" w:rsidR="006D11F1" w:rsidRPr="00806FA5" w:rsidRDefault="006D11F1" w:rsidP="00355650">
            <w:pPr>
              <w:spacing w:line="360" w:lineRule="auto"/>
            </w:pPr>
          </w:p>
        </w:tc>
      </w:tr>
      <w:tr w:rsidR="006D11F1" w:rsidRPr="00806FA5" w14:paraId="76FF92FE" w14:textId="77777777" w:rsidTr="00121C64">
        <w:trPr>
          <w:trHeight w:val="429"/>
        </w:trPr>
        <w:tc>
          <w:tcPr>
            <w:tcW w:w="1248" w:type="pct"/>
          </w:tcPr>
          <w:p w14:paraId="4E8F9E10" w14:textId="77777777" w:rsidR="006D11F1" w:rsidRPr="00806FA5" w:rsidRDefault="006D11F1" w:rsidP="00355650">
            <w:pPr>
              <w:spacing w:line="360" w:lineRule="auto"/>
            </w:pPr>
            <w:r w:rsidRPr="00806FA5">
              <w:rPr>
                <w:i/>
                <w:iCs/>
              </w:rPr>
              <w:t>tol</w:t>
            </w:r>
          </w:p>
        </w:tc>
        <w:tc>
          <w:tcPr>
            <w:tcW w:w="1235" w:type="pct"/>
          </w:tcPr>
          <w:p w14:paraId="76AFACC4" w14:textId="77777777" w:rsidR="006D11F1" w:rsidRPr="00806FA5" w:rsidRDefault="006D11F1" w:rsidP="00355650">
            <w:pPr>
              <w:spacing w:line="360" w:lineRule="auto"/>
            </w:pPr>
            <w:r w:rsidRPr="00806FA5">
              <w:t>0.001</w:t>
            </w:r>
          </w:p>
        </w:tc>
        <w:tc>
          <w:tcPr>
            <w:tcW w:w="1245" w:type="pct"/>
          </w:tcPr>
          <w:p w14:paraId="4C83DD0E" w14:textId="77777777" w:rsidR="006D11F1" w:rsidRPr="00806FA5" w:rsidRDefault="006D11F1" w:rsidP="00355650">
            <w:pPr>
              <w:spacing w:line="360" w:lineRule="auto"/>
            </w:pPr>
            <w:r w:rsidRPr="00806FA5">
              <w:t>0.0001</w:t>
            </w:r>
          </w:p>
        </w:tc>
        <w:tc>
          <w:tcPr>
            <w:tcW w:w="1272" w:type="pct"/>
          </w:tcPr>
          <w:p w14:paraId="79C433AE" w14:textId="77777777" w:rsidR="006D11F1" w:rsidRPr="00806FA5" w:rsidRDefault="006D11F1" w:rsidP="00355650">
            <w:pPr>
              <w:spacing w:line="360" w:lineRule="auto"/>
            </w:pPr>
            <w:r w:rsidRPr="00806FA5">
              <w:t>0.0000001</w:t>
            </w:r>
          </w:p>
        </w:tc>
      </w:tr>
    </w:tbl>
    <w:p w14:paraId="45B712FC" w14:textId="03951D5F" w:rsidR="006D11F1" w:rsidRPr="00806FA5" w:rsidRDefault="005F7943" w:rsidP="00355650">
      <w:pPr>
        <w:spacing w:line="360" w:lineRule="auto"/>
        <w:rPr>
          <w:i/>
          <w:iCs/>
        </w:rPr>
      </w:pPr>
      <w:r>
        <w:rPr>
          <w:i/>
          <w:iCs/>
        </w:rPr>
        <w:t xml:space="preserve">Note: </w:t>
      </w:r>
      <w:r w:rsidR="006D11F1" w:rsidRPr="005F7943">
        <w:t>Table B.4 shows the parameters for SVM</w:t>
      </w:r>
    </w:p>
    <w:p w14:paraId="1B601901" w14:textId="77777777" w:rsidR="006D11F1" w:rsidRPr="00806FA5" w:rsidRDefault="006D11F1" w:rsidP="00355650">
      <w:pPr>
        <w:spacing w:line="360" w:lineRule="auto"/>
        <w:rPr>
          <w:i/>
          <w:iCs/>
        </w:rPr>
      </w:pPr>
    </w:p>
    <w:p w14:paraId="50ABEB77" w14:textId="77777777" w:rsidR="006D11F1" w:rsidRPr="00806FA5" w:rsidRDefault="006D11F1" w:rsidP="00355650">
      <w:pPr>
        <w:spacing w:line="360" w:lineRule="auto"/>
        <w:rPr>
          <w:i/>
          <w:iCs/>
        </w:rPr>
      </w:pPr>
      <w:r w:rsidRPr="00806FA5">
        <w:rPr>
          <w:i/>
          <w:iCs/>
        </w:rPr>
        <w:t xml:space="preserve">C is the </w:t>
      </w:r>
      <w:r w:rsidRPr="00806FA5">
        <w:t>regularization parameter. The strength of the regularization is inversely proportional to C. Must be strictly positive.</w:t>
      </w:r>
    </w:p>
    <w:p w14:paraId="6E752598" w14:textId="77777777" w:rsidR="006D11F1" w:rsidRPr="00806FA5" w:rsidRDefault="006D11F1" w:rsidP="00355650">
      <w:pPr>
        <w:spacing w:line="360" w:lineRule="auto"/>
        <w:rPr>
          <w:i/>
          <w:iCs/>
        </w:rPr>
      </w:pPr>
      <w:r w:rsidRPr="00806FA5">
        <w:rPr>
          <w:i/>
          <w:iCs/>
        </w:rPr>
        <w:t xml:space="preserve">gamma </w:t>
      </w:r>
      <w:r w:rsidRPr="00806FA5">
        <w:t>is the kernel coefficient.</w:t>
      </w:r>
    </w:p>
    <w:p w14:paraId="1F30319B" w14:textId="77777777" w:rsidR="006D11F1" w:rsidRPr="00806FA5" w:rsidRDefault="006D11F1" w:rsidP="00355650">
      <w:pPr>
        <w:spacing w:line="360" w:lineRule="auto"/>
        <w:rPr>
          <w:i/>
          <w:iCs/>
        </w:rPr>
      </w:pPr>
      <w:r w:rsidRPr="00806FA5">
        <w:rPr>
          <w:i/>
          <w:iCs/>
        </w:rPr>
        <w:t xml:space="preserve">tol </w:t>
      </w:r>
      <w:r w:rsidRPr="00806FA5">
        <w:t>is Tolerance and for stopping criterion. [19]</w:t>
      </w:r>
      <w:r w:rsidRPr="00806FA5">
        <w:rPr>
          <w:noProof/>
        </w:rPr>
        <w:br w:type="page"/>
      </w:r>
    </w:p>
    <w:p w14:paraId="16EBC4AD" w14:textId="77777777" w:rsidR="006D11F1" w:rsidRPr="00806FA5" w:rsidRDefault="006D11F1" w:rsidP="00355650">
      <w:pPr>
        <w:pStyle w:val="Heading1"/>
        <w:spacing w:line="360" w:lineRule="auto"/>
        <w:rPr>
          <w:rFonts w:cs="Times New Roman"/>
          <w:noProof/>
          <w:szCs w:val="24"/>
        </w:rPr>
      </w:pPr>
      <w:bookmarkStart w:id="134" w:name="_Toc100303102"/>
      <w:bookmarkStart w:id="135" w:name="_Toc100318261"/>
      <w:r w:rsidRPr="00806FA5">
        <w:rPr>
          <w:rFonts w:cs="Times New Roman"/>
          <w:noProof/>
          <w:szCs w:val="24"/>
        </w:rPr>
        <w:lastRenderedPageBreak/>
        <w:t>Appendix C: Classifcation Tables</w:t>
      </w:r>
      <w:bookmarkEnd w:id="134"/>
      <w:bookmarkEnd w:id="135"/>
    </w:p>
    <w:p w14:paraId="6DE4F19E" w14:textId="77777777" w:rsidR="006D11F1" w:rsidRPr="00806FA5" w:rsidRDefault="006D11F1" w:rsidP="00355650">
      <w:pPr>
        <w:spacing w:after="160" w:line="360" w:lineRule="auto"/>
        <w:ind w:firstLine="720"/>
        <w:rPr>
          <w:bCs/>
        </w:rPr>
      </w:pPr>
      <w:r w:rsidRPr="00806FA5">
        <w:rPr>
          <w:bCs/>
        </w:rPr>
        <w:t>Below are the results for each individual classifier given in a table format. The tables express the separator, True Positive value, False Positive value, False Negative vale, True Negative vale, Accuracy, Sensitivity , Specificity, Precision, ROC_AUC, and Precision Recall Logistics Curve.</w:t>
      </w:r>
    </w:p>
    <w:p w14:paraId="03163343" w14:textId="77777777" w:rsidR="006D11F1" w:rsidRPr="00806FA5" w:rsidRDefault="006D11F1" w:rsidP="00355650">
      <w:pPr>
        <w:spacing w:after="160" w:line="360" w:lineRule="auto"/>
        <w:rPr>
          <w:bCs/>
        </w:rPr>
      </w:pPr>
      <w:r w:rsidRPr="00806FA5">
        <w:rPr>
          <w:bCs/>
        </w:rPr>
        <w:br w:type="page"/>
      </w:r>
    </w:p>
    <w:p w14:paraId="05B9445F" w14:textId="77777777" w:rsidR="006D11F1" w:rsidRPr="00806FA5" w:rsidRDefault="006D11F1" w:rsidP="00355650">
      <w:pPr>
        <w:spacing w:after="160" w:line="360" w:lineRule="auto"/>
        <w:rPr>
          <w:rFonts w:eastAsiaTheme="majorEastAsia"/>
          <w:b/>
          <w:bCs/>
        </w:rPr>
      </w:pPr>
    </w:p>
    <w:p w14:paraId="2F809861" w14:textId="77777777" w:rsidR="006D11F1" w:rsidRPr="00806FA5" w:rsidRDefault="006D11F1" w:rsidP="00355650">
      <w:pPr>
        <w:pStyle w:val="Heading2"/>
        <w:spacing w:line="360" w:lineRule="auto"/>
        <w:rPr>
          <w:rFonts w:cs="Times New Roman"/>
          <w:bCs/>
          <w:szCs w:val="24"/>
        </w:rPr>
      </w:pPr>
      <w:bookmarkStart w:id="136" w:name="_Toc100303103"/>
      <w:bookmarkStart w:id="137" w:name="_Toc100318262"/>
      <w:r w:rsidRPr="00806FA5">
        <w:rPr>
          <w:rFonts w:cs="Times New Roman"/>
          <w:bCs/>
          <w:szCs w:val="24"/>
        </w:rPr>
        <w:t>C.1: Random Forest</w:t>
      </w:r>
      <w:bookmarkEnd w:id="136"/>
      <w:bookmarkEnd w:id="137"/>
    </w:p>
    <w:p w14:paraId="73627D9E" w14:textId="77777777" w:rsidR="006D11F1" w:rsidRPr="00806FA5" w:rsidRDefault="006D11F1" w:rsidP="00355650">
      <w:pPr>
        <w:spacing w:line="360" w:lineRule="auto"/>
      </w:pPr>
    </w:p>
    <w:p w14:paraId="247A16CA" w14:textId="77777777" w:rsidR="006D11F1" w:rsidRPr="00D151AF" w:rsidRDefault="006D11F1" w:rsidP="00355650">
      <w:pPr>
        <w:pStyle w:val="Caption"/>
        <w:spacing w:line="360" w:lineRule="auto"/>
        <w:rPr>
          <w:szCs w:val="24"/>
        </w:rPr>
      </w:pPr>
      <w:bookmarkStart w:id="138" w:name="_Toc100303123"/>
      <w:bookmarkStart w:id="139" w:name="_Toc100318282"/>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17</w:t>
      </w:r>
      <w:r w:rsidRPr="00D151AF">
        <w:rPr>
          <w:szCs w:val="24"/>
        </w:rPr>
        <w:fldChar w:fldCharType="end"/>
      </w:r>
      <w:r w:rsidRPr="00D151AF">
        <w:rPr>
          <w:szCs w:val="24"/>
        </w:rPr>
        <w:br/>
        <w:t>Random Forest Results</w:t>
      </w:r>
      <w:bookmarkEnd w:id="138"/>
      <w:bookmarkEnd w:id="139"/>
    </w:p>
    <w:tbl>
      <w:tblPr>
        <w:tblStyle w:val="TableGrid"/>
        <w:tblW w:w="5000" w:type="pct"/>
        <w:tblLook w:val="04A0" w:firstRow="1" w:lastRow="0" w:firstColumn="1" w:lastColumn="0" w:noHBand="0" w:noVBand="1"/>
      </w:tblPr>
      <w:tblGrid>
        <w:gridCol w:w="1319"/>
        <w:gridCol w:w="919"/>
        <w:gridCol w:w="919"/>
        <w:gridCol w:w="919"/>
        <w:gridCol w:w="919"/>
        <w:gridCol w:w="1136"/>
        <w:gridCol w:w="1243"/>
        <w:gridCol w:w="1256"/>
      </w:tblGrid>
      <w:tr w:rsidR="006D11F1" w:rsidRPr="00806FA5" w14:paraId="4D424044" w14:textId="77777777" w:rsidTr="00121C64">
        <w:tc>
          <w:tcPr>
            <w:tcW w:w="700" w:type="pct"/>
            <w:vAlign w:val="bottom"/>
          </w:tcPr>
          <w:p w14:paraId="7AC91354" w14:textId="77777777" w:rsidR="006D11F1" w:rsidRPr="00806FA5" w:rsidRDefault="006D11F1" w:rsidP="00355650">
            <w:pPr>
              <w:spacing w:line="360" w:lineRule="auto"/>
              <w:rPr>
                <w:b/>
                <w:bCs/>
                <w:color w:val="000000"/>
              </w:rPr>
            </w:pPr>
            <w:r w:rsidRPr="00806FA5">
              <w:rPr>
                <w:color w:val="000000"/>
              </w:rPr>
              <w:t>Separator Type</w:t>
            </w:r>
          </w:p>
        </w:tc>
        <w:tc>
          <w:tcPr>
            <w:tcW w:w="592" w:type="pct"/>
            <w:vAlign w:val="bottom"/>
          </w:tcPr>
          <w:p w14:paraId="0EF77674" w14:textId="77777777" w:rsidR="006D11F1" w:rsidRPr="00806FA5" w:rsidRDefault="006D11F1" w:rsidP="00355650">
            <w:pPr>
              <w:spacing w:line="360" w:lineRule="auto"/>
              <w:rPr>
                <w:b/>
                <w:bCs/>
                <w:color w:val="000000"/>
              </w:rPr>
            </w:pPr>
            <w:r w:rsidRPr="00806FA5">
              <w:rPr>
                <w:color w:val="000000"/>
              </w:rPr>
              <w:t>TP</w:t>
            </w:r>
          </w:p>
        </w:tc>
        <w:tc>
          <w:tcPr>
            <w:tcW w:w="592" w:type="pct"/>
            <w:vAlign w:val="bottom"/>
          </w:tcPr>
          <w:p w14:paraId="4687FA36" w14:textId="77777777" w:rsidR="006D11F1" w:rsidRPr="00806FA5" w:rsidRDefault="006D11F1" w:rsidP="00355650">
            <w:pPr>
              <w:spacing w:line="360" w:lineRule="auto"/>
              <w:rPr>
                <w:b/>
                <w:bCs/>
                <w:color w:val="000000"/>
              </w:rPr>
            </w:pPr>
            <w:r w:rsidRPr="00806FA5">
              <w:rPr>
                <w:color w:val="000000"/>
              </w:rPr>
              <w:t>FP</w:t>
            </w:r>
          </w:p>
        </w:tc>
        <w:tc>
          <w:tcPr>
            <w:tcW w:w="592" w:type="pct"/>
            <w:vAlign w:val="bottom"/>
          </w:tcPr>
          <w:p w14:paraId="6996BAB0" w14:textId="77777777" w:rsidR="006D11F1" w:rsidRPr="00806FA5" w:rsidRDefault="006D11F1" w:rsidP="00355650">
            <w:pPr>
              <w:spacing w:line="360" w:lineRule="auto"/>
              <w:rPr>
                <w:b/>
                <w:bCs/>
                <w:color w:val="000000"/>
              </w:rPr>
            </w:pPr>
            <w:r w:rsidRPr="00806FA5">
              <w:rPr>
                <w:color w:val="000000"/>
              </w:rPr>
              <w:t>FN</w:t>
            </w:r>
          </w:p>
        </w:tc>
        <w:tc>
          <w:tcPr>
            <w:tcW w:w="592" w:type="pct"/>
            <w:vAlign w:val="bottom"/>
          </w:tcPr>
          <w:p w14:paraId="5684E04E" w14:textId="77777777" w:rsidR="006D11F1" w:rsidRPr="00806FA5" w:rsidRDefault="006D11F1" w:rsidP="00355650">
            <w:pPr>
              <w:spacing w:line="360" w:lineRule="auto"/>
              <w:rPr>
                <w:b/>
                <w:bCs/>
                <w:color w:val="000000"/>
              </w:rPr>
            </w:pPr>
            <w:r w:rsidRPr="00806FA5">
              <w:rPr>
                <w:color w:val="000000"/>
              </w:rPr>
              <w:t>TN</w:t>
            </w:r>
          </w:p>
        </w:tc>
        <w:tc>
          <w:tcPr>
            <w:tcW w:w="603" w:type="pct"/>
            <w:vAlign w:val="bottom"/>
          </w:tcPr>
          <w:p w14:paraId="429DFF88" w14:textId="77777777" w:rsidR="006D11F1" w:rsidRPr="00806FA5" w:rsidRDefault="006D11F1" w:rsidP="00355650">
            <w:pPr>
              <w:spacing w:line="360" w:lineRule="auto"/>
              <w:rPr>
                <w:b/>
                <w:bCs/>
                <w:color w:val="000000"/>
              </w:rPr>
            </w:pPr>
            <w:r w:rsidRPr="00806FA5">
              <w:rPr>
                <w:color w:val="000000"/>
              </w:rPr>
              <w:t>Accuracy</w:t>
            </w:r>
          </w:p>
        </w:tc>
        <w:tc>
          <w:tcPr>
            <w:tcW w:w="660" w:type="pct"/>
            <w:vAlign w:val="bottom"/>
          </w:tcPr>
          <w:p w14:paraId="4260CD29" w14:textId="77777777" w:rsidR="006D11F1" w:rsidRPr="00806FA5" w:rsidRDefault="006D11F1" w:rsidP="00355650">
            <w:pPr>
              <w:spacing w:line="360" w:lineRule="auto"/>
              <w:rPr>
                <w:b/>
                <w:bCs/>
                <w:color w:val="000000"/>
              </w:rPr>
            </w:pPr>
            <w:r w:rsidRPr="00806FA5">
              <w:rPr>
                <w:color w:val="000000"/>
              </w:rPr>
              <w:t>Sensitivity</w:t>
            </w:r>
          </w:p>
        </w:tc>
        <w:tc>
          <w:tcPr>
            <w:tcW w:w="667" w:type="pct"/>
            <w:vAlign w:val="bottom"/>
          </w:tcPr>
          <w:p w14:paraId="16AB860C" w14:textId="77777777" w:rsidR="006D11F1" w:rsidRPr="00806FA5" w:rsidRDefault="006D11F1" w:rsidP="00355650">
            <w:pPr>
              <w:spacing w:line="360" w:lineRule="auto"/>
              <w:rPr>
                <w:b/>
                <w:bCs/>
                <w:color w:val="000000"/>
              </w:rPr>
            </w:pPr>
            <w:r w:rsidRPr="00806FA5">
              <w:rPr>
                <w:color w:val="000000"/>
              </w:rPr>
              <w:t>Specificity</w:t>
            </w:r>
          </w:p>
        </w:tc>
      </w:tr>
      <w:tr w:rsidR="006D11F1" w:rsidRPr="00806FA5" w14:paraId="4E393928" w14:textId="77777777" w:rsidTr="00121C64">
        <w:tc>
          <w:tcPr>
            <w:tcW w:w="700" w:type="pct"/>
            <w:vAlign w:val="bottom"/>
          </w:tcPr>
          <w:p w14:paraId="01A85C9B" w14:textId="77777777" w:rsidR="006D11F1" w:rsidRPr="00806FA5" w:rsidRDefault="006D11F1" w:rsidP="00355650">
            <w:pPr>
              <w:spacing w:line="360" w:lineRule="auto"/>
              <w:rPr>
                <w:color w:val="000000"/>
              </w:rPr>
            </w:pPr>
            <w:r w:rsidRPr="00806FA5">
              <w:rPr>
                <w:color w:val="000000"/>
                <w:kern w:val="24"/>
              </w:rPr>
              <w:t>Chi&gt;3.84</w:t>
            </w:r>
          </w:p>
        </w:tc>
        <w:tc>
          <w:tcPr>
            <w:tcW w:w="592" w:type="pct"/>
            <w:vAlign w:val="bottom"/>
          </w:tcPr>
          <w:p w14:paraId="32F54900" w14:textId="77777777" w:rsidR="006D11F1" w:rsidRPr="00806FA5" w:rsidRDefault="006D11F1" w:rsidP="00355650">
            <w:pPr>
              <w:spacing w:line="360" w:lineRule="auto"/>
              <w:rPr>
                <w:color w:val="000000"/>
              </w:rPr>
            </w:pPr>
            <w:r w:rsidRPr="00806FA5">
              <w:rPr>
                <w:color w:val="000000"/>
                <w:kern w:val="24"/>
              </w:rPr>
              <w:t>8.5</w:t>
            </w:r>
          </w:p>
        </w:tc>
        <w:tc>
          <w:tcPr>
            <w:tcW w:w="592" w:type="pct"/>
            <w:vAlign w:val="bottom"/>
          </w:tcPr>
          <w:p w14:paraId="06FE62AA" w14:textId="77777777" w:rsidR="006D11F1" w:rsidRPr="00806FA5" w:rsidRDefault="006D11F1" w:rsidP="00355650">
            <w:pPr>
              <w:spacing w:line="360" w:lineRule="auto"/>
              <w:rPr>
                <w:color w:val="000000"/>
              </w:rPr>
            </w:pPr>
            <w:r w:rsidRPr="00806FA5">
              <w:rPr>
                <w:color w:val="000000"/>
                <w:kern w:val="24"/>
              </w:rPr>
              <w:t>0.6</w:t>
            </w:r>
          </w:p>
        </w:tc>
        <w:tc>
          <w:tcPr>
            <w:tcW w:w="592" w:type="pct"/>
            <w:vAlign w:val="bottom"/>
          </w:tcPr>
          <w:p w14:paraId="681BD4AE" w14:textId="77777777" w:rsidR="006D11F1" w:rsidRPr="00806FA5" w:rsidRDefault="006D11F1" w:rsidP="00355650">
            <w:pPr>
              <w:spacing w:line="360" w:lineRule="auto"/>
              <w:rPr>
                <w:color w:val="000000"/>
              </w:rPr>
            </w:pPr>
            <w:r w:rsidRPr="00806FA5">
              <w:rPr>
                <w:color w:val="000000"/>
                <w:kern w:val="24"/>
              </w:rPr>
              <w:t>1.7</w:t>
            </w:r>
          </w:p>
        </w:tc>
        <w:tc>
          <w:tcPr>
            <w:tcW w:w="592" w:type="pct"/>
            <w:vAlign w:val="bottom"/>
          </w:tcPr>
          <w:p w14:paraId="0EBB1342" w14:textId="77777777" w:rsidR="006D11F1" w:rsidRPr="00806FA5" w:rsidRDefault="006D11F1" w:rsidP="00355650">
            <w:pPr>
              <w:spacing w:line="360" w:lineRule="auto"/>
              <w:rPr>
                <w:color w:val="000000"/>
              </w:rPr>
            </w:pPr>
            <w:r w:rsidRPr="00806FA5">
              <w:rPr>
                <w:color w:val="000000"/>
                <w:kern w:val="24"/>
              </w:rPr>
              <w:t>14.2</w:t>
            </w:r>
          </w:p>
        </w:tc>
        <w:tc>
          <w:tcPr>
            <w:tcW w:w="603" w:type="pct"/>
            <w:vAlign w:val="bottom"/>
          </w:tcPr>
          <w:p w14:paraId="39DE8652" w14:textId="77777777" w:rsidR="006D11F1" w:rsidRPr="00806FA5" w:rsidRDefault="006D11F1" w:rsidP="00355650">
            <w:pPr>
              <w:spacing w:line="360" w:lineRule="auto"/>
              <w:rPr>
                <w:color w:val="000000"/>
              </w:rPr>
            </w:pPr>
            <w:r w:rsidRPr="00806FA5">
              <w:rPr>
                <w:color w:val="000000"/>
                <w:kern w:val="24"/>
              </w:rPr>
              <w:t>0.908</w:t>
            </w:r>
          </w:p>
        </w:tc>
        <w:tc>
          <w:tcPr>
            <w:tcW w:w="660" w:type="pct"/>
            <w:vAlign w:val="bottom"/>
          </w:tcPr>
          <w:p w14:paraId="28D3CC3C" w14:textId="77777777" w:rsidR="006D11F1" w:rsidRPr="00806FA5" w:rsidRDefault="006D11F1" w:rsidP="00355650">
            <w:pPr>
              <w:spacing w:line="360" w:lineRule="auto"/>
              <w:rPr>
                <w:color w:val="000000"/>
              </w:rPr>
            </w:pPr>
            <w:r w:rsidRPr="00806FA5">
              <w:rPr>
                <w:color w:val="000000"/>
                <w:kern w:val="24"/>
              </w:rPr>
              <w:t>0.833333</w:t>
            </w:r>
          </w:p>
        </w:tc>
        <w:tc>
          <w:tcPr>
            <w:tcW w:w="667" w:type="pct"/>
            <w:vAlign w:val="bottom"/>
          </w:tcPr>
          <w:p w14:paraId="604EE878" w14:textId="77777777" w:rsidR="006D11F1" w:rsidRPr="00806FA5" w:rsidRDefault="006D11F1" w:rsidP="00355650">
            <w:pPr>
              <w:spacing w:line="360" w:lineRule="auto"/>
              <w:rPr>
                <w:color w:val="000000"/>
              </w:rPr>
            </w:pPr>
            <w:r w:rsidRPr="00806FA5">
              <w:rPr>
                <w:color w:val="000000"/>
                <w:kern w:val="24"/>
              </w:rPr>
              <w:t>0.959459</w:t>
            </w:r>
          </w:p>
        </w:tc>
      </w:tr>
      <w:tr w:rsidR="006D11F1" w:rsidRPr="00806FA5" w14:paraId="3BFAA997" w14:textId="77777777" w:rsidTr="00121C64">
        <w:tc>
          <w:tcPr>
            <w:tcW w:w="700" w:type="pct"/>
            <w:vAlign w:val="bottom"/>
          </w:tcPr>
          <w:p w14:paraId="04528D26" w14:textId="77777777" w:rsidR="006D11F1" w:rsidRPr="00806FA5" w:rsidRDefault="006D11F1" w:rsidP="00355650">
            <w:pPr>
              <w:spacing w:line="360" w:lineRule="auto"/>
              <w:rPr>
                <w:color w:val="000000"/>
              </w:rPr>
            </w:pPr>
            <w:r w:rsidRPr="00806FA5">
              <w:rPr>
                <w:color w:val="000000"/>
                <w:kern w:val="24"/>
              </w:rPr>
              <w:t>Pval&lt;0.005</w:t>
            </w:r>
          </w:p>
        </w:tc>
        <w:tc>
          <w:tcPr>
            <w:tcW w:w="592" w:type="pct"/>
            <w:vAlign w:val="bottom"/>
          </w:tcPr>
          <w:p w14:paraId="6DFDA792" w14:textId="77777777" w:rsidR="006D11F1" w:rsidRPr="00806FA5" w:rsidRDefault="006D11F1" w:rsidP="00355650">
            <w:pPr>
              <w:spacing w:line="360" w:lineRule="auto"/>
              <w:rPr>
                <w:color w:val="000000"/>
              </w:rPr>
            </w:pPr>
            <w:r w:rsidRPr="00806FA5">
              <w:rPr>
                <w:color w:val="000000"/>
                <w:kern w:val="24"/>
              </w:rPr>
              <w:t>8.1</w:t>
            </w:r>
          </w:p>
        </w:tc>
        <w:tc>
          <w:tcPr>
            <w:tcW w:w="592" w:type="pct"/>
            <w:vAlign w:val="bottom"/>
          </w:tcPr>
          <w:p w14:paraId="371271CB" w14:textId="77777777" w:rsidR="006D11F1" w:rsidRPr="00806FA5" w:rsidRDefault="006D11F1" w:rsidP="00355650">
            <w:pPr>
              <w:spacing w:line="360" w:lineRule="auto"/>
              <w:rPr>
                <w:color w:val="000000"/>
              </w:rPr>
            </w:pPr>
            <w:r w:rsidRPr="00806FA5">
              <w:rPr>
                <w:color w:val="000000"/>
                <w:kern w:val="24"/>
              </w:rPr>
              <w:t>0.5</w:t>
            </w:r>
          </w:p>
        </w:tc>
        <w:tc>
          <w:tcPr>
            <w:tcW w:w="592" w:type="pct"/>
            <w:vAlign w:val="bottom"/>
          </w:tcPr>
          <w:p w14:paraId="59A445FF" w14:textId="77777777" w:rsidR="006D11F1" w:rsidRPr="00806FA5" w:rsidRDefault="006D11F1" w:rsidP="00355650">
            <w:pPr>
              <w:spacing w:line="360" w:lineRule="auto"/>
              <w:rPr>
                <w:color w:val="000000"/>
              </w:rPr>
            </w:pPr>
            <w:r w:rsidRPr="00806FA5">
              <w:rPr>
                <w:color w:val="000000"/>
                <w:kern w:val="24"/>
              </w:rPr>
              <w:t>2.1</w:t>
            </w:r>
          </w:p>
        </w:tc>
        <w:tc>
          <w:tcPr>
            <w:tcW w:w="592" w:type="pct"/>
            <w:vAlign w:val="bottom"/>
          </w:tcPr>
          <w:p w14:paraId="0E1E2BE5" w14:textId="77777777" w:rsidR="006D11F1" w:rsidRPr="00806FA5" w:rsidRDefault="006D11F1" w:rsidP="00355650">
            <w:pPr>
              <w:spacing w:line="360" w:lineRule="auto"/>
              <w:rPr>
                <w:color w:val="000000"/>
              </w:rPr>
            </w:pPr>
            <w:r w:rsidRPr="00806FA5">
              <w:rPr>
                <w:color w:val="000000"/>
                <w:kern w:val="24"/>
              </w:rPr>
              <w:t>14.3</w:t>
            </w:r>
          </w:p>
        </w:tc>
        <w:tc>
          <w:tcPr>
            <w:tcW w:w="603" w:type="pct"/>
            <w:vAlign w:val="bottom"/>
          </w:tcPr>
          <w:p w14:paraId="3686A504" w14:textId="77777777" w:rsidR="006D11F1" w:rsidRPr="00806FA5" w:rsidRDefault="006D11F1" w:rsidP="00355650">
            <w:pPr>
              <w:spacing w:line="360" w:lineRule="auto"/>
              <w:rPr>
                <w:color w:val="000000"/>
              </w:rPr>
            </w:pPr>
            <w:r w:rsidRPr="00806FA5">
              <w:rPr>
                <w:color w:val="000000"/>
                <w:kern w:val="24"/>
              </w:rPr>
              <w:t>0.896</w:t>
            </w:r>
          </w:p>
        </w:tc>
        <w:tc>
          <w:tcPr>
            <w:tcW w:w="660" w:type="pct"/>
            <w:vAlign w:val="bottom"/>
          </w:tcPr>
          <w:p w14:paraId="66756677" w14:textId="77777777" w:rsidR="006D11F1" w:rsidRPr="00806FA5" w:rsidRDefault="006D11F1" w:rsidP="00355650">
            <w:pPr>
              <w:spacing w:line="360" w:lineRule="auto"/>
              <w:rPr>
                <w:color w:val="000000"/>
              </w:rPr>
            </w:pPr>
            <w:r w:rsidRPr="00806FA5">
              <w:rPr>
                <w:color w:val="000000"/>
                <w:kern w:val="24"/>
              </w:rPr>
              <w:t>0.794118</w:t>
            </w:r>
          </w:p>
        </w:tc>
        <w:tc>
          <w:tcPr>
            <w:tcW w:w="667" w:type="pct"/>
            <w:vAlign w:val="bottom"/>
          </w:tcPr>
          <w:p w14:paraId="40E8BF2B" w14:textId="77777777" w:rsidR="006D11F1" w:rsidRPr="00806FA5" w:rsidRDefault="006D11F1" w:rsidP="00355650">
            <w:pPr>
              <w:spacing w:line="360" w:lineRule="auto"/>
              <w:rPr>
                <w:color w:val="000000"/>
              </w:rPr>
            </w:pPr>
            <w:r w:rsidRPr="00806FA5">
              <w:rPr>
                <w:color w:val="000000"/>
                <w:kern w:val="24"/>
              </w:rPr>
              <w:t>0.966216</w:t>
            </w:r>
          </w:p>
        </w:tc>
      </w:tr>
      <w:tr w:rsidR="006D11F1" w:rsidRPr="00806FA5" w14:paraId="1A44EC4D" w14:textId="77777777" w:rsidTr="00121C64">
        <w:tc>
          <w:tcPr>
            <w:tcW w:w="700" w:type="pct"/>
            <w:vAlign w:val="bottom"/>
          </w:tcPr>
          <w:p w14:paraId="1A48DEF3" w14:textId="77777777" w:rsidR="006D11F1" w:rsidRPr="00806FA5" w:rsidRDefault="006D11F1" w:rsidP="00355650">
            <w:pPr>
              <w:spacing w:line="360" w:lineRule="auto"/>
              <w:rPr>
                <w:color w:val="000000"/>
              </w:rPr>
            </w:pPr>
            <w:r w:rsidRPr="00806FA5">
              <w:rPr>
                <w:color w:val="000000"/>
                <w:kern w:val="24"/>
              </w:rPr>
              <w:t>Chi&gt;15.36</w:t>
            </w:r>
          </w:p>
        </w:tc>
        <w:tc>
          <w:tcPr>
            <w:tcW w:w="592" w:type="pct"/>
            <w:vAlign w:val="bottom"/>
          </w:tcPr>
          <w:p w14:paraId="789DC2A0" w14:textId="77777777" w:rsidR="006D11F1" w:rsidRPr="00806FA5" w:rsidRDefault="006D11F1" w:rsidP="00355650">
            <w:pPr>
              <w:spacing w:line="360" w:lineRule="auto"/>
              <w:rPr>
                <w:color w:val="000000"/>
              </w:rPr>
            </w:pPr>
            <w:r w:rsidRPr="00806FA5">
              <w:rPr>
                <w:color w:val="000000"/>
                <w:kern w:val="24"/>
              </w:rPr>
              <w:t>7.9</w:t>
            </w:r>
          </w:p>
        </w:tc>
        <w:tc>
          <w:tcPr>
            <w:tcW w:w="592" w:type="pct"/>
            <w:vAlign w:val="bottom"/>
          </w:tcPr>
          <w:p w14:paraId="574076B9" w14:textId="77777777" w:rsidR="006D11F1" w:rsidRPr="00806FA5" w:rsidRDefault="006D11F1" w:rsidP="00355650">
            <w:pPr>
              <w:spacing w:line="360" w:lineRule="auto"/>
              <w:rPr>
                <w:color w:val="000000"/>
              </w:rPr>
            </w:pPr>
            <w:r w:rsidRPr="00806FA5">
              <w:rPr>
                <w:color w:val="000000"/>
                <w:kern w:val="24"/>
              </w:rPr>
              <w:t>1.2</w:t>
            </w:r>
          </w:p>
        </w:tc>
        <w:tc>
          <w:tcPr>
            <w:tcW w:w="592" w:type="pct"/>
            <w:vAlign w:val="bottom"/>
          </w:tcPr>
          <w:p w14:paraId="5F17881F" w14:textId="77777777" w:rsidR="006D11F1" w:rsidRPr="00806FA5" w:rsidRDefault="006D11F1" w:rsidP="00355650">
            <w:pPr>
              <w:spacing w:line="360" w:lineRule="auto"/>
              <w:rPr>
                <w:color w:val="000000"/>
              </w:rPr>
            </w:pPr>
            <w:r w:rsidRPr="00806FA5">
              <w:rPr>
                <w:color w:val="000000"/>
                <w:kern w:val="24"/>
              </w:rPr>
              <w:t>1.7</w:t>
            </w:r>
          </w:p>
        </w:tc>
        <w:tc>
          <w:tcPr>
            <w:tcW w:w="592" w:type="pct"/>
            <w:vAlign w:val="bottom"/>
          </w:tcPr>
          <w:p w14:paraId="24CE0333" w14:textId="77777777" w:rsidR="006D11F1" w:rsidRPr="00806FA5" w:rsidRDefault="006D11F1" w:rsidP="00355650">
            <w:pPr>
              <w:spacing w:line="360" w:lineRule="auto"/>
              <w:rPr>
                <w:color w:val="000000"/>
              </w:rPr>
            </w:pPr>
            <w:r w:rsidRPr="00806FA5">
              <w:rPr>
                <w:color w:val="000000"/>
                <w:kern w:val="24"/>
              </w:rPr>
              <w:t>14.2</w:t>
            </w:r>
          </w:p>
        </w:tc>
        <w:tc>
          <w:tcPr>
            <w:tcW w:w="603" w:type="pct"/>
            <w:vAlign w:val="bottom"/>
          </w:tcPr>
          <w:p w14:paraId="0E5D91A0" w14:textId="77777777" w:rsidR="006D11F1" w:rsidRPr="00806FA5" w:rsidRDefault="006D11F1" w:rsidP="00355650">
            <w:pPr>
              <w:spacing w:line="360" w:lineRule="auto"/>
              <w:rPr>
                <w:color w:val="000000"/>
              </w:rPr>
            </w:pPr>
            <w:r w:rsidRPr="00806FA5">
              <w:rPr>
                <w:color w:val="000000"/>
                <w:kern w:val="24"/>
              </w:rPr>
              <w:t>0.884</w:t>
            </w:r>
          </w:p>
        </w:tc>
        <w:tc>
          <w:tcPr>
            <w:tcW w:w="660" w:type="pct"/>
            <w:vAlign w:val="bottom"/>
          </w:tcPr>
          <w:p w14:paraId="36A84F4A" w14:textId="77777777" w:rsidR="006D11F1" w:rsidRPr="00806FA5" w:rsidRDefault="006D11F1" w:rsidP="00355650">
            <w:pPr>
              <w:spacing w:line="360" w:lineRule="auto"/>
              <w:rPr>
                <w:color w:val="000000"/>
              </w:rPr>
            </w:pPr>
            <w:r w:rsidRPr="00806FA5">
              <w:rPr>
                <w:color w:val="000000"/>
                <w:kern w:val="24"/>
              </w:rPr>
              <w:t>0.822917</w:t>
            </w:r>
          </w:p>
        </w:tc>
        <w:tc>
          <w:tcPr>
            <w:tcW w:w="667" w:type="pct"/>
            <w:vAlign w:val="bottom"/>
          </w:tcPr>
          <w:p w14:paraId="71F68B25" w14:textId="77777777" w:rsidR="006D11F1" w:rsidRPr="00806FA5" w:rsidRDefault="006D11F1" w:rsidP="00355650">
            <w:pPr>
              <w:spacing w:line="360" w:lineRule="auto"/>
              <w:rPr>
                <w:color w:val="000000"/>
              </w:rPr>
            </w:pPr>
            <w:r w:rsidRPr="00806FA5">
              <w:rPr>
                <w:color w:val="000000"/>
                <w:kern w:val="24"/>
              </w:rPr>
              <w:t>0.922078</w:t>
            </w:r>
          </w:p>
        </w:tc>
      </w:tr>
      <w:tr w:rsidR="006D11F1" w:rsidRPr="00806FA5" w14:paraId="54A55970" w14:textId="77777777" w:rsidTr="00121C64">
        <w:tc>
          <w:tcPr>
            <w:tcW w:w="700" w:type="pct"/>
            <w:vAlign w:val="bottom"/>
          </w:tcPr>
          <w:p w14:paraId="612A0223" w14:textId="77777777" w:rsidR="006D11F1" w:rsidRPr="00806FA5" w:rsidRDefault="006D11F1" w:rsidP="00355650">
            <w:pPr>
              <w:spacing w:line="360" w:lineRule="auto"/>
              <w:rPr>
                <w:color w:val="000000"/>
              </w:rPr>
            </w:pPr>
            <w:r w:rsidRPr="00806FA5">
              <w:rPr>
                <w:color w:val="000000"/>
                <w:kern w:val="24"/>
              </w:rPr>
              <w:t>Pval&lt;0.01</w:t>
            </w:r>
          </w:p>
        </w:tc>
        <w:tc>
          <w:tcPr>
            <w:tcW w:w="592" w:type="pct"/>
            <w:vAlign w:val="bottom"/>
          </w:tcPr>
          <w:p w14:paraId="23A0F373" w14:textId="77777777" w:rsidR="006D11F1" w:rsidRPr="00806FA5" w:rsidRDefault="006D11F1" w:rsidP="00355650">
            <w:pPr>
              <w:spacing w:line="360" w:lineRule="auto"/>
              <w:rPr>
                <w:color w:val="000000"/>
              </w:rPr>
            </w:pPr>
            <w:r w:rsidRPr="00806FA5">
              <w:rPr>
                <w:color w:val="000000"/>
                <w:kern w:val="24"/>
              </w:rPr>
              <w:t>7.4</w:t>
            </w:r>
          </w:p>
        </w:tc>
        <w:tc>
          <w:tcPr>
            <w:tcW w:w="592" w:type="pct"/>
            <w:vAlign w:val="bottom"/>
          </w:tcPr>
          <w:p w14:paraId="70A84A7B" w14:textId="77777777" w:rsidR="006D11F1" w:rsidRPr="00806FA5" w:rsidRDefault="006D11F1" w:rsidP="00355650">
            <w:pPr>
              <w:spacing w:line="360" w:lineRule="auto"/>
              <w:rPr>
                <w:color w:val="000000"/>
              </w:rPr>
            </w:pPr>
            <w:r w:rsidRPr="00806FA5">
              <w:rPr>
                <w:color w:val="000000"/>
                <w:kern w:val="24"/>
              </w:rPr>
              <w:t>0.5</w:t>
            </w:r>
          </w:p>
        </w:tc>
        <w:tc>
          <w:tcPr>
            <w:tcW w:w="592" w:type="pct"/>
            <w:vAlign w:val="bottom"/>
          </w:tcPr>
          <w:p w14:paraId="033E4A5F" w14:textId="77777777" w:rsidR="006D11F1" w:rsidRPr="00806FA5" w:rsidRDefault="006D11F1" w:rsidP="00355650">
            <w:pPr>
              <w:spacing w:line="360" w:lineRule="auto"/>
              <w:rPr>
                <w:color w:val="000000"/>
              </w:rPr>
            </w:pPr>
            <w:r w:rsidRPr="00806FA5">
              <w:rPr>
                <w:color w:val="000000"/>
                <w:kern w:val="24"/>
              </w:rPr>
              <w:t>3.9</w:t>
            </w:r>
          </w:p>
        </w:tc>
        <w:tc>
          <w:tcPr>
            <w:tcW w:w="592" w:type="pct"/>
            <w:vAlign w:val="bottom"/>
          </w:tcPr>
          <w:p w14:paraId="07B7D164" w14:textId="77777777" w:rsidR="006D11F1" w:rsidRPr="00806FA5" w:rsidRDefault="006D11F1" w:rsidP="00355650">
            <w:pPr>
              <w:spacing w:line="360" w:lineRule="auto"/>
              <w:rPr>
                <w:color w:val="000000"/>
              </w:rPr>
            </w:pPr>
            <w:r w:rsidRPr="00806FA5">
              <w:rPr>
                <w:color w:val="000000"/>
                <w:kern w:val="24"/>
              </w:rPr>
              <w:t>13.2</w:t>
            </w:r>
          </w:p>
        </w:tc>
        <w:tc>
          <w:tcPr>
            <w:tcW w:w="603" w:type="pct"/>
            <w:vAlign w:val="bottom"/>
          </w:tcPr>
          <w:p w14:paraId="31E8A99F" w14:textId="77777777" w:rsidR="006D11F1" w:rsidRPr="00806FA5" w:rsidRDefault="006D11F1" w:rsidP="00355650">
            <w:pPr>
              <w:spacing w:line="360" w:lineRule="auto"/>
              <w:rPr>
                <w:color w:val="000000"/>
              </w:rPr>
            </w:pPr>
            <w:r w:rsidRPr="00806FA5">
              <w:rPr>
                <w:color w:val="000000"/>
                <w:kern w:val="24"/>
              </w:rPr>
              <w:t>0.824</w:t>
            </w:r>
          </w:p>
        </w:tc>
        <w:tc>
          <w:tcPr>
            <w:tcW w:w="660" w:type="pct"/>
            <w:vAlign w:val="bottom"/>
          </w:tcPr>
          <w:p w14:paraId="45BFFD63" w14:textId="77777777" w:rsidR="006D11F1" w:rsidRPr="00806FA5" w:rsidRDefault="006D11F1" w:rsidP="00355650">
            <w:pPr>
              <w:spacing w:line="360" w:lineRule="auto"/>
              <w:rPr>
                <w:color w:val="000000"/>
              </w:rPr>
            </w:pPr>
            <w:r w:rsidRPr="00806FA5">
              <w:rPr>
                <w:color w:val="000000"/>
                <w:kern w:val="24"/>
              </w:rPr>
              <w:t>0.654867</w:t>
            </w:r>
          </w:p>
        </w:tc>
        <w:tc>
          <w:tcPr>
            <w:tcW w:w="667" w:type="pct"/>
            <w:vAlign w:val="bottom"/>
          </w:tcPr>
          <w:p w14:paraId="7168983D" w14:textId="77777777" w:rsidR="006D11F1" w:rsidRPr="00806FA5" w:rsidRDefault="006D11F1" w:rsidP="00355650">
            <w:pPr>
              <w:spacing w:line="360" w:lineRule="auto"/>
              <w:rPr>
                <w:color w:val="000000"/>
              </w:rPr>
            </w:pPr>
            <w:r w:rsidRPr="00806FA5">
              <w:rPr>
                <w:color w:val="000000"/>
                <w:kern w:val="24"/>
              </w:rPr>
              <w:t>0.963504</w:t>
            </w:r>
          </w:p>
        </w:tc>
      </w:tr>
      <w:tr w:rsidR="006D11F1" w:rsidRPr="00806FA5" w14:paraId="2DF67F8C" w14:textId="77777777" w:rsidTr="00121C64">
        <w:tc>
          <w:tcPr>
            <w:tcW w:w="700" w:type="pct"/>
            <w:vAlign w:val="bottom"/>
          </w:tcPr>
          <w:p w14:paraId="66651280" w14:textId="77777777" w:rsidR="006D11F1" w:rsidRPr="00806FA5" w:rsidRDefault="006D11F1" w:rsidP="00355650">
            <w:pPr>
              <w:spacing w:line="360" w:lineRule="auto"/>
              <w:rPr>
                <w:color w:val="000000"/>
              </w:rPr>
            </w:pPr>
            <w:r w:rsidRPr="00806FA5">
              <w:rPr>
                <w:color w:val="000000"/>
                <w:kern w:val="24"/>
              </w:rPr>
              <w:t>TP3_FP0</w:t>
            </w:r>
          </w:p>
        </w:tc>
        <w:tc>
          <w:tcPr>
            <w:tcW w:w="592" w:type="pct"/>
            <w:vAlign w:val="bottom"/>
          </w:tcPr>
          <w:p w14:paraId="4E839928" w14:textId="77777777" w:rsidR="006D11F1" w:rsidRPr="00806FA5" w:rsidRDefault="006D11F1" w:rsidP="00355650">
            <w:pPr>
              <w:spacing w:line="360" w:lineRule="auto"/>
              <w:rPr>
                <w:color w:val="000000"/>
              </w:rPr>
            </w:pPr>
            <w:r w:rsidRPr="00806FA5">
              <w:rPr>
                <w:color w:val="000000"/>
                <w:kern w:val="24"/>
              </w:rPr>
              <w:t>6</w:t>
            </w:r>
          </w:p>
        </w:tc>
        <w:tc>
          <w:tcPr>
            <w:tcW w:w="592" w:type="pct"/>
            <w:vAlign w:val="bottom"/>
          </w:tcPr>
          <w:p w14:paraId="29977983"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331D523C"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06E891C1" w14:textId="77777777" w:rsidR="006D11F1" w:rsidRPr="00806FA5" w:rsidRDefault="006D11F1" w:rsidP="00355650">
            <w:pPr>
              <w:spacing w:line="360" w:lineRule="auto"/>
              <w:rPr>
                <w:color w:val="000000"/>
              </w:rPr>
            </w:pPr>
            <w:r w:rsidRPr="00806FA5">
              <w:rPr>
                <w:color w:val="000000"/>
                <w:kern w:val="24"/>
              </w:rPr>
              <w:t>14.6</w:t>
            </w:r>
          </w:p>
        </w:tc>
        <w:tc>
          <w:tcPr>
            <w:tcW w:w="603" w:type="pct"/>
            <w:vAlign w:val="bottom"/>
          </w:tcPr>
          <w:p w14:paraId="232C574E" w14:textId="77777777" w:rsidR="006D11F1" w:rsidRPr="00806FA5" w:rsidRDefault="006D11F1" w:rsidP="00355650">
            <w:pPr>
              <w:spacing w:line="360" w:lineRule="auto"/>
              <w:rPr>
                <w:color w:val="000000"/>
              </w:rPr>
            </w:pPr>
            <w:r w:rsidRPr="00806FA5">
              <w:rPr>
                <w:color w:val="000000"/>
                <w:kern w:val="24"/>
              </w:rPr>
              <w:t>0.824</w:t>
            </w:r>
          </w:p>
        </w:tc>
        <w:tc>
          <w:tcPr>
            <w:tcW w:w="660" w:type="pct"/>
            <w:vAlign w:val="bottom"/>
          </w:tcPr>
          <w:p w14:paraId="771E1C08" w14:textId="77777777" w:rsidR="006D11F1" w:rsidRPr="00806FA5" w:rsidRDefault="006D11F1" w:rsidP="00355650">
            <w:pPr>
              <w:spacing w:line="360" w:lineRule="auto"/>
              <w:rPr>
                <w:color w:val="000000"/>
              </w:rPr>
            </w:pPr>
            <w:r w:rsidRPr="00806FA5">
              <w:rPr>
                <w:color w:val="000000"/>
                <w:kern w:val="24"/>
              </w:rPr>
              <w:t>0.576923</w:t>
            </w:r>
          </w:p>
        </w:tc>
        <w:tc>
          <w:tcPr>
            <w:tcW w:w="667" w:type="pct"/>
            <w:vAlign w:val="bottom"/>
          </w:tcPr>
          <w:p w14:paraId="592650CC"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7A26244C" w14:textId="77777777" w:rsidTr="00121C64">
        <w:tc>
          <w:tcPr>
            <w:tcW w:w="700" w:type="pct"/>
            <w:vAlign w:val="bottom"/>
          </w:tcPr>
          <w:p w14:paraId="6487E4BD" w14:textId="77777777" w:rsidR="006D11F1" w:rsidRPr="00806FA5" w:rsidRDefault="006D11F1" w:rsidP="00355650">
            <w:pPr>
              <w:spacing w:line="360" w:lineRule="auto"/>
              <w:rPr>
                <w:color w:val="000000"/>
              </w:rPr>
            </w:pPr>
            <w:r w:rsidRPr="00806FA5">
              <w:rPr>
                <w:color w:val="000000"/>
                <w:kern w:val="24"/>
              </w:rPr>
              <w:t>Pval&lt;0.05</w:t>
            </w:r>
          </w:p>
        </w:tc>
        <w:tc>
          <w:tcPr>
            <w:tcW w:w="592" w:type="pct"/>
            <w:vAlign w:val="bottom"/>
          </w:tcPr>
          <w:p w14:paraId="4C5F206B" w14:textId="77777777" w:rsidR="006D11F1" w:rsidRPr="00806FA5" w:rsidRDefault="006D11F1" w:rsidP="00355650">
            <w:pPr>
              <w:spacing w:line="360" w:lineRule="auto"/>
              <w:rPr>
                <w:color w:val="000000"/>
              </w:rPr>
            </w:pPr>
            <w:r w:rsidRPr="00806FA5">
              <w:rPr>
                <w:color w:val="000000"/>
                <w:kern w:val="24"/>
              </w:rPr>
              <w:t>8.2</w:t>
            </w:r>
          </w:p>
        </w:tc>
        <w:tc>
          <w:tcPr>
            <w:tcW w:w="592" w:type="pct"/>
            <w:vAlign w:val="bottom"/>
          </w:tcPr>
          <w:p w14:paraId="786B8913" w14:textId="77777777" w:rsidR="006D11F1" w:rsidRPr="00806FA5" w:rsidRDefault="006D11F1" w:rsidP="00355650">
            <w:pPr>
              <w:spacing w:line="360" w:lineRule="auto"/>
              <w:rPr>
                <w:color w:val="000000"/>
              </w:rPr>
            </w:pPr>
            <w:r w:rsidRPr="00806FA5">
              <w:rPr>
                <w:color w:val="000000"/>
                <w:kern w:val="24"/>
              </w:rPr>
              <w:t>0.7</w:t>
            </w:r>
          </w:p>
        </w:tc>
        <w:tc>
          <w:tcPr>
            <w:tcW w:w="592" w:type="pct"/>
            <w:vAlign w:val="bottom"/>
          </w:tcPr>
          <w:p w14:paraId="5076A6CC" w14:textId="77777777" w:rsidR="006D11F1" w:rsidRPr="00806FA5" w:rsidRDefault="006D11F1" w:rsidP="00355650">
            <w:pPr>
              <w:spacing w:line="360" w:lineRule="auto"/>
              <w:rPr>
                <w:color w:val="000000"/>
              </w:rPr>
            </w:pPr>
            <w:r w:rsidRPr="00806FA5">
              <w:rPr>
                <w:color w:val="000000"/>
                <w:kern w:val="24"/>
              </w:rPr>
              <w:t>3.8</w:t>
            </w:r>
          </w:p>
        </w:tc>
        <w:tc>
          <w:tcPr>
            <w:tcW w:w="592" w:type="pct"/>
            <w:vAlign w:val="bottom"/>
          </w:tcPr>
          <w:p w14:paraId="72E9B48D" w14:textId="77777777" w:rsidR="006D11F1" w:rsidRPr="00806FA5" w:rsidRDefault="006D11F1" w:rsidP="00355650">
            <w:pPr>
              <w:spacing w:line="360" w:lineRule="auto"/>
              <w:rPr>
                <w:color w:val="000000"/>
              </w:rPr>
            </w:pPr>
            <w:r w:rsidRPr="00806FA5">
              <w:rPr>
                <w:color w:val="000000"/>
                <w:kern w:val="24"/>
              </w:rPr>
              <w:t>12.3</w:t>
            </w:r>
          </w:p>
        </w:tc>
        <w:tc>
          <w:tcPr>
            <w:tcW w:w="603" w:type="pct"/>
            <w:vAlign w:val="bottom"/>
          </w:tcPr>
          <w:p w14:paraId="0AC07A44" w14:textId="77777777" w:rsidR="006D11F1" w:rsidRPr="00806FA5" w:rsidRDefault="006D11F1" w:rsidP="00355650">
            <w:pPr>
              <w:spacing w:line="360" w:lineRule="auto"/>
              <w:rPr>
                <w:color w:val="000000"/>
              </w:rPr>
            </w:pPr>
            <w:r w:rsidRPr="00806FA5">
              <w:rPr>
                <w:color w:val="000000"/>
                <w:kern w:val="24"/>
              </w:rPr>
              <w:t>0.82</w:t>
            </w:r>
          </w:p>
        </w:tc>
        <w:tc>
          <w:tcPr>
            <w:tcW w:w="660" w:type="pct"/>
            <w:vAlign w:val="bottom"/>
          </w:tcPr>
          <w:p w14:paraId="151F2BB1" w14:textId="77777777" w:rsidR="006D11F1" w:rsidRPr="00806FA5" w:rsidRDefault="006D11F1" w:rsidP="00355650">
            <w:pPr>
              <w:spacing w:line="360" w:lineRule="auto"/>
              <w:rPr>
                <w:color w:val="000000"/>
              </w:rPr>
            </w:pPr>
            <w:r w:rsidRPr="00806FA5">
              <w:rPr>
                <w:color w:val="000000"/>
                <w:kern w:val="24"/>
              </w:rPr>
              <w:t>0.683333</w:t>
            </w:r>
          </w:p>
        </w:tc>
        <w:tc>
          <w:tcPr>
            <w:tcW w:w="667" w:type="pct"/>
            <w:vAlign w:val="bottom"/>
          </w:tcPr>
          <w:p w14:paraId="67DBE67C" w14:textId="77777777" w:rsidR="006D11F1" w:rsidRPr="00806FA5" w:rsidRDefault="006D11F1" w:rsidP="00355650">
            <w:pPr>
              <w:spacing w:line="360" w:lineRule="auto"/>
              <w:rPr>
                <w:color w:val="000000"/>
              </w:rPr>
            </w:pPr>
            <w:r w:rsidRPr="00806FA5">
              <w:rPr>
                <w:color w:val="000000"/>
                <w:kern w:val="24"/>
              </w:rPr>
              <w:t>0.946154</w:t>
            </w:r>
          </w:p>
        </w:tc>
      </w:tr>
      <w:tr w:rsidR="006D11F1" w:rsidRPr="00806FA5" w14:paraId="323D3F65" w14:textId="77777777" w:rsidTr="00121C64">
        <w:tc>
          <w:tcPr>
            <w:tcW w:w="700" w:type="pct"/>
            <w:vAlign w:val="bottom"/>
          </w:tcPr>
          <w:p w14:paraId="244B5E1D" w14:textId="77777777" w:rsidR="006D11F1" w:rsidRPr="00806FA5" w:rsidRDefault="006D11F1" w:rsidP="00355650">
            <w:pPr>
              <w:spacing w:line="360" w:lineRule="auto"/>
              <w:rPr>
                <w:color w:val="000000"/>
              </w:rPr>
            </w:pPr>
            <w:r w:rsidRPr="00806FA5">
              <w:rPr>
                <w:color w:val="000000"/>
                <w:kern w:val="24"/>
              </w:rPr>
              <w:t>FP&lt;=2</w:t>
            </w:r>
          </w:p>
        </w:tc>
        <w:tc>
          <w:tcPr>
            <w:tcW w:w="592" w:type="pct"/>
            <w:vAlign w:val="bottom"/>
          </w:tcPr>
          <w:p w14:paraId="7A664497"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40624EB0" w14:textId="77777777" w:rsidR="006D11F1" w:rsidRPr="00806FA5" w:rsidRDefault="006D11F1" w:rsidP="00355650">
            <w:pPr>
              <w:spacing w:line="360" w:lineRule="auto"/>
              <w:rPr>
                <w:color w:val="000000"/>
              </w:rPr>
            </w:pPr>
            <w:r w:rsidRPr="00806FA5">
              <w:rPr>
                <w:color w:val="000000"/>
                <w:kern w:val="24"/>
              </w:rPr>
              <w:t>0.3</w:t>
            </w:r>
          </w:p>
        </w:tc>
        <w:tc>
          <w:tcPr>
            <w:tcW w:w="592" w:type="pct"/>
            <w:vAlign w:val="bottom"/>
          </w:tcPr>
          <w:p w14:paraId="16719D44" w14:textId="77777777" w:rsidR="006D11F1" w:rsidRPr="00806FA5" w:rsidRDefault="006D11F1" w:rsidP="00355650">
            <w:pPr>
              <w:spacing w:line="360" w:lineRule="auto"/>
              <w:rPr>
                <w:color w:val="000000"/>
              </w:rPr>
            </w:pPr>
            <w:r w:rsidRPr="00806FA5">
              <w:rPr>
                <w:color w:val="000000"/>
                <w:kern w:val="24"/>
              </w:rPr>
              <w:t>4.7</w:t>
            </w:r>
          </w:p>
        </w:tc>
        <w:tc>
          <w:tcPr>
            <w:tcW w:w="592" w:type="pct"/>
            <w:vAlign w:val="bottom"/>
          </w:tcPr>
          <w:p w14:paraId="1FAAFFB0" w14:textId="77777777" w:rsidR="006D11F1" w:rsidRPr="00806FA5" w:rsidRDefault="006D11F1" w:rsidP="00355650">
            <w:pPr>
              <w:spacing w:line="360" w:lineRule="auto"/>
              <w:rPr>
                <w:color w:val="000000"/>
              </w:rPr>
            </w:pPr>
            <w:r w:rsidRPr="00806FA5">
              <w:rPr>
                <w:color w:val="000000"/>
                <w:kern w:val="24"/>
              </w:rPr>
              <w:t>14.4</w:t>
            </w:r>
          </w:p>
        </w:tc>
        <w:tc>
          <w:tcPr>
            <w:tcW w:w="603" w:type="pct"/>
            <w:vAlign w:val="bottom"/>
          </w:tcPr>
          <w:p w14:paraId="7E1FCF70" w14:textId="77777777" w:rsidR="006D11F1" w:rsidRPr="00806FA5" w:rsidRDefault="006D11F1" w:rsidP="00355650">
            <w:pPr>
              <w:spacing w:line="360" w:lineRule="auto"/>
              <w:rPr>
                <w:color w:val="000000"/>
              </w:rPr>
            </w:pPr>
            <w:r w:rsidRPr="00806FA5">
              <w:rPr>
                <w:color w:val="000000"/>
                <w:kern w:val="24"/>
              </w:rPr>
              <w:t>0.8</w:t>
            </w:r>
          </w:p>
        </w:tc>
        <w:tc>
          <w:tcPr>
            <w:tcW w:w="660" w:type="pct"/>
            <w:vAlign w:val="bottom"/>
          </w:tcPr>
          <w:p w14:paraId="2565E6FD" w14:textId="77777777" w:rsidR="006D11F1" w:rsidRPr="00806FA5" w:rsidRDefault="006D11F1" w:rsidP="00355650">
            <w:pPr>
              <w:spacing w:line="360" w:lineRule="auto"/>
              <w:rPr>
                <w:color w:val="000000"/>
              </w:rPr>
            </w:pPr>
            <w:r w:rsidRPr="00806FA5">
              <w:rPr>
                <w:color w:val="000000"/>
                <w:kern w:val="24"/>
              </w:rPr>
              <w:t>0.543689</w:t>
            </w:r>
          </w:p>
        </w:tc>
        <w:tc>
          <w:tcPr>
            <w:tcW w:w="667" w:type="pct"/>
            <w:vAlign w:val="bottom"/>
          </w:tcPr>
          <w:p w14:paraId="515B2F95" w14:textId="77777777" w:rsidR="006D11F1" w:rsidRPr="00806FA5" w:rsidRDefault="006D11F1" w:rsidP="00355650">
            <w:pPr>
              <w:spacing w:line="360" w:lineRule="auto"/>
              <w:rPr>
                <w:color w:val="000000"/>
              </w:rPr>
            </w:pPr>
            <w:r w:rsidRPr="00806FA5">
              <w:rPr>
                <w:color w:val="000000"/>
                <w:kern w:val="24"/>
              </w:rPr>
              <w:t>0.979592</w:t>
            </w:r>
          </w:p>
        </w:tc>
      </w:tr>
      <w:tr w:rsidR="006D11F1" w:rsidRPr="00806FA5" w14:paraId="603A87EF" w14:textId="77777777" w:rsidTr="00121C64">
        <w:tc>
          <w:tcPr>
            <w:tcW w:w="700" w:type="pct"/>
            <w:vAlign w:val="bottom"/>
          </w:tcPr>
          <w:p w14:paraId="72B5DE7B" w14:textId="77777777" w:rsidR="006D11F1" w:rsidRPr="00806FA5" w:rsidRDefault="006D11F1" w:rsidP="00355650">
            <w:pPr>
              <w:spacing w:line="360" w:lineRule="auto"/>
              <w:rPr>
                <w:color w:val="000000"/>
              </w:rPr>
            </w:pPr>
            <w:r w:rsidRPr="00806FA5">
              <w:rPr>
                <w:color w:val="000000"/>
                <w:kern w:val="24"/>
              </w:rPr>
              <w:t>TP4_FP0</w:t>
            </w:r>
          </w:p>
        </w:tc>
        <w:tc>
          <w:tcPr>
            <w:tcW w:w="592" w:type="pct"/>
            <w:vAlign w:val="bottom"/>
          </w:tcPr>
          <w:p w14:paraId="4624F7E3" w14:textId="77777777" w:rsidR="006D11F1" w:rsidRPr="00806FA5" w:rsidRDefault="006D11F1" w:rsidP="00355650">
            <w:pPr>
              <w:spacing w:line="360" w:lineRule="auto"/>
              <w:rPr>
                <w:color w:val="000000"/>
              </w:rPr>
            </w:pPr>
            <w:r w:rsidRPr="00806FA5">
              <w:rPr>
                <w:color w:val="000000"/>
                <w:kern w:val="24"/>
              </w:rPr>
              <w:t>6.1</w:t>
            </w:r>
          </w:p>
        </w:tc>
        <w:tc>
          <w:tcPr>
            <w:tcW w:w="592" w:type="pct"/>
            <w:vAlign w:val="bottom"/>
          </w:tcPr>
          <w:p w14:paraId="1346AC30"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1948766C" w14:textId="77777777" w:rsidR="006D11F1" w:rsidRPr="00806FA5" w:rsidRDefault="006D11F1" w:rsidP="00355650">
            <w:pPr>
              <w:spacing w:line="360" w:lineRule="auto"/>
              <w:rPr>
                <w:color w:val="000000"/>
              </w:rPr>
            </w:pPr>
            <w:r w:rsidRPr="00806FA5">
              <w:rPr>
                <w:color w:val="000000"/>
                <w:kern w:val="24"/>
              </w:rPr>
              <w:t>5.4</w:t>
            </w:r>
          </w:p>
        </w:tc>
        <w:tc>
          <w:tcPr>
            <w:tcW w:w="592" w:type="pct"/>
            <w:vAlign w:val="bottom"/>
          </w:tcPr>
          <w:p w14:paraId="0BF3BD91" w14:textId="77777777" w:rsidR="006D11F1" w:rsidRPr="00806FA5" w:rsidRDefault="006D11F1" w:rsidP="00355650">
            <w:pPr>
              <w:spacing w:line="360" w:lineRule="auto"/>
              <w:rPr>
                <w:color w:val="000000"/>
              </w:rPr>
            </w:pPr>
            <w:r w:rsidRPr="00806FA5">
              <w:rPr>
                <w:color w:val="000000"/>
                <w:kern w:val="24"/>
              </w:rPr>
              <w:t>13.5</w:t>
            </w:r>
          </w:p>
        </w:tc>
        <w:tc>
          <w:tcPr>
            <w:tcW w:w="603" w:type="pct"/>
            <w:vAlign w:val="bottom"/>
          </w:tcPr>
          <w:p w14:paraId="20BC1D39" w14:textId="77777777" w:rsidR="006D11F1" w:rsidRPr="00806FA5" w:rsidRDefault="006D11F1" w:rsidP="00355650">
            <w:pPr>
              <w:spacing w:line="360" w:lineRule="auto"/>
              <w:rPr>
                <w:color w:val="000000"/>
              </w:rPr>
            </w:pPr>
            <w:r w:rsidRPr="00806FA5">
              <w:rPr>
                <w:color w:val="000000"/>
                <w:kern w:val="24"/>
              </w:rPr>
              <w:t>0.784</w:t>
            </w:r>
          </w:p>
        </w:tc>
        <w:tc>
          <w:tcPr>
            <w:tcW w:w="660" w:type="pct"/>
            <w:vAlign w:val="bottom"/>
          </w:tcPr>
          <w:p w14:paraId="6BB9DA5D" w14:textId="77777777" w:rsidR="006D11F1" w:rsidRPr="00806FA5" w:rsidRDefault="006D11F1" w:rsidP="00355650">
            <w:pPr>
              <w:spacing w:line="360" w:lineRule="auto"/>
              <w:rPr>
                <w:color w:val="000000"/>
              </w:rPr>
            </w:pPr>
            <w:r w:rsidRPr="00806FA5">
              <w:rPr>
                <w:color w:val="000000"/>
                <w:kern w:val="24"/>
              </w:rPr>
              <w:t>0.530435</w:t>
            </w:r>
          </w:p>
        </w:tc>
        <w:tc>
          <w:tcPr>
            <w:tcW w:w="667" w:type="pct"/>
            <w:vAlign w:val="bottom"/>
          </w:tcPr>
          <w:p w14:paraId="53FB06A3"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1CA11465" w14:textId="77777777" w:rsidTr="00121C64">
        <w:tc>
          <w:tcPr>
            <w:tcW w:w="700" w:type="pct"/>
            <w:vAlign w:val="bottom"/>
          </w:tcPr>
          <w:p w14:paraId="407DCB2B" w14:textId="77777777" w:rsidR="006D11F1" w:rsidRPr="00806FA5" w:rsidRDefault="006D11F1" w:rsidP="00355650">
            <w:pPr>
              <w:spacing w:line="360" w:lineRule="auto"/>
              <w:rPr>
                <w:color w:val="000000"/>
              </w:rPr>
            </w:pPr>
            <w:r w:rsidRPr="00806FA5">
              <w:rPr>
                <w:color w:val="000000"/>
                <w:kern w:val="24"/>
              </w:rPr>
              <w:t>Chi&gt;7.68</w:t>
            </w:r>
          </w:p>
        </w:tc>
        <w:tc>
          <w:tcPr>
            <w:tcW w:w="592" w:type="pct"/>
            <w:vAlign w:val="bottom"/>
          </w:tcPr>
          <w:p w14:paraId="34E80750" w14:textId="77777777" w:rsidR="006D11F1" w:rsidRPr="00806FA5" w:rsidRDefault="006D11F1" w:rsidP="00355650">
            <w:pPr>
              <w:spacing w:line="360" w:lineRule="auto"/>
              <w:rPr>
                <w:color w:val="000000"/>
              </w:rPr>
            </w:pPr>
            <w:r w:rsidRPr="00806FA5">
              <w:rPr>
                <w:color w:val="000000"/>
                <w:kern w:val="24"/>
              </w:rPr>
              <w:t>8.1</w:t>
            </w:r>
          </w:p>
        </w:tc>
        <w:tc>
          <w:tcPr>
            <w:tcW w:w="592" w:type="pct"/>
            <w:vAlign w:val="bottom"/>
          </w:tcPr>
          <w:p w14:paraId="446D67F9" w14:textId="77777777" w:rsidR="006D11F1" w:rsidRPr="00806FA5" w:rsidRDefault="006D11F1" w:rsidP="00355650">
            <w:pPr>
              <w:spacing w:line="360" w:lineRule="auto"/>
              <w:rPr>
                <w:color w:val="000000"/>
              </w:rPr>
            </w:pPr>
            <w:r w:rsidRPr="00806FA5">
              <w:rPr>
                <w:color w:val="000000"/>
                <w:kern w:val="24"/>
              </w:rPr>
              <w:t>1.5</w:t>
            </w:r>
          </w:p>
        </w:tc>
        <w:tc>
          <w:tcPr>
            <w:tcW w:w="592" w:type="pct"/>
            <w:vAlign w:val="bottom"/>
          </w:tcPr>
          <w:p w14:paraId="343A821E" w14:textId="77777777" w:rsidR="006D11F1" w:rsidRPr="00806FA5" w:rsidRDefault="006D11F1" w:rsidP="00355650">
            <w:pPr>
              <w:spacing w:line="360" w:lineRule="auto"/>
              <w:rPr>
                <w:color w:val="000000"/>
              </w:rPr>
            </w:pPr>
            <w:r w:rsidRPr="00806FA5">
              <w:rPr>
                <w:color w:val="000000"/>
                <w:kern w:val="24"/>
              </w:rPr>
              <w:t>4.1</w:t>
            </w:r>
          </w:p>
        </w:tc>
        <w:tc>
          <w:tcPr>
            <w:tcW w:w="592" w:type="pct"/>
            <w:vAlign w:val="bottom"/>
          </w:tcPr>
          <w:p w14:paraId="439E7764" w14:textId="77777777" w:rsidR="006D11F1" w:rsidRPr="00806FA5" w:rsidRDefault="006D11F1" w:rsidP="00355650">
            <w:pPr>
              <w:spacing w:line="360" w:lineRule="auto"/>
              <w:rPr>
                <w:color w:val="000000"/>
              </w:rPr>
            </w:pPr>
            <w:r w:rsidRPr="00806FA5">
              <w:rPr>
                <w:color w:val="000000"/>
                <w:kern w:val="24"/>
              </w:rPr>
              <w:t>11.3</w:t>
            </w:r>
          </w:p>
        </w:tc>
        <w:tc>
          <w:tcPr>
            <w:tcW w:w="603" w:type="pct"/>
            <w:vAlign w:val="bottom"/>
          </w:tcPr>
          <w:p w14:paraId="3156FD8A" w14:textId="77777777" w:rsidR="006D11F1" w:rsidRPr="00806FA5" w:rsidRDefault="006D11F1" w:rsidP="00355650">
            <w:pPr>
              <w:spacing w:line="360" w:lineRule="auto"/>
              <w:rPr>
                <w:color w:val="000000"/>
              </w:rPr>
            </w:pPr>
            <w:r w:rsidRPr="00806FA5">
              <w:rPr>
                <w:color w:val="000000"/>
                <w:kern w:val="24"/>
              </w:rPr>
              <w:t>0.776</w:t>
            </w:r>
          </w:p>
        </w:tc>
        <w:tc>
          <w:tcPr>
            <w:tcW w:w="660" w:type="pct"/>
            <w:vAlign w:val="bottom"/>
          </w:tcPr>
          <w:p w14:paraId="7149522C" w14:textId="77777777" w:rsidR="006D11F1" w:rsidRPr="00806FA5" w:rsidRDefault="006D11F1" w:rsidP="00355650">
            <w:pPr>
              <w:spacing w:line="360" w:lineRule="auto"/>
              <w:rPr>
                <w:color w:val="000000"/>
              </w:rPr>
            </w:pPr>
            <w:r w:rsidRPr="00806FA5">
              <w:rPr>
                <w:color w:val="000000"/>
                <w:kern w:val="24"/>
              </w:rPr>
              <w:t>0.663934</w:t>
            </w:r>
          </w:p>
        </w:tc>
        <w:tc>
          <w:tcPr>
            <w:tcW w:w="667" w:type="pct"/>
            <w:vAlign w:val="bottom"/>
          </w:tcPr>
          <w:p w14:paraId="24E26749" w14:textId="77777777" w:rsidR="006D11F1" w:rsidRPr="00806FA5" w:rsidRDefault="006D11F1" w:rsidP="00355650">
            <w:pPr>
              <w:spacing w:line="360" w:lineRule="auto"/>
              <w:rPr>
                <w:color w:val="000000"/>
              </w:rPr>
            </w:pPr>
            <w:r w:rsidRPr="00806FA5">
              <w:rPr>
                <w:color w:val="000000"/>
                <w:kern w:val="24"/>
              </w:rPr>
              <w:t>0.882813</w:t>
            </w:r>
          </w:p>
        </w:tc>
      </w:tr>
      <w:tr w:rsidR="006D11F1" w:rsidRPr="00806FA5" w14:paraId="02E702C1" w14:textId="77777777" w:rsidTr="00121C64">
        <w:tc>
          <w:tcPr>
            <w:tcW w:w="700" w:type="pct"/>
            <w:vAlign w:val="bottom"/>
          </w:tcPr>
          <w:p w14:paraId="6A9814FF" w14:textId="77777777" w:rsidR="006D11F1" w:rsidRPr="00806FA5" w:rsidRDefault="006D11F1" w:rsidP="00355650">
            <w:pPr>
              <w:spacing w:line="360" w:lineRule="auto"/>
              <w:rPr>
                <w:color w:val="000000"/>
              </w:rPr>
            </w:pPr>
            <w:r w:rsidRPr="00806FA5">
              <w:rPr>
                <w:color w:val="000000"/>
                <w:kern w:val="24"/>
              </w:rPr>
              <w:t>TP5_FP0</w:t>
            </w:r>
          </w:p>
        </w:tc>
        <w:tc>
          <w:tcPr>
            <w:tcW w:w="592" w:type="pct"/>
            <w:vAlign w:val="bottom"/>
          </w:tcPr>
          <w:p w14:paraId="676A5E37" w14:textId="77777777" w:rsidR="006D11F1" w:rsidRPr="00806FA5" w:rsidRDefault="006D11F1" w:rsidP="00355650">
            <w:pPr>
              <w:spacing w:line="360" w:lineRule="auto"/>
              <w:rPr>
                <w:color w:val="000000"/>
              </w:rPr>
            </w:pPr>
            <w:r w:rsidRPr="00806FA5">
              <w:rPr>
                <w:color w:val="000000"/>
                <w:kern w:val="24"/>
              </w:rPr>
              <w:t>5.7</w:t>
            </w:r>
          </w:p>
        </w:tc>
        <w:tc>
          <w:tcPr>
            <w:tcW w:w="592" w:type="pct"/>
            <w:vAlign w:val="bottom"/>
          </w:tcPr>
          <w:p w14:paraId="76AD4D2D"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7176B872"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728EEC6A" w14:textId="77777777" w:rsidR="006D11F1" w:rsidRPr="00806FA5" w:rsidRDefault="006D11F1" w:rsidP="00355650">
            <w:pPr>
              <w:spacing w:line="360" w:lineRule="auto"/>
              <w:rPr>
                <w:color w:val="000000"/>
              </w:rPr>
            </w:pPr>
            <w:r w:rsidRPr="00806FA5">
              <w:rPr>
                <w:color w:val="000000"/>
                <w:kern w:val="24"/>
              </w:rPr>
              <w:t>13.7</w:t>
            </w:r>
          </w:p>
        </w:tc>
        <w:tc>
          <w:tcPr>
            <w:tcW w:w="603" w:type="pct"/>
            <w:vAlign w:val="bottom"/>
          </w:tcPr>
          <w:p w14:paraId="70109A36" w14:textId="77777777" w:rsidR="006D11F1" w:rsidRPr="00806FA5" w:rsidRDefault="006D11F1" w:rsidP="00355650">
            <w:pPr>
              <w:spacing w:line="360" w:lineRule="auto"/>
              <w:rPr>
                <w:color w:val="000000"/>
              </w:rPr>
            </w:pPr>
            <w:r w:rsidRPr="00806FA5">
              <w:rPr>
                <w:color w:val="000000"/>
                <w:kern w:val="24"/>
              </w:rPr>
              <w:t>0.776</w:t>
            </w:r>
          </w:p>
        </w:tc>
        <w:tc>
          <w:tcPr>
            <w:tcW w:w="660" w:type="pct"/>
            <w:vAlign w:val="bottom"/>
          </w:tcPr>
          <w:p w14:paraId="47F905A0" w14:textId="77777777" w:rsidR="006D11F1" w:rsidRPr="00806FA5" w:rsidRDefault="006D11F1" w:rsidP="00355650">
            <w:pPr>
              <w:spacing w:line="360" w:lineRule="auto"/>
              <w:rPr>
                <w:color w:val="000000"/>
              </w:rPr>
            </w:pPr>
            <w:r w:rsidRPr="00806FA5">
              <w:rPr>
                <w:color w:val="000000"/>
                <w:kern w:val="24"/>
              </w:rPr>
              <w:t>0.504425</w:t>
            </w:r>
          </w:p>
        </w:tc>
        <w:tc>
          <w:tcPr>
            <w:tcW w:w="667" w:type="pct"/>
            <w:vAlign w:val="bottom"/>
          </w:tcPr>
          <w:p w14:paraId="37599647" w14:textId="77777777" w:rsidR="006D11F1" w:rsidRPr="00806FA5" w:rsidRDefault="006D11F1" w:rsidP="00355650">
            <w:pPr>
              <w:spacing w:line="360" w:lineRule="auto"/>
              <w:rPr>
                <w:color w:val="000000"/>
              </w:rPr>
            </w:pPr>
            <w:r w:rsidRPr="00806FA5">
              <w:rPr>
                <w:color w:val="000000"/>
                <w:kern w:val="24"/>
              </w:rPr>
              <w:t>1</w:t>
            </w:r>
          </w:p>
        </w:tc>
      </w:tr>
      <w:tr w:rsidR="006D11F1" w:rsidRPr="00806FA5" w14:paraId="05B3B680" w14:textId="77777777" w:rsidTr="00121C64">
        <w:tc>
          <w:tcPr>
            <w:tcW w:w="700" w:type="pct"/>
            <w:vAlign w:val="bottom"/>
          </w:tcPr>
          <w:p w14:paraId="73615B3C" w14:textId="77777777" w:rsidR="006D11F1" w:rsidRPr="00806FA5" w:rsidRDefault="006D11F1" w:rsidP="00355650">
            <w:pPr>
              <w:spacing w:line="360" w:lineRule="auto"/>
              <w:rPr>
                <w:color w:val="000000"/>
              </w:rPr>
            </w:pPr>
            <w:r w:rsidRPr="00806FA5">
              <w:rPr>
                <w:color w:val="000000"/>
                <w:kern w:val="24"/>
              </w:rPr>
              <w:t>FP&lt;=1</w:t>
            </w:r>
          </w:p>
        </w:tc>
        <w:tc>
          <w:tcPr>
            <w:tcW w:w="592" w:type="pct"/>
            <w:vAlign w:val="bottom"/>
          </w:tcPr>
          <w:p w14:paraId="78F604AE"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111E901C" w14:textId="77777777" w:rsidR="006D11F1" w:rsidRPr="00806FA5" w:rsidRDefault="006D11F1" w:rsidP="00355650">
            <w:pPr>
              <w:spacing w:line="360" w:lineRule="auto"/>
              <w:rPr>
                <w:color w:val="000000"/>
              </w:rPr>
            </w:pPr>
            <w:r w:rsidRPr="00806FA5">
              <w:rPr>
                <w:color w:val="000000"/>
                <w:kern w:val="24"/>
              </w:rPr>
              <w:t>0.2</w:t>
            </w:r>
          </w:p>
        </w:tc>
        <w:tc>
          <w:tcPr>
            <w:tcW w:w="592" w:type="pct"/>
            <w:vAlign w:val="bottom"/>
          </w:tcPr>
          <w:p w14:paraId="5C8B3040" w14:textId="77777777" w:rsidR="006D11F1" w:rsidRPr="00806FA5" w:rsidRDefault="006D11F1" w:rsidP="00355650">
            <w:pPr>
              <w:spacing w:line="360" w:lineRule="auto"/>
              <w:rPr>
                <w:color w:val="000000"/>
              </w:rPr>
            </w:pPr>
            <w:r w:rsidRPr="00806FA5">
              <w:rPr>
                <w:color w:val="000000"/>
                <w:kern w:val="24"/>
              </w:rPr>
              <w:t>5.6</w:t>
            </w:r>
          </w:p>
        </w:tc>
        <w:tc>
          <w:tcPr>
            <w:tcW w:w="592" w:type="pct"/>
            <w:vAlign w:val="bottom"/>
          </w:tcPr>
          <w:p w14:paraId="62C6FC49" w14:textId="77777777" w:rsidR="006D11F1" w:rsidRPr="00806FA5" w:rsidRDefault="006D11F1" w:rsidP="00355650">
            <w:pPr>
              <w:spacing w:line="360" w:lineRule="auto"/>
              <w:rPr>
                <w:color w:val="000000"/>
              </w:rPr>
            </w:pPr>
            <w:r w:rsidRPr="00806FA5">
              <w:rPr>
                <w:color w:val="000000"/>
                <w:kern w:val="24"/>
              </w:rPr>
              <w:t>14.8</w:t>
            </w:r>
          </w:p>
        </w:tc>
        <w:tc>
          <w:tcPr>
            <w:tcW w:w="603" w:type="pct"/>
            <w:vAlign w:val="bottom"/>
          </w:tcPr>
          <w:p w14:paraId="06C97216" w14:textId="77777777" w:rsidR="006D11F1" w:rsidRPr="00806FA5" w:rsidRDefault="006D11F1" w:rsidP="00355650">
            <w:pPr>
              <w:spacing w:line="360" w:lineRule="auto"/>
              <w:rPr>
                <w:color w:val="000000"/>
              </w:rPr>
            </w:pPr>
            <w:r w:rsidRPr="00806FA5">
              <w:rPr>
                <w:color w:val="000000"/>
                <w:kern w:val="24"/>
              </w:rPr>
              <w:t>0.768</w:t>
            </w:r>
          </w:p>
        </w:tc>
        <w:tc>
          <w:tcPr>
            <w:tcW w:w="660" w:type="pct"/>
            <w:vAlign w:val="bottom"/>
          </w:tcPr>
          <w:p w14:paraId="792A693D" w14:textId="77777777" w:rsidR="006D11F1" w:rsidRPr="00806FA5" w:rsidRDefault="006D11F1" w:rsidP="00355650">
            <w:pPr>
              <w:spacing w:line="360" w:lineRule="auto"/>
              <w:rPr>
                <w:color w:val="000000"/>
              </w:rPr>
            </w:pPr>
            <w:r w:rsidRPr="00806FA5">
              <w:rPr>
                <w:color w:val="000000"/>
                <w:kern w:val="24"/>
              </w:rPr>
              <w:t>0.44</w:t>
            </w:r>
          </w:p>
        </w:tc>
        <w:tc>
          <w:tcPr>
            <w:tcW w:w="667" w:type="pct"/>
            <w:vAlign w:val="bottom"/>
          </w:tcPr>
          <w:p w14:paraId="6B1452A7" w14:textId="77777777" w:rsidR="006D11F1" w:rsidRPr="00806FA5" w:rsidRDefault="006D11F1" w:rsidP="00355650">
            <w:pPr>
              <w:spacing w:line="360" w:lineRule="auto"/>
              <w:rPr>
                <w:color w:val="000000"/>
              </w:rPr>
            </w:pPr>
            <w:r w:rsidRPr="00806FA5">
              <w:rPr>
                <w:color w:val="000000"/>
                <w:kern w:val="24"/>
              </w:rPr>
              <w:t>0.986667</w:t>
            </w:r>
          </w:p>
        </w:tc>
      </w:tr>
      <w:tr w:rsidR="006D11F1" w:rsidRPr="00806FA5" w14:paraId="5034C838" w14:textId="77777777" w:rsidTr="00121C64">
        <w:tc>
          <w:tcPr>
            <w:tcW w:w="700" w:type="pct"/>
            <w:vAlign w:val="bottom"/>
          </w:tcPr>
          <w:p w14:paraId="5A6CFA48" w14:textId="77777777" w:rsidR="006D11F1" w:rsidRPr="00806FA5" w:rsidRDefault="006D11F1" w:rsidP="00355650">
            <w:pPr>
              <w:spacing w:line="360" w:lineRule="auto"/>
              <w:rPr>
                <w:color w:val="000000"/>
              </w:rPr>
            </w:pPr>
            <w:r w:rsidRPr="00806FA5">
              <w:rPr>
                <w:color w:val="000000"/>
                <w:kern w:val="24"/>
              </w:rPr>
              <w:t>All</w:t>
            </w:r>
          </w:p>
        </w:tc>
        <w:tc>
          <w:tcPr>
            <w:tcW w:w="592" w:type="pct"/>
            <w:vAlign w:val="bottom"/>
          </w:tcPr>
          <w:p w14:paraId="21CA7553" w14:textId="77777777" w:rsidR="006D11F1" w:rsidRPr="00806FA5" w:rsidRDefault="006D11F1" w:rsidP="00355650">
            <w:pPr>
              <w:spacing w:line="360" w:lineRule="auto"/>
              <w:rPr>
                <w:color w:val="000000"/>
              </w:rPr>
            </w:pPr>
            <w:r w:rsidRPr="00806FA5">
              <w:rPr>
                <w:color w:val="000000"/>
                <w:kern w:val="24"/>
              </w:rPr>
              <w:t>6.7</w:t>
            </w:r>
          </w:p>
        </w:tc>
        <w:tc>
          <w:tcPr>
            <w:tcW w:w="592" w:type="pct"/>
            <w:vAlign w:val="bottom"/>
          </w:tcPr>
          <w:p w14:paraId="6F03AA78" w14:textId="77777777" w:rsidR="006D11F1" w:rsidRPr="00806FA5" w:rsidRDefault="006D11F1" w:rsidP="00355650">
            <w:pPr>
              <w:spacing w:line="360" w:lineRule="auto"/>
              <w:rPr>
                <w:color w:val="000000"/>
              </w:rPr>
            </w:pPr>
            <w:r w:rsidRPr="00806FA5">
              <w:rPr>
                <w:color w:val="000000"/>
                <w:kern w:val="24"/>
              </w:rPr>
              <w:t>1.1</w:t>
            </w:r>
          </w:p>
        </w:tc>
        <w:tc>
          <w:tcPr>
            <w:tcW w:w="592" w:type="pct"/>
            <w:vAlign w:val="bottom"/>
          </w:tcPr>
          <w:p w14:paraId="7AAFBC12" w14:textId="77777777" w:rsidR="006D11F1" w:rsidRPr="00806FA5" w:rsidRDefault="006D11F1" w:rsidP="00355650">
            <w:pPr>
              <w:spacing w:line="360" w:lineRule="auto"/>
              <w:rPr>
                <w:color w:val="000000"/>
              </w:rPr>
            </w:pPr>
            <w:r w:rsidRPr="00806FA5">
              <w:rPr>
                <w:color w:val="000000"/>
                <w:kern w:val="24"/>
              </w:rPr>
              <w:t>4.7</w:t>
            </w:r>
          </w:p>
        </w:tc>
        <w:tc>
          <w:tcPr>
            <w:tcW w:w="592" w:type="pct"/>
            <w:vAlign w:val="bottom"/>
          </w:tcPr>
          <w:p w14:paraId="42CEEFC2" w14:textId="77777777" w:rsidR="006D11F1" w:rsidRPr="00806FA5" w:rsidRDefault="006D11F1" w:rsidP="00355650">
            <w:pPr>
              <w:spacing w:line="360" w:lineRule="auto"/>
              <w:rPr>
                <w:color w:val="000000"/>
              </w:rPr>
            </w:pPr>
            <w:r w:rsidRPr="00806FA5">
              <w:rPr>
                <w:color w:val="000000"/>
                <w:kern w:val="24"/>
              </w:rPr>
              <w:t>12.5</w:t>
            </w:r>
          </w:p>
        </w:tc>
        <w:tc>
          <w:tcPr>
            <w:tcW w:w="603" w:type="pct"/>
            <w:vAlign w:val="bottom"/>
          </w:tcPr>
          <w:p w14:paraId="17D0AAA3" w14:textId="77777777" w:rsidR="006D11F1" w:rsidRPr="00806FA5" w:rsidRDefault="006D11F1" w:rsidP="00355650">
            <w:pPr>
              <w:spacing w:line="360" w:lineRule="auto"/>
              <w:rPr>
                <w:color w:val="000000"/>
              </w:rPr>
            </w:pPr>
            <w:r w:rsidRPr="00806FA5">
              <w:rPr>
                <w:color w:val="000000"/>
                <w:kern w:val="24"/>
              </w:rPr>
              <w:t>0.768</w:t>
            </w:r>
          </w:p>
        </w:tc>
        <w:tc>
          <w:tcPr>
            <w:tcW w:w="660" w:type="pct"/>
            <w:vAlign w:val="bottom"/>
          </w:tcPr>
          <w:p w14:paraId="3B2EFBCB" w14:textId="77777777" w:rsidR="006D11F1" w:rsidRPr="00806FA5" w:rsidRDefault="006D11F1" w:rsidP="00355650">
            <w:pPr>
              <w:spacing w:line="360" w:lineRule="auto"/>
              <w:rPr>
                <w:color w:val="000000"/>
              </w:rPr>
            </w:pPr>
            <w:r w:rsidRPr="00806FA5">
              <w:rPr>
                <w:color w:val="000000"/>
                <w:kern w:val="24"/>
              </w:rPr>
              <w:t>0.587719</w:t>
            </w:r>
          </w:p>
        </w:tc>
        <w:tc>
          <w:tcPr>
            <w:tcW w:w="667" w:type="pct"/>
            <w:vAlign w:val="bottom"/>
          </w:tcPr>
          <w:p w14:paraId="147E66A7" w14:textId="77777777" w:rsidR="006D11F1" w:rsidRPr="00806FA5" w:rsidRDefault="006D11F1" w:rsidP="00355650">
            <w:pPr>
              <w:spacing w:line="360" w:lineRule="auto"/>
              <w:rPr>
                <w:color w:val="000000"/>
              </w:rPr>
            </w:pPr>
            <w:r w:rsidRPr="00806FA5">
              <w:rPr>
                <w:color w:val="000000"/>
                <w:kern w:val="24"/>
              </w:rPr>
              <w:t>0.919118</w:t>
            </w:r>
          </w:p>
        </w:tc>
      </w:tr>
      <w:tr w:rsidR="006D11F1" w:rsidRPr="00806FA5" w14:paraId="4839236C" w14:textId="77777777" w:rsidTr="00121C64">
        <w:tc>
          <w:tcPr>
            <w:tcW w:w="700" w:type="pct"/>
            <w:vAlign w:val="bottom"/>
          </w:tcPr>
          <w:p w14:paraId="13F1E4FD" w14:textId="77777777" w:rsidR="006D11F1" w:rsidRPr="00806FA5" w:rsidRDefault="006D11F1" w:rsidP="00355650">
            <w:pPr>
              <w:spacing w:line="360" w:lineRule="auto"/>
              <w:rPr>
                <w:color w:val="000000"/>
              </w:rPr>
            </w:pPr>
            <w:r w:rsidRPr="00806FA5">
              <w:rPr>
                <w:color w:val="000000"/>
                <w:kern w:val="24"/>
              </w:rPr>
              <w:t>FP=0</w:t>
            </w:r>
          </w:p>
        </w:tc>
        <w:tc>
          <w:tcPr>
            <w:tcW w:w="592" w:type="pct"/>
            <w:vAlign w:val="bottom"/>
          </w:tcPr>
          <w:p w14:paraId="41EA6CD1" w14:textId="77777777" w:rsidR="006D11F1" w:rsidRPr="00806FA5" w:rsidRDefault="006D11F1" w:rsidP="00355650">
            <w:pPr>
              <w:spacing w:line="360" w:lineRule="auto"/>
              <w:rPr>
                <w:color w:val="000000"/>
              </w:rPr>
            </w:pPr>
            <w:r w:rsidRPr="00806FA5">
              <w:rPr>
                <w:color w:val="000000"/>
                <w:kern w:val="24"/>
              </w:rPr>
              <w:t>4.4</w:t>
            </w:r>
          </w:p>
        </w:tc>
        <w:tc>
          <w:tcPr>
            <w:tcW w:w="592" w:type="pct"/>
            <w:vAlign w:val="bottom"/>
          </w:tcPr>
          <w:p w14:paraId="595D5C86" w14:textId="77777777" w:rsidR="006D11F1" w:rsidRPr="00806FA5" w:rsidRDefault="006D11F1" w:rsidP="00355650">
            <w:pPr>
              <w:spacing w:line="360" w:lineRule="auto"/>
              <w:rPr>
                <w:color w:val="000000"/>
              </w:rPr>
            </w:pPr>
            <w:r w:rsidRPr="00806FA5">
              <w:rPr>
                <w:color w:val="000000"/>
                <w:kern w:val="24"/>
              </w:rPr>
              <w:t>0</w:t>
            </w:r>
          </w:p>
        </w:tc>
        <w:tc>
          <w:tcPr>
            <w:tcW w:w="592" w:type="pct"/>
            <w:vAlign w:val="bottom"/>
          </w:tcPr>
          <w:p w14:paraId="6DB36F45" w14:textId="77777777" w:rsidR="006D11F1" w:rsidRPr="00806FA5" w:rsidRDefault="006D11F1" w:rsidP="00355650">
            <w:pPr>
              <w:spacing w:line="360" w:lineRule="auto"/>
              <w:rPr>
                <w:color w:val="000000"/>
              </w:rPr>
            </w:pPr>
            <w:r w:rsidRPr="00806FA5">
              <w:rPr>
                <w:color w:val="000000"/>
                <w:kern w:val="24"/>
              </w:rPr>
              <w:t>5.9</w:t>
            </w:r>
          </w:p>
        </w:tc>
        <w:tc>
          <w:tcPr>
            <w:tcW w:w="592" w:type="pct"/>
            <w:vAlign w:val="bottom"/>
          </w:tcPr>
          <w:p w14:paraId="17C0AE2B" w14:textId="77777777" w:rsidR="006D11F1" w:rsidRPr="00806FA5" w:rsidRDefault="006D11F1" w:rsidP="00355650">
            <w:pPr>
              <w:spacing w:line="360" w:lineRule="auto"/>
              <w:rPr>
                <w:color w:val="000000"/>
              </w:rPr>
            </w:pPr>
            <w:r w:rsidRPr="00806FA5">
              <w:rPr>
                <w:color w:val="000000"/>
                <w:kern w:val="24"/>
              </w:rPr>
              <w:t>14.7</w:t>
            </w:r>
          </w:p>
        </w:tc>
        <w:tc>
          <w:tcPr>
            <w:tcW w:w="603" w:type="pct"/>
            <w:vAlign w:val="bottom"/>
          </w:tcPr>
          <w:p w14:paraId="55E66416" w14:textId="77777777" w:rsidR="006D11F1" w:rsidRPr="00806FA5" w:rsidRDefault="006D11F1" w:rsidP="00355650">
            <w:pPr>
              <w:spacing w:line="360" w:lineRule="auto"/>
              <w:rPr>
                <w:color w:val="000000"/>
              </w:rPr>
            </w:pPr>
            <w:r w:rsidRPr="00806FA5">
              <w:rPr>
                <w:color w:val="000000"/>
                <w:kern w:val="24"/>
              </w:rPr>
              <w:t>0.764</w:t>
            </w:r>
          </w:p>
        </w:tc>
        <w:tc>
          <w:tcPr>
            <w:tcW w:w="660" w:type="pct"/>
            <w:vAlign w:val="bottom"/>
          </w:tcPr>
          <w:p w14:paraId="029A903D" w14:textId="77777777" w:rsidR="006D11F1" w:rsidRPr="00806FA5" w:rsidRDefault="006D11F1" w:rsidP="00355650">
            <w:pPr>
              <w:spacing w:line="360" w:lineRule="auto"/>
              <w:rPr>
                <w:color w:val="000000"/>
              </w:rPr>
            </w:pPr>
            <w:r w:rsidRPr="00806FA5">
              <w:rPr>
                <w:color w:val="000000"/>
                <w:kern w:val="24"/>
              </w:rPr>
              <w:t>0.427184</w:t>
            </w:r>
          </w:p>
        </w:tc>
        <w:tc>
          <w:tcPr>
            <w:tcW w:w="667" w:type="pct"/>
            <w:vAlign w:val="bottom"/>
          </w:tcPr>
          <w:p w14:paraId="7E9C2B61" w14:textId="77777777" w:rsidR="006D11F1" w:rsidRPr="00806FA5" w:rsidRDefault="006D11F1" w:rsidP="00355650">
            <w:pPr>
              <w:spacing w:line="360" w:lineRule="auto"/>
              <w:rPr>
                <w:color w:val="000000"/>
              </w:rPr>
            </w:pPr>
            <w:r w:rsidRPr="00806FA5">
              <w:rPr>
                <w:color w:val="000000"/>
                <w:kern w:val="24"/>
              </w:rPr>
              <w:t>1</w:t>
            </w:r>
          </w:p>
        </w:tc>
      </w:tr>
    </w:tbl>
    <w:p w14:paraId="5310C877" w14:textId="77777777" w:rsidR="006D11F1" w:rsidRPr="00806FA5" w:rsidRDefault="006D11F1" w:rsidP="00355650">
      <w:pPr>
        <w:spacing w:line="360" w:lineRule="auto"/>
        <w:rPr>
          <w:b/>
          <w:i/>
          <w:iCs/>
        </w:rPr>
      </w:pPr>
      <w:r w:rsidRPr="00806FA5">
        <w:rPr>
          <w:i/>
          <w:iCs/>
        </w:rPr>
        <w:t>Note:</w:t>
      </w:r>
      <w:r w:rsidRPr="005F7943">
        <w:t xml:space="preserve"> Table C.1 shows the results of 10-fold cross-validation using the random forest classifier as the base classification metric. Each row represents a mutational selector, each column is a different statistical measure.</w:t>
      </w:r>
    </w:p>
    <w:p w14:paraId="45E75C17" w14:textId="77777777" w:rsidR="006D11F1" w:rsidRPr="00806FA5" w:rsidRDefault="006D11F1" w:rsidP="00355650">
      <w:pPr>
        <w:spacing w:line="360" w:lineRule="auto"/>
      </w:pPr>
    </w:p>
    <w:p w14:paraId="57C4B68C" w14:textId="77777777" w:rsidR="006D11F1" w:rsidRPr="00806FA5" w:rsidRDefault="006D11F1" w:rsidP="00355650">
      <w:pPr>
        <w:spacing w:after="160" w:line="360" w:lineRule="auto"/>
        <w:rPr>
          <w:rFonts w:eastAsiaTheme="majorEastAsia"/>
          <w:b/>
          <w:bCs/>
        </w:rPr>
      </w:pPr>
      <w:r w:rsidRPr="00806FA5">
        <w:rPr>
          <w:bCs/>
        </w:rPr>
        <w:br w:type="page"/>
      </w:r>
    </w:p>
    <w:p w14:paraId="309BEAAF" w14:textId="77777777" w:rsidR="006D11F1" w:rsidRPr="00806FA5" w:rsidRDefault="006D11F1" w:rsidP="00355650">
      <w:pPr>
        <w:pStyle w:val="Heading2"/>
        <w:spacing w:line="360" w:lineRule="auto"/>
        <w:rPr>
          <w:rFonts w:cs="Times New Roman"/>
          <w:bCs/>
          <w:szCs w:val="24"/>
        </w:rPr>
      </w:pPr>
      <w:bookmarkStart w:id="140" w:name="_Toc100303104"/>
      <w:bookmarkStart w:id="141" w:name="_Toc100318263"/>
      <w:r w:rsidRPr="00806FA5">
        <w:rPr>
          <w:rFonts w:cs="Times New Roman"/>
          <w:bCs/>
          <w:szCs w:val="24"/>
        </w:rPr>
        <w:lastRenderedPageBreak/>
        <w:t>C.2: Multilayer Perceptron</w:t>
      </w:r>
      <w:bookmarkEnd w:id="140"/>
      <w:bookmarkEnd w:id="141"/>
    </w:p>
    <w:p w14:paraId="6886FC89" w14:textId="77777777" w:rsidR="006D11F1" w:rsidRPr="00806FA5" w:rsidRDefault="006D11F1" w:rsidP="00355650">
      <w:pPr>
        <w:spacing w:line="360" w:lineRule="auto"/>
      </w:pPr>
    </w:p>
    <w:p w14:paraId="1D93001E" w14:textId="77777777" w:rsidR="006D11F1" w:rsidRPr="00D151AF" w:rsidRDefault="006D11F1" w:rsidP="00355650">
      <w:pPr>
        <w:pStyle w:val="Caption"/>
        <w:spacing w:line="360" w:lineRule="auto"/>
        <w:rPr>
          <w:szCs w:val="24"/>
        </w:rPr>
      </w:pPr>
      <w:bookmarkStart w:id="142" w:name="_Toc100303124"/>
      <w:bookmarkStart w:id="143" w:name="_Toc100318283"/>
      <w:r w:rsidRPr="00D151AF">
        <w:rPr>
          <w:szCs w:val="24"/>
        </w:rPr>
        <w:t xml:space="preserve">Table </w:t>
      </w:r>
      <w:r w:rsidRPr="00D151AF">
        <w:rPr>
          <w:szCs w:val="24"/>
        </w:rPr>
        <w:fldChar w:fldCharType="begin"/>
      </w:r>
      <w:r w:rsidRPr="00D151AF">
        <w:rPr>
          <w:szCs w:val="24"/>
        </w:rPr>
        <w:instrText xml:space="preserve"> SEQ Table \* ARABIC </w:instrText>
      </w:r>
      <w:r w:rsidRPr="00D151AF">
        <w:rPr>
          <w:szCs w:val="24"/>
        </w:rPr>
        <w:fldChar w:fldCharType="separate"/>
      </w:r>
      <w:r w:rsidRPr="00D151AF">
        <w:rPr>
          <w:noProof/>
          <w:szCs w:val="24"/>
        </w:rPr>
        <w:t>18</w:t>
      </w:r>
      <w:r w:rsidRPr="00D151AF">
        <w:rPr>
          <w:szCs w:val="24"/>
        </w:rPr>
        <w:fldChar w:fldCharType="end"/>
      </w:r>
      <w:r w:rsidRPr="00D151AF">
        <w:rPr>
          <w:szCs w:val="24"/>
        </w:rPr>
        <w:br/>
        <w:t>Multilayer perceptron Results</w:t>
      </w:r>
      <w:bookmarkEnd w:id="142"/>
      <w:bookmarkEnd w:id="143"/>
    </w:p>
    <w:tbl>
      <w:tblPr>
        <w:tblStyle w:val="TableGrid"/>
        <w:tblW w:w="0" w:type="auto"/>
        <w:tblLook w:val="04A0" w:firstRow="1" w:lastRow="0" w:firstColumn="1" w:lastColumn="0" w:noHBand="0" w:noVBand="1"/>
      </w:tblPr>
      <w:tblGrid>
        <w:gridCol w:w="1291"/>
        <w:gridCol w:w="975"/>
        <w:gridCol w:w="858"/>
        <w:gridCol w:w="975"/>
        <w:gridCol w:w="975"/>
        <w:gridCol w:w="1112"/>
        <w:gridCol w:w="1216"/>
        <w:gridCol w:w="1228"/>
      </w:tblGrid>
      <w:tr w:rsidR="006D11F1" w:rsidRPr="00806FA5" w14:paraId="1BBA2326" w14:textId="77777777" w:rsidTr="0054745A">
        <w:tc>
          <w:tcPr>
            <w:tcW w:w="0" w:type="auto"/>
            <w:vAlign w:val="bottom"/>
          </w:tcPr>
          <w:p w14:paraId="2B784B67" w14:textId="77777777" w:rsidR="006D11F1" w:rsidRPr="00806FA5" w:rsidRDefault="006D11F1" w:rsidP="00355650">
            <w:pPr>
              <w:spacing w:line="360" w:lineRule="auto"/>
              <w:rPr>
                <w:b/>
                <w:bCs/>
              </w:rPr>
            </w:pPr>
            <w:r w:rsidRPr="00806FA5">
              <w:rPr>
                <w:color w:val="000000"/>
              </w:rPr>
              <w:t>Separator Type</w:t>
            </w:r>
          </w:p>
        </w:tc>
        <w:tc>
          <w:tcPr>
            <w:tcW w:w="0" w:type="auto"/>
            <w:vAlign w:val="bottom"/>
          </w:tcPr>
          <w:p w14:paraId="40F1735A" w14:textId="77777777" w:rsidR="006D11F1" w:rsidRPr="00806FA5" w:rsidRDefault="006D11F1" w:rsidP="00355650">
            <w:pPr>
              <w:spacing w:line="360" w:lineRule="auto"/>
              <w:rPr>
                <w:b/>
                <w:bCs/>
              </w:rPr>
            </w:pPr>
            <w:r w:rsidRPr="00806FA5">
              <w:rPr>
                <w:color w:val="000000"/>
              </w:rPr>
              <w:t>TP</w:t>
            </w:r>
          </w:p>
        </w:tc>
        <w:tc>
          <w:tcPr>
            <w:tcW w:w="0" w:type="auto"/>
            <w:vAlign w:val="bottom"/>
          </w:tcPr>
          <w:p w14:paraId="09E321BC" w14:textId="77777777" w:rsidR="006D11F1" w:rsidRPr="00806FA5" w:rsidRDefault="006D11F1" w:rsidP="00355650">
            <w:pPr>
              <w:spacing w:line="360" w:lineRule="auto"/>
              <w:rPr>
                <w:b/>
                <w:bCs/>
              </w:rPr>
            </w:pPr>
            <w:r w:rsidRPr="00806FA5">
              <w:rPr>
                <w:color w:val="000000"/>
              </w:rPr>
              <w:t>FP</w:t>
            </w:r>
          </w:p>
        </w:tc>
        <w:tc>
          <w:tcPr>
            <w:tcW w:w="0" w:type="auto"/>
            <w:vAlign w:val="bottom"/>
          </w:tcPr>
          <w:p w14:paraId="6991DB32" w14:textId="77777777" w:rsidR="006D11F1" w:rsidRPr="00806FA5" w:rsidRDefault="006D11F1" w:rsidP="00355650">
            <w:pPr>
              <w:spacing w:line="360" w:lineRule="auto"/>
              <w:rPr>
                <w:b/>
                <w:bCs/>
              </w:rPr>
            </w:pPr>
            <w:r w:rsidRPr="00806FA5">
              <w:rPr>
                <w:color w:val="000000"/>
              </w:rPr>
              <w:t>FN</w:t>
            </w:r>
          </w:p>
        </w:tc>
        <w:tc>
          <w:tcPr>
            <w:tcW w:w="0" w:type="auto"/>
            <w:vAlign w:val="bottom"/>
          </w:tcPr>
          <w:p w14:paraId="1B930C52" w14:textId="77777777" w:rsidR="006D11F1" w:rsidRPr="00806FA5" w:rsidRDefault="006D11F1" w:rsidP="00355650">
            <w:pPr>
              <w:spacing w:line="360" w:lineRule="auto"/>
              <w:rPr>
                <w:b/>
                <w:bCs/>
              </w:rPr>
            </w:pPr>
            <w:r w:rsidRPr="00806FA5">
              <w:rPr>
                <w:color w:val="000000"/>
              </w:rPr>
              <w:t>TN</w:t>
            </w:r>
          </w:p>
        </w:tc>
        <w:tc>
          <w:tcPr>
            <w:tcW w:w="0" w:type="auto"/>
            <w:vAlign w:val="bottom"/>
          </w:tcPr>
          <w:p w14:paraId="734C62A1" w14:textId="77777777" w:rsidR="006D11F1" w:rsidRPr="00806FA5" w:rsidRDefault="006D11F1" w:rsidP="00355650">
            <w:pPr>
              <w:spacing w:line="360" w:lineRule="auto"/>
              <w:rPr>
                <w:b/>
                <w:bCs/>
              </w:rPr>
            </w:pPr>
            <w:r w:rsidRPr="00806FA5">
              <w:rPr>
                <w:color w:val="000000"/>
              </w:rPr>
              <w:t>Accuracy</w:t>
            </w:r>
          </w:p>
        </w:tc>
        <w:tc>
          <w:tcPr>
            <w:tcW w:w="0" w:type="auto"/>
            <w:vAlign w:val="bottom"/>
          </w:tcPr>
          <w:p w14:paraId="5470A735" w14:textId="77777777" w:rsidR="006D11F1" w:rsidRPr="00806FA5" w:rsidRDefault="006D11F1" w:rsidP="00355650">
            <w:pPr>
              <w:spacing w:line="360" w:lineRule="auto"/>
              <w:rPr>
                <w:b/>
                <w:bCs/>
              </w:rPr>
            </w:pPr>
            <w:r w:rsidRPr="00806FA5">
              <w:rPr>
                <w:color w:val="000000"/>
              </w:rPr>
              <w:t>Sensitivity</w:t>
            </w:r>
          </w:p>
        </w:tc>
        <w:tc>
          <w:tcPr>
            <w:tcW w:w="0" w:type="auto"/>
            <w:vAlign w:val="bottom"/>
          </w:tcPr>
          <w:p w14:paraId="00CB8BAD" w14:textId="77777777" w:rsidR="006D11F1" w:rsidRPr="00806FA5" w:rsidRDefault="006D11F1" w:rsidP="00355650">
            <w:pPr>
              <w:spacing w:line="360" w:lineRule="auto"/>
              <w:rPr>
                <w:b/>
                <w:bCs/>
              </w:rPr>
            </w:pPr>
            <w:r w:rsidRPr="00806FA5">
              <w:rPr>
                <w:color w:val="000000"/>
              </w:rPr>
              <w:t>Specificity</w:t>
            </w:r>
          </w:p>
        </w:tc>
      </w:tr>
      <w:tr w:rsidR="006D11F1" w:rsidRPr="00806FA5" w14:paraId="4CF49A49" w14:textId="77777777" w:rsidTr="0054745A">
        <w:tc>
          <w:tcPr>
            <w:tcW w:w="0" w:type="auto"/>
            <w:vAlign w:val="bottom"/>
          </w:tcPr>
          <w:p w14:paraId="4EE31E3B" w14:textId="77777777" w:rsidR="006D11F1" w:rsidRPr="00806FA5" w:rsidRDefault="006D11F1" w:rsidP="00355650">
            <w:pPr>
              <w:spacing w:line="360" w:lineRule="auto"/>
              <w:rPr>
                <w:b/>
                <w:bCs/>
              </w:rPr>
            </w:pPr>
            <w:r w:rsidRPr="00806FA5">
              <w:rPr>
                <w:color w:val="000000"/>
              </w:rPr>
              <w:t>FP=0</w:t>
            </w:r>
          </w:p>
        </w:tc>
        <w:tc>
          <w:tcPr>
            <w:tcW w:w="0" w:type="auto"/>
            <w:vAlign w:val="bottom"/>
          </w:tcPr>
          <w:p w14:paraId="7A0B8FF7" w14:textId="63AE30BB" w:rsidR="006D11F1" w:rsidRPr="00806FA5" w:rsidRDefault="006D11F1" w:rsidP="00355650">
            <w:pPr>
              <w:spacing w:line="360" w:lineRule="auto"/>
              <w:rPr>
                <w:b/>
                <w:bCs/>
              </w:rPr>
            </w:pPr>
            <w:r w:rsidRPr="00806FA5">
              <w:rPr>
                <w:color w:val="000000"/>
              </w:rPr>
              <w:t>6.72727</w:t>
            </w:r>
          </w:p>
        </w:tc>
        <w:tc>
          <w:tcPr>
            <w:tcW w:w="0" w:type="auto"/>
            <w:vAlign w:val="bottom"/>
          </w:tcPr>
          <w:p w14:paraId="289EE6AD" w14:textId="77777777" w:rsidR="006D11F1" w:rsidRPr="00806FA5" w:rsidRDefault="006D11F1" w:rsidP="00355650">
            <w:pPr>
              <w:spacing w:line="360" w:lineRule="auto"/>
              <w:rPr>
                <w:b/>
                <w:bCs/>
              </w:rPr>
            </w:pPr>
            <w:r w:rsidRPr="00806FA5">
              <w:rPr>
                <w:color w:val="000000"/>
              </w:rPr>
              <w:t>0</w:t>
            </w:r>
          </w:p>
        </w:tc>
        <w:tc>
          <w:tcPr>
            <w:tcW w:w="0" w:type="auto"/>
            <w:vAlign w:val="bottom"/>
          </w:tcPr>
          <w:p w14:paraId="73043CB5" w14:textId="2C904F2D" w:rsidR="006D11F1" w:rsidRPr="00806FA5" w:rsidRDefault="006D11F1" w:rsidP="00355650">
            <w:pPr>
              <w:spacing w:line="360" w:lineRule="auto"/>
              <w:rPr>
                <w:b/>
                <w:bCs/>
              </w:rPr>
            </w:pPr>
            <w:r w:rsidRPr="00806FA5">
              <w:rPr>
                <w:color w:val="000000"/>
              </w:rPr>
              <w:t>2.63636</w:t>
            </w:r>
          </w:p>
        </w:tc>
        <w:tc>
          <w:tcPr>
            <w:tcW w:w="0" w:type="auto"/>
            <w:vAlign w:val="bottom"/>
          </w:tcPr>
          <w:p w14:paraId="0499DEFF" w14:textId="373A31A3" w:rsidR="006D11F1" w:rsidRPr="00806FA5" w:rsidRDefault="006D11F1" w:rsidP="00355650">
            <w:pPr>
              <w:spacing w:line="360" w:lineRule="auto"/>
              <w:rPr>
                <w:b/>
                <w:bCs/>
              </w:rPr>
            </w:pPr>
            <w:r w:rsidRPr="00806FA5">
              <w:rPr>
                <w:color w:val="000000"/>
              </w:rPr>
              <w:t>13.6363</w:t>
            </w:r>
          </w:p>
        </w:tc>
        <w:tc>
          <w:tcPr>
            <w:tcW w:w="0" w:type="auto"/>
            <w:vAlign w:val="bottom"/>
          </w:tcPr>
          <w:p w14:paraId="1E0C9E34" w14:textId="4E8F0E35" w:rsidR="006D11F1" w:rsidRPr="00806FA5" w:rsidRDefault="006D11F1" w:rsidP="00355650">
            <w:pPr>
              <w:spacing w:line="360" w:lineRule="auto"/>
              <w:rPr>
                <w:b/>
                <w:bCs/>
              </w:rPr>
            </w:pPr>
            <w:r w:rsidRPr="00806FA5">
              <w:rPr>
                <w:color w:val="000000"/>
              </w:rPr>
              <w:t>0.88537</w:t>
            </w:r>
          </w:p>
        </w:tc>
        <w:tc>
          <w:tcPr>
            <w:tcW w:w="0" w:type="auto"/>
            <w:vAlign w:val="bottom"/>
          </w:tcPr>
          <w:p w14:paraId="651DE1E4" w14:textId="77777777" w:rsidR="006D11F1" w:rsidRPr="00806FA5" w:rsidRDefault="006D11F1" w:rsidP="00355650">
            <w:pPr>
              <w:spacing w:line="360" w:lineRule="auto"/>
              <w:rPr>
                <w:b/>
                <w:bCs/>
              </w:rPr>
            </w:pPr>
            <w:r w:rsidRPr="00806FA5">
              <w:rPr>
                <w:color w:val="000000"/>
              </w:rPr>
              <w:t>0.720094</w:t>
            </w:r>
          </w:p>
        </w:tc>
        <w:tc>
          <w:tcPr>
            <w:tcW w:w="0" w:type="auto"/>
            <w:vAlign w:val="bottom"/>
          </w:tcPr>
          <w:p w14:paraId="466FE017" w14:textId="77777777" w:rsidR="006D11F1" w:rsidRPr="00806FA5" w:rsidRDefault="006D11F1" w:rsidP="00355650">
            <w:pPr>
              <w:spacing w:line="360" w:lineRule="auto"/>
              <w:rPr>
                <w:b/>
                <w:bCs/>
              </w:rPr>
            </w:pPr>
            <w:r w:rsidRPr="00806FA5">
              <w:rPr>
                <w:color w:val="000000"/>
              </w:rPr>
              <w:t>1</w:t>
            </w:r>
          </w:p>
        </w:tc>
      </w:tr>
      <w:tr w:rsidR="006D11F1" w:rsidRPr="00806FA5" w14:paraId="17D30740" w14:textId="77777777" w:rsidTr="0054745A">
        <w:tc>
          <w:tcPr>
            <w:tcW w:w="0" w:type="auto"/>
            <w:vAlign w:val="bottom"/>
          </w:tcPr>
          <w:p w14:paraId="5ECFCABE" w14:textId="77777777" w:rsidR="006D11F1" w:rsidRPr="00806FA5" w:rsidRDefault="006D11F1" w:rsidP="00355650">
            <w:pPr>
              <w:spacing w:line="360" w:lineRule="auto"/>
              <w:rPr>
                <w:b/>
                <w:bCs/>
              </w:rPr>
            </w:pPr>
            <w:r w:rsidRPr="00806FA5">
              <w:rPr>
                <w:color w:val="000000"/>
              </w:rPr>
              <w:t>TP3_FP0</w:t>
            </w:r>
          </w:p>
        </w:tc>
        <w:tc>
          <w:tcPr>
            <w:tcW w:w="0" w:type="auto"/>
            <w:vAlign w:val="bottom"/>
          </w:tcPr>
          <w:p w14:paraId="64A1CE43" w14:textId="54ED200F" w:rsidR="006D11F1" w:rsidRPr="00806FA5" w:rsidRDefault="006D11F1" w:rsidP="00355650">
            <w:pPr>
              <w:spacing w:line="360" w:lineRule="auto"/>
              <w:rPr>
                <w:b/>
                <w:bCs/>
              </w:rPr>
            </w:pPr>
            <w:r w:rsidRPr="00806FA5">
              <w:rPr>
                <w:color w:val="000000"/>
              </w:rPr>
              <w:t>7.72727</w:t>
            </w:r>
          </w:p>
        </w:tc>
        <w:tc>
          <w:tcPr>
            <w:tcW w:w="0" w:type="auto"/>
            <w:vAlign w:val="bottom"/>
          </w:tcPr>
          <w:p w14:paraId="2E72C81E" w14:textId="77777777" w:rsidR="006D11F1" w:rsidRPr="00806FA5" w:rsidRDefault="006D11F1" w:rsidP="00355650">
            <w:pPr>
              <w:spacing w:line="360" w:lineRule="auto"/>
              <w:rPr>
                <w:b/>
                <w:bCs/>
              </w:rPr>
            </w:pPr>
            <w:r w:rsidRPr="00806FA5">
              <w:rPr>
                <w:color w:val="000000"/>
              </w:rPr>
              <w:t>0</w:t>
            </w:r>
          </w:p>
        </w:tc>
        <w:tc>
          <w:tcPr>
            <w:tcW w:w="0" w:type="auto"/>
            <w:vAlign w:val="bottom"/>
          </w:tcPr>
          <w:p w14:paraId="0473F055" w14:textId="48F75E65" w:rsidR="006D11F1" w:rsidRPr="00806FA5" w:rsidRDefault="006D11F1" w:rsidP="00355650">
            <w:pPr>
              <w:spacing w:line="360" w:lineRule="auto"/>
              <w:rPr>
                <w:b/>
                <w:bCs/>
              </w:rPr>
            </w:pPr>
            <w:r w:rsidRPr="00806FA5">
              <w:rPr>
                <w:color w:val="000000"/>
              </w:rPr>
              <w:t>2.81818</w:t>
            </w:r>
          </w:p>
        </w:tc>
        <w:tc>
          <w:tcPr>
            <w:tcW w:w="0" w:type="auto"/>
            <w:vAlign w:val="bottom"/>
          </w:tcPr>
          <w:p w14:paraId="6ED7A0A7" w14:textId="6120F8D8" w:rsidR="006D11F1" w:rsidRPr="00806FA5" w:rsidRDefault="006D11F1" w:rsidP="00355650">
            <w:pPr>
              <w:spacing w:line="360" w:lineRule="auto"/>
              <w:rPr>
                <w:b/>
                <w:bCs/>
              </w:rPr>
            </w:pPr>
            <w:r w:rsidRPr="00806FA5">
              <w:rPr>
                <w:color w:val="000000"/>
              </w:rPr>
              <w:t>12.4545</w:t>
            </w:r>
          </w:p>
        </w:tc>
        <w:tc>
          <w:tcPr>
            <w:tcW w:w="0" w:type="auto"/>
            <w:vAlign w:val="bottom"/>
          </w:tcPr>
          <w:p w14:paraId="613B1436" w14:textId="77777777" w:rsidR="006D11F1" w:rsidRPr="00806FA5" w:rsidRDefault="006D11F1" w:rsidP="00355650">
            <w:pPr>
              <w:spacing w:line="360" w:lineRule="auto"/>
              <w:rPr>
                <w:b/>
                <w:bCs/>
              </w:rPr>
            </w:pPr>
            <w:r w:rsidRPr="00806FA5">
              <w:rPr>
                <w:color w:val="000000"/>
              </w:rPr>
              <w:t>0.87747</w:t>
            </w:r>
          </w:p>
        </w:tc>
        <w:tc>
          <w:tcPr>
            <w:tcW w:w="0" w:type="auto"/>
            <w:vAlign w:val="bottom"/>
          </w:tcPr>
          <w:p w14:paraId="32834B09" w14:textId="77777777" w:rsidR="006D11F1" w:rsidRPr="00806FA5" w:rsidRDefault="006D11F1" w:rsidP="00355650">
            <w:pPr>
              <w:spacing w:line="360" w:lineRule="auto"/>
              <w:rPr>
                <w:b/>
                <w:bCs/>
              </w:rPr>
            </w:pPr>
            <w:r w:rsidRPr="00806FA5">
              <w:rPr>
                <w:color w:val="000000"/>
              </w:rPr>
              <w:t>0.726432</w:t>
            </w:r>
          </w:p>
        </w:tc>
        <w:tc>
          <w:tcPr>
            <w:tcW w:w="0" w:type="auto"/>
            <w:vAlign w:val="bottom"/>
          </w:tcPr>
          <w:p w14:paraId="71E275ED" w14:textId="77777777" w:rsidR="006D11F1" w:rsidRPr="00806FA5" w:rsidRDefault="006D11F1" w:rsidP="00355650">
            <w:pPr>
              <w:spacing w:line="360" w:lineRule="auto"/>
              <w:rPr>
                <w:b/>
                <w:bCs/>
              </w:rPr>
            </w:pPr>
            <w:r w:rsidRPr="00806FA5">
              <w:rPr>
                <w:color w:val="000000"/>
              </w:rPr>
              <w:t>1</w:t>
            </w:r>
          </w:p>
        </w:tc>
      </w:tr>
      <w:tr w:rsidR="006D11F1" w:rsidRPr="00806FA5" w14:paraId="67B8FA3A" w14:textId="77777777" w:rsidTr="0054745A">
        <w:tc>
          <w:tcPr>
            <w:tcW w:w="0" w:type="auto"/>
            <w:vAlign w:val="bottom"/>
          </w:tcPr>
          <w:p w14:paraId="15C9E95C" w14:textId="77777777" w:rsidR="006D11F1" w:rsidRPr="00806FA5" w:rsidRDefault="006D11F1" w:rsidP="00355650">
            <w:pPr>
              <w:spacing w:line="360" w:lineRule="auto"/>
              <w:rPr>
                <w:b/>
                <w:bCs/>
              </w:rPr>
            </w:pPr>
            <w:r w:rsidRPr="00806FA5">
              <w:rPr>
                <w:color w:val="000000"/>
              </w:rPr>
              <w:t>All</w:t>
            </w:r>
          </w:p>
        </w:tc>
        <w:tc>
          <w:tcPr>
            <w:tcW w:w="0" w:type="auto"/>
            <w:vAlign w:val="bottom"/>
          </w:tcPr>
          <w:p w14:paraId="7E0A305B" w14:textId="46BC0B5B" w:rsidR="006D11F1" w:rsidRPr="00806FA5" w:rsidRDefault="006D11F1" w:rsidP="00355650">
            <w:pPr>
              <w:spacing w:line="360" w:lineRule="auto"/>
              <w:rPr>
                <w:b/>
                <w:bCs/>
              </w:rPr>
            </w:pPr>
            <w:r w:rsidRPr="00806FA5">
              <w:rPr>
                <w:color w:val="000000"/>
              </w:rPr>
              <w:t>6.8181</w:t>
            </w:r>
          </w:p>
        </w:tc>
        <w:tc>
          <w:tcPr>
            <w:tcW w:w="0" w:type="auto"/>
            <w:vAlign w:val="bottom"/>
          </w:tcPr>
          <w:p w14:paraId="67EE0D44" w14:textId="72A13341" w:rsidR="006D11F1" w:rsidRPr="00806FA5" w:rsidRDefault="006D11F1" w:rsidP="00355650">
            <w:pPr>
              <w:spacing w:line="360" w:lineRule="auto"/>
              <w:rPr>
                <w:b/>
                <w:bCs/>
              </w:rPr>
            </w:pPr>
            <w:r w:rsidRPr="00806FA5">
              <w:rPr>
                <w:color w:val="000000"/>
              </w:rPr>
              <w:t>0.454</w:t>
            </w:r>
          </w:p>
        </w:tc>
        <w:tc>
          <w:tcPr>
            <w:tcW w:w="0" w:type="auto"/>
            <w:vAlign w:val="bottom"/>
          </w:tcPr>
          <w:p w14:paraId="327FCD6F" w14:textId="3ECD2ED2" w:rsidR="006D11F1" w:rsidRPr="00806FA5" w:rsidRDefault="006D11F1" w:rsidP="00355650">
            <w:pPr>
              <w:spacing w:line="360" w:lineRule="auto"/>
              <w:rPr>
                <w:b/>
                <w:bCs/>
              </w:rPr>
            </w:pPr>
            <w:r w:rsidRPr="00806FA5">
              <w:rPr>
                <w:color w:val="000000"/>
              </w:rPr>
              <w:t>2.4545</w:t>
            </w:r>
          </w:p>
        </w:tc>
        <w:tc>
          <w:tcPr>
            <w:tcW w:w="0" w:type="auto"/>
            <w:vAlign w:val="bottom"/>
          </w:tcPr>
          <w:p w14:paraId="6BF8EC18" w14:textId="5FCD872F" w:rsidR="006D11F1" w:rsidRPr="00806FA5" w:rsidRDefault="006D11F1" w:rsidP="00355650">
            <w:pPr>
              <w:spacing w:line="360" w:lineRule="auto"/>
              <w:rPr>
                <w:b/>
                <w:bCs/>
              </w:rPr>
            </w:pPr>
            <w:r w:rsidRPr="00806FA5">
              <w:rPr>
                <w:color w:val="000000"/>
              </w:rPr>
              <w:t>13.272</w:t>
            </w:r>
          </w:p>
        </w:tc>
        <w:tc>
          <w:tcPr>
            <w:tcW w:w="0" w:type="auto"/>
            <w:vAlign w:val="bottom"/>
          </w:tcPr>
          <w:p w14:paraId="47864D94" w14:textId="4D822CFF" w:rsidR="006D11F1" w:rsidRPr="00806FA5" w:rsidRDefault="006D11F1" w:rsidP="00355650">
            <w:pPr>
              <w:spacing w:line="360" w:lineRule="auto"/>
              <w:rPr>
                <w:b/>
                <w:bCs/>
              </w:rPr>
            </w:pPr>
            <w:r w:rsidRPr="00806FA5">
              <w:rPr>
                <w:color w:val="000000"/>
              </w:rPr>
              <w:t>0.87351</w:t>
            </w:r>
          </w:p>
        </w:tc>
        <w:tc>
          <w:tcPr>
            <w:tcW w:w="0" w:type="auto"/>
            <w:vAlign w:val="bottom"/>
          </w:tcPr>
          <w:p w14:paraId="065B0029" w14:textId="77777777" w:rsidR="006D11F1" w:rsidRPr="00806FA5" w:rsidRDefault="006D11F1" w:rsidP="00355650">
            <w:pPr>
              <w:spacing w:line="360" w:lineRule="auto"/>
              <w:rPr>
                <w:b/>
                <w:bCs/>
              </w:rPr>
            </w:pPr>
            <w:r w:rsidRPr="00806FA5">
              <w:rPr>
                <w:color w:val="000000"/>
              </w:rPr>
              <w:t>0.744205</w:t>
            </w:r>
          </w:p>
        </w:tc>
        <w:tc>
          <w:tcPr>
            <w:tcW w:w="0" w:type="auto"/>
            <w:vAlign w:val="bottom"/>
          </w:tcPr>
          <w:p w14:paraId="6C21CCC1" w14:textId="77777777" w:rsidR="006D11F1" w:rsidRPr="00806FA5" w:rsidRDefault="006D11F1" w:rsidP="00355650">
            <w:pPr>
              <w:spacing w:line="360" w:lineRule="auto"/>
              <w:rPr>
                <w:b/>
                <w:bCs/>
              </w:rPr>
            </w:pPr>
            <w:r w:rsidRPr="00806FA5">
              <w:rPr>
                <w:color w:val="000000"/>
              </w:rPr>
              <w:t>0.968254</w:t>
            </w:r>
          </w:p>
        </w:tc>
      </w:tr>
      <w:tr w:rsidR="006D11F1" w:rsidRPr="00806FA5" w14:paraId="149538A6" w14:textId="77777777" w:rsidTr="0054745A">
        <w:tc>
          <w:tcPr>
            <w:tcW w:w="0" w:type="auto"/>
            <w:vAlign w:val="bottom"/>
          </w:tcPr>
          <w:p w14:paraId="3E64757C" w14:textId="77777777" w:rsidR="006D11F1" w:rsidRPr="00806FA5" w:rsidRDefault="006D11F1" w:rsidP="00355650">
            <w:pPr>
              <w:spacing w:line="360" w:lineRule="auto"/>
              <w:rPr>
                <w:b/>
                <w:bCs/>
              </w:rPr>
            </w:pPr>
            <w:r w:rsidRPr="00806FA5">
              <w:rPr>
                <w:color w:val="000000"/>
              </w:rPr>
              <w:t>Pval&lt;0.01</w:t>
            </w:r>
          </w:p>
        </w:tc>
        <w:tc>
          <w:tcPr>
            <w:tcW w:w="0" w:type="auto"/>
            <w:vAlign w:val="bottom"/>
          </w:tcPr>
          <w:p w14:paraId="2EFBFDE6" w14:textId="661FA407" w:rsidR="006D11F1" w:rsidRPr="00806FA5" w:rsidRDefault="006D11F1" w:rsidP="00355650">
            <w:pPr>
              <w:spacing w:line="360" w:lineRule="auto"/>
              <w:rPr>
                <w:b/>
                <w:bCs/>
              </w:rPr>
            </w:pPr>
            <w:r w:rsidRPr="00806FA5">
              <w:rPr>
                <w:color w:val="000000"/>
              </w:rPr>
              <w:t>7.6363</w:t>
            </w:r>
          </w:p>
        </w:tc>
        <w:tc>
          <w:tcPr>
            <w:tcW w:w="0" w:type="auto"/>
            <w:vAlign w:val="bottom"/>
          </w:tcPr>
          <w:p w14:paraId="144830F5" w14:textId="66E49AC0" w:rsidR="006D11F1" w:rsidRPr="00806FA5" w:rsidRDefault="006D11F1" w:rsidP="00355650">
            <w:pPr>
              <w:spacing w:line="360" w:lineRule="auto"/>
              <w:rPr>
                <w:b/>
                <w:bCs/>
              </w:rPr>
            </w:pPr>
            <w:r w:rsidRPr="00806FA5">
              <w:rPr>
                <w:color w:val="000000"/>
              </w:rPr>
              <w:t>0.4545</w:t>
            </w:r>
          </w:p>
        </w:tc>
        <w:tc>
          <w:tcPr>
            <w:tcW w:w="0" w:type="auto"/>
            <w:vAlign w:val="bottom"/>
          </w:tcPr>
          <w:p w14:paraId="308AD6A9" w14:textId="6B119B67" w:rsidR="006D11F1" w:rsidRPr="00806FA5" w:rsidRDefault="006D11F1" w:rsidP="00355650">
            <w:pPr>
              <w:spacing w:line="360" w:lineRule="auto"/>
              <w:rPr>
                <w:b/>
                <w:bCs/>
              </w:rPr>
            </w:pPr>
            <w:r w:rsidRPr="00806FA5">
              <w:rPr>
                <w:color w:val="000000"/>
              </w:rPr>
              <w:t>2.5454</w:t>
            </w:r>
          </w:p>
        </w:tc>
        <w:tc>
          <w:tcPr>
            <w:tcW w:w="0" w:type="auto"/>
            <w:vAlign w:val="bottom"/>
          </w:tcPr>
          <w:p w14:paraId="5959D8F3" w14:textId="1D83AE97" w:rsidR="006D11F1" w:rsidRPr="00806FA5" w:rsidRDefault="006D11F1" w:rsidP="00355650">
            <w:pPr>
              <w:spacing w:line="360" w:lineRule="auto"/>
              <w:rPr>
                <w:b/>
                <w:bCs/>
              </w:rPr>
            </w:pPr>
            <w:r w:rsidRPr="00806FA5">
              <w:rPr>
                <w:color w:val="000000"/>
              </w:rPr>
              <w:t>12.363</w:t>
            </w:r>
          </w:p>
        </w:tc>
        <w:tc>
          <w:tcPr>
            <w:tcW w:w="0" w:type="auto"/>
            <w:vAlign w:val="bottom"/>
          </w:tcPr>
          <w:p w14:paraId="66E4CE06" w14:textId="1605226F" w:rsidR="006D11F1" w:rsidRPr="00806FA5" w:rsidRDefault="006D11F1" w:rsidP="00355650">
            <w:pPr>
              <w:spacing w:line="360" w:lineRule="auto"/>
              <w:rPr>
                <w:b/>
                <w:bCs/>
              </w:rPr>
            </w:pPr>
            <w:r w:rsidRPr="00806FA5">
              <w:rPr>
                <w:color w:val="000000"/>
              </w:rPr>
              <w:t>0.86956</w:t>
            </w:r>
          </w:p>
        </w:tc>
        <w:tc>
          <w:tcPr>
            <w:tcW w:w="0" w:type="auto"/>
            <w:vAlign w:val="bottom"/>
          </w:tcPr>
          <w:p w14:paraId="72C09DA9" w14:textId="77777777" w:rsidR="006D11F1" w:rsidRPr="00806FA5" w:rsidRDefault="006D11F1" w:rsidP="00355650">
            <w:pPr>
              <w:spacing w:line="360" w:lineRule="auto"/>
              <w:rPr>
                <w:b/>
                <w:bCs/>
              </w:rPr>
            </w:pPr>
            <w:r w:rsidRPr="00806FA5">
              <w:rPr>
                <w:color w:val="000000"/>
              </w:rPr>
              <w:t>0.753777</w:t>
            </w:r>
          </w:p>
        </w:tc>
        <w:tc>
          <w:tcPr>
            <w:tcW w:w="0" w:type="auto"/>
            <w:vAlign w:val="bottom"/>
          </w:tcPr>
          <w:p w14:paraId="626D424C" w14:textId="77777777" w:rsidR="006D11F1" w:rsidRPr="00806FA5" w:rsidRDefault="006D11F1" w:rsidP="00355650">
            <w:pPr>
              <w:spacing w:line="360" w:lineRule="auto"/>
              <w:rPr>
                <w:b/>
                <w:bCs/>
              </w:rPr>
            </w:pPr>
            <w:r w:rsidRPr="00806FA5">
              <w:rPr>
                <w:color w:val="000000"/>
              </w:rPr>
              <w:t>0.967657</w:t>
            </w:r>
          </w:p>
        </w:tc>
      </w:tr>
      <w:tr w:rsidR="006D11F1" w:rsidRPr="00806FA5" w14:paraId="24D47783" w14:textId="77777777" w:rsidTr="0054745A">
        <w:tc>
          <w:tcPr>
            <w:tcW w:w="0" w:type="auto"/>
            <w:vAlign w:val="bottom"/>
          </w:tcPr>
          <w:p w14:paraId="3BAB0661" w14:textId="77777777" w:rsidR="006D11F1" w:rsidRPr="00806FA5" w:rsidRDefault="006D11F1" w:rsidP="00355650">
            <w:pPr>
              <w:spacing w:line="360" w:lineRule="auto"/>
              <w:rPr>
                <w:b/>
                <w:bCs/>
              </w:rPr>
            </w:pPr>
            <w:r w:rsidRPr="00806FA5">
              <w:rPr>
                <w:color w:val="000000"/>
              </w:rPr>
              <w:t xml:space="preserve">FP &lt;= 1 </w:t>
            </w:r>
          </w:p>
        </w:tc>
        <w:tc>
          <w:tcPr>
            <w:tcW w:w="0" w:type="auto"/>
            <w:vAlign w:val="bottom"/>
          </w:tcPr>
          <w:p w14:paraId="2B209B6B" w14:textId="255918F8" w:rsidR="006D11F1" w:rsidRPr="00806FA5" w:rsidRDefault="006D11F1" w:rsidP="00355650">
            <w:pPr>
              <w:spacing w:line="360" w:lineRule="auto"/>
              <w:rPr>
                <w:b/>
                <w:bCs/>
              </w:rPr>
            </w:pPr>
            <w:r w:rsidRPr="00806FA5">
              <w:rPr>
                <w:color w:val="000000"/>
              </w:rPr>
              <w:t>6.7272</w:t>
            </w:r>
          </w:p>
        </w:tc>
        <w:tc>
          <w:tcPr>
            <w:tcW w:w="0" w:type="auto"/>
            <w:vAlign w:val="bottom"/>
          </w:tcPr>
          <w:p w14:paraId="1CF72C18" w14:textId="079F686C" w:rsidR="006D11F1" w:rsidRPr="00806FA5" w:rsidRDefault="006D11F1" w:rsidP="00355650">
            <w:pPr>
              <w:spacing w:line="360" w:lineRule="auto"/>
              <w:rPr>
                <w:b/>
                <w:bCs/>
              </w:rPr>
            </w:pPr>
            <w:r w:rsidRPr="00806FA5">
              <w:rPr>
                <w:color w:val="000000"/>
              </w:rPr>
              <w:t>0.3636</w:t>
            </w:r>
          </w:p>
        </w:tc>
        <w:tc>
          <w:tcPr>
            <w:tcW w:w="0" w:type="auto"/>
            <w:vAlign w:val="bottom"/>
          </w:tcPr>
          <w:p w14:paraId="51634E7D" w14:textId="0975B79A" w:rsidR="006D11F1" w:rsidRPr="00806FA5" w:rsidRDefault="006D11F1" w:rsidP="00355650">
            <w:pPr>
              <w:spacing w:line="360" w:lineRule="auto"/>
              <w:rPr>
                <w:b/>
                <w:bCs/>
              </w:rPr>
            </w:pPr>
            <w:r w:rsidRPr="00806FA5">
              <w:rPr>
                <w:color w:val="000000"/>
              </w:rPr>
              <w:t>3.1818</w:t>
            </w:r>
          </w:p>
        </w:tc>
        <w:tc>
          <w:tcPr>
            <w:tcW w:w="0" w:type="auto"/>
            <w:vAlign w:val="bottom"/>
          </w:tcPr>
          <w:p w14:paraId="69C6ECF8" w14:textId="0411438D" w:rsidR="006D11F1" w:rsidRPr="00806FA5" w:rsidRDefault="006D11F1" w:rsidP="00355650">
            <w:pPr>
              <w:spacing w:line="360" w:lineRule="auto"/>
              <w:rPr>
                <w:b/>
                <w:bCs/>
              </w:rPr>
            </w:pPr>
            <w:r w:rsidRPr="00806FA5">
              <w:rPr>
                <w:color w:val="000000"/>
              </w:rPr>
              <w:t>12.727</w:t>
            </w:r>
          </w:p>
        </w:tc>
        <w:tc>
          <w:tcPr>
            <w:tcW w:w="0" w:type="auto"/>
            <w:vAlign w:val="bottom"/>
          </w:tcPr>
          <w:p w14:paraId="0F7DE4F3" w14:textId="77777777" w:rsidR="006D11F1" w:rsidRPr="00806FA5" w:rsidRDefault="006D11F1" w:rsidP="00355650">
            <w:pPr>
              <w:spacing w:line="360" w:lineRule="auto"/>
              <w:rPr>
                <w:b/>
                <w:bCs/>
              </w:rPr>
            </w:pPr>
            <w:r w:rsidRPr="00806FA5">
              <w:rPr>
                <w:color w:val="000000"/>
              </w:rPr>
              <w:t>0.84585</w:t>
            </w:r>
          </w:p>
        </w:tc>
        <w:tc>
          <w:tcPr>
            <w:tcW w:w="0" w:type="auto"/>
            <w:vAlign w:val="bottom"/>
          </w:tcPr>
          <w:p w14:paraId="6BC5059B" w14:textId="77777777" w:rsidR="006D11F1" w:rsidRPr="00806FA5" w:rsidRDefault="006D11F1" w:rsidP="00355650">
            <w:pPr>
              <w:spacing w:line="360" w:lineRule="auto"/>
              <w:rPr>
                <w:b/>
                <w:bCs/>
              </w:rPr>
            </w:pPr>
            <w:r w:rsidRPr="00806FA5">
              <w:rPr>
                <w:color w:val="000000"/>
              </w:rPr>
              <w:t>0.666286</w:t>
            </w:r>
          </w:p>
        </w:tc>
        <w:tc>
          <w:tcPr>
            <w:tcW w:w="0" w:type="auto"/>
            <w:vAlign w:val="bottom"/>
          </w:tcPr>
          <w:p w14:paraId="00750885" w14:textId="77777777" w:rsidR="006D11F1" w:rsidRPr="00806FA5" w:rsidRDefault="006D11F1" w:rsidP="00355650">
            <w:pPr>
              <w:spacing w:line="360" w:lineRule="auto"/>
              <w:rPr>
                <w:b/>
                <w:bCs/>
              </w:rPr>
            </w:pPr>
            <w:r w:rsidRPr="00806FA5">
              <w:rPr>
                <w:color w:val="000000"/>
              </w:rPr>
              <w:t>0.974392</w:t>
            </w:r>
          </w:p>
        </w:tc>
      </w:tr>
      <w:tr w:rsidR="006D11F1" w:rsidRPr="00806FA5" w14:paraId="1F7022F9" w14:textId="77777777" w:rsidTr="0054745A">
        <w:tc>
          <w:tcPr>
            <w:tcW w:w="0" w:type="auto"/>
            <w:vAlign w:val="bottom"/>
          </w:tcPr>
          <w:p w14:paraId="05F9A1FA" w14:textId="77777777" w:rsidR="006D11F1" w:rsidRPr="00806FA5" w:rsidRDefault="006D11F1" w:rsidP="00355650">
            <w:pPr>
              <w:spacing w:line="360" w:lineRule="auto"/>
              <w:rPr>
                <w:b/>
                <w:bCs/>
              </w:rPr>
            </w:pPr>
            <w:r w:rsidRPr="00806FA5">
              <w:rPr>
                <w:color w:val="000000"/>
              </w:rPr>
              <w:t>TP4_FP0</w:t>
            </w:r>
          </w:p>
        </w:tc>
        <w:tc>
          <w:tcPr>
            <w:tcW w:w="0" w:type="auto"/>
            <w:vAlign w:val="bottom"/>
          </w:tcPr>
          <w:p w14:paraId="54C7BA70" w14:textId="77777777" w:rsidR="006D11F1" w:rsidRPr="00806FA5" w:rsidRDefault="006D11F1" w:rsidP="00355650">
            <w:pPr>
              <w:spacing w:line="360" w:lineRule="auto"/>
              <w:rPr>
                <w:b/>
                <w:bCs/>
              </w:rPr>
            </w:pPr>
            <w:r w:rsidRPr="00806FA5">
              <w:rPr>
                <w:color w:val="000000"/>
              </w:rPr>
              <w:t>6</w:t>
            </w:r>
          </w:p>
        </w:tc>
        <w:tc>
          <w:tcPr>
            <w:tcW w:w="0" w:type="auto"/>
            <w:vAlign w:val="bottom"/>
          </w:tcPr>
          <w:p w14:paraId="0D484F3E" w14:textId="77777777" w:rsidR="006D11F1" w:rsidRPr="00806FA5" w:rsidRDefault="006D11F1" w:rsidP="00355650">
            <w:pPr>
              <w:spacing w:line="360" w:lineRule="auto"/>
              <w:rPr>
                <w:b/>
                <w:bCs/>
              </w:rPr>
            </w:pPr>
            <w:r w:rsidRPr="00806FA5">
              <w:rPr>
                <w:color w:val="000000"/>
              </w:rPr>
              <w:t>0</w:t>
            </w:r>
          </w:p>
        </w:tc>
        <w:tc>
          <w:tcPr>
            <w:tcW w:w="0" w:type="auto"/>
            <w:vAlign w:val="bottom"/>
          </w:tcPr>
          <w:p w14:paraId="2A14B293" w14:textId="6AC7F5FB" w:rsidR="006D11F1" w:rsidRPr="00806FA5" w:rsidRDefault="006D11F1" w:rsidP="00355650">
            <w:pPr>
              <w:spacing w:line="360" w:lineRule="auto"/>
              <w:rPr>
                <w:b/>
                <w:bCs/>
              </w:rPr>
            </w:pPr>
            <w:r w:rsidRPr="00806FA5">
              <w:rPr>
                <w:color w:val="000000"/>
              </w:rPr>
              <w:t>3.6363</w:t>
            </w:r>
          </w:p>
        </w:tc>
        <w:tc>
          <w:tcPr>
            <w:tcW w:w="0" w:type="auto"/>
            <w:vAlign w:val="bottom"/>
          </w:tcPr>
          <w:p w14:paraId="77137BF4" w14:textId="14348B35" w:rsidR="006D11F1" w:rsidRPr="00806FA5" w:rsidRDefault="006D11F1" w:rsidP="00355650">
            <w:pPr>
              <w:spacing w:line="360" w:lineRule="auto"/>
              <w:rPr>
                <w:b/>
                <w:bCs/>
              </w:rPr>
            </w:pPr>
            <w:r w:rsidRPr="00806FA5">
              <w:rPr>
                <w:color w:val="000000"/>
              </w:rPr>
              <w:t>13.363</w:t>
            </w:r>
          </w:p>
        </w:tc>
        <w:tc>
          <w:tcPr>
            <w:tcW w:w="0" w:type="auto"/>
            <w:vAlign w:val="bottom"/>
          </w:tcPr>
          <w:p w14:paraId="41873594" w14:textId="0A9EF37D" w:rsidR="006D11F1" w:rsidRPr="00806FA5" w:rsidRDefault="006D11F1" w:rsidP="00355650">
            <w:pPr>
              <w:spacing w:line="360" w:lineRule="auto"/>
              <w:rPr>
                <w:b/>
                <w:bCs/>
              </w:rPr>
            </w:pPr>
            <w:r w:rsidRPr="00806FA5">
              <w:rPr>
                <w:color w:val="000000"/>
              </w:rPr>
              <w:t>0.84189</w:t>
            </w:r>
          </w:p>
        </w:tc>
        <w:tc>
          <w:tcPr>
            <w:tcW w:w="0" w:type="auto"/>
            <w:vAlign w:val="bottom"/>
          </w:tcPr>
          <w:p w14:paraId="7B1F4501" w14:textId="77777777" w:rsidR="006D11F1" w:rsidRPr="00806FA5" w:rsidRDefault="006D11F1" w:rsidP="00355650">
            <w:pPr>
              <w:spacing w:line="360" w:lineRule="auto"/>
              <w:rPr>
                <w:b/>
                <w:bCs/>
              </w:rPr>
            </w:pPr>
            <w:r w:rsidRPr="00806FA5">
              <w:rPr>
                <w:color w:val="000000"/>
              </w:rPr>
              <w:t>0.622084</w:t>
            </w:r>
          </w:p>
        </w:tc>
        <w:tc>
          <w:tcPr>
            <w:tcW w:w="0" w:type="auto"/>
            <w:vAlign w:val="bottom"/>
          </w:tcPr>
          <w:p w14:paraId="79A73A2F" w14:textId="77777777" w:rsidR="006D11F1" w:rsidRPr="00806FA5" w:rsidRDefault="006D11F1" w:rsidP="00355650">
            <w:pPr>
              <w:spacing w:line="360" w:lineRule="auto"/>
              <w:rPr>
                <w:b/>
                <w:bCs/>
              </w:rPr>
            </w:pPr>
            <w:r w:rsidRPr="00806FA5">
              <w:rPr>
                <w:color w:val="000000"/>
              </w:rPr>
              <w:t>1</w:t>
            </w:r>
          </w:p>
        </w:tc>
      </w:tr>
      <w:tr w:rsidR="006D11F1" w:rsidRPr="00806FA5" w14:paraId="5D2C4224" w14:textId="77777777" w:rsidTr="0054745A">
        <w:tc>
          <w:tcPr>
            <w:tcW w:w="0" w:type="auto"/>
            <w:vAlign w:val="bottom"/>
          </w:tcPr>
          <w:p w14:paraId="2BFA74B6" w14:textId="77777777" w:rsidR="006D11F1" w:rsidRPr="00806FA5" w:rsidRDefault="006D11F1" w:rsidP="00355650">
            <w:pPr>
              <w:spacing w:line="360" w:lineRule="auto"/>
              <w:rPr>
                <w:b/>
                <w:bCs/>
              </w:rPr>
            </w:pPr>
            <w:r w:rsidRPr="00806FA5">
              <w:rPr>
                <w:color w:val="000000"/>
              </w:rPr>
              <w:t>Chi&gt;7.68</w:t>
            </w:r>
          </w:p>
        </w:tc>
        <w:tc>
          <w:tcPr>
            <w:tcW w:w="0" w:type="auto"/>
            <w:vAlign w:val="bottom"/>
          </w:tcPr>
          <w:p w14:paraId="425C442E" w14:textId="2C7F1440" w:rsidR="006D11F1" w:rsidRPr="00806FA5" w:rsidRDefault="006D11F1" w:rsidP="00355650">
            <w:pPr>
              <w:spacing w:line="360" w:lineRule="auto"/>
              <w:rPr>
                <w:b/>
                <w:bCs/>
              </w:rPr>
            </w:pPr>
            <w:r w:rsidRPr="00806FA5">
              <w:rPr>
                <w:color w:val="000000"/>
              </w:rPr>
              <w:t>6.4545</w:t>
            </w:r>
          </w:p>
        </w:tc>
        <w:tc>
          <w:tcPr>
            <w:tcW w:w="0" w:type="auto"/>
            <w:vAlign w:val="bottom"/>
          </w:tcPr>
          <w:p w14:paraId="68B07F49" w14:textId="22E4F9B0" w:rsidR="006D11F1" w:rsidRPr="00806FA5" w:rsidRDefault="006D11F1" w:rsidP="00355650">
            <w:pPr>
              <w:spacing w:line="360" w:lineRule="auto"/>
              <w:rPr>
                <w:b/>
                <w:bCs/>
              </w:rPr>
            </w:pPr>
            <w:r w:rsidRPr="00806FA5">
              <w:rPr>
                <w:color w:val="000000"/>
              </w:rPr>
              <w:t>0.727</w:t>
            </w:r>
          </w:p>
        </w:tc>
        <w:tc>
          <w:tcPr>
            <w:tcW w:w="0" w:type="auto"/>
            <w:vAlign w:val="bottom"/>
          </w:tcPr>
          <w:p w14:paraId="561006E8" w14:textId="742EE909" w:rsidR="006D11F1" w:rsidRPr="00806FA5" w:rsidRDefault="006D11F1" w:rsidP="00355650">
            <w:pPr>
              <w:spacing w:line="360" w:lineRule="auto"/>
              <w:rPr>
                <w:b/>
                <w:bCs/>
              </w:rPr>
            </w:pPr>
            <w:r w:rsidRPr="00806FA5">
              <w:rPr>
                <w:color w:val="000000"/>
              </w:rPr>
              <w:t>3.0909</w:t>
            </w:r>
          </w:p>
        </w:tc>
        <w:tc>
          <w:tcPr>
            <w:tcW w:w="0" w:type="auto"/>
            <w:vAlign w:val="bottom"/>
          </w:tcPr>
          <w:p w14:paraId="3FE5E7FE" w14:textId="46AEE452" w:rsidR="006D11F1" w:rsidRPr="00806FA5" w:rsidRDefault="006D11F1" w:rsidP="00355650">
            <w:pPr>
              <w:spacing w:line="360" w:lineRule="auto"/>
              <w:rPr>
                <w:b/>
                <w:bCs/>
              </w:rPr>
            </w:pPr>
            <w:r w:rsidRPr="00806FA5">
              <w:rPr>
                <w:color w:val="000000"/>
              </w:rPr>
              <w:t>12.727</w:t>
            </w:r>
          </w:p>
        </w:tc>
        <w:tc>
          <w:tcPr>
            <w:tcW w:w="0" w:type="auto"/>
            <w:vAlign w:val="bottom"/>
          </w:tcPr>
          <w:p w14:paraId="7201E2D2" w14:textId="6FF25245" w:rsidR="006D11F1" w:rsidRPr="00806FA5" w:rsidRDefault="006D11F1" w:rsidP="00355650">
            <w:pPr>
              <w:spacing w:line="360" w:lineRule="auto"/>
              <w:rPr>
                <w:b/>
                <w:bCs/>
              </w:rPr>
            </w:pPr>
            <w:r w:rsidRPr="00806FA5">
              <w:rPr>
                <w:color w:val="000000"/>
              </w:rPr>
              <w:t>0.83399</w:t>
            </w:r>
          </w:p>
        </w:tc>
        <w:tc>
          <w:tcPr>
            <w:tcW w:w="0" w:type="auto"/>
            <w:vAlign w:val="bottom"/>
          </w:tcPr>
          <w:p w14:paraId="4D67938A" w14:textId="77777777" w:rsidR="006D11F1" w:rsidRPr="00806FA5" w:rsidRDefault="006D11F1" w:rsidP="00355650">
            <w:pPr>
              <w:spacing w:line="360" w:lineRule="auto"/>
              <w:rPr>
                <w:b/>
                <w:bCs/>
              </w:rPr>
            </w:pPr>
            <w:r w:rsidRPr="00806FA5">
              <w:rPr>
                <w:color w:val="000000"/>
              </w:rPr>
              <w:t>0.665586</w:t>
            </w:r>
          </w:p>
        </w:tc>
        <w:tc>
          <w:tcPr>
            <w:tcW w:w="0" w:type="auto"/>
            <w:vAlign w:val="bottom"/>
          </w:tcPr>
          <w:p w14:paraId="1993FBB6" w14:textId="77777777" w:rsidR="006D11F1" w:rsidRPr="00806FA5" w:rsidRDefault="006D11F1" w:rsidP="00355650">
            <w:pPr>
              <w:spacing w:line="360" w:lineRule="auto"/>
              <w:rPr>
                <w:b/>
                <w:bCs/>
              </w:rPr>
            </w:pPr>
            <w:r w:rsidRPr="00806FA5">
              <w:rPr>
                <w:color w:val="000000"/>
              </w:rPr>
              <w:t>0.940422</w:t>
            </w:r>
          </w:p>
        </w:tc>
      </w:tr>
      <w:tr w:rsidR="006D11F1" w:rsidRPr="00806FA5" w14:paraId="3117C503" w14:textId="77777777" w:rsidTr="0054745A">
        <w:tc>
          <w:tcPr>
            <w:tcW w:w="0" w:type="auto"/>
            <w:vAlign w:val="bottom"/>
          </w:tcPr>
          <w:p w14:paraId="05F254CB" w14:textId="77777777" w:rsidR="006D11F1" w:rsidRPr="00806FA5" w:rsidRDefault="006D11F1" w:rsidP="00355650">
            <w:pPr>
              <w:spacing w:line="360" w:lineRule="auto"/>
              <w:rPr>
                <w:b/>
                <w:bCs/>
              </w:rPr>
            </w:pPr>
            <w:r w:rsidRPr="00806FA5">
              <w:rPr>
                <w:color w:val="000000"/>
              </w:rPr>
              <w:t>Pval&lt;0.005</w:t>
            </w:r>
          </w:p>
        </w:tc>
        <w:tc>
          <w:tcPr>
            <w:tcW w:w="0" w:type="auto"/>
            <w:vAlign w:val="bottom"/>
          </w:tcPr>
          <w:p w14:paraId="3CABB0EF" w14:textId="66CEF44D" w:rsidR="006D11F1" w:rsidRPr="00806FA5" w:rsidRDefault="006D11F1" w:rsidP="00355650">
            <w:pPr>
              <w:spacing w:line="360" w:lineRule="auto"/>
              <w:rPr>
                <w:b/>
                <w:bCs/>
              </w:rPr>
            </w:pPr>
            <w:r w:rsidRPr="00806FA5">
              <w:rPr>
                <w:color w:val="000000"/>
              </w:rPr>
              <w:t>5.6363</w:t>
            </w:r>
          </w:p>
        </w:tc>
        <w:tc>
          <w:tcPr>
            <w:tcW w:w="0" w:type="auto"/>
            <w:vAlign w:val="bottom"/>
          </w:tcPr>
          <w:p w14:paraId="21AF9BB7" w14:textId="454BA1AA" w:rsidR="006D11F1" w:rsidRPr="00806FA5" w:rsidRDefault="006D11F1" w:rsidP="00355650">
            <w:pPr>
              <w:spacing w:line="360" w:lineRule="auto"/>
              <w:rPr>
                <w:b/>
                <w:bCs/>
              </w:rPr>
            </w:pPr>
            <w:r w:rsidRPr="00806FA5">
              <w:rPr>
                <w:color w:val="000000"/>
              </w:rPr>
              <w:t>0.272</w:t>
            </w:r>
          </w:p>
        </w:tc>
        <w:tc>
          <w:tcPr>
            <w:tcW w:w="0" w:type="auto"/>
            <w:vAlign w:val="bottom"/>
          </w:tcPr>
          <w:p w14:paraId="68F57B9E" w14:textId="2E99BFC7" w:rsidR="006D11F1" w:rsidRPr="00806FA5" w:rsidRDefault="006D11F1" w:rsidP="00355650">
            <w:pPr>
              <w:spacing w:line="360" w:lineRule="auto"/>
              <w:rPr>
                <w:b/>
                <w:bCs/>
              </w:rPr>
            </w:pPr>
            <w:r w:rsidRPr="00806FA5">
              <w:rPr>
                <w:color w:val="000000"/>
              </w:rPr>
              <w:t>3.7272</w:t>
            </w:r>
          </w:p>
        </w:tc>
        <w:tc>
          <w:tcPr>
            <w:tcW w:w="0" w:type="auto"/>
            <w:vAlign w:val="bottom"/>
          </w:tcPr>
          <w:p w14:paraId="2C9448D2" w14:textId="7FA66C68" w:rsidR="006D11F1" w:rsidRPr="00806FA5" w:rsidRDefault="006D11F1" w:rsidP="00355650">
            <w:pPr>
              <w:spacing w:line="360" w:lineRule="auto"/>
              <w:rPr>
                <w:b/>
                <w:bCs/>
              </w:rPr>
            </w:pPr>
            <w:r w:rsidRPr="00806FA5">
              <w:rPr>
                <w:color w:val="000000"/>
              </w:rPr>
              <w:t>13.363</w:t>
            </w:r>
          </w:p>
        </w:tc>
        <w:tc>
          <w:tcPr>
            <w:tcW w:w="0" w:type="auto"/>
            <w:vAlign w:val="bottom"/>
          </w:tcPr>
          <w:p w14:paraId="4FBA73C2" w14:textId="3E4B1EA6" w:rsidR="006D11F1" w:rsidRPr="00806FA5" w:rsidRDefault="006D11F1" w:rsidP="00355650">
            <w:pPr>
              <w:spacing w:line="360" w:lineRule="auto"/>
              <w:rPr>
                <w:b/>
                <w:bCs/>
              </w:rPr>
            </w:pPr>
            <w:r w:rsidRPr="00806FA5">
              <w:rPr>
                <w:color w:val="000000"/>
              </w:rPr>
              <w:t>0.82608</w:t>
            </w:r>
          </w:p>
        </w:tc>
        <w:tc>
          <w:tcPr>
            <w:tcW w:w="0" w:type="auto"/>
            <w:vAlign w:val="bottom"/>
          </w:tcPr>
          <w:p w14:paraId="3EF7C0A7" w14:textId="77777777" w:rsidR="006D11F1" w:rsidRPr="00806FA5" w:rsidRDefault="006D11F1" w:rsidP="00355650">
            <w:pPr>
              <w:spacing w:line="360" w:lineRule="auto"/>
              <w:rPr>
                <w:b/>
                <w:bCs/>
              </w:rPr>
            </w:pPr>
            <w:r w:rsidRPr="00806FA5">
              <w:rPr>
                <w:color w:val="000000"/>
              </w:rPr>
              <w:t>0.599357</w:t>
            </w:r>
          </w:p>
        </w:tc>
        <w:tc>
          <w:tcPr>
            <w:tcW w:w="0" w:type="auto"/>
            <w:vAlign w:val="bottom"/>
          </w:tcPr>
          <w:p w14:paraId="41A6A514" w14:textId="77777777" w:rsidR="006D11F1" w:rsidRPr="00806FA5" w:rsidRDefault="006D11F1" w:rsidP="00355650">
            <w:pPr>
              <w:spacing w:line="360" w:lineRule="auto"/>
              <w:rPr>
                <w:b/>
                <w:bCs/>
              </w:rPr>
            </w:pPr>
            <w:r w:rsidRPr="00806FA5">
              <w:rPr>
                <w:color w:val="000000"/>
              </w:rPr>
              <w:t>0.979181</w:t>
            </w:r>
          </w:p>
        </w:tc>
      </w:tr>
      <w:tr w:rsidR="006D11F1" w:rsidRPr="00806FA5" w14:paraId="4A3DBE98" w14:textId="77777777" w:rsidTr="0054745A">
        <w:tc>
          <w:tcPr>
            <w:tcW w:w="0" w:type="auto"/>
            <w:vAlign w:val="bottom"/>
          </w:tcPr>
          <w:p w14:paraId="77EDC846" w14:textId="77777777" w:rsidR="006D11F1" w:rsidRPr="00806FA5" w:rsidRDefault="006D11F1" w:rsidP="00355650">
            <w:pPr>
              <w:spacing w:line="360" w:lineRule="auto"/>
              <w:rPr>
                <w:b/>
                <w:bCs/>
              </w:rPr>
            </w:pPr>
            <w:r w:rsidRPr="00806FA5">
              <w:rPr>
                <w:color w:val="000000"/>
              </w:rPr>
              <w:t xml:space="preserve">Chi&gt;15.36 </w:t>
            </w:r>
          </w:p>
        </w:tc>
        <w:tc>
          <w:tcPr>
            <w:tcW w:w="0" w:type="auto"/>
            <w:vAlign w:val="bottom"/>
          </w:tcPr>
          <w:p w14:paraId="78290A81" w14:textId="7AA7465B" w:rsidR="006D11F1" w:rsidRPr="00806FA5" w:rsidRDefault="006D11F1" w:rsidP="00355650">
            <w:pPr>
              <w:spacing w:line="360" w:lineRule="auto"/>
              <w:rPr>
                <w:b/>
                <w:bCs/>
              </w:rPr>
            </w:pPr>
            <w:r w:rsidRPr="00806FA5">
              <w:rPr>
                <w:color w:val="000000"/>
              </w:rPr>
              <w:t>6.4545</w:t>
            </w:r>
          </w:p>
        </w:tc>
        <w:tc>
          <w:tcPr>
            <w:tcW w:w="0" w:type="auto"/>
            <w:vAlign w:val="bottom"/>
          </w:tcPr>
          <w:p w14:paraId="5984F86A" w14:textId="0185D09A" w:rsidR="006D11F1" w:rsidRPr="00806FA5" w:rsidRDefault="006D11F1" w:rsidP="00355650">
            <w:pPr>
              <w:spacing w:line="360" w:lineRule="auto"/>
              <w:rPr>
                <w:b/>
                <w:bCs/>
              </w:rPr>
            </w:pPr>
            <w:r w:rsidRPr="00806FA5">
              <w:rPr>
                <w:color w:val="000000"/>
              </w:rPr>
              <w:t>0.636</w:t>
            </w:r>
          </w:p>
        </w:tc>
        <w:tc>
          <w:tcPr>
            <w:tcW w:w="0" w:type="auto"/>
            <w:vAlign w:val="bottom"/>
          </w:tcPr>
          <w:p w14:paraId="5D3AD698" w14:textId="6BCC622C" w:rsidR="006D11F1" w:rsidRPr="00806FA5" w:rsidRDefault="006D11F1" w:rsidP="00355650">
            <w:pPr>
              <w:spacing w:line="360" w:lineRule="auto"/>
              <w:rPr>
                <w:b/>
                <w:bCs/>
              </w:rPr>
            </w:pPr>
            <w:r w:rsidRPr="00806FA5">
              <w:rPr>
                <w:color w:val="000000"/>
              </w:rPr>
              <w:t>3.8181</w:t>
            </w:r>
          </w:p>
        </w:tc>
        <w:tc>
          <w:tcPr>
            <w:tcW w:w="0" w:type="auto"/>
            <w:vAlign w:val="bottom"/>
          </w:tcPr>
          <w:p w14:paraId="35476820" w14:textId="1ADF32A4" w:rsidR="006D11F1" w:rsidRPr="00806FA5" w:rsidRDefault="006D11F1" w:rsidP="00355650">
            <w:pPr>
              <w:spacing w:line="360" w:lineRule="auto"/>
              <w:rPr>
                <w:b/>
                <w:bCs/>
              </w:rPr>
            </w:pPr>
            <w:r w:rsidRPr="00806FA5">
              <w:rPr>
                <w:color w:val="000000"/>
              </w:rPr>
              <w:t>12.090</w:t>
            </w:r>
          </w:p>
        </w:tc>
        <w:tc>
          <w:tcPr>
            <w:tcW w:w="0" w:type="auto"/>
            <w:vAlign w:val="bottom"/>
          </w:tcPr>
          <w:p w14:paraId="0F72647A" w14:textId="68C56A82" w:rsidR="006D11F1" w:rsidRPr="00806FA5" w:rsidRDefault="006D11F1" w:rsidP="00355650">
            <w:pPr>
              <w:spacing w:line="360" w:lineRule="auto"/>
              <w:rPr>
                <w:b/>
                <w:bCs/>
              </w:rPr>
            </w:pPr>
            <w:r w:rsidRPr="00806FA5">
              <w:rPr>
                <w:color w:val="000000"/>
              </w:rPr>
              <w:t>0.80632</w:t>
            </w:r>
          </w:p>
        </w:tc>
        <w:tc>
          <w:tcPr>
            <w:tcW w:w="0" w:type="auto"/>
            <w:vAlign w:val="bottom"/>
          </w:tcPr>
          <w:p w14:paraId="32854F6C" w14:textId="77777777" w:rsidR="006D11F1" w:rsidRPr="00806FA5" w:rsidRDefault="006D11F1" w:rsidP="00355650">
            <w:pPr>
              <w:spacing w:line="360" w:lineRule="auto"/>
              <w:rPr>
                <w:b/>
                <w:bCs/>
              </w:rPr>
            </w:pPr>
            <w:r w:rsidRPr="00806FA5">
              <w:rPr>
                <w:color w:val="000000"/>
              </w:rPr>
              <w:t>0.628591</w:t>
            </w:r>
          </w:p>
        </w:tc>
        <w:tc>
          <w:tcPr>
            <w:tcW w:w="0" w:type="auto"/>
            <w:vAlign w:val="bottom"/>
          </w:tcPr>
          <w:p w14:paraId="3F44B76E" w14:textId="77777777" w:rsidR="006D11F1" w:rsidRPr="00806FA5" w:rsidRDefault="006D11F1" w:rsidP="00355650">
            <w:pPr>
              <w:spacing w:line="360" w:lineRule="auto"/>
              <w:rPr>
                <w:b/>
                <w:bCs/>
              </w:rPr>
            </w:pPr>
            <w:r w:rsidRPr="00806FA5">
              <w:rPr>
                <w:color w:val="000000"/>
              </w:rPr>
              <w:t>0.949369</w:t>
            </w:r>
          </w:p>
        </w:tc>
      </w:tr>
      <w:tr w:rsidR="006D11F1" w:rsidRPr="00806FA5" w14:paraId="5032E940" w14:textId="77777777" w:rsidTr="0054745A">
        <w:tc>
          <w:tcPr>
            <w:tcW w:w="0" w:type="auto"/>
            <w:vAlign w:val="bottom"/>
          </w:tcPr>
          <w:p w14:paraId="3DC59992" w14:textId="77777777" w:rsidR="006D11F1" w:rsidRPr="00806FA5" w:rsidRDefault="006D11F1" w:rsidP="00355650">
            <w:pPr>
              <w:spacing w:line="360" w:lineRule="auto"/>
              <w:rPr>
                <w:b/>
                <w:bCs/>
              </w:rPr>
            </w:pPr>
            <w:r w:rsidRPr="00806FA5">
              <w:rPr>
                <w:color w:val="000000"/>
              </w:rPr>
              <w:t>FP &lt;= 2</w:t>
            </w:r>
          </w:p>
        </w:tc>
        <w:tc>
          <w:tcPr>
            <w:tcW w:w="0" w:type="auto"/>
            <w:vAlign w:val="bottom"/>
          </w:tcPr>
          <w:p w14:paraId="60A15366" w14:textId="77777777" w:rsidR="006D11F1" w:rsidRPr="00806FA5" w:rsidRDefault="006D11F1" w:rsidP="00355650">
            <w:pPr>
              <w:spacing w:line="360" w:lineRule="auto"/>
              <w:rPr>
                <w:b/>
                <w:bCs/>
              </w:rPr>
            </w:pPr>
            <w:r w:rsidRPr="00806FA5">
              <w:rPr>
                <w:color w:val="000000"/>
              </w:rPr>
              <w:t>7</w:t>
            </w:r>
          </w:p>
        </w:tc>
        <w:tc>
          <w:tcPr>
            <w:tcW w:w="0" w:type="auto"/>
            <w:vAlign w:val="bottom"/>
          </w:tcPr>
          <w:p w14:paraId="28095655" w14:textId="05A04F42" w:rsidR="006D11F1" w:rsidRPr="00806FA5" w:rsidRDefault="006D11F1" w:rsidP="00355650">
            <w:pPr>
              <w:spacing w:line="360" w:lineRule="auto"/>
              <w:rPr>
                <w:b/>
                <w:bCs/>
              </w:rPr>
            </w:pPr>
            <w:r w:rsidRPr="00806FA5">
              <w:rPr>
                <w:color w:val="000000"/>
              </w:rPr>
              <w:t>0.909</w:t>
            </w:r>
          </w:p>
        </w:tc>
        <w:tc>
          <w:tcPr>
            <w:tcW w:w="0" w:type="auto"/>
            <w:vAlign w:val="bottom"/>
          </w:tcPr>
          <w:p w14:paraId="0941D266" w14:textId="2E056E99" w:rsidR="006D11F1" w:rsidRPr="00806FA5" w:rsidRDefault="006D11F1" w:rsidP="00355650">
            <w:pPr>
              <w:spacing w:line="360" w:lineRule="auto"/>
              <w:rPr>
                <w:b/>
                <w:bCs/>
              </w:rPr>
            </w:pPr>
            <w:r w:rsidRPr="00806FA5">
              <w:rPr>
                <w:color w:val="000000"/>
              </w:rPr>
              <w:t>3.5454</w:t>
            </w:r>
          </w:p>
        </w:tc>
        <w:tc>
          <w:tcPr>
            <w:tcW w:w="0" w:type="auto"/>
            <w:vAlign w:val="bottom"/>
          </w:tcPr>
          <w:p w14:paraId="3D314C86" w14:textId="25A4600C" w:rsidR="006D11F1" w:rsidRPr="00806FA5" w:rsidRDefault="006D11F1" w:rsidP="00355650">
            <w:pPr>
              <w:spacing w:line="360" w:lineRule="auto"/>
              <w:rPr>
                <w:b/>
                <w:bCs/>
              </w:rPr>
            </w:pPr>
            <w:r w:rsidRPr="00806FA5">
              <w:rPr>
                <w:color w:val="000000"/>
              </w:rPr>
              <w:t>11.545</w:t>
            </w:r>
          </w:p>
        </w:tc>
        <w:tc>
          <w:tcPr>
            <w:tcW w:w="0" w:type="auto"/>
            <w:vAlign w:val="bottom"/>
          </w:tcPr>
          <w:p w14:paraId="275196BC" w14:textId="7893E453" w:rsidR="006D11F1" w:rsidRPr="00806FA5" w:rsidRDefault="006D11F1" w:rsidP="00355650">
            <w:pPr>
              <w:spacing w:line="360" w:lineRule="auto"/>
              <w:rPr>
                <w:b/>
                <w:bCs/>
              </w:rPr>
            </w:pPr>
            <w:r w:rsidRPr="00806FA5">
              <w:rPr>
                <w:color w:val="000000"/>
              </w:rPr>
              <w:t>0.80632</w:t>
            </w:r>
          </w:p>
        </w:tc>
        <w:tc>
          <w:tcPr>
            <w:tcW w:w="0" w:type="auto"/>
            <w:vAlign w:val="bottom"/>
          </w:tcPr>
          <w:p w14:paraId="00106CEA" w14:textId="77777777" w:rsidR="006D11F1" w:rsidRPr="00806FA5" w:rsidRDefault="006D11F1" w:rsidP="00355650">
            <w:pPr>
              <w:spacing w:line="360" w:lineRule="auto"/>
              <w:rPr>
                <w:b/>
                <w:bCs/>
              </w:rPr>
            </w:pPr>
            <w:r w:rsidRPr="00806FA5">
              <w:rPr>
                <w:color w:val="000000"/>
              </w:rPr>
              <w:t>0.660535</w:t>
            </w:r>
          </w:p>
        </w:tc>
        <w:tc>
          <w:tcPr>
            <w:tcW w:w="0" w:type="auto"/>
            <w:vAlign w:val="bottom"/>
          </w:tcPr>
          <w:p w14:paraId="112EEC7B" w14:textId="77777777" w:rsidR="006D11F1" w:rsidRPr="00806FA5" w:rsidRDefault="006D11F1" w:rsidP="00355650">
            <w:pPr>
              <w:spacing w:line="360" w:lineRule="auto"/>
              <w:rPr>
                <w:b/>
                <w:bCs/>
              </w:rPr>
            </w:pPr>
            <w:r w:rsidRPr="00806FA5">
              <w:rPr>
                <w:color w:val="000000"/>
              </w:rPr>
              <w:t>0.927454</w:t>
            </w:r>
          </w:p>
        </w:tc>
      </w:tr>
      <w:tr w:rsidR="006D11F1" w:rsidRPr="00806FA5" w14:paraId="3A1D5AC2" w14:textId="77777777" w:rsidTr="0054745A">
        <w:tc>
          <w:tcPr>
            <w:tcW w:w="0" w:type="auto"/>
            <w:vAlign w:val="bottom"/>
          </w:tcPr>
          <w:p w14:paraId="4C2B1715" w14:textId="77777777" w:rsidR="006D11F1" w:rsidRPr="00806FA5" w:rsidRDefault="006D11F1" w:rsidP="00355650">
            <w:pPr>
              <w:spacing w:line="360" w:lineRule="auto"/>
              <w:rPr>
                <w:b/>
                <w:bCs/>
              </w:rPr>
            </w:pPr>
            <w:r w:rsidRPr="00806FA5">
              <w:rPr>
                <w:color w:val="000000"/>
              </w:rPr>
              <w:t>TP5_FP0</w:t>
            </w:r>
          </w:p>
        </w:tc>
        <w:tc>
          <w:tcPr>
            <w:tcW w:w="0" w:type="auto"/>
            <w:vAlign w:val="bottom"/>
          </w:tcPr>
          <w:p w14:paraId="2C21584C" w14:textId="7B7B08B1" w:rsidR="006D11F1" w:rsidRPr="00806FA5" w:rsidRDefault="006D11F1" w:rsidP="00355650">
            <w:pPr>
              <w:spacing w:line="360" w:lineRule="auto"/>
              <w:rPr>
                <w:b/>
                <w:bCs/>
              </w:rPr>
            </w:pPr>
            <w:r w:rsidRPr="00806FA5">
              <w:rPr>
                <w:color w:val="000000"/>
              </w:rPr>
              <w:t>6.1818</w:t>
            </w:r>
          </w:p>
        </w:tc>
        <w:tc>
          <w:tcPr>
            <w:tcW w:w="0" w:type="auto"/>
            <w:vAlign w:val="bottom"/>
          </w:tcPr>
          <w:p w14:paraId="16452305" w14:textId="720D4A00" w:rsidR="006D11F1" w:rsidRPr="00806FA5" w:rsidRDefault="006D11F1" w:rsidP="00355650">
            <w:pPr>
              <w:spacing w:line="360" w:lineRule="auto"/>
              <w:rPr>
                <w:b/>
                <w:bCs/>
              </w:rPr>
            </w:pPr>
            <w:r w:rsidRPr="00806FA5">
              <w:rPr>
                <w:color w:val="000000"/>
              </w:rPr>
              <w:t>0.272</w:t>
            </w:r>
          </w:p>
        </w:tc>
        <w:tc>
          <w:tcPr>
            <w:tcW w:w="0" w:type="auto"/>
            <w:vAlign w:val="bottom"/>
          </w:tcPr>
          <w:p w14:paraId="755D2E43" w14:textId="3826F5E6" w:rsidR="006D11F1" w:rsidRPr="00806FA5" w:rsidRDefault="006D11F1" w:rsidP="00355650">
            <w:pPr>
              <w:spacing w:line="360" w:lineRule="auto"/>
              <w:rPr>
                <w:b/>
                <w:bCs/>
              </w:rPr>
            </w:pPr>
            <w:r w:rsidRPr="00806FA5">
              <w:rPr>
                <w:color w:val="000000"/>
              </w:rPr>
              <w:t>4.1818</w:t>
            </w:r>
          </w:p>
        </w:tc>
        <w:tc>
          <w:tcPr>
            <w:tcW w:w="0" w:type="auto"/>
            <w:vAlign w:val="bottom"/>
          </w:tcPr>
          <w:p w14:paraId="12C4AA11" w14:textId="49B4516B" w:rsidR="006D11F1" w:rsidRPr="00806FA5" w:rsidRDefault="006D11F1" w:rsidP="00355650">
            <w:pPr>
              <w:spacing w:line="360" w:lineRule="auto"/>
              <w:rPr>
                <w:b/>
                <w:bCs/>
              </w:rPr>
            </w:pPr>
            <w:r w:rsidRPr="00806FA5">
              <w:rPr>
                <w:color w:val="000000"/>
              </w:rPr>
              <w:t>12.363</w:t>
            </w:r>
          </w:p>
        </w:tc>
        <w:tc>
          <w:tcPr>
            <w:tcW w:w="0" w:type="auto"/>
            <w:vAlign w:val="bottom"/>
          </w:tcPr>
          <w:p w14:paraId="1DBD0D0B" w14:textId="240B29D4" w:rsidR="006D11F1" w:rsidRPr="00806FA5" w:rsidRDefault="006D11F1" w:rsidP="00355650">
            <w:pPr>
              <w:spacing w:line="360" w:lineRule="auto"/>
              <w:rPr>
                <w:b/>
                <w:bCs/>
              </w:rPr>
            </w:pPr>
            <w:r w:rsidRPr="00806FA5">
              <w:rPr>
                <w:color w:val="000000"/>
              </w:rPr>
              <w:t>0.80632</w:t>
            </w:r>
          </w:p>
        </w:tc>
        <w:tc>
          <w:tcPr>
            <w:tcW w:w="0" w:type="auto"/>
            <w:vAlign w:val="bottom"/>
          </w:tcPr>
          <w:p w14:paraId="78AA21AE" w14:textId="77777777" w:rsidR="006D11F1" w:rsidRPr="00806FA5" w:rsidRDefault="006D11F1" w:rsidP="00355650">
            <w:pPr>
              <w:spacing w:line="360" w:lineRule="auto"/>
              <w:rPr>
                <w:b/>
                <w:bCs/>
              </w:rPr>
            </w:pPr>
            <w:r w:rsidRPr="00806FA5">
              <w:rPr>
                <w:color w:val="000000"/>
              </w:rPr>
              <w:t>0.605323</w:t>
            </w:r>
          </w:p>
        </w:tc>
        <w:tc>
          <w:tcPr>
            <w:tcW w:w="0" w:type="auto"/>
            <w:vAlign w:val="bottom"/>
          </w:tcPr>
          <w:p w14:paraId="31DB0360" w14:textId="77777777" w:rsidR="006D11F1" w:rsidRPr="00806FA5" w:rsidRDefault="006D11F1" w:rsidP="00355650">
            <w:pPr>
              <w:spacing w:line="360" w:lineRule="auto"/>
              <w:rPr>
                <w:b/>
                <w:bCs/>
              </w:rPr>
            </w:pPr>
            <w:r w:rsidRPr="00806FA5">
              <w:rPr>
                <w:color w:val="000000"/>
              </w:rPr>
              <w:t>0.979181</w:t>
            </w:r>
          </w:p>
        </w:tc>
      </w:tr>
      <w:tr w:rsidR="006D11F1" w:rsidRPr="00806FA5" w14:paraId="43F6F1B8" w14:textId="77777777" w:rsidTr="0054745A">
        <w:tc>
          <w:tcPr>
            <w:tcW w:w="0" w:type="auto"/>
            <w:vAlign w:val="bottom"/>
          </w:tcPr>
          <w:p w14:paraId="132F9900" w14:textId="77777777" w:rsidR="006D11F1" w:rsidRPr="00806FA5" w:rsidRDefault="006D11F1" w:rsidP="00355650">
            <w:pPr>
              <w:spacing w:line="360" w:lineRule="auto"/>
              <w:rPr>
                <w:b/>
                <w:bCs/>
              </w:rPr>
            </w:pPr>
            <w:r w:rsidRPr="00806FA5">
              <w:rPr>
                <w:color w:val="000000"/>
              </w:rPr>
              <w:t>Chi&gt;3.84</w:t>
            </w:r>
          </w:p>
        </w:tc>
        <w:tc>
          <w:tcPr>
            <w:tcW w:w="0" w:type="auto"/>
            <w:vAlign w:val="bottom"/>
          </w:tcPr>
          <w:p w14:paraId="240D4448" w14:textId="3A0976F8" w:rsidR="006D11F1" w:rsidRPr="00806FA5" w:rsidRDefault="006D11F1" w:rsidP="00355650">
            <w:pPr>
              <w:spacing w:line="360" w:lineRule="auto"/>
              <w:rPr>
                <w:b/>
                <w:bCs/>
              </w:rPr>
            </w:pPr>
            <w:r w:rsidRPr="00806FA5">
              <w:rPr>
                <w:color w:val="000000"/>
              </w:rPr>
              <w:t>7.3636</w:t>
            </w:r>
          </w:p>
        </w:tc>
        <w:tc>
          <w:tcPr>
            <w:tcW w:w="0" w:type="auto"/>
            <w:vAlign w:val="bottom"/>
          </w:tcPr>
          <w:p w14:paraId="2C01493C" w14:textId="02DCE217" w:rsidR="006D11F1" w:rsidRPr="00806FA5" w:rsidRDefault="006D11F1" w:rsidP="00355650">
            <w:pPr>
              <w:spacing w:line="360" w:lineRule="auto"/>
              <w:rPr>
                <w:b/>
                <w:bCs/>
              </w:rPr>
            </w:pPr>
            <w:r w:rsidRPr="00806FA5">
              <w:rPr>
                <w:color w:val="000000"/>
              </w:rPr>
              <w:t>0.636</w:t>
            </w:r>
          </w:p>
        </w:tc>
        <w:tc>
          <w:tcPr>
            <w:tcW w:w="0" w:type="auto"/>
            <w:vAlign w:val="bottom"/>
          </w:tcPr>
          <w:p w14:paraId="48635CC9" w14:textId="45294109" w:rsidR="006D11F1" w:rsidRPr="00806FA5" w:rsidRDefault="006D11F1" w:rsidP="00355650">
            <w:pPr>
              <w:spacing w:line="360" w:lineRule="auto"/>
              <w:rPr>
                <w:b/>
                <w:bCs/>
              </w:rPr>
            </w:pPr>
            <w:r w:rsidRPr="00806FA5">
              <w:rPr>
                <w:color w:val="000000"/>
              </w:rPr>
              <w:t>3.9090</w:t>
            </w:r>
          </w:p>
        </w:tc>
        <w:tc>
          <w:tcPr>
            <w:tcW w:w="0" w:type="auto"/>
            <w:vAlign w:val="bottom"/>
          </w:tcPr>
          <w:p w14:paraId="26EB6AA1" w14:textId="5AB0D9A0" w:rsidR="006D11F1" w:rsidRPr="00806FA5" w:rsidRDefault="006D11F1" w:rsidP="00355650">
            <w:pPr>
              <w:spacing w:line="360" w:lineRule="auto"/>
              <w:rPr>
                <w:b/>
                <w:bCs/>
              </w:rPr>
            </w:pPr>
            <w:r w:rsidRPr="00806FA5">
              <w:rPr>
                <w:color w:val="000000"/>
              </w:rPr>
              <w:t>11.090</w:t>
            </w:r>
          </w:p>
        </w:tc>
        <w:tc>
          <w:tcPr>
            <w:tcW w:w="0" w:type="auto"/>
            <w:vAlign w:val="bottom"/>
          </w:tcPr>
          <w:p w14:paraId="306673A3" w14:textId="5B506CA0" w:rsidR="006D11F1" w:rsidRPr="00806FA5" w:rsidRDefault="006D11F1" w:rsidP="00355650">
            <w:pPr>
              <w:spacing w:line="360" w:lineRule="auto"/>
              <w:rPr>
                <w:b/>
                <w:bCs/>
              </w:rPr>
            </w:pPr>
            <w:r w:rsidRPr="00806FA5">
              <w:rPr>
                <w:color w:val="000000"/>
              </w:rPr>
              <w:t>0.80237</w:t>
            </w:r>
          </w:p>
        </w:tc>
        <w:tc>
          <w:tcPr>
            <w:tcW w:w="0" w:type="auto"/>
            <w:vAlign w:val="bottom"/>
          </w:tcPr>
          <w:p w14:paraId="656F0330" w14:textId="77777777" w:rsidR="006D11F1" w:rsidRPr="00806FA5" w:rsidRDefault="006D11F1" w:rsidP="00355650">
            <w:pPr>
              <w:spacing w:line="360" w:lineRule="auto"/>
              <w:rPr>
                <w:b/>
                <w:bCs/>
              </w:rPr>
            </w:pPr>
            <w:r w:rsidRPr="00806FA5">
              <w:rPr>
                <w:color w:val="000000"/>
              </w:rPr>
              <w:t>0.640598</w:t>
            </w:r>
          </w:p>
        </w:tc>
        <w:tc>
          <w:tcPr>
            <w:tcW w:w="0" w:type="auto"/>
            <w:vAlign w:val="bottom"/>
          </w:tcPr>
          <w:p w14:paraId="6EDA3382" w14:textId="77777777" w:rsidR="006D11F1" w:rsidRPr="00806FA5" w:rsidRDefault="006D11F1" w:rsidP="00355650">
            <w:pPr>
              <w:spacing w:line="360" w:lineRule="auto"/>
              <w:rPr>
                <w:b/>
                <w:bCs/>
              </w:rPr>
            </w:pPr>
            <w:r w:rsidRPr="00806FA5">
              <w:rPr>
                <w:color w:val="000000"/>
              </w:rPr>
              <w:t>0.946052</w:t>
            </w:r>
          </w:p>
        </w:tc>
      </w:tr>
      <w:tr w:rsidR="006D11F1" w:rsidRPr="00806FA5" w14:paraId="7B1F50F4" w14:textId="77777777" w:rsidTr="0054745A">
        <w:tc>
          <w:tcPr>
            <w:tcW w:w="0" w:type="auto"/>
            <w:vAlign w:val="bottom"/>
          </w:tcPr>
          <w:p w14:paraId="73A40478" w14:textId="77777777" w:rsidR="006D11F1" w:rsidRPr="00806FA5" w:rsidRDefault="006D11F1" w:rsidP="00355650">
            <w:pPr>
              <w:spacing w:line="360" w:lineRule="auto"/>
              <w:rPr>
                <w:b/>
                <w:bCs/>
              </w:rPr>
            </w:pPr>
            <w:r w:rsidRPr="00806FA5">
              <w:rPr>
                <w:color w:val="000000"/>
              </w:rPr>
              <w:t>Pval&lt;0.05</w:t>
            </w:r>
          </w:p>
        </w:tc>
        <w:tc>
          <w:tcPr>
            <w:tcW w:w="0" w:type="auto"/>
            <w:vAlign w:val="bottom"/>
          </w:tcPr>
          <w:p w14:paraId="764C6D9F" w14:textId="1825EDED" w:rsidR="006D11F1" w:rsidRPr="00806FA5" w:rsidRDefault="006D11F1" w:rsidP="00355650">
            <w:pPr>
              <w:spacing w:line="360" w:lineRule="auto"/>
              <w:rPr>
                <w:b/>
                <w:bCs/>
              </w:rPr>
            </w:pPr>
            <w:r w:rsidRPr="00806FA5">
              <w:rPr>
                <w:color w:val="000000"/>
              </w:rPr>
              <w:t>6.2727</w:t>
            </w:r>
          </w:p>
        </w:tc>
        <w:tc>
          <w:tcPr>
            <w:tcW w:w="0" w:type="auto"/>
            <w:vAlign w:val="bottom"/>
          </w:tcPr>
          <w:p w14:paraId="6D165AAE" w14:textId="6EDA38C9" w:rsidR="006D11F1" w:rsidRPr="00806FA5" w:rsidRDefault="006D11F1" w:rsidP="00355650">
            <w:pPr>
              <w:spacing w:line="360" w:lineRule="auto"/>
              <w:rPr>
                <w:b/>
                <w:bCs/>
              </w:rPr>
            </w:pPr>
            <w:r w:rsidRPr="00806FA5">
              <w:rPr>
                <w:color w:val="000000"/>
              </w:rPr>
              <w:t>0.272</w:t>
            </w:r>
          </w:p>
        </w:tc>
        <w:tc>
          <w:tcPr>
            <w:tcW w:w="0" w:type="auto"/>
            <w:vAlign w:val="bottom"/>
          </w:tcPr>
          <w:p w14:paraId="0DA1B109" w14:textId="25E10929" w:rsidR="006D11F1" w:rsidRPr="00806FA5" w:rsidRDefault="006D11F1" w:rsidP="00355650">
            <w:pPr>
              <w:spacing w:line="360" w:lineRule="auto"/>
              <w:rPr>
                <w:b/>
                <w:bCs/>
              </w:rPr>
            </w:pPr>
            <w:r w:rsidRPr="00806FA5">
              <w:rPr>
                <w:color w:val="000000"/>
              </w:rPr>
              <w:t>4.5454</w:t>
            </w:r>
          </w:p>
        </w:tc>
        <w:tc>
          <w:tcPr>
            <w:tcW w:w="0" w:type="auto"/>
            <w:vAlign w:val="bottom"/>
          </w:tcPr>
          <w:p w14:paraId="0F11686F" w14:textId="3DF2C7A0" w:rsidR="006D11F1" w:rsidRPr="00806FA5" w:rsidRDefault="006D11F1" w:rsidP="00355650">
            <w:pPr>
              <w:spacing w:line="360" w:lineRule="auto"/>
              <w:rPr>
                <w:b/>
                <w:bCs/>
              </w:rPr>
            </w:pPr>
            <w:r w:rsidRPr="00806FA5">
              <w:rPr>
                <w:color w:val="000000"/>
              </w:rPr>
              <w:t>11.909</w:t>
            </w:r>
          </w:p>
        </w:tc>
        <w:tc>
          <w:tcPr>
            <w:tcW w:w="0" w:type="auto"/>
            <w:vAlign w:val="bottom"/>
          </w:tcPr>
          <w:p w14:paraId="29E02CB6" w14:textId="0D2ACC78" w:rsidR="006D11F1" w:rsidRPr="00806FA5" w:rsidRDefault="006D11F1" w:rsidP="00355650">
            <w:pPr>
              <w:spacing w:line="360" w:lineRule="auto"/>
              <w:rPr>
                <w:b/>
                <w:bCs/>
              </w:rPr>
            </w:pPr>
            <w:r w:rsidRPr="00806FA5">
              <w:rPr>
                <w:color w:val="000000"/>
              </w:rPr>
              <w:t>0.79051</w:t>
            </w:r>
          </w:p>
        </w:tc>
        <w:tc>
          <w:tcPr>
            <w:tcW w:w="0" w:type="auto"/>
            <w:vAlign w:val="bottom"/>
          </w:tcPr>
          <w:p w14:paraId="18201969" w14:textId="77777777" w:rsidR="006D11F1" w:rsidRPr="00806FA5" w:rsidRDefault="006D11F1" w:rsidP="00355650">
            <w:pPr>
              <w:spacing w:line="360" w:lineRule="auto"/>
              <w:rPr>
                <w:b/>
                <w:bCs/>
              </w:rPr>
            </w:pPr>
            <w:r w:rsidRPr="00806FA5">
              <w:rPr>
                <w:color w:val="000000"/>
              </w:rPr>
              <w:t>0.568576</w:t>
            </w:r>
          </w:p>
        </w:tc>
        <w:tc>
          <w:tcPr>
            <w:tcW w:w="0" w:type="auto"/>
            <w:vAlign w:val="bottom"/>
          </w:tcPr>
          <w:p w14:paraId="227B9C13" w14:textId="77777777" w:rsidR="006D11F1" w:rsidRPr="00806FA5" w:rsidRDefault="006D11F1" w:rsidP="00355650">
            <w:pPr>
              <w:spacing w:line="360" w:lineRule="auto"/>
              <w:rPr>
                <w:b/>
                <w:bCs/>
              </w:rPr>
            </w:pPr>
            <w:r w:rsidRPr="00806FA5">
              <w:rPr>
                <w:color w:val="000000"/>
              </w:rPr>
              <w:t>0.978682</w:t>
            </w:r>
          </w:p>
        </w:tc>
      </w:tr>
    </w:tbl>
    <w:p w14:paraId="7B71887D" w14:textId="77777777" w:rsidR="006D11F1" w:rsidRPr="00806FA5" w:rsidRDefault="006D11F1" w:rsidP="00355650">
      <w:pPr>
        <w:spacing w:line="360" w:lineRule="auto"/>
        <w:rPr>
          <w:i/>
          <w:iCs/>
        </w:rPr>
      </w:pPr>
      <w:r w:rsidRPr="00806FA5">
        <w:rPr>
          <w:i/>
          <w:iCs/>
        </w:rPr>
        <w:t xml:space="preserve">Note: </w:t>
      </w:r>
      <w:r w:rsidRPr="00627722">
        <w:t>Table C.2 shows the results of 10-fold cross-validation using the Multilayer Perceptron as the base classification metric. Each row represents a mutational selector, each column is a different statistical measure.</w:t>
      </w:r>
    </w:p>
    <w:p w14:paraId="4D8E1A52" w14:textId="77777777" w:rsidR="006D11F1" w:rsidRPr="00806FA5" w:rsidRDefault="006D11F1" w:rsidP="00355650">
      <w:pPr>
        <w:spacing w:line="360" w:lineRule="auto"/>
        <w:rPr>
          <w:i/>
          <w:iCs/>
        </w:rPr>
      </w:pPr>
    </w:p>
    <w:p w14:paraId="5F949FD1" w14:textId="77777777" w:rsidR="006D11F1" w:rsidRPr="00806FA5" w:rsidRDefault="006D11F1" w:rsidP="00355650">
      <w:pPr>
        <w:spacing w:after="160" w:line="360" w:lineRule="auto"/>
        <w:rPr>
          <w:rFonts w:eastAsiaTheme="majorEastAsia"/>
          <w:b/>
          <w:bCs/>
        </w:rPr>
      </w:pPr>
      <w:r w:rsidRPr="00806FA5">
        <w:rPr>
          <w:bCs/>
        </w:rPr>
        <w:br w:type="page"/>
      </w:r>
    </w:p>
    <w:p w14:paraId="63C40192" w14:textId="77777777" w:rsidR="006D11F1" w:rsidRPr="00806FA5" w:rsidRDefault="006D11F1" w:rsidP="00355650">
      <w:pPr>
        <w:pStyle w:val="Heading2"/>
        <w:spacing w:line="360" w:lineRule="auto"/>
        <w:rPr>
          <w:rFonts w:cs="Times New Roman"/>
          <w:bCs/>
          <w:szCs w:val="24"/>
        </w:rPr>
      </w:pPr>
      <w:bookmarkStart w:id="144" w:name="_Toc100303105"/>
      <w:bookmarkStart w:id="145" w:name="_Toc100318264"/>
      <w:r w:rsidRPr="00806FA5">
        <w:rPr>
          <w:rFonts w:cs="Times New Roman"/>
          <w:bCs/>
          <w:szCs w:val="24"/>
        </w:rPr>
        <w:lastRenderedPageBreak/>
        <w:t>C.3 K-Nearest Neighbors</w:t>
      </w:r>
      <w:bookmarkEnd w:id="144"/>
      <w:bookmarkEnd w:id="145"/>
    </w:p>
    <w:p w14:paraId="717D2669" w14:textId="77777777" w:rsidR="006D11F1" w:rsidRPr="00806FA5" w:rsidRDefault="006D11F1" w:rsidP="00355650">
      <w:pPr>
        <w:spacing w:line="360" w:lineRule="auto"/>
      </w:pPr>
    </w:p>
    <w:p w14:paraId="69378B52" w14:textId="77777777" w:rsidR="006D11F1" w:rsidRPr="00AD4E3D" w:rsidRDefault="006D11F1" w:rsidP="00355650">
      <w:pPr>
        <w:pStyle w:val="Caption"/>
        <w:spacing w:line="360" w:lineRule="auto"/>
        <w:rPr>
          <w:szCs w:val="24"/>
        </w:rPr>
      </w:pPr>
      <w:bookmarkStart w:id="146" w:name="_Toc100303125"/>
      <w:bookmarkStart w:id="147" w:name="_Toc100318284"/>
      <w:r w:rsidRPr="00AD4E3D">
        <w:rPr>
          <w:szCs w:val="24"/>
        </w:rPr>
        <w:t xml:space="preserve">Table </w:t>
      </w:r>
      <w:r w:rsidRPr="00AD4E3D">
        <w:rPr>
          <w:szCs w:val="24"/>
        </w:rPr>
        <w:fldChar w:fldCharType="begin"/>
      </w:r>
      <w:r w:rsidRPr="00AD4E3D">
        <w:rPr>
          <w:szCs w:val="24"/>
        </w:rPr>
        <w:instrText xml:space="preserve"> SEQ Table \* ARABIC </w:instrText>
      </w:r>
      <w:r w:rsidRPr="00AD4E3D">
        <w:rPr>
          <w:szCs w:val="24"/>
        </w:rPr>
        <w:fldChar w:fldCharType="separate"/>
      </w:r>
      <w:r w:rsidRPr="00AD4E3D">
        <w:rPr>
          <w:noProof/>
          <w:szCs w:val="24"/>
        </w:rPr>
        <w:t>19</w:t>
      </w:r>
      <w:r w:rsidRPr="00AD4E3D">
        <w:rPr>
          <w:szCs w:val="24"/>
        </w:rPr>
        <w:fldChar w:fldCharType="end"/>
      </w:r>
      <w:r w:rsidRPr="00AD4E3D">
        <w:rPr>
          <w:szCs w:val="24"/>
        </w:rPr>
        <w:br/>
        <w:t>K-Nearest Neighbor Results</w:t>
      </w:r>
      <w:bookmarkEnd w:id="146"/>
      <w:bookmarkEnd w:id="147"/>
    </w:p>
    <w:tbl>
      <w:tblPr>
        <w:tblStyle w:val="TableGrid"/>
        <w:tblW w:w="5000" w:type="pct"/>
        <w:tblLook w:val="04A0" w:firstRow="1" w:lastRow="0" w:firstColumn="1" w:lastColumn="0" w:noHBand="0" w:noVBand="1"/>
      </w:tblPr>
      <w:tblGrid>
        <w:gridCol w:w="1394"/>
        <w:gridCol w:w="1180"/>
        <w:gridCol w:w="1181"/>
        <w:gridCol w:w="1181"/>
        <w:gridCol w:w="1181"/>
        <w:gridCol w:w="1201"/>
        <w:gridCol w:w="1312"/>
      </w:tblGrid>
      <w:tr w:rsidR="006D11F1" w:rsidRPr="00806FA5" w14:paraId="07E0B806" w14:textId="77777777" w:rsidTr="006B5D3C">
        <w:trPr>
          <w:trHeight w:val="1026"/>
        </w:trPr>
        <w:tc>
          <w:tcPr>
            <w:tcW w:w="808" w:type="pct"/>
            <w:vAlign w:val="bottom"/>
          </w:tcPr>
          <w:p w14:paraId="12E8A853" w14:textId="77777777" w:rsidR="006D11F1" w:rsidRPr="00806FA5" w:rsidRDefault="006D11F1" w:rsidP="00355650">
            <w:pPr>
              <w:spacing w:line="360" w:lineRule="auto"/>
              <w:rPr>
                <w:b/>
                <w:bCs/>
              </w:rPr>
            </w:pPr>
            <w:r w:rsidRPr="00806FA5">
              <w:rPr>
                <w:color w:val="000000"/>
              </w:rPr>
              <w:t>Separator Type</w:t>
            </w:r>
          </w:p>
        </w:tc>
        <w:tc>
          <w:tcPr>
            <w:tcW w:w="684" w:type="pct"/>
            <w:vAlign w:val="bottom"/>
          </w:tcPr>
          <w:p w14:paraId="028E4256" w14:textId="77777777" w:rsidR="006D11F1" w:rsidRPr="00806FA5" w:rsidRDefault="006D11F1" w:rsidP="00355650">
            <w:pPr>
              <w:spacing w:line="360" w:lineRule="auto"/>
              <w:rPr>
                <w:b/>
                <w:bCs/>
              </w:rPr>
            </w:pPr>
            <w:r w:rsidRPr="00806FA5">
              <w:rPr>
                <w:color w:val="000000"/>
              </w:rPr>
              <w:t>TP</w:t>
            </w:r>
          </w:p>
        </w:tc>
        <w:tc>
          <w:tcPr>
            <w:tcW w:w="684" w:type="pct"/>
            <w:vAlign w:val="bottom"/>
          </w:tcPr>
          <w:p w14:paraId="269389FA" w14:textId="77777777" w:rsidR="006D11F1" w:rsidRPr="00806FA5" w:rsidRDefault="006D11F1" w:rsidP="00355650">
            <w:pPr>
              <w:spacing w:line="360" w:lineRule="auto"/>
              <w:rPr>
                <w:b/>
                <w:bCs/>
              </w:rPr>
            </w:pPr>
            <w:r w:rsidRPr="00806FA5">
              <w:rPr>
                <w:color w:val="000000"/>
              </w:rPr>
              <w:t>FP</w:t>
            </w:r>
          </w:p>
        </w:tc>
        <w:tc>
          <w:tcPr>
            <w:tcW w:w="684" w:type="pct"/>
            <w:vAlign w:val="bottom"/>
          </w:tcPr>
          <w:p w14:paraId="05210029" w14:textId="77777777" w:rsidR="006D11F1" w:rsidRPr="00806FA5" w:rsidRDefault="006D11F1" w:rsidP="00355650">
            <w:pPr>
              <w:spacing w:line="360" w:lineRule="auto"/>
              <w:rPr>
                <w:b/>
                <w:bCs/>
              </w:rPr>
            </w:pPr>
            <w:r w:rsidRPr="00806FA5">
              <w:rPr>
                <w:color w:val="000000"/>
              </w:rPr>
              <w:t>FN</w:t>
            </w:r>
          </w:p>
        </w:tc>
        <w:tc>
          <w:tcPr>
            <w:tcW w:w="684" w:type="pct"/>
            <w:vAlign w:val="bottom"/>
          </w:tcPr>
          <w:p w14:paraId="5E0FE22F" w14:textId="77777777" w:rsidR="006D11F1" w:rsidRPr="00806FA5" w:rsidRDefault="006D11F1" w:rsidP="00355650">
            <w:pPr>
              <w:spacing w:line="360" w:lineRule="auto"/>
              <w:rPr>
                <w:b/>
                <w:bCs/>
              </w:rPr>
            </w:pPr>
            <w:r w:rsidRPr="00806FA5">
              <w:rPr>
                <w:color w:val="000000"/>
              </w:rPr>
              <w:t>TN</w:t>
            </w:r>
          </w:p>
        </w:tc>
        <w:tc>
          <w:tcPr>
            <w:tcW w:w="696" w:type="pct"/>
            <w:vAlign w:val="bottom"/>
          </w:tcPr>
          <w:p w14:paraId="2265153E" w14:textId="77777777" w:rsidR="006D11F1" w:rsidRPr="00806FA5" w:rsidRDefault="006D11F1" w:rsidP="00355650">
            <w:pPr>
              <w:spacing w:line="360" w:lineRule="auto"/>
              <w:rPr>
                <w:b/>
                <w:bCs/>
              </w:rPr>
            </w:pPr>
            <w:r w:rsidRPr="00806FA5">
              <w:rPr>
                <w:color w:val="000000"/>
              </w:rPr>
              <w:t>Accuracy</w:t>
            </w:r>
          </w:p>
        </w:tc>
        <w:tc>
          <w:tcPr>
            <w:tcW w:w="761" w:type="pct"/>
            <w:vAlign w:val="bottom"/>
          </w:tcPr>
          <w:p w14:paraId="1AECC225" w14:textId="77777777" w:rsidR="006D11F1" w:rsidRPr="00806FA5" w:rsidRDefault="006D11F1" w:rsidP="00355650">
            <w:pPr>
              <w:spacing w:line="360" w:lineRule="auto"/>
              <w:rPr>
                <w:b/>
                <w:bCs/>
              </w:rPr>
            </w:pPr>
            <w:r w:rsidRPr="00806FA5">
              <w:rPr>
                <w:color w:val="000000"/>
              </w:rPr>
              <w:t>Sensitivity</w:t>
            </w:r>
          </w:p>
        </w:tc>
      </w:tr>
      <w:tr w:rsidR="006D11F1" w:rsidRPr="00806FA5" w14:paraId="18BD92A5" w14:textId="77777777" w:rsidTr="006B5D3C">
        <w:trPr>
          <w:trHeight w:val="260"/>
        </w:trPr>
        <w:tc>
          <w:tcPr>
            <w:tcW w:w="808" w:type="pct"/>
            <w:vAlign w:val="bottom"/>
          </w:tcPr>
          <w:p w14:paraId="53006298" w14:textId="77777777" w:rsidR="006D11F1" w:rsidRPr="00806FA5" w:rsidRDefault="006D11F1" w:rsidP="00355650">
            <w:pPr>
              <w:spacing w:line="360" w:lineRule="auto"/>
              <w:rPr>
                <w:b/>
                <w:bCs/>
              </w:rPr>
            </w:pPr>
            <w:r w:rsidRPr="00806FA5">
              <w:rPr>
                <w:color w:val="000000"/>
              </w:rPr>
              <w:t>Chi&gt;15.36</w:t>
            </w:r>
          </w:p>
        </w:tc>
        <w:tc>
          <w:tcPr>
            <w:tcW w:w="684" w:type="pct"/>
            <w:vAlign w:val="bottom"/>
          </w:tcPr>
          <w:p w14:paraId="50D345B2" w14:textId="77777777" w:rsidR="006D11F1" w:rsidRPr="00806FA5" w:rsidRDefault="006D11F1" w:rsidP="00355650">
            <w:pPr>
              <w:spacing w:line="360" w:lineRule="auto"/>
              <w:rPr>
                <w:b/>
                <w:bCs/>
              </w:rPr>
            </w:pPr>
            <w:r w:rsidRPr="00806FA5">
              <w:rPr>
                <w:color w:val="000000"/>
              </w:rPr>
              <w:t>5.545455</w:t>
            </w:r>
          </w:p>
        </w:tc>
        <w:tc>
          <w:tcPr>
            <w:tcW w:w="684" w:type="pct"/>
            <w:vAlign w:val="bottom"/>
          </w:tcPr>
          <w:p w14:paraId="5425ADC2" w14:textId="77777777" w:rsidR="006D11F1" w:rsidRPr="00806FA5" w:rsidRDefault="006D11F1" w:rsidP="00355650">
            <w:pPr>
              <w:spacing w:line="360" w:lineRule="auto"/>
              <w:rPr>
                <w:b/>
                <w:bCs/>
              </w:rPr>
            </w:pPr>
            <w:r w:rsidRPr="00806FA5">
              <w:rPr>
                <w:color w:val="000000"/>
              </w:rPr>
              <w:t>0.909091</w:t>
            </w:r>
          </w:p>
        </w:tc>
        <w:tc>
          <w:tcPr>
            <w:tcW w:w="684" w:type="pct"/>
            <w:vAlign w:val="bottom"/>
          </w:tcPr>
          <w:p w14:paraId="4487BB20" w14:textId="77777777" w:rsidR="006D11F1" w:rsidRPr="00806FA5" w:rsidRDefault="006D11F1" w:rsidP="00355650">
            <w:pPr>
              <w:spacing w:line="360" w:lineRule="auto"/>
              <w:rPr>
                <w:b/>
                <w:bCs/>
              </w:rPr>
            </w:pPr>
            <w:r w:rsidRPr="00806FA5">
              <w:rPr>
                <w:color w:val="000000"/>
              </w:rPr>
              <w:t>3</w:t>
            </w:r>
          </w:p>
        </w:tc>
        <w:tc>
          <w:tcPr>
            <w:tcW w:w="684" w:type="pct"/>
            <w:vAlign w:val="bottom"/>
          </w:tcPr>
          <w:p w14:paraId="262297B0" w14:textId="77777777" w:rsidR="006D11F1" w:rsidRPr="00806FA5" w:rsidRDefault="006D11F1" w:rsidP="00355650">
            <w:pPr>
              <w:spacing w:line="360" w:lineRule="auto"/>
              <w:rPr>
                <w:b/>
                <w:bCs/>
              </w:rPr>
            </w:pPr>
            <w:r w:rsidRPr="00806FA5">
              <w:rPr>
                <w:color w:val="000000"/>
              </w:rPr>
              <w:t>13.54545</w:t>
            </w:r>
          </w:p>
        </w:tc>
        <w:tc>
          <w:tcPr>
            <w:tcW w:w="696" w:type="pct"/>
            <w:vAlign w:val="bottom"/>
          </w:tcPr>
          <w:p w14:paraId="18220558" w14:textId="77777777" w:rsidR="006D11F1" w:rsidRPr="00806FA5" w:rsidRDefault="006D11F1" w:rsidP="00355650">
            <w:pPr>
              <w:spacing w:line="360" w:lineRule="auto"/>
              <w:rPr>
                <w:b/>
                <w:bCs/>
              </w:rPr>
            </w:pPr>
            <w:r w:rsidRPr="00806FA5">
              <w:rPr>
                <w:color w:val="000000"/>
              </w:rPr>
              <w:t>0.83004</w:t>
            </w:r>
          </w:p>
        </w:tc>
        <w:tc>
          <w:tcPr>
            <w:tcW w:w="761" w:type="pct"/>
            <w:vAlign w:val="bottom"/>
          </w:tcPr>
          <w:p w14:paraId="6C33C29B" w14:textId="77777777" w:rsidR="006D11F1" w:rsidRPr="00806FA5" w:rsidRDefault="006D11F1" w:rsidP="00355650">
            <w:pPr>
              <w:spacing w:line="360" w:lineRule="auto"/>
              <w:rPr>
                <w:b/>
                <w:bCs/>
              </w:rPr>
            </w:pPr>
            <w:r w:rsidRPr="00806FA5">
              <w:rPr>
                <w:color w:val="000000"/>
              </w:rPr>
              <w:t>0.657556</w:t>
            </w:r>
          </w:p>
        </w:tc>
      </w:tr>
      <w:tr w:rsidR="006D11F1" w:rsidRPr="00806FA5" w14:paraId="733CC31D" w14:textId="77777777" w:rsidTr="006B5D3C">
        <w:trPr>
          <w:trHeight w:val="287"/>
        </w:trPr>
        <w:tc>
          <w:tcPr>
            <w:tcW w:w="808" w:type="pct"/>
            <w:vAlign w:val="bottom"/>
          </w:tcPr>
          <w:p w14:paraId="3BAF91CB" w14:textId="77777777" w:rsidR="006D11F1" w:rsidRPr="00806FA5" w:rsidRDefault="006D11F1" w:rsidP="00355650">
            <w:pPr>
              <w:spacing w:line="360" w:lineRule="auto"/>
              <w:rPr>
                <w:b/>
                <w:bCs/>
              </w:rPr>
            </w:pPr>
            <w:r w:rsidRPr="00806FA5">
              <w:rPr>
                <w:color w:val="000000"/>
              </w:rPr>
              <w:t>Chi&gt;7.68</w:t>
            </w:r>
          </w:p>
        </w:tc>
        <w:tc>
          <w:tcPr>
            <w:tcW w:w="684" w:type="pct"/>
            <w:vAlign w:val="bottom"/>
          </w:tcPr>
          <w:p w14:paraId="5978E805" w14:textId="77777777" w:rsidR="006D11F1" w:rsidRPr="00806FA5" w:rsidRDefault="006D11F1" w:rsidP="00355650">
            <w:pPr>
              <w:spacing w:line="360" w:lineRule="auto"/>
              <w:rPr>
                <w:b/>
                <w:bCs/>
              </w:rPr>
            </w:pPr>
            <w:r w:rsidRPr="00806FA5">
              <w:rPr>
                <w:color w:val="000000"/>
              </w:rPr>
              <w:t>6.636364</w:t>
            </w:r>
          </w:p>
        </w:tc>
        <w:tc>
          <w:tcPr>
            <w:tcW w:w="684" w:type="pct"/>
            <w:vAlign w:val="bottom"/>
          </w:tcPr>
          <w:p w14:paraId="0E69E867" w14:textId="77777777" w:rsidR="006D11F1" w:rsidRPr="00806FA5" w:rsidRDefault="006D11F1" w:rsidP="00355650">
            <w:pPr>
              <w:spacing w:line="360" w:lineRule="auto"/>
              <w:rPr>
                <w:b/>
                <w:bCs/>
              </w:rPr>
            </w:pPr>
            <w:r w:rsidRPr="00806FA5">
              <w:rPr>
                <w:color w:val="000000"/>
              </w:rPr>
              <w:t>0.727273</w:t>
            </w:r>
          </w:p>
        </w:tc>
        <w:tc>
          <w:tcPr>
            <w:tcW w:w="684" w:type="pct"/>
            <w:vAlign w:val="bottom"/>
          </w:tcPr>
          <w:p w14:paraId="10057011" w14:textId="77777777" w:rsidR="006D11F1" w:rsidRPr="00806FA5" w:rsidRDefault="006D11F1" w:rsidP="00355650">
            <w:pPr>
              <w:spacing w:line="360" w:lineRule="auto"/>
              <w:rPr>
                <w:b/>
                <w:bCs/>
              </w:rPr>
            </w:pPr>
            <w:r w:rsidRPr="00806FA5">
              <w:rPr>
                <w:color w:val="000000"/>
              </w:rPr>
              <w:t>3.909091</w:t>
            </w:r>
          </w:p>
        </w:tc>
        <w:tc>
          <w:tcPr>
            <w:tcW w:w="684" w:type="pct"/>
            <w:vAlign w:val="bottom"/>
          </w:tcPr>
          <w:p w14:paraId="3BA8FBF1" w14:textId="77777777" w:rsidR="006D11F1" w:rsidRPr="00806FA5" w:rsidRDefault="006D11F1" w:rsidP="00355650">
            <w:pPr>
              <w:spacing w:line="360" w:lineRule="auto"/>
              <w:rPr>
                <w:b/>
                <w:bCs/>
              </w:rPr>
            </w:pPr>
            <w:r w:rsidRPr="00806FA5">
              <w:rPr>
                <w:color w:val="000000"/>
              </w:rPr>
              <w:t>11.72727</w:t>
            </w:r>
          </w:p>
        </w:tc>
        <w:tc>
          <w:tcPr>
            <w:tcW w:w="696" w:type="pct"/>
            <w:vAlign w:val="bottom"/>
          </w:tcPr>
          <w:p w14:paraId="5CD61621" w14:textId="77777777" w:rsidR="006D11F1" w:rsidRPr="00806FA5" w:rsidRDefault="006D11F1" w:rsidP="00355650">
            <w:pPr>
              <w:spacing w:line="360" w:lineRule="auto"/>
              <w:rPr>
                <w:b/>
                <w:bCs/>
              </w:rPr>
            </w:pPr>
            <w:r w:rsidRPr="00806FA5">
              <w:rPr>
                <w:color w:val="000000"/>
              </w:rPr>
              <w:t>0.798419</w:t>
            </w:r>
          </w:p>
        </w:tc>
        <w:tc>
          <w:tcPr>
            <w:tcW w:w="761" w:type="pct"/>
            <w:vAlign w:val="bottom"/>
          </w:tcPr>
          <w:p w14:paraId="1C1BD811" w14:textId="77777777" w:rsidR="006D11F1" w:rsidRPr="00806FA5" w:rsidRDefault="006D11F1" w:rsidP="00355650">
            <w:pPr>
              <w:spacing w:line="360" w:lineRule="auto"/>
              <w:rPr>
                <w:b/>
                <w:bCs/>
              </w:rPr>
            </w:pPr>
            <w:r w:rsidRPr="00806FA5">
              <w:rPr>
                <w:color w:val="000000"/>
              </w:rPr>
              <w:t>0.625187</w:t>
            </w:r>
          </w:p>
        </w:tc>
      </w:tr>
      <w:tr w:rsidR="006D11F1" w:rsidRPr="00806FA5" w14:paraId="7584F078" w14:textId="77777777" w:rsidTr="006B5D3C">
        <w:trPr>
          <w:trHeight w:val="53"/>
        </w:trPr>
        <w:tc>
          <w:tcPr>
            <w:tcW w:w="808" w:type="pct"/>
            <w:vAlign w:val="bottom"/>
          </w:tcPr>
          <w:p w14:paraId="7D161F8D" w14:textId="77777777" w:rsidR="006D11F1" w:rsidRPr="00806FA5" w:rsidRDefault="006D11F1" w:rsidP="00355650">
            <w:pPr>
              <w:spacing w:line="360" w:lineRule="auto"/>
              <w:rPr>
                <w:b/>
                <w:bCs/>
              </w:rPr>
            </w:pPr>
            <w:r w:rsidRPr="00806FA5">
              <w:rPr>
                <w:color w:val="000000"/>
              </w:rPr>
              <w:t>Pval&lt;0.01</w:t>
            </w:r>
          </w:p>
        </w:tc>
        <w:tc>
          <w:tcPr>
            <w:tcW w:w="684" w:type="pct"/>
            <w:vAlign w:val="bottom"/>
          </w:tcPr>
          <w:p w14:paraId="54C55357" w14:textId="77777777" w:rsidR="006D11F1" w:rsidRPr="00806FA5" w:rsidRDefault="006D11F1" w:rsidP="00355650">
            <w:pPr>
              <w:spacing w:line="360" w:lineRule="auto"/>
              <w:rPr>
                <w:b/>
                <w:bCs/>
              </w:rPr>
            </w:pPr>
            <w:r w:rsidRPr="00806FA5">
              <w:rPr>
                <w:color w:val="000000"/>
              </w:rPr>
              <w:t>5.181818</w:t>
            </w:r>
          </w:p>
        </w:tc>
        <w:tc>
          <w:tcPr>
            <w:tcW w:w="684" w:type="pct"/>
            <w:vAlign w:val="bottom"/>
          </w:tcPr>
          <w:p w14:paraId="311B18D5" w14:textId="77777777" w:rsidR="006D11F1" w:rsidRPr="00806FA5" w:rsidRDefault="006D11F1" w:rsidP="00355650">
            <w:pPr>
              <w:spacing w:line="360" w:lineRule="auto"/>
              <w:rPr>
                <w:b/>
                <w:bCs/>
              </w:rPr>
            </w:pPr>
            <w:r w:rsidRPr="00806FA5">
              <w:rPr>
                <w:color w:val="000000"/>
              </w:rPr>
              <w:t>0.181818</w:t>
            </w:r>
          </w:p>
        </w:tc>
        <w:tc>
          <w:tcPr>
            <w:tcW w:w="684" w:type="pct"/>
            <w:vAlign w:val="bottom"/>
          </w:tcPr>
          <w:p w14:paraId="77947041" w14:textId="77777777" w:rsidR="006D11F1" w:rsidRPr="00806FA5" w:rsidRDefault="006D11F1" w:rsidP="00355650">
            <w:pPr>
              <w:spacing w:line="360" w:lineRule="auto"/>
              <w:rPr>
                <w:b/>
                <w:bCs/>
              </w:rPr>
            </w:pPr>
            <w:r w:rsidRPr="00806FA5">
              <w:rPr>
                <w:color w:val="000000"/>
              </w:rPr>
              <w:t>4.727273</w:t>
            </w:r>
          </w:p>
        </w:tc>
        <w:tc>
          <w:tcPr>
            <w:tcW w:w="684" w:type="pct"/>
            <w:vAlign w:val="bottom"/>
          </w:tcPr>
          <w:p w14:paraId="14A35564" w14:textId="77777777" w:rsidR="006D11F1" w:rsidRPr="00806FA5" w:rsidRDefault="006D11F1" w:rsidP="00355650">
            <w:pPr>
              <w:spacing w:line="360" w:lineRule="auto"/>
              <w:rPr>
                <w:b/>
                <w:bCs/>
              </w:rPr>
            </w:pPr>
            <w:r w:rsidRPr="00806FA5">
              <w:rPr>
                <w:color w:val="000000"/>
              </w:rPr>
              <w:t>12.90909</w:t>
            </w:r>
          </w:p>
        </w:tc>
        <w:tc>
          <w:tcPr>
            <w:tcW w:w="696" w:type="pct"/>
            <w:vAlign w:val="bottom"/>
          </w:tcPr>
          <w:p w14:paraId="590FA6D5" w14:textId="77777777" w:rsidR="006D11F1" w:rsidRPr="00806FA5" w:rsidRDefault="006D11F1" w:rsidP="00355650">
            <w:pPr>
              <w:spacing w:line="360" w:lineRule="auto"/>
              <w:rPr>
                <w:b/>
                <w:bCs/>
              </w:rPr>
            </w:pPr>
            <w:r w:rsidRPr="00806FA5">
              <w:rPr>
                <w:color w:val="000000"/>
              </w:rPr>
              <w:t>0.786561</w:t>
            </w:r>
          </w:p>
        </w:tc>
        <w:tc>
          <w:tcPr>
            <w:tcW w:w="761" w:type="pct"/>
            <w:vAlign w:val="bottom"/>
          </w:tcPr>
          <w:p w14:paraId="48801A7C" w14:textId="77777777" w:rsidR="006D11F1" w:rsidRPr="00806FA5" w:rsidRDefault="006D11F1" w:rsidP="00355650">
            <w:pPr>
              <w:spacing w:line="360" w:lineRule="auto"/>
              <w:rPr>
                <w:b/>
                <w:bCs/>
              </w:rPr>
            </w:pPr>
            <w:r w:rsidRPr="00806FA5">
              <w:rPr>
                <w:color w:val="000000"/>
              </w:rPr>
              <w:t>0.507327</w:t>
            </w:r>
          </w:p>
        </w:tc>
      </w:tr>
      <w:tr w:rsidR="006D11F1" w:rsidRPr="00806FA5" w14:paraId="61EAF171" w14:textId="77777777" w:rsidTr="006B5D3C">
        <w:trPr>
          <w:trHeight w:val="53"/>
        </w:trPr>
        <w:tc>
          <w:tcPr>
            <w:tcW w:w="808" w:type="pct"/>
            <w:vAlign w:val="bottom"/>
          </w:tcPr>
          <w:p w14:paraId="080A1B3E" w14:textId="77777777" w:rsidR="006D11F1" w:rsidRPr="00806FA5" w:rsidRDefault="006D11F1" w:rsidP="00355650">
            <w:pPr>
              <w:spacing w:line="360" w:lineRule="auto"/>
              <w:rPr>
                <w:b/>
                <w:bCs/>
              </w:rPr>
            </w:pPr>
            <w:r w:rsidRPr="00806FA5">
              <w:rPr>
                <w:color w:val="000000"/>
              </w:rPr>
              <w:t>Pval&lt;0.005</w:t>
            </w:r>
          </w:p>
        </w:tc>
        <w:tc>
          <w:tcPr>
            <w:tcW w:w="684" w:type="pct"/>
            <w:vAlign w:val="bottom"/>
          </w:tcPr>
          <w:p w14:paraId="06C3BF84" w14:textId="77777777" w:rsidR="006D11F1" w:rsidRPr="00806FA5" w:rsidRDefault="006D11F1" w:rsidP="00355650">
            <w:pPr>
              <w:spacing w:line="360" w:lineRule="auto"/>
              <w:rPr>
                <w:b/>
                <w:bCs/>
              </w:rPr>
            </w:pPr>
            <w:r w:rsidRPr="00806FA5">
              <w:rPr>
                <w:color w:val="000000"/>
              </w:rPr>
              <w:t>4.090909</w:t>
            </w:r>
          </w:p>
        </w:tc>
        <w:tc>
          <w:tcPr>
            <w:tcW w:w="684" w:type="pct"/>
            <w:vAlign w:val="bottom"/>
          </w:tcPr>
          <w:p w14:paraId="1E96E1F4" w14:textId="77777777" w:rsidR="006D11F1" w:rsidRPr="00806FA5" w:rsidRDefault="006D11F1" w:rsidP="00355650">
            <w:pPr>
              <w:spacing w:line="360" w:lineRule="auto"/>
              <w:rPr>
                <w:b/>
                <w:bCs/>
              </w:rPr>
            </w:pPr>
            <w:r w:rsidRPr="00806FA5">
              <w:rPr>
                <w:color w:val="000000"/>
              </w:rPr>
              <w:t>0.272727</w:t>
            </w:r>
          </w:p>
        </w:tc>
        <w:tc>
          <w:tcPr>
            <w:tcW w:w="684" w:type="pct"/>
            <w:vAlign w:val="bottom"/>
          </w:tcPr>
          <w:p w14:paraId="1D670D8F" w14:textId="77777777" w:rsidR="006D11F1" w:rsidRPr="00806FA5" w:rsidRDefault="006D11F1" w:rsidP="00355650">
            <w:pPr>
              <w:spacing w:line="360" w:lineRule="auto"/>
              <w:rPr>
                <w:b/>
                <w:bCs/>
              </w:rPr>
            </w:pPr>
            <w:r w:rsidRPr="00806FA5">
              <w:rPr>
                <w:color w:val="000000"/>
              </w:rPr>
              <w:t>5.090909</w:t>
            </w:r>
          </w:p>
        </w:tc>
        <w:tc>
          <w:tcPr>
            <w:tcW w:w="684" w:type="pct"/>
            <w:vAlign w:val="bottom"/>
          </w:tcPr>
          <w:p w14:paraId="157FD81B" w14:textId="77777777" w:rsidR="006D11F1" w:rsidRPr="00806FA5" w:rsidRDefault="006D11F1" w:rsidP="00355650">
            <w:pPr>
              <w:spacing w:line="360" w:lineRule="auto"/>
              <w:rPr>
                <w:b/>
                <w:bCs/>
              </w:rPr>
            </w:pPr>
            <w:r w:rsidRPr="00806FA5">
              <w:rPr>
                <w:color w:val="000000"/>
              </w:rPr>
              <w:t>13.54545</w:t>
            </w:r>
          </w:p>
        </w:tc>
        <w:tc>
          <w:tcPr>
            <w:tcW w:w="696" w:type="pct"/>
            <w:vAlign w:val="bottom"/>
          </w:tcPr>
          <w:p w14:paraId="64923D47" w14:textId="77777777" w:rsidR="006D11F1" w:rsidRPr="00806FA5" w:rsidRDefault="006D11F1" w:rsidP="00355650">
            <w:pPr>
              <w:spacing w:line="360" w:lineRule="auto"/>
              <w:rPr>
                <w:b/>
                <w:bCs/>
              </w:rPr>
            </w:pPr>
            <w:r w:rsidRPr="00806FA5">
              <w:rPr>
                <w:color w:val="000000"/>
              </w:rPr>
              <w:t>0.766798</w:t>
            </w:r>
          </w:p>
        </w:tc>
        <w:tc>
          <w:tcPr>
            <w:tcW w:w="761" w:type="pct"/>
            <w:vAlign w:val="bottom"/>
          </w:tcPr>
          <w:p w14:paraId="5945B2D8" w14:textId="77777777" w:rsidR="006D11F1" w:rsidRPr="00806FA5" w:rsidRDefault="006D11F1" w:rsidP="00355650">
            <w:pPr>
              <w:spacing w:line="360" w:lineRule="auto"/>
              <w:rPr>
                <w:b/>
                <w:bCs/>
              </w:rPr>
            </w:pPr>
            <w:r w:rsidRPr="00806FA5">
              <w:rPr>
                <w:color w:val="000000"/>
              </w:rPr>
              <w:t>0.438292</w:t>
            </w:r>
          </w:p>
        </w:tc>
      </w:tr>
      <w:tr w:rsidR="006D11F1" w:rsidRPr="00806FA5" w14:paraId="297A1345" w14:textId="77777777" w:rsidTr="006B5D3C">
        <w:trPr>
          <w:trHeight w:val="53"/>
        </w:trPr>
        <w:tc>
          <w:tcPr>
            <w:tcW w:w="808" w:type="pct"/>
            <w:vAlign w:val="bottom"/>
          </w:tcPr>
          <w:p w14:paraId="0D3D6840" w14:textId="77777777" w:rsidR="006D11F1" w:rsidRPr="00806FA5" w:rsidRDefault="006D11F1" w:rsidP="00355650">
            <w:pPr>
              <w:spacing w:line="360" w:lineRule="auto"/>
              <w:rPr>
                <w:b/>
                <w:bCs/>
              </w:rPr>
            </w:pPr>
            <w:r w:rsidRPr="00806FA5">
              <w:rPr>
                <w:color w:val="000000"/>
              </w:rPr>
              <w:t>Chi&gt;3.84</w:t>
            </w:r>
          </w:p>
        </w:tc>
        <w:tc>
          <w:tcPr>
            <w:tcW w:w="684" w:type="pct"/>
            <w:vAlign w:val="bottom"/>
          </w:tcPr>
          <w:p w14:paraId="07D51DD2" w14:textId="77777777" w:rsidR="006D11F1" w:rsidRPr="00806FA5" w:rsidRDefault="006D11F1" w:rsidP="00355650">
            <w:pPr>
              <w:spacing w:line="360" w:lineRule="auto"/>
              <w:rPr>
                <w:b/>
                <w:bCs/>
              </w:rPr>
            </w:pPr>
            <w:r w:rsidRPr="00806FA5">
              <w:rPr>
                <w:color w:val="000000"/>
              </w:rPr>
              <w:t>3.636364</w:t>
            </w:r>
          </w:p>
        </w:tc>
        <w:tc>
          <w:tcPr>
            <w:tcW w:w="684" w:type="pct"/>
            <w:vAlign w:val="bottom"/>
          </w:tcPr>
          <w:p w14:paraId="15E5A81B" w14:textId="77777777" w:rsidR="006D11F1" w:rsidRPr="00806FA5" w:rsidRDefault="006D11F1" w:rsidP="00355650">
            <w:pPr>
              <w:spacing w:line="360" w:lineRule="auto"/>
              <w:rPr>
                <w:b/>
                <w:bCs/>
              </w:rPr>
            </w:pPr>
            <w:r w:rsidRPr="00806FA5">
              <w:rPr>
                <w:color w:val="000000"/>
              </w:rPr>
              <w:t>0.454545</w:t>
            </w:r>
          </w:p>
        </w:tc>
        <w:tc>
          <w:tcPr>
            <w:tcW w:w="684" w:type="pct"/>
            <w:vAlign w:val="bottom"/>
          </w:tcPr>
          <w:p w14:paraId="266ECABC" w14:textId="77777777" w:rsidR="006D11F1" w:rsidRPr="00806FA5" w:rsidRDefault="006D11F1" w:rsidP="00355650">
            <w:pPr>
              <w:spacing w:line="360" w:lineRule="auto"/>
              <w:rPr>
                <w:b/>
                <w:bCs/>
              </w:rPr>
            </w:pPr>
            <w:r w:rsidRPr="00806FA5">
              <w:rPr>
                <w:color w:val="000000"/>
              </w:rPr>
              <w:t>5.545455</w:t>
            </w:r>
          </w:p>
        </w:tc>
        <w:tc>
          <w:tcPr>
            <w:tcW w:w="684" w:type="pct"/>
            <w:vAlign w:val="bottom"/>
          </w:tcPr>
          <w:p w14:paraId="0364473F" w14:textId="77777777" w:rsidR="006D11F1" w:rsidRPr="00806FA5" w:rsidRDefault="006D11F1" w:rsidP="00355650">
            <w:pPr>
              <w:spacing w:line="360" w:lineRule="auto"/>
              <w:rPr>
                <w:b/>
                <w:bCs/>
              </w:rPr>
            </w:pPr>
            <w:r w:rsidRPr="00806FA5">
              <w:rPr>
                <w:color w:val="000000"/>
              </w:rPr>
              <w:t>13.36364</w:t>
            </w:r>
          </w:p>
        </w:tc>
        <w:tc>
          <w:tcPr>
            <w:tcW w:w="696" w:type="pct"/>
            <w:vAlign w:val="bottom"/>
          </w:tcPr>
          <w:p w14:paraId="390DF129" w14:textId="77777777" w:rsidR="006D11F1" w:rsidRPr="00806FA5" w:rsidRDefault="006D11F1" w:rsidP="00355650">
            <w:pPr>
              <w:spacing w:line="360" w:lineRule="auto"/>
              <w:rPr>
                <w:b/>
                <w:bCs/>
              </w:rPr>
            </w:pPr>
            <w:r w:rsidRPr="00806FA5">
              <w:rPr>
                <w:color w:val="000000"/>
              </w:rPr>
              <w:t>0.73913</w:t>
            </w:r>
          </w:p>
        </w:tc>
        <w:tc>
          <w:tcPr>
            <w:tcW w:w="761" w:type="pct"/>
            <w:vAlign w:val="bottom"/>
          </w:tcPr>
          <w:p w14:paraId="66E9915A" w14:textId="77777777" w:rsidR="006D11F1" w:rsidRPr="00806FA5" w:rsidRDefault="006D11F1" w:rsidP="00355650">
            <w:pPr>
              <w:spacing w:line="360" w:lineRule="auto"/>
              <w:rPr>
                <w:b/>
                <w:bCs/>
              </w:rPr>
            </w:pPr>
            <w:r w:rsidRPr="00806FA5">
              <w:rPr>
                <w:color w:val="000000"/>
              </w:rPr>
              <w:t>0.400551</w:t>
            </w:r>
          </w:p>
        </w:tc>
      </w:tr>
      <w:tr w:rsidR="006D11F1" w:rsidRPr="00806FA5" w14:paraId="030ED34F" w14:textId="77777777" w:rsidTr="006B5D3C">
        <w:trPr>
          <w:trHeight w:val="107"/>
        </w:trPr>
        <w:tc>
          <w:tcPr>
            <w:tcW w:w="808" w:type="pct"/>
            <w:vAlign w:val="bottom"/>
          </w:tcPr>
          <w:p w14:paraId="4B421548" w14:textId="77777777" w:rsidR="006D11F1" w:rsidRPr="00806FA5" w:rsidRDefault="006D11F1" w:rsidP="00355650">
            <w:pPr>
              <w:spacing w:line="360" w:lineRule="auto"/>
              <w:rPr>
                <w:b/>
                <w:bCs/>
              </w:rPr>
            </w:pPr>
            <w:r w:rsidRPr="00806FA5">
              <w:rPr>
                <w:color w:val="000000"/>
              </w:rPr>
              <w:t>Pval&lt;0.005</w:t>
            </w:r>
          </w:p>
        </w:tc>
        <w:tc>
          <w:tcPr>
            <w:tcW w:w="684" w:type="pct"/>
            <w:vAlign w:val="bottom"/>
          </w:tcPr>
          <w:p w14:paraId="4137557B" w14:textId="77777777" w:rsidR="006D11F1" w:rsidRPr="00806FA5" w:rsidRDefault="006D11F1" w:rsidP="00355650">
            <w:pPr>
              <w:spacing w:line="360" w:lineRule="auto"/>
              <w:rPr>
                <w:b/>
                <w:bCs/>
              </w:rPr>
            </w:pPr>
            <w:r w:rsidRPr="00806FA5">
              <w:rPr>
                <w:color w:val="000000"/>
              </w:rPr>
              <w:t>23.81818</w:t>
            </w:r>
          </w:p>
        </w:tc>
        <w:tc>
          <w:tcPr>
            <w:tcW w:w="684" w:type="pct"/>
            <w:vAlign w:val="bottom"/>
          </w:tcPr>
          <w:p w14:paraId="02D71FDC" w14:textId="77777777" w:rsidR="006D11F1" w:rsidRPr="00806FA5" w:rsidRDefault="006D11F1" w:rsidP="00355650">
            <w:pPr>
              <w:spacing w:line="360" w:lineRule="auto"/>
              <w:rPr>
                <w:b/>
                <w:bCs/>
              </w:rPr>
            </w:pPr>
            <w:r w:rsidRPr="00806FA5">
              <w:rPr>
                <w:color w:val="000000"/>
              </w:rPr>
              <w:t>12.09091</w:t>
            </w:r>
          </w:p>
        </w:tc>
        <w:tc>
          <w:tcPr>
            <w:tcW w:w="684" w:type="pct"/>
            <w:vAlign w:val="bottom"/>
          </w:tcPr>
          <w:p w14:paraId="11EDFC0A" w14:textId="77777777" w:rsidR="006D11F1" w:rsidRPr="00806FA5" w:rsidRDefault="006D11F1" w:rsidP="00355650">
            <w:pPr>
              <w:spacing w:line="360" w:lineRule="auto"/>
              <w:rPr>
                <w:b/>
                <w:bCs/>
              </w:rPr>
            </w:pPr>
            <w:r w:rsidRPr="00806FA5">
              <w:rPr>
                <w:color w:val="000000"/>
              </w:rPr>
              <w:t>86.18182</w:t>
            </w:r>
          </w:p>
        </w:tc>
        <w:tc>
          <w:tcPr>
            <w:tcW w:w="684" w:type="pct"/>
            <w:vAlign w:val="bottom"/>
          </w:tcPr>
          <w:p w14:paraId="71EAB930" w14:textId="77777777" w:rsidR="006D11F1" w:rsidRPr="00806FA5" w:rsidRDefault="006D11F1" w:rsidP="00355650">
            <w:pPr>
              <w:spacing w:line="360" w:lineRule="auto"/>
              <w:rPr>
                <w:b/>
                <w:bCs/>
              </w:rPr>
            </w:pPr>
            <w:r w:rsidRPr="00806FA5">
              <w:rPr>
                <w:color w:val="000000"/>
              </w:rPr>
              <w:t>237.9091</w:t>
            </w:r>
          </w:p>
        </w:tc>
        <w:tc>
          <w:tcPr>
            <w:tcW w:w="696" w:type="pct"/>
            <w:vAlign w:val="bottom"/>
          </w:tcPr>
          <w:p w14:paraId="54CF6810" w14:textId="77777777" w:rsidR="006D11F1" w:rsidRPr="00806FA5" w:rsidRDefault="006D11F1" w:rsidP="00355650">
            <w:pPr>
              <w:spacing w:line="360" w:lineRule="auto"/>
              <w:rPr>
                <w:b/>
                <w:bCs/>
              </w:rPr>
            </w:pPr>
            <w:r w:rsidRPr="00806FA5">
              <w:rPr>
                <w:color w:val="000000"/>
              </w:rPr>
              <w:t>0.72702</w:t>
            </w:r>
          </w:p>
        </w:tc>
        <w:tc>
          <w:tcPr>
            <w:tcW w:w="761" w:type="pct"/>
            <w:vAlign w:val="bottom"/>
          </w:tcPr>
          <w:p w14:paraId="33D810F2" w14:textId="77777777" w:rsidR="006D11F1" w:rsidRPr="00806FA5" w:rsidRDefault="006D11F1" w:rsidP="00355650">
            <w:pPr>
              <w:spacing w:line="360" w:lineRule="auto"/>
              <w:rPr>
                <w:b/>
                <w:bCs/>
              </w:rPr>
            </w:pPr>
            <w:r w:rsidRPr="00806FA5">
              <w:rPr>
                <w:color w:val="000000"/>
              </w:rPr>
              <w:t>0.216529</w:t>
            </w:r>
          </w:p>
        </w:tc>
      </w:tr>
      <w:tr w:rsidR="006D11F1" w:rsidRPr="00806FA5" w14:paraId="7D11C35A" w14:textId="77777777" w:rsidTr="006B5D3C">
        <w:trPr>
          <w:trHeight w:val="53"/>
        </w:trPr>
        <w:tc>
          <w:tcPr>
            <w:tcW w:w="808" w:type="pct"/>
            <w:vAlign w:val="bottom"/>
          </w:tcPr>
          <w:p w14:paraId="6ACD246F" w14:textId="77777777" w:rsidR="006D11F1" w:rsidRPr="00806FA5" w:rsidRDefault="006D11F1" w:rsidP="00355650">
            <w:pPr>
              <w:spacing w:line="360" w:lineRule="auto"/>
              <w:rPr>
                <w:b/>
                <w:bCs/>
              </w:rPr>
            </w:pPr>
            <w:r w:rsidRPr="00806FA5">
              <w:rPr>
                <w:color w:val="000000"/>
              </w:rPr>
              <w:t>TP3_FP0</w:t>
            </w:r>
          </w:p>
        </w:tc>
        <w:tc>
          <w:tcPr>
            <w:tcW w:w="684" w:type="pct"/>
            <w:vAlign w:val="bottom"/>
          </w:tcPr>
          <w:p w14:paraId="5AFBB302" w14:textId="77777777" w:rsidR="006D11F1" w:rsidRPr="00806FA5" w:rsidRDefault="006D11F1" w:rsidP="00355650">
            <w:pPr>
              <w:spacing w:line="360" w:lineRule="auto"/>
              <w:rPr>
                <w:b/>
                <w:bCs/>
              </w:rPr>
            </w:pPr>
            <w:r w:rsidRPr="00806FA5">
              <w:rPr>
                <w:color w:val="000000"/>
              </w:rPr>
              <w:t>2.181818</w:t>
            </w:r>
          </w:p>
        </w:tc>
        <w:tc>
          <w:tcPr>
            <w:tcW w:w="684" w:type="pct"/>
            <w:vAlign w:val="bottom"/>
          </w:tcPr>
          <w:p w14:paraId="050F27E0" w14:textId="77777777" w:rsidR="006D11F1" w:rsidRPr="00806FA5" w:rsidRDefault="006D11F1" w:rsidP="00355650">
            <w:pPr>
              <w:spacing w:line="360" w:lineRule="auto"/>
              <w:rPr>
                <w:b/>
                <w:bCs/>
              </w:rPr>
            </w:pPr>
            <w:r w:rsidRPr="00806FA5">
              <w:rPr>
                <w:color w:val="000000"/>
              </w:rPr>
              <w:t>0</w:t>
            </w:r>
          </w:p>
        </w:tc>
        <w:tc>
          <w:tcPr>
            <w:tcW w:w="684" w:type="pct"/>
            <w:vAlign w:val="bottom"/>
          </w:tcPr>
          <w:p w14:paraId="31796F2D" w14:textId="77777777" w:rsidR="006D11F1" w:rsidRPr="00806FA5" w:rsidRDefault="006D11F1" w:rsidP="00355650">
            <w:pPr>
              <w:spacing w:line="360" w:lineRule="auto"/>
              <w:rPr>
                <w:b/>
                <w:bCs/>
              </w:rPr>
            </w:pPr>
            <w:r w:rsidRPr="00806FA5">
              <w:rPr>
                <w:color w:val="000000"/>
              </w:rPr>
              <w:t>7.363636</w:t>
            </w:r>
          </w:p>
        </w:tc>
        <w:tc>
          <w:tcPr>
            <w:tcW w:w="684" w:type="pct"/>
            <w:vAlign w:val="bottom"/>
          </w:tcPr>
          <w:p w14:paraId="1AAAF109" w14:textId="77777777" w:rsidR="006D11F1" w:rsidRPr="00806FA5" w:rsidRDefault="006D11F1" w:rsidP="00355650">
            <w:pPr>
              <w:spacing w:line="360" w:lineRule="auto"/>
              <w:rPr>
                <w:b/>
                <w:bCs/>
              </w:rPr>
            </w:pPr>
            <w:r w:rsidRPr="00806FA5">
              <w:rPr>
                <w:color w:val="000000"/>
              </w:rPr>
              <w:t>13.45455</w:t>
            </w:r>
          </w:p>
        </w:tc>
        <w:tc>
          <w:tcPr>
            <w:tcW w:w="696" w:type="pct"/>
            <w:vAlign w:val="bottom"/>
          </w:tcPr>
          <w:p w14:paraId="2AED9806" w14:textId="77777777" w:rsidR="006D11F1" w:rsidRPr="00806FA5" w:rsidRDefault="006D11F1" w:rsidP="00355650">
            <w:pPr>
              <w:spacing w:line="360" w:lineRule="auto"/>
              <w:rPr>
                <w:b/>
                <w:bCs/>
              </w:rPr>
            </w:pPr>
            <w:r w:rsidRPr="00806FA5">
              <w:rPr>
                <w:color w:val="000000"/>
              </w:rPr>
              <w:t>0.679842</w:t>
            </w:r>
          </w:p>
        </w:tc>
        <w:tc>
          <w:tcPr>
            <w:tcW w:w="761" w:type="pct"/>
            <w:vAlign w:val="bottom"/>
          </w:tcPr>
          <w:p w14:paraId="77EDE908" w14:textId="77777777" w:rsidR="006D11F1" w:rsidRPr="00806FA5" w:rsidRDefault="006D11F1" w:rsidP="00355650">
            <w:pPr>
              <w:spacing w:line="360" w:lineRule="auto"/>
              <w:rPr>
                <w:b/>
                <w:bCs/>
              </w:rPr>
            </w:pPr>
            <w:r w:rsidRPr="00806FA5">
              <w:rPr>
                <w:color w:val="000000"/>
              </w:rPr>
              <w:t>0.228343</w:t>
            </w:r>
          </w:p>
        </w:tc>
      </w:tr>
      <w:tr w:rsidR="006D11F1" w:rsidRPr="00806FA5" w14:paraId="6253123D" w14:textId="77777777" w:rsidTr="006B5D3C">
        <w:trPr>
          <w:trHeight w:val="242"/>
        </w:trPr>
        <w:tc>
          <w:tcPr>
            <w:tcW w:w="808" w:type="pct"/>
            <w:vAlign w:val="bottom"/>
          </w:tcPr>
          <w:p w14:paraId="2D803FD1" w14:textId="77777777" w:rsidR="006D11F1" w:rsidRPr="00806FA5" w:rsidRDefault="006D11F1" w:rsidP="00355650">
            <w:pPr>
              <w:spacing w:line="360" w:lineRule="auto"/>
              <w:rPr>
                <w:b/>
                <w:bCs/>
              </w:rPr>
            </w:pPr>
            <w:r w:rsidRPr="00806FA5">
              <w:rPr>
                <w:color w:val="000000"/>
              </w:rPr>
              <w:t xml:space="preserve">TP5_FP0 </w:t>
            </w:r>
          </w:p>
        </w:tc>
        <w:tc>
          <w:tcPr>
            <w:tcW w:w="684" w:type="pct"/>
            <w:vAlign w:val="bottom"/>
          </w:tcPr>
          <w:p w14:paraId="2C1D12F6" w14:textId="77777777" w:rsidR="006D11F1" w:rsidRPr="00806FA5" w:rsidRDefault="006D11F1" w:rsidP="00355650">
            <w:pPr>
              <w:spacing w:line="360" w:lineRule="auto"/>
              <w:rPr>
                <w:b/>
                <w:bCs/>
              </w:rPr>
            </w:pPr>
            <w:r w:rsidRPr="00806FA5">
              <w:rPr>
                <w:color w:val="000000"/>
              </w:rPr>
              <w:t>1.727273</w:t>
            </w:r>
          </w:p>
        </w:tc>
        <w:tc>
          <w:tcPr>
            <w:tcW w:w="684" w:type="pct"/>
            <w:vAlign w:val="bottom"/>
          </w:tcPr>
          <w:p w14:paraId="726D3FA1" w14:textId="77777777" w:rsidR="006D11F1" w:rsidRPr="00806FA5" w:rsidRDefault="006D11F1" w:rsidP="00355650">
            <w:pPr>
              <w:spacing w:line="360" w:lineRule="auto"/>
              <w:rPr>
                <w:b/>
                <w:bCs/>
              </w:rPr>
            </w:pPr>
            <w:r w:rsidRPr="00806FA5">
              <w:rPr>
                <w:color w:val="000000"/>
              </w:rPr>
              <w:t>0.090909</w:t>
            </w:r>
          </w:p>
        </w:tc>
        <w:tc>
          <w:tcPr>
            <w:tcW w:w="684" w:type="pct"/>
            <w:vAlign w:val="bottom"/>
          </w:tcPr>
          <w:p w14:paraId="642F02A4" w14:textId="77777777" w:rsidR="006D11F1" w:rsidRPr="00806FA5" w:rsidRDefault="006D11F1" w:rsidP="00355650">
            <w:pPr>
              <w:spacing w:line="360" w:lineRule="auto"/>
              <w:rPr>
                <w:b/>
                <w:bCs/>
              </w:rPr>
            </w:pPr>
            <w:r w:rsidRPr="00806FA5">
              <w:rPr>
                <w:color w:val="000000"/>
              </w:rPr>
              <w:t>7.454545</w:t>
            </w:r>
          </w:p>
        </w:tc>
        <w:tc>
          <w:tcPr>
            <w:tcW w:w="684" w:type="pct"/>
            <w:vAlign w:val="bottom"/>
          </w:tcPr>
          <w:p w14:paraId="7A8530DB" w14:textId="77777777" w:rsidR="006D11F1" w:rsidRPr="00806FA5" w:rsidRDefault="006D11F1" w:rsidP="00355650">
            <w:pPr>
              <w:spacing w:line="360" w:lineRule="auto"/>
              <w:rPr>
                <w:b/>
                <w:bCs/>
              </w:rPr>
            </w:pPr>
            <w:r w:rsidRPr="00806FA5">
              <w:rPr>
                <w:color w:val="000000"/>
              </w:rPr>
              <w:t>13.72727</w:t>
            </w:r>
          </w:p>
        </w:tc>
        <w:tc>
          <w:tcPr>
            <w:tcW w:w="696" w:type="pct"/>
            <w:vAlign w:val="bottom"/>
          </w:tcPr>
          <w:p w14:paraId="62B0353F" w14:textId="77777777" w:rsidR="006D11F1" w:rsidRPr="00806FA5" w:rsidRDefault="006D11F1" w:rsidP="00355650">
            <w:pPr>
              <w:spacing w:line="360" w:lineRule="auto"/>
              <w:rPr>
                <w:b/>
                <w:bCs/>
              </w:rPr>
            </w:pPr>
            <w:r w:rsidRPr="00806FA5">
              <w:rPr>
                <w:color w:val="000000"/>
              </w:rPr>
              <w:t>0.671937</w:t>
            </w:r>
          </w:p>
        </w:tc>
        <w:tc>
          <w:tcPr>
            <w:tcW w:w="761" w:type="pct"/>
            <w:vAlign w:val="bottom"/>
          </w:tcPr>
          <w:p w14:paraId="1CF79D1D" w14:textId="77777777" w:rsidR="006D11F1" w:rsidRPr="00806FA5" w:rsidRDefault="006D11F1" w:rsidP="00355650">
            <w:pPr>
              <w:spacing w:line="360" w:lineRule="auto"/>
              <w:rPr>
                <w:b/>
                <w:bCs/>
              </w:rPr>
            </w:pPr>
            <w:r w:rsidRPr="00806FA5">
              <w:rPr>
                <w:color w:val="000000"/>
              </w:rPr>
              <w:t>0.18824</w:t>
            </w:r>
          </w:p>
        </w:tc>
      </w:tr>
      <w:tr w:rsidR="006D11F1" w:rsidRPr="00806FA5" w14:paraId="03A34CCC" w14:textId="77777777" w:rsidTr="006B5D3C">
        <w:trPr>
          <w:trHeight w:val="98"/>
        </w:trPr>
        <w:tc>
          <w:tcPr>
            <w:tcW w:w="808" w:type="pct"/>
            <w:vAlign w:val="bottom"/>
          </w:tcPr>
          <w:p w14:paraId="27EF8A8C" w14:textId="77777777" w:rsidR="006D11F1" w:rsidRPr="00806FA5" w:rsidRDefault="006D11F1" w:rsidP="00355650">
            <w:pPr>
              <w:spacing w:line="360" w:lineRule="auto"/>
              <w:rPr>
                <w:b/>
                <w:bCs/>
              </w:rPr>
            </w:pPr>
            <w:r w:rsidRPr="00806FA5">
              <w:rPr>
                <w:color w:val="000000"/>
              </w:rPr>
              <w:t xml:space="preserve">TP4_FP0 </w:t>
            </w:r>
          </w:p>
        </w:tc>
        <w:tc>
          <w:tcPr>
            <w:tcW w:w="684" w:type="pct"/>
            <w:vAlign w:val="bottom"/>
          </w:tcPr>
          <w:p w14:paraId="2BA2F547" w14:textId="77777777" w:rsidR="006D11F1" w:rsidRPr="00806FA5" w:rsidRDefault="006D11F1" w:rsidP="00355650">
            <w:pPr>
              <w:spacing w:line="360" w:lineRule="auto"/>
              <w:rPr>
                <w:b/>
                <w:bCs/>
              </w:rPr>
            </w:pPr>
            <w:r w:rsidRPr="00806FA5">
              <w:rPr>
                <w:color w:val="000000"/>
              </w:rPr>
              <w:t>2.545455</w:t>
            </w:r>
          </w:p>
        </w:tc>
        <w:tc>
          <w:tcPr>
            <w:tcW w:w="684" w:type="pct"/>
            <w:vAlign w:val="bottom"/>
          </w:tcPr>
          <w:p w14:paraId="25A86529" w14:textId="77777777" w:rsidR="006D11F1" w:rsidRPr="00806FA5" w:rsidRDefault="006D11F1" w:rsidP="00355650">
            <w:pPr>
              <w:spacing w:line="360" w:lineRule="auto"/>
              <w:rPr>
                <w:b/>
                <w:bCs/>
              </w:rPr>
            </w:pPr>
            <w:r w:rsidRPr="00806FA5">
              <w:rPr>
                <w:color w:val="000000"/>
              </w:rPr>
              <w:t>0</w:t>
            </w:r>
          </w:p>
        </w:tc>
        <w:tc>
          <w:tcPr>
            <w:tcW w:w="684" w:type="pct"/>
            <w:vAlign w:val="bottom"/>
          </w:tcPr>
          <w:p w14:paraId="483D8A7E" w14:textId="77777777" w:rsidR="006D11F1" w:rsidRPr="00806FA5" w:rsidRDefault="006D11F1" w:rsidP="00355650">
            <w:pPr>
              <w:spacing w:line="360" w:lineRule="auto"/>
              <w:rPr>
                <w:b/>
                <w:bCs/>
              </w:rPr>
            </w:pPr>
            <w:r w:rsidRPr="00806FA5">
              <w:rPr>
                <w:color w:val="000000"/>
              </w:rPr>
              <w:t>8.090909</w:t>
            </w:r>
          </w:p>
        </w:tc>
        <w:tc>
          <w:tcPr>
            <w:tcW w:w="684" w:type="pct"/>
            <w:vAlign w:val="bottom"/>
          </w:tcPr>
          <w:p w14:paraId="7BF6F13E" w14:textId="77777777" w:rsidR="006D11F1" w:rsidRPr="00806FA5" w:rsidRDefault="006D11F1" w:rsidP="00355650">
            <w:pPr>
              <w:spacing w:line="360" w:lineRule="auto"/>
              <w:rPr>
                <w:b/>
                <w:bCs/>
              </w:rPr>
            </w:pPr>
            <w:r w:rsidRPr="00806FA5">
              <w:rPr>
                <w:color w:val="000000"/>
              </w:rPr>
              <w:t>12.36364</w:t>
            </w:r>
          </w:p>
        </w:tc>
        <w:tc>
          <w:tcPr>
            <w:tcW w:w="696" w:type="pct"/>
            <w:vAlign w:val="bottom"/>
          </w:tcPr>
          <w:p w14:paraId="4B91BFD3" w14:textId="77777777" w:rsidR="006D11F1" w:rsidRPr="00806FA5" w:rsidRDefault="006D11F1" w:rsidP="00355650">
            <w:pPr>
              <w:spacing w:line="360" w:lineRule="auto"/>
              <w:rPr>
                <w:b/>
                <w:bCs/>
              </w:rPr>
            </w:pPr>
            <w:r w:rsidRPr="00806FA5">
              <w:rPr>
                <w:color w:val="000000"/>
              </w:rPr>
              <w:t>0.648221</w:t>
            </w:r>
          </w:p>
        </w:tc>
        <w:tc>
          <w:tcPr>
            <w:tcW w:w="761" w:type="pct"/>
            <w:vAlign w:val="bottom"/>
          </w:tcPr>
          <w:p w14:paraId="3178D580" w14:textId="77777777" w:rsidR="006D11F1" w:rsidRPr="00806FA5" w:rsidRDefault="006D11F1" w:rsidP="00355650">
            <w:pPr>
              <w:spacing w:line="360" w:lineRule="auto"/>
              <w:rPr>
                <w:b/>
                <w:bCs/>
              </w:rPr>
            </w:pPr>
            <w:r w:rsidRPr="00806FA5">
              <w:rPr>
                <w:color w:val="000000"/>
              </w:rPr>
              <w:t>0.21883</w:t>
            </w:r>
          </w:p>
        </w:tc>
      </w:tr>
      <w:tr w:rsidR="006D11F1" w:rsidRPr="00806FA5" w14:paraId="7332996A" w14:textId="77777777" w:rsidTr="006B5D3C">
        <w:trPr>
          <w:trHeight w:val="224"/>
        </w:trPr>
        <w:tc>
          <w:tcPr>
            <w:tcW w:w="808" w:type="pct"/>
            <w:vAlign w:val="bottom"/>
          </w:tcPr>
          <w:p w14:paraId="2AC5D18D" w14:textId="77777777" w:rsidR="006D11F1" w:rsidRPr="00806FA5" w:rsidRDefault="006D11F1" w:rsidP="00355650">
            <w:pPr>
              <w:spacing w:line="360" w:lineRule="auto"/>
              <w:rPr>
                <w:b/>
                <w:bCs/>
              </w:rPr>
            </w:pPr>
            <w:r w:rsidRPr="00806FA5">
              <w:rPr>
                <w:color w:val="000000"/>
              </w:rPr>
              <w:t xml:space="preserve">FP &lt;= 2 </w:t>
            </w:r>
          </w:p>
        </w:tc>
        <w:tc>
          <w:tcPr>
            <w:tcW w:w="684" w:type="pct"/>
            <w:vAlign w:val="bottom"/>
          </w:tcPr>
          <w:p w14:paraId="0204E4D8" w14:textId="77777777" w:rsidR="006D11F1" w:rsidRPr="00806FA5" w:rsidRDefault="006D11F1" w:rsidP="00355650">
            <w:pPr>
              <w:spacing w:line="360" w:lineRule="auto"/>
              <w:rPr>
                <w:b/>
                <w:bCs/>
              </w:rPr>
            </w:pPr>
            <w:r w:rsidRPr="00806FA5">
              <w:rPr>
                <w:color w:val="000000"/>
              </w:rPr>
              <w:t>3.272727</w:t>
            </w:r>
          </w:p>
        </w:tc>
        <w:tc>
          <w:tcPr>
            <w:tcW w:w="684" w:type="pct"/>
            <w:vAlign w:val="bottom"/>
          </w:tcPr>
          <w:p w14:paraId="10CBE50C" w14:textId="77777777" w:rsidR="006D11F1" w:rsidRPr="00806FA5" w:rsidRDefault="006D11F1" w:rsidP="00355650">
            <w:pPr>
              <w:spacing w:line="360" w:lineRule="auto"/>
              <w:rPr>
                <w:b/>
                <w:bCs/>
              </w:rPr>
            </w:pPr>
            <w:r w:rsidRPr="00806FA5">
              <w:rPr>
                <w:color w:val="000000"/>
              </w:rPr>
              <w:t>1.272727</w:t>
            </w:r>
          </w:p>
        </w:tc>
        <w:tc>
          <w:tcPr>
            <w:tcW w:w="684" w:type="pct"/>
            <w:vAlign w:val="bottom"/>
          </w:tcPr>
          <w:p w14:paraId="791EC823" w14:textId="77777777" w:rsidR="006D11F1" w:rsidRPr="00806FA5" w:rsidRDefault="006D11F1" w:rsidP="00355650">
            <w:pPr>
              <w:spacing w:line="360" w:lineRule="auto"/>
              <w:rPr>
                <w:b/>
                <w:bCs/>
              </w:rPr>
            </w:pPr>
            <w:r w:rsidRPr="00806FA5">
              <w:rPr>
                <w:color w:val="000000"/>
              </w:rPr>
              <w:t>7</w:t>
            </w:r>
          </w:p>
        </w:tc>
        <w:tc>
          <w:tcPr>
            <w:tcW w:w="684" w:type="pct"/>
            <w:vAlign w:val="bottom"/>
          </w:tcPr>
          <w:p w14:paraId="2CF0E233" w14:textId="77777777" w:rsidR="006D11F1" w:rsidRPr="00806FA5" w:rsidRDefault="006D11F1" w:rsidP="00355650">
            <w:pPr>
              <w:spacing w:line="360" w:lineRule="auto"/>
              <w:rPr>
                <w:b/>
                <w:bCs/>
              </w:rPr>
            </w:pPr>
            <w:r w:rsidRPr="00806FA5">
              <w:rPr>
                <w:color w:val="000000"/>
              </w:rPr>
              <w:t>11.45455</w:t>
            </w:r>
          </w:p>
        </w:tc>
        <w:tc>
          <w:tcPr>
            <w:tcW w:w="696" w:type="pct"/>
            <w:vAlign w:val="bottom"/>
          </w:tcPr>
          <w:p w14:paraId="30227F31" w14:textId="77777777" w:rsidR="006D11F1" w:rsidRPr="00806FA5" w:rsidRDefault="006D11F1" w:rsidP="00355650">
            <w:pPr>
              <w:spacing w:line="360" w:lineRule="auto"/>
              <w:rPr>
                <w:b/>
                <w:bCs/>
              </w:rPr>
            </w:pPr>
            <w:r w:rsidRPr="00806FA5">
              <w:rPr>
                <w:color w:val="000000"/>
              </w:rPr>
              <w:t>0.640316</w:t>
            </w:r>
          </w:p>
        </w:tc>
        <w:tc>
          <w:tcPr>
            <w:tcW w:w="761" w:type="pct"/>
            <w:vAlign w:val="bottom"/>
          </w:tcPr>
          <w:p w14:paraId="36764B46" w14:textId="77777777" w:rsidR="006D11F1" w:rsidRPr="00806FA5" w:rsidRDefault="006D11F1" w:rsidP="00355650">
            <w:pPr>
              <w:spacing w:line="360" w:lineRule="auto"/>
              <w:rPr>
                <w:b/>
                <w:bCs/>
              </w:rPr>
            </w:pPr>
            <w:r w:rsidRPr="00806FA5">
              <w:rPr>
                <w:color w:val="000000"/>
              </w:rPr>
              <w:t>0.326699</w:t>
            </w:r>
          </w:p>
        </w:tc>
      </w:tr>
      <w:tr w:rsidR="006D11F1" w:rsidRPr="00806FA5" w14:paraId="71FFB06B" w14:textId="77777777" w:rsidTr="006B5D3C">
        <w:trPr>
          <w:trHeight w:val="260"/>
        </w:trPr>
        <w:tc>
          <w:tcPr>
            <w:tcW w:w="808" w:type="pct"/>
            <w:vAlign w:val="bottom"/>
          </w:tcPr>
          <w:p w14:paraId="7734614E" w14:textId="77777777" w:rsidR="006D11F1" w:rsidRPr="00806FA5" w:rsidRDefault="006D11F1" w:rsidP="00355650">
            <w:pPr>
              <w:spacing w:line="360" w:lineRule="auto"/>
              <w:rPr>
                <w:b/>
                <w:bCs/>
              </w:rPr>
            </w:pPr>
            <w:r w:rsidRPr="00806FA5">
              <w:rPr>
                <w:color w:val="000000"/>
              </w:rPr>
              <w:t xml:space="preserve">All </w:t>
            </w:r>
          </w:p>
        </w:tc>
        <w:tc>
          <w:tcPr>
            <w:tcW w:w="684" w:type="pct"/>
            <w:vAlign w:val="bottom"/>
          </w:tcPr>
          <w:p w14:paraId="2F85D975" w14:textId="77777777" w:rsidR="006D11F1" w:rsidRPr="00806FA5" w:rsidRDefault="006D11F1" w:rsidP="00355650">
            <w:pPr>
              <w:spacing w:line="360" w:lineRule="auto"/>
              <w:rPr>
                <w:b/>
                <w:bCs/>
              </w:rPr>
            </w:pPr>
            <w:r w:rsidRPr="00806FA5">
              <w:rPr>
                <w:color w:val="000000"/>
              </w:rPr>
              <w:t>1</w:t>
            </w:r>
          </w:p>
        </w:tc>
        <w:tc>
          <w:tcPr>
            <w:tcW w:w="684" w:type="pct"/>
            <w:vAlign w:val="bottom"/>
          </w:tcPr>
          <w:p w14:paraId="3CF43B8A" w14:textId="77777777" w:rsidR="006D11F1" w:rsidRPr="00806FA5" w:rsidRDefault="006D11F1" w:rsidP="00355650">
            <w:pPr>
              <w:spacing w:line="360" w:lineRule="auto"/>
              <w:rPr>
                <w:b/>
                <w:bCs/>
              </w:rPr>
            </w:pPr>
            <w:r w:rsidRPr="00806FA5">
              <w:rPr>
                <w:color w:val="000000"/>
              </w:rPr>
              <w:t>0.363636</w:t>
            </w:r>
          </w:p>
        </w:tc>
        <w:tc>
          <w:tcPr>
            <w:tcW w:w="684" w:type="pct"/>
            <w:vAlign w:val="bottom"/>
          </w:tcPr>
          <w:p w14:paraId="009CF567" w14:textId="77777777" w:rsidR="006D11F1" w:rsidRPr="00806FA5" w:rsidRDefault="006D11F1" w:rsidP="00355650">
            <w:pPr>
              <w:spacing w:line="360" w:lineRule="auto"/>
              <w:rPr>
                <w:b/>
                <w:bCs/>
              </w:rPr>
            </w:pPr>
            <w:r w:rsidRPr="00806FA5">
              <w:rPr>
                <w:color w:val="000000"/>
              </w:rPr>
              <w:t>8.363636</w:t>
            </w:r>
          </w:p>
        </w:tc>
        <w:tc>
          <w:tcPr>
            <w:tcW w:w="684" w:type="pct"/>
            <w:vAlign w:val="bottom"/>
          </w:tcPr>
          <w:p w14:paraId="207F22D9" w14:textId="77777777" w:rsidR="006D11F1" w:rsidRPr="00806FA5" w:rsidRDefault="006D11F1" w:rsidP="00355650">
            <w:pPr>
              <w:spacing w:line="360" w:lineRule="auto"/>
              <w:rPr>
                <w:b/>
                <w:bCs/>
              </w:rPr>
            </w:pPr>
            <w:r w:rsidRPr="00806FA5">
              <w:rPr>
                <w:color w:val="000000"/>
              </w:rPr>
              <w:t>13.27273</w:t>
            </w:r>
          </w:p>
        </w:tc>
        <w:tc>
          <w:tcPr>
            <w:tcW w:w="696" w:type="pct"/>
            <w:vAlign w:val="bottom"/>
          </w:tcPr>
          <w:p w14:paraId="48689BAD" w14:textId="77777777" w:rsidR="006D11F1" w:rsidRPr="00806FA5" w:rsidRDefault="006D11F1" w:rsidP="00355650">
            <w:pPr>
              <w:spacing w:line="360" w:lineRule="auto"/>
              <w:rPr>
                <w:b/>
                <w:bCs/>
              </w:rPr>
            </w:pPr>
            <w:r w:rsidRPr="00806FA5">
              <w:rPr>
                <w:color w:val="000000"/>
              </w:rPr>
              <w:t>0.620553</w:t>
            </w:r>
          </w:p>
        </w:tc>
        <w:tc>
          <w:tcPr>
            <w:tcW w:w="761" w:type="pct"/>
            <w:vAlign w:val="bottom"/>
          </w:tcPr>
          <w:p w14:paraId="70290DB4" w14:textId="77777777" w:rsidR="006D11F1" w:rsidRPr="00806FA5" w:rsidRDefault="006D11F1" w:rsidP="00355650">
            <w:pPr>
              <w:spacing w:line="360" w:lineRule="auto"/>
              <w:rPr>
                <w:b/>
                <w:bCs/>
              </w:rPr>
            </w:pPr>
            <w:r w:rsidRPr="00806FA5">
              <w:rPr>
                <w:color w:val="000000"/>
              </w:rPr>
              <w:t>0.107369</w:t>
            </w:r>
          </w:p>
        </w:tc>
      </w:tr>
      <w:tr w:rsidR="006D11F1" w:rsidRPr="00806FA5" w14:paraId="7476AAC9" w14:textId="77777777" w:rsidTr="006B5D3C">
        <w:trPr>
          <w:trHeight w:val="512"/>
        </w:trPr>
        <w:tc>
          <w:tcPr>
            <w:tcW w:w="808" w:type="pct"/>
            <w:vAlign w:val="bottom"/>
          </w:tcPr>
          <w:p w14:paraId="791FE6CA" w14:textId="77777777" w:rsidR="006D11F1" w:rsidRPr="00806FA5" w:rsidRDefault="006D11F1" w:rsidP="00355650">
            <w:pPr>
              <w:spacing w:line="360" w:lineRule="auto"/>
              <w:rPr>
                <w:b/>
                <w:bCs/>
              </w:rPr>
            </w:pPr>
            <w:r w:rsidRPr="00806FA5">
              <w:rPr>
                <w:color w:val="000000"/>
              </w:rPr>
              <w:t>Pval&lt;0.05</w:t>
            </w:r>
          </w:p>
        </w:tc>
        <w:tc>
          <w:tcPr>
            <w:tcW w:w="684" w:type="pct"/>
            <w:vAlign w:val="bottom"/>
          </w:tcPr>
          <w:p w14:paraId="57E5BF34" w14:textId="77777777" w:rsidR="006D11F1" w:rsidRPr="00806FA5" w:rsidRDefault="006D11F1" w:rsidP="00355650">
            <w:pPr>
              <w:spacing w:line="360" w:lineRule="auto"/>
              <w:rPr>
                <w:b/>
                <w:bCs/>
              </w:rPr>
            </w:pPr>
            <w:r w:rsidRPr="00806FA5">
              <w:rPr>
                <w:color w:val="000000"/>
              </w:rPr>
              <w:t>2.181818</w:t>
            </w:r>
          </w:p>
        </w:tc>
        <w:tc>
          <w:tcPr>
            <w:tcW w:w="684" w:type="pct"/>
            <w:vAlign w:val="bottom"/>
          </w:tcPr>
          <w:p w14:paraId="23E5166B" w14:textId="77777777" w:rsidR="006D11F1" w:rsidRPr="00806FA5" w:rsidRDefault="006D11F1" w:rsidP="00355650">
            <w:pPr>
              <w:spacing w:line="360" w:lineRule="auto"/>
              <w:rPr>
                <w:b/>
                <w:bCs/>
              </w:rPr>
            </w:pPr>
            <w:r w:rsidRPr="00806FA5">
              <w:rPr>
                <w:color w:val="000000"/>
              </w:rPr>
              <w:t>0.090909</w:t>
            </w:r>
          </w:p>
        </w:tc>
        <w:tc>
          <w:tcPr>
            <w:tcW w:w="684" w:type="pct"/>
            <w:vAlign w:val="bottom"/>
          </w:tcPr>
          <w:p w14:paraId="2699C942" w14:textId="77777777" w:rsidR="006D11F1" w:rsidRPr="00806FA5" w:rsidRDefault="006D11F1" w:rsidP="00355650">
            <w:pPr>
              <w:spacing w:line="360" w:lineRule="auto"/>
              <w:rPr>
                <w:b/>
                <w:bCs/>
              </w:rPr>
            </w:pPr>
            <w:r w:rsidRPr="00806FA5">
              <w:rPr>
                <w:color w:val="000000"/>
              </w:rPr>
              <w:t>9.272727</w:t>
            </w:r>
          </w:p>
        </w:tc>
        <w:tc>
          <w:tcPr>
            <w:tcW w:w="684" w:type="pct"/>
            <w:vAlign w:val="bottom"/>
          </w:tcPr>
          <w:p w14:paraId="74CAC044" w14:textId="77777777" w:rsidR="006D11F1" w:rsidRPr="00806FA5" w:rsidRDefault="006D11F1" w:rsidP="00355650">
            <w:pPr>
              <w:spacing w:line="360" w:lineRule="auto"/>
              <w:rPr>
                <w:b/>
                <w:bCs/>
              </w:rPr>
            </w:pPr>
            <w:r w:rsidRPr="00806FA5">
              <w:rPr>
                <w:color w:val="000000"/>
              </w:rPr>
              <w:t>11.45455</w:t>
            </w:r>
          </w:p>
        </w:tc>
        <w:tc>
          <w:tcPr>
            <w:tcW w:w="696" w:type="pct"/>
            <w:vAlign w:val="bottom"/>
          </w:tcPr>
          <w:p w14:paraId="213EE1FF" w14:textId="77777777" w:rsidR="006D11F1" w:rsidRPr="00806FA5" w:rsidRDefault="006D11F1" w:rsidP="00355650">
            <w:pPr>
              <w:spacing w:line="360" w:lineRule="auto"/>
              <w:rPr>
                <w:b/>
                <w:bCs/>
              </w:rPr>
            </w:pPr>
            <w:r w:rsidRPr="00806FA5">
              <w:rPr>
                <w:color w:val="000000"/>
              </w:rPr>
              <w:t>0.592885</w:t>
            </w:r>
          </w:p>
        </w:tc>
        <w:tc>
          <w:tcPr>
            <w:tcW w:w="761" w:type="pct"/>
            <w:vAlign w:val="bottom"/>
          </w:tcPr>
          <w:p w14:paraId="0470BFB1" w14:textId="77777777" w:rsidR="006D11F1" w:rsidRPr="00806FA5" w:rsidRDefault="006D11F1" w:rsidP="00355650">
            <w:pPr>
              <w:spacing w:line="360" w:lineRule="auto"/>
              <w:rPr>
                <w:b/>
                <w:bCs/>
              </w:rPr>
            </w:pPr>
            <w:r w:rsidRPr="00806FA5">
              <w:rPr>
                <w:color w:val="000000"/>
              </w:rPr>
              <w:t>0.186167</w:t>
            </w:r>
          </w:p>
        </w:tc>
      </w:tr>
      <w:tr w:rsidR="006D11F1" w:rsidRPr="00806FA5" w14:paraId="220AE1ED" w14:textId="77777777" w:rsidTr="006B5D3C">
        <w:trPr>
          <w:trHeight w:val="323"/>
        </w:trPr>
        <w:tc>
          <w:tcPr>
            <w:tcW w:w="808" w:type="pct"/>
            <w:vAlign w:val="bottom"/>
          </w:tcPr>
          <w:p w14:paraId="0782D7C9" w14:textId="77777777" w:rsidR="006D11F1" w:rsidRPr="00806FA5" w:rsidRDefault="006D11F1" w:rsidP="00355650">
            <w:pPr>
              <w:spacing w:line="360" w:lineRule="auto"/>
              <w:rPr>
                <w:b/>
                <w:bCs/>
              </w:rPr>
            </w:pPr>
            <w:r w:rsidRPr="00806FA5">
              <w:rPr>
                <w:color w:val="000000"/>
              </w:rPr>
              <w:t>FP &lt;= 1</w:t>
            </w:r>
          </w:p>
        </w:tc>
        <w:tc>
          <w:tcPr>
            <w:tcW w:w="684" w:type="pct"/>
            <w:vAlign w:val="bottom"/>
          </w:tcPr>
          <w:p w14:paraId="419CE9C0" w14:textId="77777777" w:rsidR="006D11F1" w:rsidRPr="00806FA5" w:rsidRDefault="006D11F1" w:rsidP="00355650">
            <w:pPr>
              <w:spacing w:line="360" w:lineRule="auto"/>
              <w:rPr>
                <w:b/>
                <w:bCs/>
              </w:rPr>
            </w:pPr>
            <w:r w:rsidRPr="00806FA5">
              <w:rPr>
                <w:color w:val="000000"/>
              </w:rPr>
              <w:t>1.909091</w:t>
            </w:r>
          </w:p>
        </w:tc>
        <w:tc>
          <w:tcPr>
            <w:tcW w:w="684" w:type="pct"/>
            <w:vAlign w:val="bottom"/>
          </w:tcPr>
          <w:p w14:paraId="3BC03947" w14:textId="77777777" w:rsidR="006D11F1" w:rsidRPr="00806FA5" w:rsidRDefault="006D11F1" w:rsidP="00355650">
            <w:pPr>
              <w:spacing w:line="360" w:lineRule="auto"/>
              <w:rPr>
                <w:b/>
                <w:bCs/>
              </w:rPr>
            </w:pPr>
            <w:r w:rsidRPr="00806FA5">
              <w:rPr>
                <w:color w:val="000000"/>
              </w:rPr>
              <w:t>2.454545</w:t>
            </w:r>
          </w:p>
        </w:tc>
        <w:tc>
          <w:tcPr>
            <w:tcW w:w="684" w:type="pct"/>
            <w:vAlign w:val="bottom"/>
          </w:tcPr>
          <w:p w14:paraId="58621A0E" w14:textId="77777777" w:rsidR="006D11F1" w:rsidRPr="00806FA5" w:rsidRDefault="006D11F1" w:rsidP="00355650">
            <w:pPr>
              <w:spacing w:line="360" w:lineRule="auto"/>
              <w:rPr>
                <w:b/>
                <w:bCs/>
              </w:rPr>
            </w:pPr>
            <w:r w:rsidRPr="00806FA5">
              <w:rPr>
                <w:color w:val="000000"/>
              </w:rPr>
              <w:t>8.181818</w:t>
            </w:r>
          </w:p>
        </w:tc>
        <w:tc>
          <w:tcPr>
            <w:tcW w:w="684" w:type="pct"/>
            <w:vAlign w:val="bottom"/>
          </w:tcPr>
          <w:p w14:paraId="468E6CF1" w14:textId="77777777" w:rsidR="006D11F1" w:rsidRPr="00806FA5" w:rsidRDefault="006D11F1" w:rsidP="00355650">
            <w:pPr>
              <w:spacing w:line="360" w:lineRule="auto"/>
              <w:rPr>
                <w:b/>
                <w:bCs/>
              </w:rPr>
            </w:pPr>
            <w:r w:rsidRPr="00806FA5">
              <w:rPr>
                <w:color w:val="000000"/>
              </w:rPr>
              <w:t>10.45455</w:t>
            </w:r>
          </w:p>
        </w:tc>
        <w:tc>
          <w:tcPr>
            <w:tcW w:w="696" w:type="pct"/>
            <w:vAlign w:val="bottom"/>
          </w:tcPr>
          <w:p w14:paraId="60F63BEE" w14:textId="77777777" w:rsidR="006D11F1" w:rsidRPr="00806FA5" w:rsidRDefault="006D11F1" w:rsidP="00355650">
            <w:pPr>
              <w:spacing w:line="360" w:lineRule="auto"/>
              <w:rPr>
                <w:b/>
                <w:bCs/>
              </w:rPr>
            </w:pPr>
            <w:r w:rsidRPr="00806FA5">
              <w:rPr>
                <w:color w:val="000000"/>
              </w:rPr>
              <w:t>0.537549</w:t>
            </w:r>
          </w:p>
        </w:tc>
        <w:tc>
          <w:tcPr>
            <w:tcW w:w="761" w:type="pct"/>
            <w:vAlign w:val="bottom"/>
          </w:tcPr>
          <w:p w14:paraId="61660641" w14:textId="77777777" w:rsidR="006D11F1" w:rsidRPr="00806FA5" w:rsidRDefault="006D11F1" w:rsidP="00355650">
            <w:pPr>
              <w:spacing w:line="360" w:lineRule="auto"/>
              <w:rPr>
                <w:b/>
                <w:bCs/>
              </w:rPr>
            </w:pPr>
            <w:r w:rsidRPr="00806FA5">
              <w:rPr>
                <w:color w:val="000000"/>
              </w:rPr>
              <w:t>0.200503</w:t>
            </w:r>
          </w:p>
        </w:tc>
      </w:tr>
      <w:tr w:rsidR="006D11F1" w:rsidRPr="00806FA5" w14:paraId="4BF5FD92" w14:textId="77777777" w:rsidTr="006B5D3C">
        <w:trPr>
          <w:trHeight w:val="305"/>
        </w:trPr>
        <w:tc>
          <w:tcPr>
            <w:tcW w:w="808" w:type="pct"/>
            <w:vAlign w:val="bottom"/>
          </w:tcPr>
          <w:p w14:paraId="168A13AC" w14:textId="77777777" w:rsidR="006D11F1" w:rsidRPr="00806FA5" w:rsidRDefault="006D11F1" w:rsidP="00355650">
            <w:pPr>
              <w:spacing w:line="360" w:lineRule="auto"/>
              <w:rPr>
                <w:b/>
                <w:bCs/>
              </w:rPr>
            </w:pPr>
            <w:r w:rsidRPr="00806FA5">
              <w:rPr>
                <w:color w:val="000000"/>
              </w:rPr>
              <w:t xml:space="preserve">FP=0 </w:t>
            </w:r>
          </w:p>
        </w:tc>
        <w:tc>
          <w:tcPr>
            <w:tcW w:w="684" w:type="pct"/>
            <w:vAlign w:val="bottom"/>
          </w:tcPr>
          <w:p w14:paraId="4A216767" w14:textId="77777777" w:rsidR="006D11F1" w:rsidRPr="00806FA5" w:rsidRDefault="006D11F1" w:rsidP="00355650">
            <w:pPr>
              <w:spacing w:line="360" w:lineRule="auto"/>
              <w:rPr>
                <w:b/>
                <w:bCs/>
              </w:rPr>
            </w:pPr>
            <w:r w:rsidRPr="00806FA5">
              <w:rPr>
                <w:color w:val="000000"/>
              </w:rPr>
              <w:t>1</w:t>
            </w:r>
          </w:p>
        </w:tc>
        <w:tc>
          <w:tcPr>
            <w:tcW w:w="684" w:type="pct"/>
            <w:vAlign w:val="bottom"/>
          </w:tcPr>
          <w:p w14:paraId="7E88C3EA" w14:textId="77777777" w:rsidR="006D11F1" w:rsidRPr="00806FA5" w:rsidRDefault="006D11F1" w:rsidP="00355650">
            <w:pPr>
              <w:spacing w:line="360" w:lineRule="auto"/>
              <w:rPr>
                <w:b/>
                <w:bCs/>
              </w:rPr>
            </w:pPr>
            <w:r w:rsidRPr="00806FA5">
              <w:rPr>
                <w:color w:val="000000"/>
              </w:rPr>
              <w:t>0</w:t>
            </w:r>
          </w:p>
        </w:tc>
        <w:tc>
          <w:tcPr>
            <w:tcW w:w="684" w:type="pct"/>
            <w:vAlign w:val="bottom"/>
          </w:tcPr>
          <w:p w14:paraId="5FD0DE9E" w14:textId="77777777" w:rsidR="006D11F1" w:rsidRPr="00806FA5" w:rsidRDefault="006D11F1" w:rsidP="00355650">
            <w:pPr>
              <w:spacing w:line="360" w:lineRule="auto"/>
              <w:rPr>
                <w:b/>
                <w:bCs/>
              </w:rPr>
            </w:pPr>
            <w:r w:rsidRPr="00806FA5">
              <w:rPr>
                <w:color w:val="000000"/>
              </w:rPr>
              <w:t>10.63636</w:t>
            </w:r>
          </w:p>
        </w:tc>
        <w:tc>
          <w:tcPr>
            <w:tcW w:w="684" w:type="pct"/>
            <w:vAlign w:val="bottom"/>
          </w:tcPr>
          <w:p w14:paraId="6AF941EA" w14:textId="77777777" w:rsidR="006D11F1" w:rsidRPr="00806FA5" w:rsidRDefault="006D11F1" w:rsidP="00355650">
            <w:pPr>
              <w:spacing w:line="360" w:lineRule="auto"/>
              <w:rPr>
                <w:b/>
                <w:bCs/>
              </w:rPr>
            </w:pPr>
            <w:r w:rsidRPr="00806FA5">
              <w:rPr>
                <w:color w:val="000000"/>
              </w:rPr>
              <w:t>11.36364</w:t>
            </w:r>
          </w:p>
        </w:tc>
        <w:tc>
          <w:tcPr>
            <w:tcW w:w="696" w:type="pct"/>
            <w:vAlign w:val="bottom"/>
          </w:tcPr>
          <w:p w14:paraId="7762AB23" w14:textId="77777777" w:rsidR="006D11F1" w:rsidRPr="00806FA5" w:rsidRDefault="006D11F1" w:rsidP="00355650">
            <w:pPr>
              <w:spacing w:line="360" w:lineRule="auto"/>
              <w:rPr>
                <w:b/>
                <w:bCs/>
              </w:rPr>
            </w:pPr>
            <w:r w:rsidRPr="00806FA5">
              <w:rPr>
                <w:color w:val="000000"/>
              </w:rPr>
              <w:t>0.537549</w:t>
            </w:r>
          </w:p>
        </w:tc>
        <w:tc>
          <w:tcPr>
            <w:tcW w:w="761" w:type="pct"/>
            <w:vAlign w:val="bottom"/>
          </w:tcPr>
          <w:p w14:paraId="1F4C44BE" w14:textId="77777777" w:rsidR="006D11F1" w:rsidRPr="00806FA5" w:rsidRDefault="006D11F1" w:rsidP="00355650">
            <w:pPr>
              <w:spacing w:line="360" w:lineRule="auto"/>
              <w:rPr>
                <w:b/>
                <w:bCs/>
              </w:rPr>
            </w:pPr>
            <w:r w:rsidRPr="00806FA5">
              <w:rPr>
                <w:color w:val="000000"/>
              </w:rPr>
              <w:t>0.087619</w:t>
            </w:r>
          </w:p>
        </w:tc>
      </w:tr>
    </w:tbl>
    <w:p w14:paraId="370DADFF" w14:textId="77777777" w:rsidR="006D11F1" w:rsidRPr="00806FA5" w:rsidRDefault="006D11F1" w:rsidP="00355650">
      <w:pPr>
        <w:spacing w:line="360" w:lineRule="auto"/>
        <w:rPr>
          <w:i/>
          <w:iCs/>
        </w:rPr>
      </w:pPr>
      <w:r w:rsidRPr="00806FA5">
        <w:rPr>
          <w:i/>
          <w:iCs/>
        </w:rPr>
        <w:t xml:space="preserve">Note: </w:t>
      </w:r>
      <w:r w:rsidRPr="00627722">
        <w:t>Table C.3 shows the results of 10-fold cross-validation using the K-Nearest Neighbor classifier as the base classification metric. Each row represents a mutational selector, each column is a different statistical measure.</w:t>
      </w:r>
    </w:p>
    <w:p w14:paraId="22D8CEF4" w14:textId="77777777" w:rsidR="006D11F1" w:rsidRPr="00806FA5" w:rsidRDefault="006D11F1" w:rsidP="00355650">
      <w:pPr>
        <w:spacing w:line="360" w:lineRule="auto"/>
        <w:rPr>
          <w:i/>
          <w:iCs/>
        </w:rPr>
      </w:pPr>
    </w:p>
    <w:p w14:paraId="72882CC5" w14:textId="77777777" w:rsidR="006D11F1" w:rsidRPr="00806FA5" w:rsidRDefault="006D11F1" w:rsidP="00355650">
      <w:pPr>
        <w:spacing w:after="160" w:line="360" w:lineRule="auto"/>
        <w:rPr>
          <w:rFonts w:eastAsiaTheme="majorEastAsia"/>
          <w:b/>
          <w:bCs/>
        </w:rPr>
      </w:pPr>
      <w:r w:rsidRPr="00806FA5">
        <w:rPr>
          <w:bCs/>
        </w:rPr>
        <w:br w:type="page"/>
      </w:r>
    </w:p>
    <w:p w14:paraId="6D2A825E" w14:textId="77777777" w:rsidR="006D11F1" w:rsidRPr="00806FA5" w:rsidRDefault="006D11F1" w:rsidP="00355650">
      <w:pPr>
        <w:pStyle w:val="Heading2"/>
        <w:spacing w:line="360" w:lineRule="auto"/>
        <w:rPr>
          <w:rFonts w:cs="Times New Roman"/>
          <w:bCs/>
          <w:szCs w:val="24"/>
        </w:rPr>
      </w:pPr>
      <w:bookmarkStart w:id="148" w:name="_Toc100303106"/>
      <w:bookmarkStart w:id="149" w:name="_Toc100318265"/>
      <w:r w:rsidRPr="00806FA5">
        <w:rPr>
          <w:rFonts w:cs="Times New Roman"/>
          <w:bCs/>
          <w:szCs w:val="24"/>
        </w:rPr>
        <w:lastRenderedPageBreak/>
        <w:t>C.4: Support Vector Machine</w:t>
      </w:r>
      <w:bookmarkEnd w:id="148"/>
      <w:bookmarkEnd w:id="149"/>
    </w:p>
    <w:p w14:paraId="12D83348" w14:textId="77777777" w:rsidR="006D11F1" w:rsidRPr="00806FA5" w:rsidRDefault="006D11F1" w:rsidP="00355650">
      <w:pPr>
        <w:spacing w:line="360" w:lineRule="auto"/>
      </w:pPr>
    </w:p>
    <w:p w14:paraId="0B3410A0" w14:textId="77777777" w:rsidR="006D11F1" w:rsidRPr="00AD4E3D" w:rsidRDefault="006D11F1" w:rsidP="00355650">
      <w:pPr>
        <w:pStyle w:val="Caption"/>
        <w:spacing w:line="360" w:lineRule="auto"/>
        <w:rPr>
          <w:szCs w:val="24"/>
        </w:rPr>
      </w:pPr>
      <w:bookmarkStart w:id="150" w:name="_Toc100303126"/>
      <w:bookmarkStart w:id="151" w:name="_Toc100318285"/>
      <w:r w:rsidRPr="00AD4E3D">
        <w:rPr>
          <w:szCs w:val="24"/>
        </w:rPr>
        <w:t xml:space="preserve">Table </w:t>
      </w:r>
      <w:r w:rsidRPr="00AD4E3D">
        <w:rPr>
          <w:szCs w:val="24"/>
        </w:rPr>
        <w:fldChar w:fldCharType="begin"/>
      </w:r>
      <w:r w:rsidRPr="00AD4E3D">
        <w:rPr>
          <w:szCs w:val="24"/>
        </w:rPr>
        <w:instrText xml:space="preserve"> SEQ Table \* ARABIC </w:instrText>
      </w:r>
      <w:r w:rsidRPr="00AD4E3D">
        <w:rPr>
          <w:szCs w:val="24"/>
        </w:rPr>
        <w:fldChar w:fldCharType="separate"/>
      </w:r>
      <w:r w:rsidRPr="00AD4E3D">
        <w:rPr>
          <w:noProof/>
          <w:szCs w:val="24"/>
        </w:rPr>
        <w:t>20</w:t>
      </w:r>
      <w:r w:rsidRPr="00AD4E3D">
        <w:rPr>
          <w:szCs w:val="24"/>
        </w:rPr>
        <w:fldChar w:fldCharType="end"/>
      </w:r>
      <w:r w:rsidRPr="00AD4E3D">
        <w:rPr>
          <w:szCs w:val="24"/>
        </w:rPr>
        <w:br/>
        <w:t>Support Vector Machine Results</w:t>
      </w:r>
      <w:bookmarkEnd w:id="150"/>
      <w:bookmarkEnd w:id="151"/>
    </w:p>
    <w:tbl>
      <w:tblPr>
        <w:tblStyle w:val="TableGrid"/>
        <w:tblW w:w="5000" w:type="pct"/>
        <w:tblLook w:val="04A0" w:firstRow="1" w:lastRow="0" w:firstColumn="1" w:lastColumn="0" w:noHBand="0" w:noVBand="1"/>
      </w:tblPr>
      <w:tblGrid>
        <w:gridCol w:w="1205"/>
        <w:gridCol w:w="1024"/>
        <w:gridCol w:w="1024"/>
        <w:gridCol w:w="1024"/>
        <w:gridCol w:w="1024"/>
        <w:gridCol w:w="1042"/>
        <w:gridCol w:w="1138"/>
        <w:gridCol w:w="1149"/>
      </w:tblGrid>
      <w:tr w:rsidR="006D11F1" w:rsidRPr="00806FA5" w14:paraId="25FC7E16" w14:textId="77777777" w:rsidTr="006B5D3C">
        <w:tc>
          <w:tcPr>
            <w:tcW w:w="700" w:type="pct"/>
            <w:vAlign w:val="bottom"/>
          </w:tcPr>
          <w:p w14:paraId="676E77D4" w14:textId="77777777" w:rsidR="006D11F1" w:rsidRPr="00806FA5" w:rsidRDefault="006D11F1" w:rsidP="00355650">
            <w:pPr>
              <w:spacing w:line="360" w:lineRule="auto"/>
              <w:rPr>
                <w:rStyle w:val="Strong"/>
                <w:b w:val="0"/>
                <w:bCs w:val="0"/>
                <w:iCs/>
              </w:rPr>
            </w:pPr>
            <w:r w:rsidRPr="00806FA5">
              <w:rPr>
                <w:color w:val="000000"/>
              </w:rPr>
              <w:t>Separator Type</w:t>
            </w:r>
          </w:p>
        </w:tc>
        <w:tc>
          <w:tcPr>
            <w:tcW w:w="592" w:type="pct"/>
            <w:vAlign w:val="bottom"/>
          </w:tcPr>
          <w:p w14:paraId="13F7F894" w14:textId="77777777" w:rsidR="006D11F1" w:rsidRPr="00806FA5" w:rsidRDefault="006D11F1" w:rsidP="00355650">
            <w:pPr>
              <w:spacing w:line="360" w:lineRule="auto"/>
              <w:rPr>
                <w:rStyle w:val="Strong"/>
                <w:b w:val="0"/>
                <w:bCs w:val="0"/>
              </w:rPr>
            </w:pPr>
            <w:r w:rsidRPr="00806FA5">
              <w:rPr>
                <w:color w:val="000000"/>
              </w:rPr>
              <w:t>TP</w:t>
            </w:r>
          </w:p>
        </w:tc>
        <w:tc>
          <w:tcPr>
            <w:tcW w:w="592" w:type="pct"/>
            <w:vAlign w:val="bottom"/>
          </w:tcPr>
          <w:p w14:paraId="2B080335" w14:textId="77777777" w:rsidR="006D11F1" w:rsidRPr="00806FA5" w:rsidRDefault="006D11F1" w:rsidP="00355650">
            <w:pPr>
              <w:spacing w:line="360" w:lineRule="auto"/>
              <w:rPr>
                <w:rStyle w:val="Strong"/>
                <w:b w:val="0"/>
                <w:bCs w:val="0"/>
              </w:rPr>
            </w:pPr>
            <w:r w:rsidRPr="00806FA5">
              <w:rPr>
                <w:color w:val="000000"/>
              </w:rPr>
              <w:t>FP</w:t>
            </w:r>
          </w:p>
        </w:tc>
        <w:tc>
          <w:tcPr>
            <w:tcW w:w="592" w:type="pct"/>
            <w:vAlign w:val="bottom"/>
          </w:tcPr>
          <w:p w14:paraId="6D6FDFFE" w14:textId="77777777" w:rsidR="006D11F1" w:rsidRPr="00806FA5" w:rsidRDefault="006D11F1" w:rsidP="00355650">
            <w:pPr>
              <w:spacing w:line="360" w:lineRule="auto"/>
              <w:rPr>
                <w:rStyle w:val="Strong"/>
                <w:b w:val="0"/>
                <w:bCs w:val="0"/>
              </w:rPr>
            </w:pPr>
            <w:r w:rsidRPr="00806FA5">
              <w:rPr>
                <w:color w:val="000000"/>
              </w:rPr>
              <w:t>FN</w:t>
            </w:r>
          </w:p>
        </w:tc>
        <w:tc>
          <w:tcPr>
            <w:tcW w:w="592" w:type="pct"/>
            <w:vAlign w:val="bottom"/>
          </w:tcPr>
          <w:p w14:paraId="77F10802" w14:textId="77777777" w:rsidR="006D11F1" w:rsidRPr="00806FA5" w:rsidRDefault="006D11F1" w:rsidP="00355650">
            <w:pPr>
              <w:spacing w:line="360" w:lineRule="auto"/>
              <w:rPr>
                <w:rStyle w:val="Strong"/>
                <w:b w:val="0"/>
                <w:bCs w:val="0"/>
              </w:rPr>
            </w:pPr>
            <w:r w:rsidRPr="00806FA5">
              <w:rPr>
                <w:color w:val="000000"/>
              </w:rPr>
              <w:t>TN</w:t>
            </w:r>
          </w:p>
        </w:tc>
        <w:tc>
          <w:tcPr>
            <w:tcW w:w="603" w:type="pct"/>
            <w:vAlign w:val="bottom"/>
          </w:tcPr>
          <w:p w14:paraId="74CD34ED" w14:textId="77777777" w:rsidR="006D11F1" w:rsidRPr="00806FA5" w:rsidRDefault="006D11F1" w:rsidP="00355650">
            <w:pPr>
              <w:spacing w:line="360" w:lineRule="auto"/>
              <w:rPr>
                <w:rStyle w:val="Strong"/>
                <w:b w:val="0"/>
                <w:bCs w:val="0"/>
              </w:rPr>
            </w:pPr>
            <w:r w:rsidRPr="00806FA5">
              <w:rPr>
                <w:color w:val="000000"/>
              </w:rPr>
              <w:t>Accuracy</w:t>
            </w:r>
          </w:p>
        </w:tc>
        <w:tc>
          <w:tcPr>
            <w:tcW w:w="660" w:type="pct"/>
            <w:vAlign w:val="bottom"/>
          </w:tcPr>
          <w:p w14:paraId="7F746034" w14:textId="77777777" w:rsidR="006D11F1" w:rsidRPr="00806FA5" w:rsidRDefault="006D11F1" w:rsidP="00355650">
            <w:pPr>
              <w:spacing w:line="360" w:lineRule="auto"/>
              <w:rPr>
                <w:rStyle w:val="Strong"/>
                <w:b w:val="0"/>
                <w:bCs w:val="0"/>
              </w:rPr>
            </w:pPr>
            <w:r w:rsidRPr="00806FA5">
              <w:rPr>
                <w:color w:val="000000"/>
              </w:rPr>
              <w:t>Sensitivity</w:t>
            </w:r>
          </w:p>
        </w:tc>
        <w:tc>
          <w:tcPr>
            <w:tcW w:w="667" w:type="pct"/>
            <w:vAlign w:val="bottom"/>
          </w:tcPr>
          <w:p w14:paraId="2E9BB1B0" w14:textId="77777777" w:rsidR="006D11F1" w:rsidRPr="00806FA5" w:rsidRDefault="006D11F1" w:rsidP="00355650">
            <w:pPr>
              <w:spacing w:line="360" w:lineRule="auto"/>
              <w:rPr>
                <w:rStyle w:val="Strong"/>
                <w:b w:val="0"/>
                <w:bCs w:val="0"/>
              </w:rPr>
            </w:pPr>
            <w:r w:rsidRPr="00806FA5">
              <w:rPr>
                <w:color w:val="000000"/>
              </w:rPr>
              <w:t>Specificity</w:t>
            </w:r>
          </w:p>
        </w:tc>
      </w:tr>
      <w:tr w:rsidR="006D11F1" w:rsidRPr="00806FA5" w14:paraId="19A6A4B3" w14:textId="77777777" w:rsidTr="006B5D3C">
        <w:tc>
          <w:tcPr>
            <w:tcW w:w="700" w:type="pct"/>
            <w:vAlign w:val="bottom"/>
          </w:tcPr>
          <w:p w14:paraId="627DE0F7" w14:textId="77777777" w:rsidR="006D11F1" w:rsidRPr="00806FA5" w:rsidRDefault="006D11F1" w:rsidP="00355650">
            <w:pPr>
              <w:spacing w:line="360" w:lineRule="auto"/>
              <w:rPr>
                <w:rStyle w:val="Strong"/>
                <w:b w:val="0"/>
                <w:bCs w:val="0"/>
              </w:rPr>
            </w:pPr>
            <w:r w:rsidRPr="00806FA5">
              <w:rPr>
                <w:color w:val="000000"/>
              </w:rPr>
              <w:t>FP=0</w:t>
            </w:r>
          </w:p>
        </w:tc>
        <w:tc>
          <w:tcPr>
            <w:tcW w:w="592" w:type="pct"/>
            <w:vAlign w:val="bottom"/>
          </w:tcPr>
          <w:p w14:paraId="122C4ECE" w14:textId="41A48119" w:rsidR="006D11F1" w:rsidRPr="00806FA5" w:rsidRDefault="006D11F1" w:rsidP="00355650">
            <w:pPr>
              <w:spacing w:line="360" w:lineRule="auto"/>
              <w:rPr>
                <w:rStyle w:val="Strong"/>
                <w:b w:val="0"/>
                <w:bCs w:val="0"/>
              </w:rPr>
            </w:pPr>
            <w:r w:rsidRPr="00806FA5">
              <w:rPr>
                <w:color w:val="000000"/>
              </w:rPr>
              <w:t>6.54545</w:t>
            </w:r>
          </w:p>
        </w:tc>
        <w:tc>
          <w:tcPr>
            <w:tcW w:w="592" w:type="pct"/>
            <w:vAlign w:val="bottom"/>
          </w:tcPr>
          <w:p w14:paraId="48D7FDF7"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2136D15D" w14:textId="5EF96343" w:rsidR="006D11F1" w:rsidRPr="00806FA5" w:rsidRDefault="006D11F1" w:rsidP="00355650">
            <w:pPr>
              <w:spacing w:line="360" w:lineRule="auto"/>
              <w:rPr>
                <w:rStyle w:val="Strong"/>
                <w:b w:val="0"/>
                <w:bCs w:val="0"/>
              </w:rPr>
            </w:pPr>
            <w:r w:rsidRPr="00806FA5">
              <w:rPr>
                <w:color w:val="000000"/>
              </w:rPr>
              <w:t>2.45454</w:t>
            </w:r>
          </w:p>
        </w:tc>
        <w:tc>
          <w:tcPr>
            <w:tcW w:w="592" w:type="pct"/>
            <w:vAlign w:val="bottom"/>
          </w:tcPr>
          <w:p w14:paraId="4F0A8E16" w14:textId="77777777" w:rsidR="006D11F1" w:rsidRPr="00806FA5" w:rsidRDefault="006D11F1" w:rsidP="00355650">
            <w:pPr>
              <w:spacing w:line="360" w:lineRule="auto"/>
              <w:rPr>
                <w:rStyle w:val="Strong"/>
                <w:b w:val="0"/>
                <w:bCs w:val="0"/>
              </w:rPr>
            </w:pPr>
            <w:r w:rsidRPr="00806FA5">
              <w:rPr>
                <w:color w:val="000000"/>
              </w:rPr>
              <w:t>14</w:t>
            </w:r>
          </w:p>
        </w:tc>
        <w:tc>
          <w:tcPr>
            <w:tcW w:w="603" w:type="pct"/>
            <w:vAlign w:val="bottom"/>
          </w:tcPr>
          <w:p w14:paraId="62F9CFC3" w14:textId="2061F09C" w:rsidR="006D11F1" w:rsidRPr="00806FA5" w:rsidRDefault="006D11F1" w:rsidP="00355650">
            <w:pPr>
              <w:spacing w:line="360" w:lineRule="auto"/>
              <w:rPr>
                <w:rStyle w:val="Strong"/>
                <w:b w:val="0"/>
                <w:bCs w:val="0"/>
              </w:rPr>
            </w:pPr>
            <w:r w:rsidRPr="00806FA5">
              <w:rPr>
                <w:color w:val="000000"/>
              </w:rPr>
              <w:t>0.89328</w:t>
            </w:r>
          </w:p>
        </w:tc>
        <w:tc>
          <w:tcPr>
            <w:tcW w:w="660" w:type="pct"/>
            <w:vAlign w:val="bottom"/>
          </w:tcPr>
          <w:p w14:paraId="24A449A7" w14:textId="77777777" w:rsidR="006D11F1" w:rsidRPr="00806FA5" w:rsidRDefault="006D11F1" w:rsidP="00355650">
            <w:pPr>
              <w:spacing w:line="360" w:lineRule="auto"/>
              <w:rPr>
                <w:rStyle w:val="Strong"/>
                <w:b w:val="0"/>
                <w:bCs w:val="0"/>
              </w:rPr>
            </w:pPr>
            <w:r w:rsidRPr="00806FA5">
              <w:rPr>
                <w:color w:val="000000"/>
              </w:rPr>
              <w:t>0.726358</w:t>
            </w:r>
          </w:p>
        </w:tc>
        <w:tc>
          <w:tcPr>
            <w:tcW w:w="667" w:type="pct"/>
            <w:vAlign w:val="bottom"/>
          </w:tcPr>
          <w:p w14:paraId="4DAA4F07"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462993EC" w14:textId="77777777" w:rsidTr="006B5D3C">
        <w:tc>
          <w:tcPr>
            <w:tcW w:w="700" w:type="pct"/>
            <w:vAlign w:val="bottom"/>
          </w:tcPr>
          <w:p w14:paraId="290922BF" w14:textId="77777777" w:rsidR="006D11F1" w:rsidRPr="00806FA5" w:rsidRDefault="006D11F1" w:rsidP="00355650">
            <w:pPr>
              <w:spacing w:line="360" w:lineRule="auto"/>
              <w:rPr>
                <w:rStyle w:val="Strong"/>
                <w:b w:val="0"/>
                <w:bCs w:val="0"/>
              </w:rPr>
            </w:pPr>
            <w:r w:rsidRPr="00806FA5">
              <w:rPr>
                <w:color w:val="000000"/>
              </w:rPr>
              <w:t xml:space="preserve">FP &lt;= 1 </w:t>
            </w:r>
          </w:p>
        </w:tc>
        <w:tc>
          <w:tcPr>
            <w:tcW w:w="592" w:type="pct"/>
            <w:vAlign w:val="bottom"/>
          </w:tcPr>
          <w:p w14:paraId="5E86CA4F" w14:textId="3E6C65D5" w:rsidR="006D11F1" w:rsidRPr="00806FA5" w:rsidRDefault="006D11F1" w:rsidP="00355650">
            <w:pPr>
              <w:spacing w:line="360" w:lineRule="auto"/>
              <w:rPr>
                <w:rStyle w:val="Strong"/>
                <w:b w:val="0"/>
                <w:bCs w:val="0"/>
              </w:rPr>
            </w:pPr>
            <w:r w:rsidRPr="00806FA5">
              <w:rPr>
                <w:color w:val="000000"/>
              </w:rPr>
              <w:t>7.18181</w:t>
            </w:r>
          </w:p>
        </w:tc>
        <w:tc>
          <w:tcPr>
            <w:tcW w:w="592" w:type="pct"/>
            <w:vAlign w:val="bottom"/>
          </w:tcPr>
          <w:p w14:paraId="740C1921" w14:textId="23D85CCA"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0F2CFE6D" w14:textId="697E0D7D" w:rsidR="006D11F1" w:rsidRPr="00806FA5" w:rsidRDefault="006D11F1" w:rsidP="00355650">
            <w:pPr>
              <w:spacing w:line="360" w:lineRule="auto"/>
              <w:rPr>
                <w:rStyle w:val="Strong"/>
                <w:b w:val="0"/>
                <w:bCs w:val="0"/>
              </w:rPr>
            </w:pPr>
            <w:r w:rsidRPr="00806FA5">
              <w:rPr>
                <w:color w:val="000000"/>
              </w:rPr>
              <w:t>2.36363</w:t>
            </w:r>
          </w:p>
        </w:tc>
        <w:tc>
          <w:tcPr>
            <w:tcW w:w="592" w:type="pct"/>
            <w:vAlign w:val="bottom"/>
          </w:tcPr>
          <w:p w14:paraId="4C2963C1" w14:textId="2176E6B9" w:rsidR="006D11F1" w:rsidRPr="00806FA5" w:rsidRDefault="006D11F1" w:rsidP="00355650">
            <w:pPr>
              <w:spacing w:line="360" w:lineRule="auto"/>
              <w:rPr>
                <w:rStyle w:val="Strong"/>
                <w:b w:val="0"/>
                <w:bCs w:val="0"/>
              </w:rPr>
            </w:pPr>
            <w:r w:rsidRPr="00806FA5">
              <w:rPr>
                <w:color w:val="000000"/>
              </w:rPr>
              <w:t>13.1818</w:t>
            </w:r>
          </w:p>
        </w:tc>
        <w:tc>
          <w:tcPr>
            <w:tcW w:w="603" w:type="pct"/>
            <w:vAlign w:val="bottom"/>
          </w:tcPr>
          <w:p w14:paraId="6AE4B9E1" w14:textId="68586065" w:rsidR="006D11F1" w:rsidRPr="00806FA5" w:rsidRDefault="006D11F1" w:rsidP="00355650">
            <w:pPr>
              <w:spacing w:line="360" w:lineRule="auto"/>
              <w:rPr>
                <w:rStyle w:val="Strong"/>
                <w:b w:val="0"/>
                <w:bCs w:val="0"/>
              </w:rPr>
            </w:pPr>
            <w:r w:rsidRPr="00806FA5">
              <w:rPr>
                <w:color w:val="000000"/>
              </w:rPr>
              <w:t>0.88537</w:t>
            </w:r>
          </w:p>
        </w:tc>
        <w:tc>
          <w:tcPr>
            <w:tcW w:w="660" w:type="pct"/>
            <w:vAlign w:val="bottom"/>
          </w:tcPr>
          <w:p w14:paraId="63BBD39D" w14:textId="77777777" w:rsidR="006D11F1" w:rsidRPr="00806FA5" w:rsidRDefault="006D11F1" w:rsidP="00355650">
            <w:pPr>
              <w:spacing w:line="360" w:lineRule="auto"/>
              <w:rPr>
                <w:rStyle w:val="Strong"/>
                <w:b w:val="0"/>
                <w:bCs w:val="0"/>
              </w:rPr>
            </w:pPr>
            <w:r w:rsidRPr="00806FA5">
              <w:rPr>
                <w:color w:val="000000"/>
              </w:rPr>
              <w:t>0.758953</w:t>
            </w:r>
          </w:p>
        </w:tc>
        <w:tc>
          <w:tcPr>
            <w:tcW w:w="667" w:type="pct"/>
            <w:vAlign w:val="bottom"/>
          </w:tcPr>
          <w:p w14:paraId="37B21703" w14:textId="77777777" w:rsidR="006D11F1" w:rsidRPr="00806FA5" w:rsidRDefault="006D11F1" w:rsidP="00355650">
            <w:pPr>
              <w:spacing w:line="360" w:lineRule="auto"/>
              <w:rPr>
                <w:rStyle w:val="Strong"/>
                <w:b w:val="0"/>
                <w:bCs w:val="0"/>
              </w:rPr>
            </w:pPr>
            <w:r w:rsidRPr="00806FA5">
              <w:rPr>
                <w:color w:val="000000"/>
              </w:rPr>
              <w:t>0.978749</w:t>
            </w:r>
          </w:p>
        </w:tc>
      </w:tr>
      <w:tr w:rsidR="006D11F1" w:rsidRPr="00806FA5" w14:paraId="4A3334BC" w14:textId="77777777" w:rsidTr="006B5D3C">
        <w:tc>
          <w:tcPr>
            <w:tcW w:w="700" w:type="pct"/>
            <w:vAlign w:val="bottom"/>
          </w:tcPr>
          <w:p w14:paraId="441CA9AA" w14:textId="77777777" w:rsidR="006D11F1" w:rsidRPr="00806FA5" w:rsidRDefault="006D11F1" w:rsidP="00355650">
            <w:pPr>
              <w:spacing w:line="360" w:lineRule="auto"/>
              <w:rPr>
                <w:rStyle w:val="Strong"/>
                <w:b w:val="0"/>
                <w:bCs w:val="0"/>
              </w:rPr>
            </w:pPr>
            <w:r w:rsidRPr="00806FA5">
              <w:rPr>
                <w:color w:val="000000"/>
              </w:rPr>
              <w:t>TP3_FP0</w:t>
            </w:r>
          </w:p>
        </w:tc>
        <w:tc>
          <w:tcPr>
            <w:tcW w:w="592" w:type="pct"/>
            <w:vAlign w:val="bottom"/>
          </w:tcPr>
          <w:p w14:paraId="1AA5ABF0" w14:textId="5F8B7BE9" w:rsidR="006D11F1" w:rsidRPr="00806FA5" w:rsidRDefault="006D11F1" w:rsidP="00355650">
            <w:pPr>
              <w:spacing w:line="360" w:lineRule="auto"/>
              <w:rPr>
                <w:rStyle w:val="Strong"/>
                <w:b w:val="0"/>
                <w:bCs w:val="0"/>
              </w:rPr>
            </w:pPr>
            <w:r w:rsidRPr="00806FA5">
              <w:rPr>
                <w:color w:val="000000"/>
              </w:rPr>
              <w:t>7.09090</w:t>
            </w:r>
          </w:p>
        </w:tc>
        <w:tc>
          <w:tcPr>
            <w:tcW w:w="592" w:type="pct"/>
            <w:vAlign w:val="bottom"/>
          </w:tcPr>
          <w:p w14:paraId="60C1CD1C"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05E68A7C" w14:textId="051D8A31" w:rsidR="006D11F1" w:rsidRPr="00806FA5" w:rsidRDefault="006D11F1" w:rsidP="00355650">
            <w:pPr>
              <w:spacing w:line="360" w:lineRule="auto"/>
              <w:rPr>
                <w:rStyle w:val="Strong"/>
                <w:b w:val="0"/>
                <w:bCs w:val="0"/>
              </w:rPr>
            </w:pPr>
            <w:r w:rsidRPr="00806FA5">
              <w:rPr>
                <w:color w:val="000000"/>
              </w:rPr>
              <w:t>2.90909</w:t>
            </w:r>
          </w:p>
        </w:tc>
        <w:tc>
          <w:tcPr>
            <w:tcW w:w="592" w:type="pct"/>
            <w:vAlign w:val="bottom"/>
          </w:tcPr>
          <w:p w14:paraId="785B6C51" w14:textId="77777777" w:rsidR="006D11F1" w:rsidRPr="00806FA5" w:rsidRDefault="006D11F1" w:rsidP="00355650">
            <w:pPr>
              <w:spacing w:line="360" w:lineRule="auto"/>
              <w:rPr>
                <w:rStyle w:val="Strong"/>
                <w:b w:val="0"/>
                <w:bCs w:val="0"/>
              </w:rPr>
            </w:pPr>
            <w:r w:rsidRPr="00806FA5">
              <w:rPr>
                <w:color w:val="000000"/>
              </w:rPr>
              <w:t>13</w:t>
            </w:r>
          </w:p>
        </w:tc>
        <w:tc>
          <w:tcPr>
            <w:tcW w:w="603" w:type="pct"/>
            <w:vAlign w:val="bottom"/>
          </w:tcPr>
          <w:p w14:paraId="6657653F" w14:textId="594B2688" w:rsidR="006D11F1" w:rsidRPr="00806FA5" w:rsidRDefault="006D11F1" w:rsidP="00355650">
            <w:pPr>
              <w:spacing w:line="360" w:lineRule="auto"/>
              <w:rPr>
                <w:rStyle w:val="Strong"/>
                <w:b w:val="0"/>
                <w:bCs w:val="0"/>
              </w:rPr>
            </w:pPr>
            <w:r w:rsidRPr="00806FA5">
              <w:rPr>
                <w:color w:val="000000"/>
              </w:rPr>
              <w:t>0.87351</w:t>
            </w:r>
          </w:p>
        </w:tc>
        <w:tc>
          <w:tcPr>
            <w:tcW w:w="660" w:type="pct"/>
            <w:vAlign w:val="bottom"/>
          </w:tcPr>
          <w:p w14:paraId="41D40B9C" w14:textId="77777777" w:rsidR="006D11F1" w:rsidRPr="00806FA5" w:rsidRDefault="006D11F1" w:rsidP="00355650">
            <w:pPr>
              <w:spacing w:line="360" w:lineRule="auto"/>
              <w:rPr>
                <w:rStyle w:val="Strong"/>
                <w:b w:val="0"/>
                <w:bCs w:val="0"/>
              </w:rPr>
            </w:pPr>
            <w:r w:rsidRPr="00806FA5">
              <w:rPr>
                <w:color w:val="000000"/>
              </w:rPr>
              <w:t>0.723753</w:t>
            </w:r>
          </w:p>
        </w:tc>
        <w:tc>
          <w:tcPr>
            <w:tcW w:w="667" w:type="pct"/>
            <w:vAlign w:val="bottom"/>
          </w:tcPr>
          <w:p w14:paraId="7ECE44D2"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23F7DC68" w14:textId="77777777" w:rsidTr="006B5D3C">
        <w:tc>
          <w:tcPr>
            <w:tcW w:w="700" w:type="pct"/>
            <w:vAlign w:val="bottom"/>
          </w:tcPr>
          <w:p w14:paraId="297AE14C" w14:textId="77777777" w:rsidR="006D11F1" w:rsidRPr="00806FA5" w:rsidRDefault="006D11F1" w:rsidP="00355650">
            <w:pPr>
              <w:spacing w:line="360" w:lineRule="auto"/>
              <w:rPr>
                <w:rStyle w:val="Strong"/>
                <w:b w:val="0"/>
                <w:bCs w:val="0"/>
              </w:rPr>
            </w:pPr>
            <w:r w:rsidRPr="00806FA5">
              <w:rPr>
                <w:color w:val="000000"/>
              </w:rPr>
              <w:t xml:space="preserve">Pval&lt;0.05 </w:t>
            </w:r>
          </w:p>
        </w:tc>
        <w:tc>
          <w:tcPr>
            <w:tcW w:w="592" w:type="pct"/>
            <w:vAlign w:val="bottom"/>
          </w:tcPr>
          <w:p w14:paraId="6A21E1A5" w14:textId="569F86F3" w:rsidR="006D11F1" w:rsidRPr="00806FA5" w:rsidRDefault="006D11F1" w:rsidP="00355650">
            <w:pPr>
              <w:spacing w:line="360" w:lineRule="auto"/>
              <w:rPr>
                <w:rStyle w:val="Strong"/>
                <w:b w:val="0"/>
                <w:bCs w:val="0"/>
              </w:rPr>
            </w:pPr>
            <w:r w:rsidRPr="00806FA5">
              <w:rPr>
                <w:color w:val="000000"/>
              </w:rPr>
              <w:t>6.18181</w:t>
            </w:r>
          </w:p>
        </w:tc>
        <w:tc>
          <w:tcPr>
            <w:tcW w:w="592" w:type="pct"/>
            <w:vAlign w:val="bottom"/>
          </w:tcPr>
          <w:p w14:paraId="30DA6A42" w14:textId="3390D747" w:rsidR="006D11F1" w:rsidRPr="00806FA5" w:rsidRDefault="006D11F1" w:rsidP="00355650">
            <w:pPr>
              <w:spacing w:line="360" w:lineRule="auto"/>
              <w:rPr>
                <w:rStyle w:val="Strong"/>
                <w:b w:val="0"/>
                <w:bCs w:val="0"/>
              </w:rPr>
            </w:pPr>
            <w:r w:rsidRPr="00806FA5">
              <w:rPr>
                <w:color w:val="000000"/>
              </w:rPr>
              <w:t>0.36363</w:t>
            </w:r>
          </w:p>
        </w:tc>
        <w:tc>
          <w:tcPr>
            <w:tcW w:w="592" w:type="pct"/>
            <w:vAlign w:val="bottom"/>
          </w:tcPr>
          <w:p w14:paraId="462B2E5B" w14:textId="05BCB5A3" w:rsidR="006D11F1" w:rsidRPr="00806FA5" w:rsidRDefault="006D11F1" w:rsidP="00355650">
            <w:pPr>
              <w:spacing w:line="360" w:lineRule="auto"/>
              <w:rPr>
                <w:rStyle w:val="Strong"/>
                <w:b w:val="0"/>
                <w:bCs w:val="0"/>
              </w:rPr>
            </w:pPr>
            <w:r w:rsidRPr="00806FA5">
              <w:rPr>
                <w:color w:val="000000"/>
              </w:rPr>
              <w:t>2.63636</w:t>
            </w:r>
          </w:p>
        </w:tc>
        <w:tc>
          <w:tcPr>
            <w:tcW w:w="592" w:type="pct"/>
            <w:vAlign w:val="bottom"/>
          </w:tcPr>
          <w:p w14:paraId="019E44BC" w14:textId="7F110226" w:rsidR="006D11F1" w:rsidRPr="00806FA5" w:rsidRDefault="006D11F1" w:rsidP="00355650">
            <w:pPr>
              <w:spacing w:line="360" w:lineRule="auto"/>
              <w:rPr>
                <w:rStyle w:val="Strong"/>
                <w:b w:val="0"/>
                <w:bCs w:val="0"/>
              </w:rPr>
            </w:pPr>
            <w:r w:rsidRPr="00806FA5">
              <w:rPr>
                <w:color w:val="000000"/>
              </w:rPr>
              <w:t>13.8181</w:t>
            </w:r>
          </w:p>
        </w:tc>
        <w:tc>
          <w:tcPr>
            <w:tcW w:w="603" w:type="pct"/>
            <w:vAlign w:val="bottom"/>
          </w:tcPr>
          <w:p w14:paraId="2FBF9473" w14:textId="33121A1B" w:rsidR="006D11F1" w:rsidRPr="00806FA5" w:rsidRDefault="006D11F1" w:rsidP="00355650">
            <w:pPr>
              <w:spacing w:line="360" w:lineRule="auto"/>
              <w:rPr>
                <w:rStyle w:val="Strong"/>
                <w:b w:val="0"/>
                <w:bCs w:val="0"/>
              </w:rPr>
            </w:pPr>
            <w:r w:rsidRPr="00806FA5">
              <w:rPr>
                <w:color w:val="000000"/>
              </w:rPr>
              <w:t>0.86956</w:t>
            </w:r>
          </w:p>
        </w:tc>
        <w:tc>
          <w:tcPr>
            <w:tcW w:w="660" w:type="pct"/>
            <w:vAlign w:val="bottom"/>
          </w:tcPr>
          <w:p w14:paraId="63AEC370" w14:textId="77777777" w:rsidR="006D11F1" w:rsidRPr="00806FA5" w:rsidRDefault="006D11F1" w:rsidP="00355650">
            <w:pPr>
              <w:spacing w:line="360" w:lineRule="auto"/>
              <w:rPr>
                <w:rStyle w:val="Strong"/>
                <w:b w:val="0"/>
                <w:bCs w:val="0"/>
              </w:rPr>
            </w:pPr>
            <w:r w:rsidRPr="00806FA5">
              <w:rPr>
                <w:color w:val="000000"/>
              </w:rPr>
              <w:t>0.714948</w:t>
            </w:r>
          </w:p>
        </w:tc>
        <w:tc>
          <w:tcPr>
            <w:tcW w:w="667" w:type="pct"/>
            <w:vAlign w:val="bottom"/>
          </w:tcPr>
          <w:p w14:paraId="428C85DA" w14:textId="77777777" w:rsidR="006D11F1" w:rsidRPr="00806FA5" w:rsidRDefault="006D11F1" w:rsidP="00355650">
            <w:pPr>
              <w:spacing w:line="360" w:lineRule="auto"/>
              <w:rPr>
                <w:rStyle w:val="Strong"/>
                <w:b w:val="0"/>
                <w:bCs w:val="0"/>
              </w:rPr>
            </w:pPr>
            <w:r w:rsidRPr="00806FA5">
              <w:rPr>
                <w:color w:val="000000"/>
              </w:rPr>
              <w:t>0.975917</w:t>
            </w:r>
          </w:p>
        </w:tc>
      </w:tr>
      <w:tr w:rsidR="006D11F1" w:rsidRPr="00806FA5" w14:paraId="7D7E93C9" w14:textId="77777777" w:rsidTr="006B5D3C">
        <w:tc>
          <w:tcPr>
            <w:tcW w:w="700" w:type="pct"/>
            <w:vAlign w:val="bottom"/>
          </w:tcPr>
          <w:p w14:paraId="76CF3DF2" w14:textId="77777777" w:rsidR="006D11F1" w:rsidRPr="00806FA5" w:rsidRDefault="006D11F1" w:rsidP="00355650">
            <w:pPr>
              <w:spacing w:line="360" w:lineRule="auto"/>
              <w:rPr>
                <w:rStyle w:val="Strong"/>
                <w:b w:val="0"/>
                <w:bCs w:val="0"/>
              </w:rPr>
            </w:pPr>
            <w:r w:rsidRPr="00806FA5">
              <w:rPr>
                <w:color w:val="000000"/>
              </w:rPr>
              <w:t>FP &lt;= 2</w:t>
            </w:r>
          </w:p>
        </w:tc>
        <w:tc>
          <w:tcPr>
            <w:tcW w:w="592" w:type="pct"/>
            <w:vAlign w:val="bottom"/>
          </w:tcPr>
          <w:p w14:paraId="078867A6" w14:textId="4108EF0B" w:rsidR="006D11F1" w:rsidRPr="00806FA5" w:rsidRDefault="006D11F1" w:rsidP="00355650">
            <w:pPr>
              <w:spacing w:line="360" w:lineRule="auto"/>
              <w:rPr>
                <w:rStyle w:val="Strong"/>
                <w:b w:val="0"/>
                <w:bCs w:val="0"/>
              </w:rPr>
            </w:pPr>
            <w:r w:rsidRPr="00806FA5">
              <w:rPr>
                <w:color w:val="000000"/>
              </w:rPr>
              <w:t>6.90909</w:t>
            </w:r>
          </w:p>
        </w:tc>
        <w:tc>
          <w:tcPr>
            <w:tcW w:w="592" w:type="pct"/>
            <w:vAlign w:val="bottom"/>
          </w:tcPr>
          <w:p w14:paraId="16FD132A" w14:textId="77777777" w:rsidR="006D11F1" w:rsidRPr="00806FA5" w:rsidRDefault="006D11F1" w:rsidP="00355650">
            <w:pPr>
              <w:spacing w:line="360" w:lineRule="auto"/>
              <w:rPr>
                <w:rStyle w:val="Strong"/>
                <w:b w:val="0"/>
                <w:bCs w:val="0"/>
              </w:rPr>
            </w:pPr>
            <w:r w:rsidRPr="00806FA5">
              <w:rPr>
                <w:color w:val="000000"/>
              </w:rPr>
              <w:t>0</w:t>
            </w:r>
          </w:p>
        </w:tc>
        <w:tc>
          <w:tcPr>
            <w:tcW w:w="592" w:type="pct"/>
            <w:vAlign w:val="bottom"/>
          </w:tcPr>
          <w:p w14:paraId="05D4ED28" w14:textId="77777777" w:rsidR="006D11F1" w:rsidRPr="00806FA5" w:rsidRDefault="006D11F1" w:rsidP="00355650">
            <w:pPr>
              <w:spacing w:line="360" w:lineRule="auto"/>
              <w:rPr>
                <w:rStyle w:val="Strong"/>
                <w:b w:val="0"/>
                <w:bCs w:val="0"/>
              </w:rPr>
            </w:pPr>
            <w:r w:rsidRPr="00806FA5">
              <w:rPr>
                <w:color w:val="000000"/>
              </w:rPr>
              <w:t>3</w:t>
            </w:r>
          </w:p>
        </w:tc>
        <w:tc>
          <w:tcPr>
            <w:tcW w:w="592" w:type="pct"/>
            <w:vAlign w:val="bottom"/>
          </w:tcPr>
          <w:p w14:paraId="549AC22A" w14:textId="4A8C5C46" w:rsidR="006D11F1" w:rsidRPr="00806FA5" w:rsidRDefault="006D11F1" w:rsidP="00355650">
            <w:pPr>
              <w:spacing w:line="360" w:lineRule="auto"/>
              <w:rPr>
                <w:rStyle w:val="Strong"/>
                <w:b w:val="0"/>
                <w:bCs w:val="0"/>
              </w:rPr>
            </w:pPr>
            <w:r w:rsidRPr="00806FA5">
              <w:rPr>
                <w:color w:val="000000"/>
              </w:rPr>
              <w:t>13.0909</w:t>
            </w:r>
          </w:p>
        </w:tc>
        <w:tc>
          <w:tcPr>
            <w:tcW w:w="603" w:type="pct"/>
            <w:vAlign w:val="bottom"/>
          </w:tcPr>
          <w:p w14:paraId="5017ACA8" w14:textId="58804A76" w:rsidR="006D11F1" w:rsidRPr="00806FA5" w:rsidRDefault="006D11F1" w:rsidP="00355650">
            <w:pPr>
              <w:spacing w:line="360" w:lineRule="auto"/>
              <w:rPr>
                <w:rStyle w:val="Strong"/>
                <w:b w:val="0"/>
                <w:bCs w:val="0"/>
              </w:rPr>
            </w:pPr>
            <w:r w:rsidRPr="00806FA5">
              <w:rPr>
                <w:color w:val="000000"/>
              </w:rPr>
              <w:t>0.86956</w:t>
            </w:r>
          </w:p>
        </w:tc>
        <w:tc>
          <w:tcPr>
            <w:tcW w:w="660" w:type="pct"/>
            <w:vAlign w:val="bottom"/>
          </w:tcPr>
          <w:p w14:paraId="37479C59" w14:textId="77777777" w:rsidR="006D11F1" w:rsidRPr="00806FA5" w:rsidRDefault="006D11F1" w:rsidP="00355650">
            <w:pPr>
              <w:spacing w:line="360" w:lineRule="auto"/>
              <w:rPr>
                <w:rStyle w:val="Strong"/>
                <w:b w:val="0"/>
                <w:bCs w:val="0"/>
              </w:rPr>
            </w:pPr>
            <w:r w:rsidRPr="00806FA5">
              <w:rPr>
                <w:color w:val="000000"/>
              </w:rPr>
              <w:t>0.690674</w:t>
            </w:r>
          </w:p>
        </w:tc>
        <w:tc>
          <w:tcPr>
            <w:tcW w:w="667" w:type="pct"/>
            <w:vAlign w:val="bottom"/>
          </w:tcPr>
          <w:p w14:paraId="5145CAB6" w14:textId="77777777" w:rsidR="006D11F1" w:rsidRPr="00806FA5" w:rsidRDefault="006D11F1" w:rsidP="00355650">
            <w:pPr>
              <w:spacing w:line="360" w:lineRule="auto"/>
              <w:rPr>
                <w:rStyle w:val="Strong"/>
                <w:b w:val="0"/>
                <w:bCs w:val="0"/>
              </w:rPr>
            </w:pPr>
            <w:r w:rsidRPr="00806FA5">
              <w:rPr>
                <w:color w:val="000000"/>
              </w:rPr>
              <w:t>1</w:t>
            </w:r>
          </w:p>
        </w:tc>
      </w:tr>
      <w:tr w:rsidR="006D11F1" w:rsidRPr="00806FA5" w14:paraId="7DC11A9A" w14:textId="77777777" w:rsidTr="006B5D3C">
        <w:tc>
          <w:tcPr>
            <w:tcW w:w="700" w:type="pct"/>
            <w:vAlign w:val="bottom"/>
          </w:tcPr>
          <w:p w14:paraId="7BF886E5" w14:textId="77777777" w:rsidR="006D11F1" w:rsidRPr="00806FA5" w:rsidRDefault="006D11F1" w:rsidP="00355650">
            <w:pPr>
              <w:spacing w:line="360" w:lineRule="auto"/>
              <w:rPr>
                <w:rStyle w:val="Strong"/>
                <w:b w:val="0"/>
                <w:bCs w:val="0"/>
              </w:rPr>
            </w:pPr>
            <w:r w:rsidRPr="00806FA5">
              <w:rPr>
                <w:color w:val="000000"/>
              </w:rPr>
              <w:t xml:space="preserve">Chi&gt;3.84 </w:t>
            </w:r>
          </w:p>
        </w:tc>
        <w:tc>
          <w:tcPr>
            <w:tcW w:w="592" w:type="pct"/>
            <w:vAlign w:val="bottom"/>
          </w:tcPr>
          <w:p w14:paraId="085BE938" w14:textId="0EC75FE0" w:rsidR="006D11F1" w:rsidRPr="00806FA5" w:rsidRDefault="006D11F1" w:rsidP="00355650">
            <w:pPr>
              <w:spacing w:line="360" w:lineRule="auto"/>
              <w:rPr>
                <w:rStyle w:val="Strong"/>
                <w:b w:val="0"/>
                <w:bCs w:val="0"/>
              </w:rPr>
            </w:pPr>
            <w:r w:rsidRPr="00806FA5">
              <w:rPr>
                <w:color w:val="000000"/>
              </w:rPr>
              <w:t>7.81818</w:t>
            </w:r>
          </w:p>
        </w:tc>
        <w:tc>
          <w:tcPr>
            <w:tcW w:w="592" w:type="pct"/>
            <w:vAlign w:val="bottom"/>
          </w:tcPr>
          <w:p w14:paraId="490EBDB8" w14:textId="11B5D6EA" w:rsidR="006D11F1" w:rsidRPr="00806FA5" w:rsidRDefault="006D11F1" w:rsidP="00355650">
            <w:pPr>
              <w:spacing w:line="360" w:lineRule="auto"/>
              <w:rPr>
                <w:rStyle w:val="Strong"/>
                <w:b w:val="0"/>
                <w:bCs w:val="0"/>
              </w:rPr>
            </w:pPr>
            <w:r w:rsidRPr="00806FA5">
              <w:rPr>
                <w:color w:val="000000"/>
              </w:rPr>
              <w:t>0.63636</w:t>
            </w:r>
          </w:p>
        </w:tc>
        <w:tc>
          <w:tcPr>
            <w:tcW w:w="592" w:type="pct"/>
            <w:vAlign w:val="bottom"/>
          </w:tcPr>
          <w:p w14:paraId="55911468" w14:textId="08028DE0" w:rsidR="006D11F1" w:rsidRPr="00806FA5" w:rsidRDefault="006D11F1" w:rsidP="00355650">
            <w:pPr>
              <w:spacing w:line="360" w:lineRule="auto"/>
              <w:rPr>
                <w:rStyle w:val="Strong"/>
                <w:b w:val="0"/>
                <w:bCs w:val="0"/>
              </w:rPr>
            </w:pPr>
            <w:r w:rsidRPr="00806FA5">
              <w:rPr>
                <w:color w:val="000000"/>
              </w:rPr>
              <w:t>2.45454</w:t>
            </w:r>
          </w:p>
        </w:tc>
        <w:tc>
          <w:tcPr>
            <w:tcW w:w="592" w:type="pct"/>
            <w:vAlign w:val="bottom"/>
          </w:tcPr>
          <w:p w14:paraId="39C8CE72" w14:textId="65098D0F" w:rsidR="006D11F1" w:rsidRPr="00806FA5" w:rsidRDefault="006D11F1" w:rsidP="00355650">
            <w:pPr>
              <w:spacing w:line="360" w:lineRule="auto"/>
              <w:rPr>
                <w:rStyle w:val="Strong"/>
                <w:b w:val="0"/>
                <w:bCs w:val="0"/>
              </w:rPr>
            </w:pPr>
            <w:r w:rsidRPr="00806FA5">
              <w:rPr>
                <w:color w:val="000000"/>
              </w:rPr>
              <w:t>12.0909</w:t>
            </w:r>
          </w:p>
        </w:tc>
        <w:tc>
          <w:tcPr>
            <w:tcW w:w="603" w:type="pct"/>
            <w:vAlign w:val="bottom"/>
          </w:tcPr>
          <w:p w14:paraId="67A4BE22" w14:textId="3A756B9D" w:rsidR="006D11F1" w:rsidRPr="00806FA5" w:rsidRDefault="006D11F1" w:rsidP="00355650">
            <w:pPr>
              <w:spacing w:line="360" w:lineRule="auto"/>
              <w:rPr>
                <w:rStyle w:val="Strong"/>
                <w:b w:val="0"/>
                <w:bCs w:val="0"/>
              </w:rPr>
            </w:pPr>
            <w:r w:rsidRPr="00806FA5">
              <w:rPr>
                <w:color w:val="000000"/>
              </w:rPr>
              <w:t>0.86561</w:t>
            </w:r>
          </w:p>
        </w:tc>
        <w:tc>
          <w:tcPr>
            <w:tcW w:w="660" w:type="pct"/>
            <w:vAlign w:val="bottom"/>
          </w:tcPr>
          <w:p w14:paraId="361F0C92" w14:textId="77777777" w:rsidR="006D11F1" w:rsidRPr="00806FA5" w:rsidRDefault="006D11F1" w:rsidP="00355650">
            <w:pPr>
              <w:spacing w:line="360" w:lineRule="auto"/>
              <w:rPr>
                <w:rStyle w:val="Strong"/>
                <w:b w:val="0"/>
                <w:bCs w:val="0"/>
              </w:rPr>
            </w:pPr>
            <w:r w:rsidRPr="00806FA5">
              <w:rPr>
                <w:color w:val="000000"/>
              </w:rPr>
              <w:t>0.772591</w:t>
            </w:r>
          </w:p>
        </w:tc>
        <w:tc>
          <w:tcPr>
            <w:tcW w:w="667" w:type="pct"/>
            <w:vAlign w:val="bottom"/>
          </w:tcPr>
          <w:p w14:paraId="60321E4B" w14:textId="77777777" w:rsidR="006D11F1" w:rsidRPr="00806FA5" w:rsidRDefault="006D11F1" w:rsidP="00355650">
            <w:pPr>
              <w:spacing w:line="360" w:lineRule="auto"/>
              <w:rPr>
                <w:rStyle w:val="Strong"/>
                <w:b w:val="0"/>
                <w:bCs w:val="0"/>
              </w:rPr>
            </w:pPr>
            <w:r w:rsidRPr="00806FA5">
              <w:rPr>
                <w:color w:val="000000"/>
              </w:rPr>
              <w:t>0.954317</w:t>
            </w:r>
          </w:p>
        </w:tc>
      </w:tr>
      <w:tr w:rsidR="006D11F1" w:rsidRPr="00806FA5" w14:paraId="6D6E6BE2" w14:textId="77777777" w:rsidTr="006B5D3C">
        <w:tc>
          <w:tcPr>
            <w:tcW w:w="700" w:type="pct"/>
            <w:vAlign w:val="bottom"/>
          </w:tcPr>
          <w:p w14:paraId="742693B5" w14:textId="77777777" w:rsidR="006D11F1" w:rsidRPr="00806FA5" w:rsidRDefault="006D11F1" w:rsidP="00355650">
            <w:pPr>
              <w:spacing w:line="360" w:lineRule="auto"/>
              <w:rPr>
                <w:rStyle w:val="Strong"/>
                <w:b w:val="0"/>
                <w:bCs w:val="0"/>
              </w:rPr>
            </w:pPr>
            <w:r w:rsidRPr="00806FA5">
              <w:rPr>
                <w:color w:val="000000"/>
              </w:rPr>
              <w:t xml:space="preserve">All </w:t>
            </w:r>
          </w:p>
        </w:tc>
        <w:tc>
          <w:tcPr>
            <w:tcW w:w="592" w:type="pct"/>
            <w:vAlign w:val="bottom"/>
          </w:tcPr>
          <w:p w14:paraId="06FD7A13" w14:textId="73B7D1E3" w:rsidR="006D11F1" w:rsidRPr="00806FA5" w:rsidRDefault="006D11F1" w:rsidP="00355650">
            <w:pPr>
              <w:spacing w:line="360" w:lineRule="auto"/>
              <w:rPr>
                <w:rStyle w:val="Strong"/>
                <w:b w:val="0"/>
                <w:bCs w:val="0"/>
              </w:rPr>
            </w:pPr>
            <w:r w:rsidRPr="00806FA5">
              <w:rPr>
                <w:color w:val="000000"/>
              </w:rPr>
              <w:t>8.09090</w:t>
            </w:r>
          </w:p>
        </w:tc>
        <w:tc>
          <w:tcPr>
            <w:tcW w:w="592" w:type="pct"/>
            <w:vAlign w:val="bottom"/>
          </w:tcPr>
          <w:p w14:paraId="4540CCFF" w14:textId="48818B95" w:rsidR="006D11F1" w:rsidRPr="00806FA5" w:rsidRDefault="006D11F1" w:rsidP="00355650">
            <w:pPr>
              <w:spacing w:line="360" w:lineRule="auto"/>
              <w:rPr>
                <w:rStyle w:val="Strong"/>
                <w:b w:val="0"/>
                <w:bCs w:val="0"/>
              </w:rPr>
            </w:pPr>
            <w:r w:rsidRPr="00806FA5">
              <w:rPr>
                <w:color w:val="000000"/>
              </w:rPr>
              <w:t>0.72727</w:t>
            </w:r>
          </w:p>
        </w:tc>
        <w:tc>
          <w:tcPr>
            <w:tcW w:w="592" w:type="pct"/>
            <w:vAlign w:val="bottom"/>
          </w:tcPr>
          <w:p w14:paraId="62051EE9" w14:textId="2CD49DD5" w:rsidR="006D11F1" w:rsidRPr="00806FA5" w:rsidRDefault="006D11F1" w:rsidP="00355650">
            <w:pPr>
              <w:spacing w:line="360" w:lineRule="auto"/>
              <w:rPr>
                <w:rStyle w:val="Strong"/>
                <w:b w:val="0"/>
                <w:bCs w:val="0"/>
              </w:rPr>
            </w:pPr>
            <w:r w:rsidRPr="00806FA5">
              <w:rPr>
                <w:color w:val="000000"/>
              </w:rPr>
              <w:t>2.54545</w:t>
            </w:r>
          </w:p>
        </w:tc>
        <w:tc>
          <w:tcPr>
            <w:tcW w:w="592" w:type="pct"/>
            <w:vAlign w:val="bottom"/>
          </w:tcPr>
          <w:p w14:paraId="797FCD66" w14:textId="49E09A05" w:rsidR="006D11F1" w:rsidRPr="00806FA5" w:rsidRDefault="006D11F1" w:rsidP="00355650">
            <w:pPr>
              <w:spacing w:line="360" w:lineRule="auto"/>
              <w:rPr>
                <w:rStyle w:val="Strong"/>
                <w:b w:val="0"/>
                <w:bCs w:val="0"/>
              </w:rPr>
            </w:pPr>
            <w:r w:rsidRPr="00806FA5">
              <w:rPr>
                <w:color w:val="000000"/>
              </w:rPr>
              <w:t>11.6363</w:t>
            </w:r>
          </w:p>
        </w:tc>
        <w:tc>
          <w:tcPr>
            <w:tcW w:w="603" w:type="pct"/>
            <w:vAlign w:val="bottom"/>
          </w:tcPr>
          <w:p w14:paraId="36F7AC74" w14:textId="45AE46D8" w:rsidR="006D11F1" w:rsidRPr="00806FA5" w:rsidRDefault="006D11F1" w:rsidP="00355650">
            <w:pPr>
              <w:spacing w:line="360" w:lineRule="auto"/>
              <w:rPr>
                <w:rStyle w:val="Strong"/>
                <w:b w:val="0"/>
                <w:bCs w:val="0"/>
              </w:rPr>
            </w:pPr>
            <w:r w:rsidRPr="00806FA5">
              <w:rPr>
                <w:color w:val="000000"/>
              </w:rPr>
              <w:t>0.85770</w:t>
            </w:r>
          </w:p>
        </w:tc>
        <w:tc>
          <w:tcPr>
            <w:tcW w:w="660" w:type="pct"/>
            <w:vAlign w:val="bottom"/>
          </w:tcPr>
          <w:p w14:paraId="569FB548" w14:textId="77777777" w:rsidR="006D11F1" w:rsidRPr="00806FA5" w:rsidRDefault="006D11F1" w:rsidP="00355650">
            <w:pPr>
              <w:spacing w:line="360" w:lineRule="auto"/>
              <w:rPr>
                <w:rStyle w:val="Strong"/>
                <w:b w:val="0"/>
                <w:bCs w:val="0"/>
              </w:rPr>
            </w:pPr>
            <w:r w:rsidRPr="00806FA5">
              <w:rPr>
                <w:color w:val="000000"/>
              </w:rPr>
              <w:t>0.766217</w:t>
            </w:r>
          </w:p>
        </w:tc>
        <w:tc>
          <w:tcPr>
            <w:tcW w:w="667" w:type="pct"/>
            <w:vAlign w:val="bottom"/>
          </w:tcPr>
          <w:p w14:paraId="47FA6E83" w14:textId="77777777" w:rsidR="006D11F1" w:rsidRPr="00806FA5" w:rsidRDefault="006D11F1" w:rsidP="00355650">
            <w:pPr>
              <w:spacing w:line="360" w:lineRule="auto"/>
              <w:rPr>
                <w:rStyle w:val="Strong"/>
                <w:b w:val="0"/>
                <w:bCs w:val="0"/>
              </w:rPr>
            </w:pPr>
            <w:r w:rsidRPr="00806FA5">
              <w:rPr>
                <w:color w:val="000000"/>
              </w:rPr>
              <w:t>0.946065</w:t>
            </w:r>
          </w:p>
        </w:tc>
      </w:tr>
      <w:tr w:rsidR="006D11F1" w:rsidRPr="00806FA5" w14:paraId="49B6C3BA" w14:textId="77777777" w:rsidTr="006B5D3C">
        <w:tc>
          <w:tcPr>
            <w:tcW w:w="700" w:type="pct"/>
            <w:vAlign w:val="bottom"/>
          </w:tcPr>
          <w:p w14:paraId="402DA434" w14:textId="77777777" w:rsidR="006D11F1" w:rsidRPr="00806FA5" w:rsidRDefault="006D11F1" w:rsidP="00355650">
            <w:pPr>
              <w:spacing w:line="360" w:lineRule="auto"/>
              <w:rPr>
                <w:rStyle w:val="Strong"/>
                <w:b w:val="0"/>
                <w:bCs w:val="0"/>
              </w:rPr>
            </w:pPr>
            <w:r w:rsidRPr="00806FA5">
              <w:rPr>
                <w:color w:val="000000"/>
              </w:rPr>
              <w:t xml:space="preserve">Pval&lt;0.01 </w:t>
            </w:r>
          </w:p>
        </w:tc>
        <w:tc>
          <w:tcPr>
            <w:tcW w:w="592" w:type="pct"/>
            <w:vAlign w:val="bottom"/>
          </w:tcPr>
          <w:p w14:paraId="32013655" w14:textId="6DFBE5AD" w:rsidR="006D11F1" w:rsidRPr="00806FA5" w:rsidRDefault="006D11F1" w:rsidP="00355650">
            <w:pPr>
              <w:spacing w:line="360" w:lineRule="auto"/>
              <w:rPr>
                <w:rStyle w:val="Strong"/>
                <w:b w:val="0"/>
                <w:bCs w:val="0"/>
              </w:rPr>
            </w:pPr>
            <w:r w:rsidRPr="00806FA5">
              <w:rPr>
                <w:color w:val="000000"/>
              </w:rPr>
              <w:t>7.36363</w:t>
            </w:r>
          </w:p>
        </w:tc>
        <w:tc>
          <w:tcPr>
            <w:tcW w:w="592" w:type="pct"/>
            <w:vAlign w:val="bottom"/>
          </w:tcPr>
          <w:p w14:paraId="738E33BE" w14:textId="73A7138F"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3163EA33" w14:textId="6BA63C93" w:rsidR="006D11F1" w:rsidRPr="00806FA5" w:rsidRDefault="006D11F1" w:rsidP="00355650">
            <w:pPr>
              <w:spacing w:line="360" w:lineRule="auto"/>
              <w:rPr>
                <w:rStyle w:val="Strong"/>
                <w:b w:val="0"/>
                <w:bCs w:val="0"/>
              </w:rPr>
            </w:pPr>
            <w:r w:rsidRPr="00806FA5">
              <w:rPr>
                <w:color w:val="000000"/>
              </w:rPr>
              <w:t>3.09090</w:t>
            </w:r>
          </w:p>
        </w:tc>
        <w:tc>
          <w:tcPr>
            <w:tcW w:w="592" w:type="pct"/>
            <w:vAlign w:val="bottom"/>
          </w:tcPr>
          <w:p w14:paraId="611C68D6" w14:textId="636EB555" w:rsidR="006D11F1" w:rsidRPr="00806FA5" w:rsidRDefault="006D11F1" w:rsidP="00355650">
            <w:pPr>
              <w:spacing w:line="360" w:lineRule="auto"/>
              <w:rPr>
                <w:rStyle w:val="Strong"/>
                <w:b w:val="0"/>
                <w:bCs w:val="0"/>
              </w:rPr>
            </w:pPr>
            <w:r w:rsidRPr="00806FA5">
              <w:rPr>
                <w:color w:val="000000"/>
              </w:rPr>
              <w:t>12.2727</w:t>
            </w:r>
          </w:p>
        </w:tc>
        <w:tc>
          <w:tcPr>
            <w:tcW w:w="603" w:type="pct"/>
            <w:vAlign w:val="bottom"/>
          </w:tcPr>
          <w:p w14:paraId="19EED06E" w14:textId="292F674E" w:rsidR="006D11F1" w:rsidRPr="00806FA5" w:rsidRDefault="006D11F1" w:rsidP="00355650">
            <w:pPr>
              <w:spacing w:line="360" w:lineRule="auto"/>
              <w:rPr>
                <w:rStyle w:val="Strong"/>
                <w:b w:val="0"/>
                <w:bCs w:val="0"/>
              </w:rPr>
            </w:pPr>
            <w:r w:rsidRPr="00806FA5">
              <w:rPr>
                <w:color w:val="000000"/>
              </w:rPr>
              <w:t>0.85375</w:t>
            </w:r>
          </w:p>
        </w:tc>
        <w:tc>
          <w:tcPr>
            <w:tcW w:w="660" w:type="pct"/>
            <w:vAlign w:val="bottom"/>
          </w:tcPr>
          <w:p w14:paraId="79BEDB02" w14:textId="77777777" w:rsidR="006D11F1" w:rsidRPr="00806FA5" w:rsidRDefault="006D11F1" w:rsidP="00355650">
            <w:pPr>
              <w:spacing w:line="360" w:lineRule="auto"/>
              <w:rPr>
                <w:rStyle w:val="Strong"/>
                <w:b w:val="0"/>
                <w:bCs w:val="0"/>
              </w:rPr>
            </w:pPr>
            <w:r w:rsidRPr="00806FA5">
              <w:rPr>
                <w:color w:val="000000"/>
              </w:rPr>
              <w:t>0.71247</w:t>
            </w:r>
          </w:p>
        </w:tc>
        <w:tc>
          <w:tcPr>
            <w:tcW w:w="667" w:type="pct"/>
            <w:vAlign w:val="bottom"/>
          </w:tcPr>
          <w:p w14:paraId="29E4CDC5" w14:textId="77777777" w:rsidR="006D11F1" w:rsidRPr="00806FA5" w:rsidRDefault="006D11F1" w:rsidP="00355650">
            <w:pPr>
              <w:spacing w:line="360" w:lineRule="auto"/>
              <w:rPr>
                <w:rStyle w:val="Strong"/>
                <w:b w:val="0"/>
                <w:bCs w:val="0"/>
              </w:rPr>
            </w:pPr>
            <w:r w:rsidRPr="00806FA5">
              <w:rPr>
                <w:color w:val="000000"/>
              </w:rPr>
              <w:t>0.972174</w:t>
            </w:r>
          </w:p>
        </w:tc>
      </w:tr>
      <w:tr w:rsidR="006D11F1" w:rsidRPr="00806FA5" w14:paraId="56634C3E" w14:textId="77777777" w:rsidTr="006B5D3C">
        <w:tc>
          <w:tcPr>
            <w:tcW w:w="700" w:type="pct"/>
            <w:vAlign w:val="bottom"/>
          </w:tcPr>
          <w:p w14:paraId="037F8327" w14:textId="77777777" w:rsidR="006D11F1" w:rsidRPr="00806FA5" w:rsidRDefault="006D11F1" w:rsidP="00355650">
            <w:pPr>
              <w:spacing w:line="360" w:lineRule="auto"/>
              <w:rPr>
                <w:rStyle w:val="Strong"/>
                <w:b w:val="0"/>
                <w:bCs w:val="0"/>
              </w:rPr>
            </w:pPr>
            <w:r w:rsidRPr="00806FA5">
              <w:rPr>
                <w:color w:val="000000"/>
              </w:rPr>
              <w:t xml:space="preserve">TP5_FP0 </w:t>
            </w:r>
          </w:p>
        </w:tc>
        <w:tc>
          <w:tcPr>
            <w:tcW w:w="592" w:type="pct"/>
            <w:vAlign w:val="bottom"/>
          </w:tcPr>
          <w:p w14:paraId="4DD714B5" w14:textId="6CC1A6E3" w:rsidR="006D11F1" w:rsidRPr="00806FA5" w:rsidRDefault="006D11F1" w:rsidP="00355650">
            <w:pPr>
              <w:spacing w:line="360" w:lineRule="auto"/>
              <w:rPr>
                <w:rStyle w:val="Strong"/>
                <w:b w:val="0"/>
                <w:bCs w:val="0"/>
              </w:rPr>
            </w:pPr>
            <w:r w:rsidRPr="00806FA5">
              <w:rPr>
                <w:color w:val="000000"/>
              </w:rPr>
              <w:t>5.63636</w:t>
            </w:r>
          </w:p>
        </w:tc>
        <w:tc>
          <w:tcPr>
            <w:tcW w:w="592" w:type="pct"/>
            <w:vAlign w:val="bottom"/>
          </w:tcPr>
          <w:p w14:paraId="4F423DAB" w14:textId="41F4F0AB" w:rsidR="006D11F1" w:rsidRPr="00806FA5" w:rsidRDefault="006D11F1" w:rsidP="00355650">
            <w:pPr>
              <w:spacing w:line="360" w:lineRule="auto"/>
              <w:rPr>
                <w:rStyle w:val="Strong"/>
                <w:b w:val="0"/>
                <w:bCs w:val="0"/>
              </w:rPr>
            </w:pPr>
            <w:r w:rsidRPr="00806FA5">
              <w:rPr>
                <w:color w:val="000000"/>
              </w:rPr>
              <w:t>0.27272</w:t>
            </w:r>
          </w:p>
        </w:tc>
        <w:tc>
          <w:tcPr>
            <w:tcW w:w="592" w:type="pct"/>
            <w:vAlign w:val="bottom"/>
          </w:tcPr>
          <w:p w14:paraId="3B44A1C3" w14:textId="3B4ADC5F" w:rsidR="006D11F1" w:rsidRPr="00806FA5" w:rsidRDefault="006D11F1" w:rsidP="00355650">
            <w:pPr>
              <w:spacing w:line="360" w:lineRule="auto"/>
              <w:rPr>
                <w:rStyle w:val="Strong"/>
                <w:b w:val="0"/>
                <w:bCs w:val="0"/>
              </w:rPr>
            </w:pPr>
            <w:r w:rsidRPr="00806FA5">
              <w:rPr>
                <w:color w:val="000000"/>
              </w:rPr>
              <w:t>3.36363</w:t>
            </w:r>
          </w:p>
        </w:tc>
        <w:tc>
          <w:tcPr>
            <w:tcW w:w="592" w:type="pct"/>
            <w:vAlign w:val="bottom"/>
          </w:tcPr>
          <w:p w14:paraId="52FE8B1B" w14:textId="43414D9A" w:rsidR="006D11F1" w:rsidRPr="00806FA5" w:rsidRDefault="006D11F1" w:rsidP="00355650">
            <w:pPr>
              <w:spacing w:line="360" w:lineRule="auto"/>
              <w:rPr>
                <w:rStyle w:val="Strong"/>
                <w:b w:val="0"/>
                <w:bCs w:val="0"/>
              </w:rPr>
            </w:pPr>
            <w:r w:rsidRPr="00806FA5">
              <w:rPr>
                <w:color w:val="000000"/>
              </w:rPr>
              <w:t>13.7272</w:t>
            </w:r>
          </w:p>
        </w:tc>
        <w:tc>
          <w:tcPr>
            <w:tcW w:w="603" w:type="pct"/>
            <w:vAlign w:val="bottom"/>
          </w:tcPr>
          <w:p w14:paraId="0A2B7FC6" w14:textId="1A9AE49E" w:rsidR="006D11F1" w:rsidRPr="00806FA5" w:rsidRDefault="006D11F1" w:rsidP="00355650">
            <w:pPr>
              <w:spacing w:line="360" w:lineRule="auto"/>
              <w:rPr>
                <w:rStyle w:val="Strong"/>
                <w:b w:val="0"/>
                <w:bCs w:val="0"/>
              </w:rPr>
            </w:pPr>
            <w:r w:rsidRPr="00806FA5">
              <w:rPr>
                <w:color w:val="000000"/>
              </w:rPr>
              <w:t>0.84189</w:t>
            </w:r>
          </w:p>
        </w:tc>
        <w:tc>
          <w:tcPr>
            <w:tcW w:w="660" w:type="pct"/>
            <w:vAlign w:val="bottom"/>
          </w:tcPr>
          <w:p w14:paraId="41D19729" w14:textId="77777777" w:rsidR="006D11F1" w:rsidRPr="00806FA5" w:rsidRDefault="006D11F1" w:rsidP="00355650">
            <w:pPr>
              <w:spacing w:line="360" w:lineRule="auto"/>
              <w:rPr>
                <w:rStyle w:val="Strong"/>
                <w:b w:val="0"/>
                <w:bCs w:val="0"/>
              </w:rPr>
            </w:pPr>
            <w:r w:rsidRPr="00806FA5">
              <w:rPr>
                <w:color w:val="000000"/>
              </w:rPr>
              <w:t>0.636652</w:t>
            </w:r>
          </w:p>
        </w:tc>
        <w:tc>
          <w:tcPr>
            <w:tcW w:w="667" w:type="pct"/>
            <w:vAlign w:val="bottom"/>
          </w:tcPr>
          <w:p w14:paraId="20A0DDA2" w14:textId="77777777" w:rsidR="006D11F1" w:rsidRPr="00806FA5" w:rsidRDefault="006D11F1" w:rsidP="00355650">
            <w:pPr>
              <w:spacing w:line="360" w:lineRule="auto"/>
              <w:rPr>
                <w:rStyle w:val="Strong"/>
                <w:b w:val="0"/>
                <w:bCs w:val="0"/>
              </w:rPr>
            </w:pPr>
            <w:r w:rsidRPr="00806FA5">
              <w:rPr>
                <w:color w:val="000000"/>
              </w:rPr>
              <w:t>0.980583</w:t>
            </w:r>
          </w:p>
        </w:tc>
      </w:tr>
      <w:tr w:rsidR="006D11F1" w:rsidRPr="00806FA5" w14:paraId="0F582145" w14:textId="77777777" w:rsidTr="006B5D3C">
        <w:tc>
          <w:tcPr>
            <w:tcW w:w="700" w:type="pct"/>
            <w:vAlign w:val="bottom"/>
          </w:tcPr>
          <w:p w14:paraId="3A70CFCC" w14:textId="77777777" w:rsidR="006D11F1" w:rsidRPr="00806FA5" w:rsidRDefault="006D11F1" w:rsidP="00355650">
            <w:pPr>
              <w:spacing w:line="360" w:lineRule="auto"/>
              <w:rPr>
                <w:rStyle w:val="Strong"/>
                <w:b w:val="0"/>
                <w:bCs w:val="0"/>
              </w:rPr>
            </w:pPr>
            <w:r w:rsidRPr="00806FA5">
              <w:rPr>
                <w:color w:val="000000"/>
              </w:rPr>
              <w:t xml:space="preserve">Pval&lt;0.005 </w:t>
            </w:r>
          </w:p>
        </w:tc>
        <w:tc>
          <w:tcPr>
            <w:tcW w:w="592" w:type="pct"/>
            <w:vAlign w:val="bottom"/>
          </w:tcPr>
          <w:p w14:paraId="14E0A6D2" w14:textId="5C2C3957" w:rsidR="006D11F1" w:rsidRPr="00806FA5" w:rsidRDefault="006D11F1" w:rsidP="00355650">
            <w:pPr>
              <w:spacing w:line="360" w:lineRule="auto"/>
              <w:rPr>
                <w:rStyle w:val="Strong"/>
                <w:b w:val="0"/>
                <w:bCs w:val="0"/>
              </w:rPr>
            </w:pPr>
            <w:r w:rsidRPr="00806FA5">
              <w:rPr>
                <w:color w:val="000000"/>
              </w:rPr>
              <w:t>5.54545</w:t>
            </w:r>
          </w:p>
        </w:tc>
        <w:tc>
          <w:tcPr>
            <w:tcW w:w="592" w:type="pct"/>
            <w:vAlign w:val="bottom"/>
          </w:tcPr>
          <w:p w14:paraId="096C7460" w14:textId="27A0A795" w:rsidR="006D11F1" w:rsidRPr="00806FA5" w:rsidRDefault="006D11F1" w:rsidP="00355650">
            <w:pPr>
              <w:spacing w:line="360" w:lineRule="auto"/>
              <w:rPr>
                <w:rStyle w:val="Strong"/>
                <w:b w:val="0"/>
                <w:bCs w:val="0"/>
              </w:rPr>
            </w:pPr>
            <w:r w:rsidRPr="00806FA5">
              <w:rPr>
                <w:color w:val="000000"/>
              </w:rPr>
              <w:t>0.18181</w:t>
            </w:r>
          </w:p>
        </w:tc>
        <w:tc>
          <w:tcPr>
            <w:tcW w:w="592" w:type="pct"/>
            <w:vAlign w:val="bottom"/>
          </w:tcPr>
          <w:p w14:paraId="20B92F30" w14:textId="5949C4F6" w:rsidR="006D11F1" w:rsidRPr="00806FA5" w:rsidRDefault="006D11F1" w:rsidP="00355650">
            <w:pPr>
              <w:spacing w:line="360" w:lineRule="auto"/>
              <w:rPr>
                <w:rStyle w:val="Strong"/>
                <w:b w:val="0"/>
                <w:bCs w:val="0"/>
              </w:rPr>
            </w:pPr>
            <w:r w:rsidRPr="00806FA5">
              <w:rPr>
                <w:color w:val="000000"/>
              </w:rPr>
              <w:t>3.72727</w:t>
            </w:r>
          </w:p>
        </w:tc>
        <w:tc>
          <w:tcPr>
            <w:tcW w:w="592" w:type="pct"/>
            <w:vAlign w:val="bottom"/>
          </w:tcPr>
          <w:p w14:paraId="7B5413A2" w14:textId="7E15F64B" w:rsidR="006D11F1" w:rsidRPr="00806FA5" w:rsidRDefault="006D11F1" w:rsidP="00355650">
            <w:pPr>
              <w:spacing w:line="360" w:lineRule="auto"/>
              <w:rPr>
                <w:rStyle w:val="Strong"/>
                <w:b w:val="0"/>
                <w:bCs w:val="0"/>
              </w:rPr>
            </w:pPr>
            <w:r w:rsidRPr="00806FA5">
              <w:rPr>
                <w:color w:val="000000"/>
              </w:rPr>
              <w:t>13.5454</w:t>
            </w:r>
          </w:p>
        </w:tc>
        <w:tc>
          <w:tcPr>
            <w:tcW w:w="603" w:type="pct"/>
            <w:vAlign w:val="bottom"/>
          </w:tcPr>
          <w:p w14:paraId="63822DD4" w14:textId="77777777" w:rsidR="006D11F1" w:rsidRPr="00806FA5" w:rsidRDefault="006D11F1" w:rsidP="00355650">
            <w:pPr>
              <w:spacing w:line="360" w:lineRule="auto"/>
              <w:rPr>
                <w:rStyle w:val="Strong"/>
                <w:b w:val="0"/>
                <w:bCs w:val="0"/>
              </w:rPr>
            </w:pPr>
            <w:r w:rsidRPr="00806FA5">
              <w:rPr>
                <w:color w:val="000000"/>
              </w:rPr>
              <w:t>0.83004</w:t>
            </w:r>
          </w:p>
        </w:tc>
        <w:tc>
          <w:tcPr>
            <w:tcW w:w="660" w:type="pct"/>
            <w:vAlign w:val="bottom"/>
          </w:tcPr>
          <w:p w14:paraId="14250126" w14:textId="77777777" w:rsidR="006D11F1" w:rsidRPr="00806FA5" w:rsidRDefault="006D11F1" w:rsidP="00355650">
            <w:pPr>
              <w:spacing w:line="360" w:lineRule="auto"/>
              <w:rPr>
                <w:rStyle w:val="Strong"/>
                <w:b w:val="0"/>
                <w:bCs w:val="0"/>
              </w:rPr>
            </w:pPr>
            <w:r w:rsidRPr="00806FA5">
              <w:rPr>
                <w:color w:val="000000"/>
              </w:rPr>
              <w:t>0.606061</w:t>
            </w:r>
          </w:p>
        </w:tc>
        <w:tc>
          <w:tcPr>
            <w:tcW w:w="667" w:type="pct"/>
            <w:vAlign w:val="bottom"/>
          </w:tcPr>
          <w:p w14:paraId="6AA9CE31" w14:textId="77777777" w:rsidR="006D11F1" w:rsidRPr="00806FA5" w:rsidRDefault="006D11F1" w:rsidP="00355650">
            <w:pPr>
              <w:spacing w:line="360" w:lineRule="auto"/>
              <w:rPr>
                <w:rStyle w:val="Strong"/>
                <w:b w:val="0"/>
                <w:bCs w:val="0"/>
              </w:rPr>
            </w:pPr>
            <w:r w:rsidRPr="00806FA5">
              <w:rPr>
                <w:color w:val="000000"/>
              </w:rPr>
              <w:t>0.988456</w:t>
            </w:r>
          </w:p>
        </w:tc>
      </w:tr>
      <w:tr w:rsidR="006D11F1" w:rsidRPr="00806FA5" w14:paraId="6B529A58" w14:textId="77777777" w:rsidTr="006B5D3C">
        <w:tc>
          <w:tcPr>
            <w:tcW w:w="700" w:type="pct"/>
            <w:vAlign w:val="bottom"/>
          </w:tcPr>
          <w:p w14:paraId="43010405" w14:textId="77777777" w:rsidR="006D11F1" w:rsidRPr="00806FA5" w:rsidRDefault="006D11F1" w:rsidP="00355650">
            <w:pPr>
              <w:spacing w:line="360" w:lineRule="auto"/>
              <w:rPr>
                <w:rStyle w:val="Strong"/>
                <w:b w:val="0"/>
                <w:bCs w:val="0"/>
              </w:rPr>
            </w:pPr>
            <w:r w:rsidRPr="00806FA5">
              <w:rPr>
                <w:color w:val="000000"/>
              </w:rPr>
              <w:t>Chi&gt;7.68</w:t>
            </w:r>
          </w:p>
        </w:tc>
        <w:tc>
          <w:tcPr>
            <w:tcW w:w="592" w:type="pct"/>
            <w:vAlign w:val="bottom"/>
          </w:tcPr>
          <w:p w14:paraId="19041740" w14:textId="0C84FE5D" w:rsidR="006D11F1" w:rsidRPr="00806FA5" w:rsidRDefault="006D11F1" w:rsidP="00355650">
            <w:pPr>
              <w:spacing w:line="360" w:lineRule="auto"/>
              <w:rPr>
                <w:rStyle w:val="Strong"/>
                <w:b w:val="0"/>
                <w:bCs w:val="0"/>
              </w:rPr>
            </w:pPr>
            <w:r w:rsidRPr="00806FA5">
              <w:rPr>
                <w:color w:val="000000"/>
              </w:rPr>
              <w:t>5.90909</w:t>
            </w:r>
          </w:p>
        </w:tc>
        <w:tc>
          <w:tcPr>
            <w:tcW w:w="592" w:type="pct"/>
            <w:vAlign w:val="bottom"/>
          </w:tcPr>
          <w:p w14:paraId="4CFCA726" w14:textId="2D2F5963" w:rsidR="006D11F1" w:rsidRPr="00806FA5" w:rsidRDefault="006D11F1" w:rsidP="00355650">
            <w:pPr>
              <w:spacing w:line="360" w:lineRule="auto"/>
              <w:rPr>
                <w:rStyle w:val="Strong"/>
                <w:b w:val="0"/>
                <w:bCs w:val="0"/>
              </w:rPr>
            </w:pPr>
            <w:r w:rsidRPr="00806FA5">
              <w:rPr>
                <w:color w:val="000000"/>
              </w:rPr>
              <w:t>1.18181</w:t>
            </w:r>
          </w:p>
        </w:tc>
        <w:tc>
          <w:tcPr>
            <w:tcW w:w="592" w:type="pct"/>
            <w:vAlign w:val="bottom"/>
          </w:tcPr>
          <w:p w14:paraId="13A53FCA" w14:textId="77777777" w:rsidR="006D11F1" w:rsidRPr="00806FA5" w:rsidRDefault="006D11F1" w:rsidP="00355650">
            <w:pPr>
              <w:spacing w:line="360" w:lineRule="auto"/>
              <w:rPr>
                <w:rStyle w:val="Strong"/>
                <w:b w:val="0"/>
                <w:bCs w:val="0"/>
              </w:rPr>
            </w:pPr>
            <w:r w:rsidRPr="00806FA5">
              <w:rPr>
                <w:color w:val="000000"/>
              </w:rPr>
              <w:t>3</w:t>
            </w:r>
          </w:p>
        </w:tc>
        <w:tc>
          <w:tcPr>
            <w:tcW w:w="592" w:type="pct"/>
            <w:vAlign w:val="bottom"/>
          </w:tcPr>
          <w:p w14:paraId="458CD9D6" w14:textId="49F09274" w:rsidR="006D11F1" w:rsidRPr="00806FA5" w:rsidRDefault="006D11F1" w:rsidP="00355650">
            <w:pPr>
              <w:spacing w:line="360" w:lineRule="auto"/>
              <w:rPr>
                <w:rStyle w:val="Strong"/>
                <w:b w:val="0"/>
                <w:bCs w:val="0"/>
              </w:rPr>
            </w:pPr>
            <w:r w:rsidRPr="00806FA5">
              <w:rPr>
                <w:color w:val="000000"/>
              </w:rPr>
              <w:t>12.9090</w:t>
            </w:r>
          </w:p>
        </w:tc>
        <w:tc>
          <w:tcPr>
            <w:tcW w:w="603" w:type="pct"/>
            <w:vAlign w:val="bottom"/>
          </w:tcPr>
          <w:p w14:paraId="478DBC16" w14:textId="2B968EC9" w:rsidR="006D11F1" w:rsidRPr="00806FA5" w:rsidRDefault="006D11F1" w:rsidP="00355650">
            <w:pPr>
              <w:spacing w:line="360" w:lineRule="auto"/>
              <w:rPr>
                <w:rStyle w:val="Strong"/>
                <w:b w:val="0"/>
                <w:bCs w:val="0"/>
              </w:rPr>
            </w:pPr>
            <w:r w:rsidRPr="00806FA5">
              <w:rPr>
                <w:color w:val="000000"/>
              </w:rPr>
              <w:t>0.81818</w:t>
            </w:r>
          </w:p>
        </w:tc>
        <w:tc>
          <w:tcPr>
            <w:tcW w:w="660" w:type="pct"/>
            <w:vAlign w:val="bottom"/>
          </w:tcPr>
          <w:p w14:paraId="23756D90" w14:textId="77777777" w:rsidR="006D11F1" w:rsidRPr="00806FA5" w:rsidRDefault="006D11F1" w:rsidP="00355650">
            <w:pPr>
              <w:spacing w:line="360" w:lineRule="auto"/>
              <w:rPr>
                <w:rStyle w:val="Strong"/>
                <w:b w:val="0"/>
                <w:bCs w:val="0"/>
              </w:rPr>
            </w:pPr>
            <w:r w:rsidRPr="00806FA5">
              <w:rPr>
                <w:color w:val="000000"/>
              </w:rPr>
              <w:t>0.669998</w:t>
            </w:r>
          </w:p>
        </w:tc>
        <w:tc>
          <w:tcPr>
            <w:tcW w:w="667" w:type="pct"/>
            <w:vAlign w:val="bottom"/>
          </w:tcPr>
          <w:p w14:paraId="6AF8F16C" w14:textId="77777777" w:rsidR="006D11F1" w:rsidRPr="00806FA5" w:rsidRDefault="006D11F1" w:rsidP="00355650">
            <w:pPr>
              <w:spacing w:line="360" w:lineRule="auto"/>
              <w:rPr>
                <w:rStyle w:val="Strong"/>
                <w:b w:val="0"/>
                <w:bCs w:val="0"/>
              </w:rPr>
            </w:pPr>
            <w:r w:rsidRPr="00806FA5">
              <w:rPr>
                <w:color w:val="000000"/>
              </w:rPr>
              <w:t>0.915438</w:t>
            </w:r>
          </w:p>
        </w:tc>
      </w:tr>
      <w:tr w:rsidR="006D11F1" w:rsidRPr="00806FA5" w14:paraId="39033E32" w14:textId="77777777" w:rsidTr="006B5D3C">
        <w:tc>
          <w:tcPr>
            <w:tcW w:w="700" w:type="pct"/>
            <w:vAlign w:val="bottom"/>
          </w:tcPr>
          <w:p w14:paraId="5AF80134" w14:textId="77777777" w:rsidR="006D11F1" w:rsidRPr="00806FA5" w:rsidRDefault="006D11F1" w:rsidP="00355650">
            <w:pPr>
              <w:spacing w:line="360" w:lineRule="auto"/>
              <w:rPr>
                <w:rStyle w:val="Strong"/>
                <w:b w:val="0"/>
                <w:bCs w:val="0"/>
              </w:rPr>
            </w:pPr>
            <w:r w:rsidRPr="00806FA5">
              <w:rPr>
                <w:color w:val="000000"/>
              </w:rPr>
              <w:t xml:space="preserve">Chi&gt;15.36 </w:t>
            </w:r>
          </w:p>
        </w:tc>
        <w:tc>
          <w:tcPr>
            <w:tcW w:w="592" w:type="pct"/>
            <w:vAlign w:val="bottom"/>
          </w:tcPr>
          <w:p w14:paraId="7752FCA2" w14:textId="651EEFA1" w:rsidR="006D11F1" w:rsidRPr="00806FA5" w:rsidRDefault="006D11F1" w:rsidP="00355650">
            <w:pPr>
              <w:spacing w:line="360" w:lineRule="auto"/>
              <w:rPr>
                <w:rStyle w:val="Strong"/>
                <w:b w:val="0"/>
                <w:bCs w:val="0"/>
              </w:rPr>
            </w:pPr>
            <w:r w:rsidRPr="00806FA5">
              <w:rPr>
                <w:color w:val="000000"/>
              </w:rPr>
              <w:t>6.54545</w:t>
            </w:r>
          </w:p>
        </w:tc>
        <w:tc>
          <w:tcPr>
            <w:tcW w:w="592" w:type="pct"/>
            <w:vAlign w:val="bottom"/>
          </w:tcPr>
          <w:p w14:paraId="45B2BD66" w14:textId="77777777" w:rsidR="006D11F1" w:rsidRPr="00806FA5" w:rsidRDefault="006D11F1" w:rsidP="00355650">
            <w:pPr>
              <w:spacing w:line="360" w:lineRule="auto"/>
              <w:rPr>
                <w:rStyle w:val="Strong"/>
                <w:b w:val="0"/>
                <w:bCs w:val="0"/>
              </w:rPr>
            </w:pPr>
            <w:r w:rsidRPr="00806FA5">
              <w:rPr>
                <w:color w:val="000000"/>
              </w:rPr>
              <w:t>0.636364</w:t>
            </w:r>
          </w:p>
        </w:tc>
        <w:tc>
          <w:tcPr>
            <w:tcW w:w="592" w:type="pct"/>
            <w:vAlign w:val="bottom"/>
          </w:tcPr>
          <w:p w14:paraId="7518D748" w14:textId="77777777" w:rsidR="006D11F1" w:rsidRPr="00806FA5" w:rsidRDefault="006D11F1" w:rsidP="00355650">
            <w:pPr>
              <w:spacing w:line="360" w:lineRule="auto"/>
              <w:rPr>
                <w:rStyle w:val="Strong"/>
                <w:b w:val="0"/>
                <w:bCs w:val="0"/>
              </w:rPr>
            </w:pPr>
            <w:r w:rsidRPr="00806FA5">
              <w:rPr>
                <w:color w:val="000000"/>
              </w:rPr>
              <w:t>3.545455</w:t>
            </w:r>
          </w:p>
        </w:tc>
        <w:tc>
          <w:tcPr>
            <w:tcW w:w="592" w:type="pct"/>
            <w:vAlign w:val="bottom"/>
          </w:tcPr>
          <w:p w14:paraId="5507CE34" w14:textId="77777777" w:rsidR="006D11F1" w:rsidRPr="00806FA5" w:rsidRDefault="006D11F1" w:rsidP="00355650">
            <w:pPr>
              <w:spacing w:line="360" w:lineRule="auto"/>
              <w:rPr>
                <w:rStyle w:val="Strong"/>
                <w:b w:val="0"/>
                <w:bCs w:val="0"/>
              </w:rPr>
            </w:pPr>
            <w:r w:rsidRPr="00806FA5">
              <w:rPr>
                <w:color w:val="000000"/>
              </w:rPr>
              <w:t>12.27273</w:t>
            </w:r>
          </w:p>
        </w:tc>
        <w:tc>
          <w:tcPr>
            <w:tcW w:w="603" w:type="pct"/>
            <w:vAlign w:val="bottom"/>
          </w:tcPr>
          <w:p w14:paraId="277E9435" w14:textId="77777777" w:rsidR="006D11F1" w:rsidRPr="00806FA5" w:rsidRDefault="006D11F1" w:rsidP="00355650">
            <w:pPr>
              <w:spacing w:line="360" w:lineRule="auto"/>
              <w:rPr>
                <w:rStyle w:val="Strong"/>
                <w:b w:val="0"/>
                <w:bCs w:val="0"/>
              </w:rPr>
            </w:pPr>
            <w:r w:rsidRPr="00806FA5">
              <w:rPr>
                <w:color w:val="000000"/>
              </w:rPr>
              <w:t>0.818182</w:t>
            </w:r>
          </w:p>
        </w:tc>
        <w:tc>
          <w:tcPr>
            <w:tcW w:w="660" w:type="pct"/>
            <w:vAlign w:val="bottom"/>
          </w:tcPr>
          <w:p w14:paraId="3E087DA3" w14:textId="77777777" w:rsidR="006D11F1" w:rsidRPr="00806FA5" w:rsidRDefault="006D11F1" w:rsidP="00355650">
            <w:pPr>
              <w:spacing w:line="360" w:lineRule="auto"/>
              <w:rPr>
                <w:rStyle w:val="Strong"/>
                <w:b w:val="0"/>
                <w:bCs w:val="0"/>
              </w:rPr>
            </w:pPr>
            <w:r w:rsidRPr="00806FA5">
              <w:rPr>
                <w:color w:val="000000"/>
              </w:rPr>
              <w:t>0.645362</w:t>
            </w:r>
          </w:p>
        </w:tc>
        <w:tc>
          <w:tcPr>
            <w:tcW w:w="667" w:type="pct"/>
            <w:vAlign w:val="bottom"/>
          </w:tcPr>
          <w:p w14:paraId="66C89B85" w14:textId="77777777" w:rsidR="006D11F1" w:rsidRPr="00806FA5" w:rsidRDefault="006D11F1" w:rsidP="00355650">
            <w:pPr>
              <w:spacing w:line="360" w:lineRule="auto"/>
              <w:rPr>
                <w:rStyle w:val="Strong"/>
                <w:b w:val="0"/>
                <w:bCs w:val="0"/>
              </w:rPr>
            </w:pPr>
            <w:r w:rsidRPr="00806FA5">
              <w:rPr>
                <w:color w:val="000000"/>
              </w:rPr>
              <w:t>0.943939</w:t>
            </w:r>
          </w:p>
        </w:tc>
      </w:tr>
      <w:tr w:rsidR="006D11F1" w:rsidRPr="00806FA5" w14:paraId="196B86E6" w14:textId="77777777" w:rsidTr="006B5D3C">
        <w:tc>
          <w:tcPr>
            <w:tcW w:w="700" w:type="pct"/>
            <w:vAlign w:val="bottom"/>
          </w:tcPr>
          <w:p w14:paraId="4C75C7D3" w14:textId="77777777" w:rsidR="006D11F1" w:rsidRPr="00806FA5" w:rsidRDefault="006D11F1" w:rsidP="00355650">
            <w:pPr>
              <w:spacing w:line="360" w:lineRule="auto"/>
              <w:rPr>
                <w:rStyle w:val="Strong"/>
                <w:b w:val="0"/>
                <w:bCs w:val="0"/>
              </w:rPr>
            </w:pPr>
            <w:r w:rsidRPr="00806FA5">
              <w:rPr>
                <w:color w:val="000000"/>
              </w:rPr>
              <w:t>TP4_FP0</w:t>
            </w:r>
          </w:p>
        </w:tc>
        <w:tc>
          <w:tcPr>
            <w:tcW w:w="592" w:type="pct"/>
            <w:vAlign w:val="bottom"/>
          </w:tcPr>
          <w:p w14:paraId="5D7FC450" w14:textId="77777777" w:rsidR="006D11F1" w:rsidRPr="00806FA5" w:rsidRDefault="006D11F1" w:rsidP="00355650">
            <w:pPr>
              <w:spacing w:line="360" w:lineRule="auto"/>
              <w:rPr>
                <w:rStyle w:val="Strong"/>
                <w:b w:val="0"/>
                <w:bCs w:val="0"/>
              </w:rPr>
            </w:pPr>
            <w:r w:rsidRPr="00806FA5">
              <w:rPr>
                <w:color w:val="000000"/>
              </w:rPr>
              <w:t>4.636364</w:t>
            </w:r>
          </w:p>
        </w:tc>
        <w:tc>
          <w:tcPr>
            <w:tcW w:w="592" w:type="pct"/>
            <w:vAlign w:val="bottom"/>
          </w:tcPr>
          <w:p w14:paraId="099B2907" w14:textId="251F057E" w:rsidR="006D11F1" w:rsidRPr="00806FA5" w:rsidRDefault="00AA0699" w:rsidP="00355650">
            <w:pPr>
              <w:spacing w:line="360" w:lineRule="auto"/>
              <w:rPr>
                <w:rStyle w:val="Strong"/>
                <w:b w:val="0"/>
                <w:bCs w:val="0"/>
              </w:rPr>
            </w:pPr>
            <w:r>
              <w:rPr>
                <w:rStyle w:val="Strong"/>
                <w:b w:val="0"/>
                <w:bCs w:val="0"/>
              </w:rPr>
              <w:t>0</w:t>
            </w:r>
          </w:p>
        </w:tc>
        <w:tc>
          <w:tcPr>
            <w:tcW w:w="592" w:type="pct"/>
            <w:vAlign w:val="bottom"/>
          </w:tcPr>
          <w:p w14:paraId="20819D9A" w14:textId="77777777" w:rsidR="006D11F1" w:rsidRPr="00806FA5" w:rsidRDefault="006D11F1" w:rsidP="00355650">
            <w:pPr>
              <w:spacing w:line="360" w:lineRule="auto"/>
              <w:rPr>
                <w:rStyle w:val="Strong"/>
                <w:b w:val="0"/>
                <w:bCs w:val="0"/>
              </w:rPr>
            </w:pPr>
            <w:r w:rsidRPr="00806FA5">
              <w:rPr>
                <w:color w:val="000000"/>
              </w:rPr>
              <w:t>4.636364</w:t>
            </w:r>
          </w:p>
        </w:tc>
        <w:tc>
          <w:tcPr>
            <w:tcW w:w="592" w:type="pct"/>
            <w:vAlign w:val="bottom"/>
          </w:tcPr>
          <w:p w14:paraId="2787EF4B" w14:textId="77777777" w:rsidR="006D11F1" w:rsidRPr="00806FA5" w:rsidRDefault="006D11F1" w:rsidP="00355650">
            <w:pPr>
              <w:spacing w:line="360" w:lineRule="auto"/>
              <w:rPr>
                <w:rStyle w:val="Strong"/>
                <w:b w:val="0"/>
                <w:bCs w:val="0"/>
              </w:rPr>
            </w:pPr>
            <w:r w:rsidRPr="00806FA5">
              <w:rPr>
                <w:color w:val="000000"/>
              </w:rPr>
              <w:t>13.72727</w:t>
            </w:r>
          </w:p>
        </w:tc>
        <w:tc>
          <w:tcPr>
            <w:tcW w:w="603" w:type="pct"/>
            <w:vAlign w:val="bottom"/>
          </w:tcPr>
          <w:p w14:paraId="24F3DBA0" w14:textId="77777777" w:rsidR="006D11F1" w:rsidRPr="00806FA5" w:rsidRDefault="006D11F1" w:rsidP="00355650">
            <w:pPr>
              <w:spacing w:line="360" w:lineRule="auto"/>
              <w:rPr>
                <w:rStyle w:val="Strong"/>
                <w:b w:val="0"/>
                <w:bCs w:val="0"/>
              </w:rPr>
            </w:pPr>
            <w:r w:rsidRPr="00806FA5">
              <w:rPr>
                <w:color w:val="000000"/>
              </w:rPr>
              <w:t>0.798419</w:t>
            </w:r>
          </w:p>
        </w:tc>
        <w:tc>
          <w:tcPr>
            <w:tcW w:w="660" w:type="pct"/>
            <w:vAlign w:val="bottom"/>
          </w:tcPr>
          <w:p w14:paraId="3A3D58A0" w14:textId="77777777" w:rsidR="006D11F1" w:rsidRPr="00806FA5" w:rsidRDefault="006D11F1" w:rsidP="00355650">
            <w:pPr>
              <w:spacing w:line="360" w:lineRule="auto"/>
              <w:rPr>
                <w:rStyle w:val="Strong"/>
                <w:b w:val="0"/>
                <w:bCs w:val="0"/>
              </w:rPr>
            </w:pPr>
            <w:r w:rsidRPr="00806FA5">
              <w:rPr>
                <w:color w:val="000000"/>
              </w:rPr>
              <w:t>0.494933</w:t>
            </w:r>
          </w:p>
        </w:tc>
        <w:tc>
          <w:tcPr>
            <w:tcW w:w="667" w:type="pct"/>
            <w:vAlign w:val="bottom"/>
          </w:tcPr>
          <w:p w14:paraId="5E7DC13F" w14:textId="77777777" w:rsidR="006D11F1" w:rsidRPr="00806FA5" w:rsidRDefault="006D11F1" w:rsidP="00355650">
            <w:pPr>
              <w:spacing w:line="360" w:lineRule="auto"/>
              <w:rPr>
                <w:rStyle w:val="Strong"/>
                <w:b w:val="0"/>
                <w:bCs w:val="0"/>
              </w:rPr>
            </w:pPr>
            <w:r w:rsidRPr="00806FA5">
              <w:rPr>
                <w:color w:val="000000"/>
              </w:rPr>
              <w:t>1</w:t>
            </w:r>
          </w:p>
        </w:tc>
      </w:tr>
    </w:tbl>
    <w:p w14:paraId="4D22E671" w14:textId="77777777" w:rsidR="006D11F1" w:rsidRPr="00806FA5" w:rsidRDefault="006D11F1" w:rsidP="00355650">
      <w:pPr>
        <w:spacing w:after="160" w:line="360" w:lineRule="auto"/>
        <w:rPr>
          <w:i/>
          <w:iCs/>
        </w:rPr>
      </w:pPr>
      <w:r w:rsidRPr="00806FA5">
        <w:rPr>
          <w:i/>
          <w:iCs/>
        </w:rPr>
        <w:t xml:space="preserve">Note: </w:t>
      </w:r>
      <w:r w:rsidRPr="00627722">
        <w:t>Table C.4 shows the results of 10-fold cross-validation using the Support Vector Machine as the base classification metric. Each row represents a mutational selector, each column is a different statistical measure.</w:t>
      </w:r>
    </w:p>
    <w:p w14:paraId="2C11F76C" w14:textId="4EEF626E" w:rsidR="00CB78EF" w:rsidRPr="006D11F1" w:rsidRDefault="00CB78EF" w:rsidP="00355650">
      <w:pPr>
        <w:spacing w:after="160" w:line="360" w:lineRule="auto"/>
        <w:rPr>
          <w:rFonts w:eastAsiaTheme="majorEastAsia" w:cstheme="majorBidi"/>
          <w:b/>
          <w:szCs w:val="32"/>
        </w:rPr>
      </w:pPr>
    </w:p>
    <w:sectPr w:rsidR="00CB78EF" w:rsidRPr="006D11F1" w:rsidSect="00374D0E">
      <w:headerReference w:type="default" r:id="rId22"/>
      <w:pgSz w:w="12240" w:h="15840"/>
      <w:pgMar w:top="1440" w:right="1440" w:bottom="1440" w:left="2160" w:header="14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25F31" w14:textId="77777777" w:rsidR="001B5FA6" w:rsidRDefault="001B5FA6" w:rsidP="00374D0E">
      <w:r>
        <w:separator/>
      </w:r>
    </w:p>
  </w:endnote>
  <w:endnote w:type="continuationSeparator" w:id="0">
    <w:p w14:paraId="6B22CFA5" w14:textId="77777777" w:rsidR="001B5FA6" w:rsidRDefault="001B5FA6" w:rsidP="00374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de Latin">
    <w:panose1 w:val="020A0A070505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9CAE" w14:textId="77777777" w:rsidR="001B5FA6" w:rsidRDefault="001B5FA6" w:rsidP="00374D0E">
      <w:r>
        <w:separator/>
      </w:r>
    </w:p>
  </w:footnote>
  <w:footnote w:type="continuationSeparator" w:id="0">
    <w:p w14:paraId="66DC2EDC" w14:textId="77777777" w:rsidR="001B5FA6" w:rsidRDefault="001B5FA6" w:rsidP="00374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927773"/>
      <w:docPartObj>
        <w:docPartGallery w:val="Page Numbers (Top of Page)"/>
        <w:docPartUnique/>
      </w:docPartObj>
    </w:sdtPr>
    <w:sdtEndPr>
      <w:rPr>
        <w:noProof/>
      </w:rPr>
    </w:sdtEndPr>
    <w:sdtContent>
      <w:p w14:paraId="0E9B77C8" w14:textId="5D3DB281" w:rsidR="00672971" w:rsidRDefault="00672971" w:rsidP="00D310CD">
        <w:pPr>
          <w:pStyle w:val="Header"/>
          <w:spacing w:line="240" w:lineRule="auto"/>
          <w:jc w:val="right"/>
        </w:pPr>
        <w:r>
          <w:fldChar w:fldCharType="begin"/>
        </w:r>
        <w:r>
          <w:instrText xml:space="preserve"> PAGE   \* MERGEFORMAT </w:instrText>
        </w:r>
        <w:r>
          <w:fldChar w:fldCharType="separate"/>
        </w:r>
        <w:r w:rsidR="005A0DA5">
          <w:rPr>
            <w:noProof/>
          </w:rPr>
          <w:t>2</w:t>
        </w:r>
        <w:r>
          <w:rPr>
            <w:noProof/>
          </w:rPr>
          <w:fldChar w:fldCharType="end"/>
        </w:r>
      </w:p>
    </w:sdtContent>
  </w:sdt>
  <w:p w14:paraId="7D4EE495" w14:textId="77777777" w:rsidR="00672971" w:rsidRDefault="00672971" w:rsidP="00D310CD">
    <w:pPr>
      <w:pStyle w:val="Heade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0EDA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ACAB9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C38FCD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18C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503A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F896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5278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7C39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FEB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B1428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CB6CB4"/>
    <w:multiLevelType w:val="hybridMultilevel"/>
    <w:tmpl w:val="0D3E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E3AD4"/>
    <w:multiLevelType w:val="hybridMultilevel"/>
    <w:tmpl w:val="0778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C370B"/>
    <w:multiLevelType w:val="hybridMultilevel"/>
    <w:tmpl w:val="1C987472"/>
    <w:lvl w:ilvl="0" w:tplc="CC50C0A6">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F6125"/>
    <w:multiLevelType w:val="hybridMultilevel"/>
    <w:tmpl w:val="ACD2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D717C"/>
    <w:multiLevelType w:val="hybridMultilevel"/>
    <w:tmpl w:val="C71895C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8FD6F6E"/>
    <w:multiLevelType w:val="hybridMultilevel"/>
    <w:tmpl w:val="27B49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CA7CF8"/>
    <w:multiLevelType w:val="hybridMultilevel"/>
    <w:tmpl w:val="2CE4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06177"/>
    <w:multiLevelType w:val="hybridMultilevel"/>
    <w:tmpl w:val="7EECB478"/>
    <w:lvl w:ilvl="0" w:tplc="F53489DE">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F8A238F"/>
    <w:multiLevelType w:val="hybridMultilevel"/>
    <w:tmpl w:val="B406FF9A"/>
    <w:lvl w:ilvl="0" w:tplc="4AB45B28">
      <w:start w:val="1"/>
      <w:numFmt w:val="bullet"/>
      <w:lvlText w:val="•"/>
      <w:lvlJc w:val="left"/>
      <w:pPr>
        <w:tabs>
          <w:tab w:val="num" w:pos="720"/>
        </w:tabs>
        <w:ind w:left="720" w:hanging="360"/>
      </w:pPr>
      <w:rPr>
        <w:rFonts w:ascii="Arial" w:hAnsi="Arial" w:hint="default"/>
      </w:rPr>
    </w:lvl>
    <w:lvl w:ilvl="1" w:tplc="AB267056">
      <w:start w:val="1"/>
      <w:numFmt w:val="bullet"/>
      <w:lvlText w:val="•"/>
      <w:lvlJc w:val="left"/>
      <w:pPr>
        <w:tabs>
          <w:tab w:val="num" w:pos="1440"/>
        </w:tabs>
        <w:ind w:left="1440" w:hanging="360"/>
      </w:pPr>
      <w:rPr>
        <w:rFonts w:ascii="Arial" w:hAnsi="Arial" w:hint="default"/>
      </w:rPr>
    </w:lvl>
    <w:lvl w:ilvl="2" w:tplc="108C4A2A" w:tentative="1">
      <w:start w:val="1"/>
      <w:numFmt w:val="bullet"/>
      <w:lvlText w:val="•"/>
      <w:lvlJc w:val="left"/>
      <w:pPr>
        <w:tabs>
          <w:tab w:val="num" w:pos="2160"/>
        </w:tabs>
        <w:ind w:left="2160" w:hanging="360"/>
      </w:pPr>
      <w:rPr>
        <w:rFonts w:ascii="Arial" w:hAnsi="Arial" w:hint="default"/>
      </w:rPr>
    </w:lvl>
    <w:lvl w:ilvl="3" w:tplc="B942A3CC" w:tentative="1">
      <w:start w:val="1"/>
      <w:numFmt w:val="bullet"/>
      <w:lvlText w:val="•"/>
      <w:lvlJc w:val="left"/>
      <w:pPr>
        <w:tabs>
          <w:tab w:val="num" w:pos="2880"/>
        </w:tabs>
        <w:ind w:left="2880" w:hanging="360"/>
      </w:pPr>
      <w:rPr>
        <w:rFonts w:ascii="Arial" w:hAnsi="Arial" w:hint="default"/>
      </w:rPr>
    </w:lvl>
    <w:lvl w:ilvl="4" w:tplc="4CF6F616" w:tentative="1">
      <w:start w:val="1"/>
      <w:numFmt w:val="bullet"/>
      <w:lvlText w:val="•"/>
      <w:lvlJc w:val="left"/>
      <w:pPr>
        <w:tabs>
          <w:tab w:val="num" w:pos="3600"/>
        </w:tabs>
        <w:ind w:left="3600" w:hanging="360"/>
      </w:pPr>
      <w:rPr>
        <w:rFonts w:ascii="Arial" w:hAnsi="Arial" w:hint="default"/>
      </w:rPr>
    </w:lvl>
    <w:lvl w:ilvl="5" w:tplc="435A3876" w:tentative="1">
      <w:start w:val="1"/>
      <w:numFmt w:val="bullet"/>
      <w:lvlText w:val="•"/>
      <w:lvlJc w:val="left"/>
      <w:pPr>
        <w:tabs>
          <w:tab w:val="num" w:pos="4320"/>
        </w:tabs>
        <w:ind w:left="4320" w:hanging="360"/>
      </w:pPr>
      <w:rPr>
        <w:rFonts w:ascii="Arial" w:hAnsi="Arial" w:hint="default"/>
      </w:rPr>
    </w:lvl>
    <w:lvl w:ilvl="6" w:tplc="83689560" w:tentative="1">
      <w:start w:val="1"/>
      <w:numFmt w:val="bullet"/>
      <w:lvlText w:val="•"/>
      <w:lvlJc w:val="left"/>
      <w:pPr>
        <w:tabs>
          <w:tab w:val="num" w:pos="5040"/>
        </w:tabs>
        <w:ind w:left="5040" w:hanging="360"/>
      </w:pPr>
      <w:rPr>
        <w:rFonts w:ascii="Arial" w:hAnsi="Arial" w:hint="default"/>
      </w:rPr>
    </w:lvl>
    <w:lvl w:ilvl="7" w:tplc="2F36901E" w:tentative="1">
      <w:start w:val="1"/>
      <w:numFmt w:val="bullet"/>
      <w:lvlText w:val="•"/>
      <w:lvlJc w:val="left"/>
      <w:pPr>
        <w:tabs>
          <w:tab w:val="num" w:pos="5760"/>
        </w:tabs>
        <w:ind w:left="5760" w:hanging="360"/>
      </w:pPr>
      <w:rPr>
        <w:rFonts w:ascii="Arial" w:hAnsi="Arial" w:hint="default"/>
      </w:rPr>
    </w:lvl>
    <w:lvl w:ilvl="8" w:tplc="35C88E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112F60"/>
    <w:multiLevelType w:val="hybridMultilevel"/>
    <w:tmpl w:val="7616A716"/>
    <w:lvl w:ilvl="0" w:tplc="93743DD2">
      <w:start w:val="1"/>
      <w:numFmt w:val="bullet"/>
      <w:lvlText w:val="•"/>
      <w:lvlJc w:val="left"/>
      <w:pPr>
        <w:tabs>
          <w:tab w:val="num" w:pos="720"/>
        </w:tabs>
        <w:ind w:left="720" w:hanging="360"/>
      </w:pPr>
      <w:rPr>
        <w:rFonts w:ascii="Arial" w:hAnsi="Arial" w:hint="default"/>
      </w:rPr>
    </w:lvl>
    <w:lvl w:ilvl="1" w:tplc="2160EA70">
      <w:start w:val="1"/>
      <w:numFmt w:val="bullet"/>
      <w:lvlText w:val="•"/>
      <w:lvlJc w:val="left"/>
      <w:pPr>
        <w:tabs>
          <w:tab w:val="num" w:pos="1440"/>
        </w:tabs>
        <w:ind w:left="1440" w:hanging="360"/>
      </w:pPr>
      <w:rPr>
        <w:rFonts w:ascii="Arial" w:hAnsi="Arial" w:hint="default"/>
      </w:rPr>
    </w:lvl>
    <w:lvl w:ilvl="2" w:tplc="505A1FD4" w:tentative="1">
      <w:start w:val="1"/>
      <w:numFmt w:val="bullet"/>
      <w:lvlText w:val="•"/>
      <w:lvlJc w:val="left"/>
      <w:pPr>
        <w:tabs>
          <w:tab w:val="num" w:pos="2160"/>
        </w:tabs>
        <w:ind w:left="2160" w:hanging="360"/>
      </w:pPr>
      <w:rPr>
        <w:rFonts w:ascii="Arial" w:hAnsi="Arial" w:hint="default"/>
      </w:rPr>
    </w:lvl>
    <w:lvl w:ilvl="3" w:tplc="50123688" w:tentative="1">
      <w:start w:val="1"/>
      <w:numFmt w:val="bullet"/>
      <w:lvlText w:val="•"/>
      <w:lvlJc w:val="left"/>
      <w:pPr>
        <w:tabs>
          <w:tab w:val="num" w:pos="2880"/>
        </w:tabs>
        <w:ind w:left="2880" w:hanging="360"/>
      </w:pPr>
      <w:rPr>
        <w:rFonts w:ascii="Arial" w:hAnsi="Arial" w:hint="default"/>
      </w:rPr>
    </w:lvl>
    <w:lvl w:ilvl="4" w:tplc="49546B16" w:tentative="1">
      <w:start w:val="1"/>
      <w:numFmt w:val="bullet"/>
      <w:lvlText w:val="•"/>
      <w:lvlJc w:val="left"/>
      <w:pPr>
        <w:tabs>
          <w:tab w:val="num" w:pos="3600"/>
        </w:tabs>
        <w:ind w:left="3600" w:hanging="360"/>
      </w:pPr>
      <w:rPr>
        <w:rFonts w:ascii="Arial" w:hAnsi="Arial" w:hint="default"/>
      </w:rPr>
    </w:lvl>
    <w:lvl w:ilvl="5" w:tplc="C5F498E2" w:tentative="1">
      <w:start w:val="1"/>
      <w:numFmt w:val="bullet"/>
      <w:lvlText w:val="•"/>
      <w:lvlJc w:val="left"/>
      <w:pPr>
        <w:tabs>
          <w:tab w:val="num" w:pos="4320"/>
        </w:tabs>
        <w:ind w:left="4320" w:hanging="360"/>
      </w:pPr>
      <w:rPr>
        <w:rFonts w:ascii="Arial" w:hAnsi="Arial" w:hint="default"/>
      </w:rPr>
    </w:lvl>
    <w:lvl w:ilvl="6" w:tplc="B95C7288" w:tentative="1">
      <w:start w:val="1"/>
      <w:numFmt w:val="bullet"/>
      <w:lvlText w:val="•"/>
      <w:lvlJc w:val="left"/>
      <w:pPr>
        <w:tabs>
          <w:tab w:val="num" w:pos="5040"/>
        </w:tabs>
        <w:ind w:left="5040" w:hanging="360"/>
      </w:pPr>
      <w:rPr>
        <w:rFonts w:ascii="Arial" w:hAnsi="Arial" w:hint="default"/>
      </w:rPr>
    </w:lvl>
    <w:lvl w:ilvl="7" w:tplc="605ADFD8" w:tentative="1">
      <w:start w:val="1"/>
      <w:numFmt w:val="bullet"/>
      <w:lvlText w:val="•"/>
      <w:lvlJc w:val="left"/>
      <w:pPr>
        <w:tabs>
          <w:tab w:val="num" w:pos="5760"/>
        </w:tabs>
        <w:ind w:left="5760" w:hanging="360"/>
      </w:pPr>
      <w:rPr>
        <w:rFonts w:ascii="Arial" w:hAnsi="Arial" w:hint="default"/>
      </w:rPr>
    </w:lvl>
    <w:lvl w:ilvl="8" w:tplc="17CC46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235417"/>
    <w:multiLevelType w:val="hybridMultilevel"/>
    <w:tmpl w:val="8116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B21F68"/>
    <w:multiLevelType w:val="hybridMultilevel"/>
    <w:tmpl w:val="C34CB95A"/>
    <w:lvl w:ilvl="0" w:tplc="EB5CD5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04539"/>
    <w:multiLevelType w:val="hybridMultilevel"/>
    <w:tmpl w:val="B6A8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D50C5"/>
    <w:multiLevelType w:val="hybridMultilevel"/>
    <w:tmpl w:val="B9F2E7A2"/>
    <w:lvl w:ilvl="0" w:tplc="AFCC99FA">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8634BF4"/>
    <w:multiLevelType w:val="hybridMultilevel"/>
    <w:tmpl w:val="17FCA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DD324B"/>
    <w:multiLevelType w:val="hybridMultilevel"/>
    <w:tmpl w:val="4A865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799939">
    <w:abstractNumId w:val="24"/>
  </w:num>
  <w:num w:numId="2" w16cid:durableId="2013872177">
    <w:abstractNumId w:val="11"/>
  </w:num>
  <w:num w:numId="3" w16cid:durableId="1636643722">
    <w:abstractNumId w:val="23"/>
  </w:num>
  <w:num w:numId="4" w16cid:durableId="9787267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5273663">
    <w:abstractNumId w:val="14"/>
  </w:num>
  <w:num w:numId="6" w16cid:durableId="1597668645">
    <w:abstractNumId w:val="10"/>
  </w:num>
  <w:num w:numId="7" w16cid:durableId="562450498">
    <w:abstractNumId w:val="9"/>
  </w:num>
  <w:num w:numId="8" w16cid:durableId="491071132">
    <w:abstractNumId w:val="7"/>
  </w:num>
  <w:num w:numId="9" w16cid:durableId="831801103">
    <w:abstractNumId w:val="6"/>
  </w:num>
  <w:num w:numId="10" w16cid:durableId="2127506774">
    <w:abstractNumId w:val="5"/>
  </w:num>
  <w:num w:numId="11" w16cid:durableId="629091037">
    <w:abstractNumId w:val="4"/>
  </w:num>
  <w:num w:numId="12" w16cid:durableId="15011655">
    <w:abstractNumId w:val="8"/>
  </w:num>
  <w:num w:numId="13" w16cid:durableId="426728940">
    <w:abstractNumId w:val="3"/>
  </w:num>
  <w:num w:numId="14" w16cid:durableId="2120174398">
    <w:abstractNumId w:val="2"/>
  </w:num>
  <w:num w:numId="15" w16cid:durableId="85804648">
    <w:abstractNumId w:val="1"/>
  </w:num>
  <w:num w:numId="16" w16cid:durableId="209420039">
    <w:abstractNumId w:val="0"/>
  </w:num>
  <w:num w:numId="17" w16cid:durableId="755706317">
    <w:abstractNumId w:val="25"/>
  </w:num>
  <w:num w:numId="18" w16cid:durableId="1336496658">
    <w:abstractNumId w:val="13"/>
  </w:num>
  <w:num w:numId="19" w16cid:durableId="2128234930">
    <w:abstractNumId w:val="15"/>
  </w:num>
  <w:num w:numId="20" w16cid:durableId="2139293411">
    <w:abstractNumId w:val="22"/>
  </w:num>
  <w:num w:numId="21" w16cid:durableId="1078863985">
    <w:abstractNumId w:val="21"/>
  </w:num>
  <w:num w:numId="22" w16cid:durableId="430786213">
    <w:abstractNumId w:val="17"/>
  </w:num>
  <w:num w:numId="23" w16cid:durableId="180558557">
    <w:abstractNumId w:val="16"/>
  </w:num>
  <w:num w:numId="24" w16cid:durableId="589462207">
    <w:abstractNumId w:val="12"/>
  </w:num>
  <w:num w:numId="25" w16cid:durableId="1150755397">
    <w:abstractNumId w:val="19"/>
  </w:num>
  <w:num w:numId="26" w16cid:durableId="780344307">
    <w:abstractNumId w:val="18"/>
  </w:num>
  <w:num w:numId="27" w16cid:durableId="13242395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A1"/>
    <w:rsid w:val="00012161"/>
    <w:rsid w:val="000140BF"/>
    <w:rsid w:val="00023EF2"/>
    <w:rsid w:val="000250EE"/>
    <w:rsid w:val="00034E2F"/>
    <w:rsid w:val="00036F7E"/>
    <w:rsid w:val="000406B2"/>
    <w:rsid w:val="000450C0"/>
    <w:rsid w:val="00055F9C"/>
    <w:rsid w:val="000603A9"/>
    <w:rsid w:val="00060E19"/>
    <w:rsid w:val="00063E40"/>
    <w:rsid w:val="0006463F"/>
    <w:rsid w:val="00065A90"/>
    <w:rsid w:val="00074033"/>
    <w:rsid w:val="00077D3B"/>
    <w:rsid w:val="00082EC3"/>
    <w:rsid w:val="00094E48"/>
    <w:rsid w:val="000A18E8"/>
    <w:rsid w:val="000A645E"/>
    <w:rsid w:val="000B2CD0"/>
    <w:rsid w:val="000B525D"/>
    <w:rsid w:val="000C2602"/>
    <w:rsid w:val="000E1901"/>
    <w:rsid w:val="000E459E"/>
    <w:rsid w:val="000E5024"/>
    <w:rsid w:val="000E7A65"/>
    <w:rsid w:val="000F1A3D"/>
    <w:rsid w:val="000F32F0"/>
    <w:rsid w:val="000F420C"/>
    <w:rsid w:val="000F4DCA"/>
    <w:rsid w:val="00104E54"/>
    <w:rsid w:val="00107828"/>
    <w:rsid w:val="001156B8"/>
    <w:rsid w:val="00115BE0"/>
    <w:rsid w:val="00121C64"/>
    <w:rsid w:val="00124C90"/>
    <w:rsid w:val="0013388F"/>
    <w:rsid w:val="001371A2"/>
    <w:rsid w:val="00137E04"/>
    <w:rsid w:val="00140487"/>
    <w:rsid w:val="0014184F"/>
    <w:rsid w:val="0015077B"/>
    <w:rsid w:val="0015684D"/>
    <w:rsid w:val="00164BFE"/>
    <w:rsid w:val="001706F5"/>
    <w:rsid w:val="0017171F"/>
    <w:rsid w:val="00182617"/>
    <w:rsid w:val="00183F63"/>
    <w:rsid w:val="00187737"/>
    <w:rsid w:val="00194B28"/>
    <w:rsid w:val="00195DFE"/>
    <w:rsid w:val="001B4795"/>
    <w:rsid w:val="001B51F7"/>
    <w:rsid w:val="001B5FA6"/>
    <w:rsid w:val="001C3775"/>
    <w:rsid w:val="001D3CFB"/>
    <w:rsid w:val="001D6DD1"/>
    <w:rsid w:val="001E1D76"/>
    <w:rsid w:val="001E3237"/>
    <w:rsid w:val="001E4028"/>
    <w:rsid w:val="001E582A"/>
    <w:rsid w:val="001F6570"/>
    <w:rsid w:val="0020145E"/>
    <w:rsid w:val="0020161E"/>
    <w:rsid w:val="00206BC8"/>
    <w:rsid w:val="002116DB"/>
    <w:rsid w:val="002146B3"/>
    <w:rsid w:val="00223413"/>
    <w:rsid w:val="00223A5F"/>
    <w:rsid w:val="002327AB"/>
    <w:rsid w:val="00236435"/>
    <w:rsid w:val="002364E3"/>
    <w:rsid w:val="0023706F"/>
    <w:rsid w:val="00245343"/>
    <w:rsid w:val="00261365"/>
    <w:rsid w:val="00276C42"/>
    <w:rsid w:val="0028005A"/>
    <w:rsid w:val="00284227"/>
    <w:rsid w:val="002846ED"/>
    <w:rsid w:val="0028611A"/>
    <w:rsid w:val="0028686A"/>
    <w:rsid w:val="00286E1F"/>
    <w:rsid w:val="00292258"/>
    <w:rsid w:val="002B419D"/>
    <w:rsid w:val="002B5618"/>
    <w:rsid w:val="002C27F1"/>
    <w:rsid w:val="002E2851"/>
    <w:rsid w:val="002E357C"/>
    <w:rsid w:val="002E6C54"/>
    <w:rsid w:val="002E776F"/>
    <w:rsid w:val="002F4AE0"/>
    <w:rsid w:val="00301C7A"/>
    <w:rsid w:val="003044AE"/>
    <w:rsid w:val="00311DEB"/>
    <w:rsid w:val="00315F0E"/>
    <w:rsid w:val="0033089B"/>
    <w:rsid w:val="003354D5"/>
    <w:rsid w:val="003450C3"/>
    <w:rsid w:val="00350713"/>
    <w:rsid w:val="003543A5"/>
    <w:rsid w:val="00355650"/>
    <w:rsid w:val="003616AB"/>
    <w:rsid w:val="00364DAE"/>
    <w:rsid w:val="00365630"/>
    <w:rsid w:val="00365F82"/>
    <w:rsid w:val="003726DF"/>
    <w:rsid w:val="00372E72"/>
    <w:rsid w:val="00374D0E"/>
    <w:rsid w:val="003805C6"/>
    <w:rsid w:val="00392BBC"/>
    <w:rsid w:val="003A3AE6"/>
    <w:rsid w:val="003B31EF"/>
    <w:rsid w:val="003C0AC0"/>
    <w:rsid w:val="003C3E1D"/>
    <w:rsid w:val="003C6C48"/>
    <w:rsid w:val="003D4516"/>
    <w:rsid w:val="003F4BF5"/>
    <w:rsid w:val="00407050"/>
    <w:rsid w:val="0041115F"/>
    <w:rsid w:val="004125E6"/>
    <w:rsid w:val="00413409"/>
    <w:rsid w:val="00421EE2"/>
    <w:rsid w:val="00423450"/>
    <w:rsid w:val="0042528D"/>
    <w:rsid w:val="004476C2"/>
    <w:rsid w:val="00450C71"/>
    <w:rsid w:val="00462C0B"/>
    <w:rsid w:val="00476914"/>
    <w:rsid w:val="00481544"/>
    <w:rsid w:val="004847AF"/>
    <w:rsid w:val="00487BE5"/>
    <w:rsid w:val="00492A86"/>
    <w:rsid w:val="004A1FB1"/>
    <w:rsid w:val="004C3BE5"/>
    <w:rsid w:val="004C7098"/>
    <w:rsid w:val="004D4ED5"/>
    <w:rsid w:val="004F57D0"/>
    <w:rsid w:val="004F70A6"/>
    <w:rsid w:val="00504F80"/>
    <w:rsid w:val="00510DE6"/>
    <w:rsid w:val="00512685"/>
    <w:rsid w:val="00517890"/>
    <w:rsid w:val="00521665"/>
    <w:rsid w:val="005220C0"/>
    <w:rsid w:val="0052273B"/>
    <w:rsid w:val="00532E2D"/>
    <w:rsid w:val="00534617"/>
    <w:rsid w:val="00536F71"/>
    <w:rsid w:val="00537186"/>
    <w:rsid w:val="00542A48"/>
    <w:rsid w:val="00545500"/>
    <w:rsid w:val="00545731"/>
    <w:rsid w:val="0054745A"/>
    <w:rsid w:val="00560976"/>
    <w:rsid w:val="0056300B"/>
    <w:rsid w:val="00571D63"/>
    <w:rsid w:val="00576A6B"/>
    <w:rsid w:val="00577BD8"/>
    <w:rsid w:val="00577FE1"/>
    <w:rsid w:val="005854CA"/>
    <w:rsid w:val="0059145F"/>
    <w:rsid w:val="0059254C"/>
    <w:rsid w:val="00592D61"/>
    <w:rsid w:val="00593724"/>
    <w:rsid w:val="005A0127"/>
    <w:rsid w:val="005A0DA5"/>
    <w:rsid w:val="005A5185"/>
    <w:rsid w:val="005A5D76"/>
    <w:rsid w:val="005A749C"/>
    <w:rsid w:val="005A7F04"/>
    <w:rsid w:val="005B172F"/>
    <w:rsid w:val="005B4699"/>
    <w:rsid w:val="005B54B0"/>
    <w:rsid w:val="005B67DC"/>
    <w:rsid w:val="005B7787"/>
    <w:rsid w:val="005C053C"/>
    <w:rsid w:val="005C21CA"/>
    <w:rsid w:val="005D06F6"/>
    <w:rsid w:val="005D3E64"/>
    <w:rsid w:val="005D49E2"/>
    <w:rsid w:val="005E2CF6"/>
    <w:rsid w:val="005F3DF4"/>
    <w:rsid w:val="005F6467"/>
    <w:rsid w:val="005F7943"/>
    <w:rsid w:val="00600141"/>
    <w:rsid w:val="00600D10"/>
    <w:rsid w:val="00604695"/>
    <w:rsid w:val="00615D16"/>
    <w:rsid w:val="00627722"/>
    <w:rsid w:val="00635CF1"/>
    <w:rsid w:val="006362A4"/>
    <w:rsid w:val="00641CBB"/>
    <w:rsid w:val="00643581"/>
    <w:rsid w:val="0066466E"/>
    <w:rsid w:val="0066672A"/>
    <w:rsid w:val="00666AB2"/>
    <w:rsid w:val="0066736D"/>
    <w:rsid w:val="00671CAF"/>
    <w:rsid w:val="00672971"/>
    <w:rsid w:val="006810C4"/>
    <w:rsid w:val="00691011"/>
    <w:rsid w:val="006A1DA4"/>
    <w:rsid w:val="006B1ABE"/>
    <w:rsid w:val="006B5D3C"/>
    <w:rsid w:val="006C628F"/>
    <w:rsid w:val="006D11F1"/>
    <w:rsid w:val="006D44D0"/>
    <w:rsid w:val="006D4AE7"/>
    <w:rsid w:val="006D7112"/>
    <w:rsid w:val="006E6422"/>
    <w:rsid w:val="006F67FD"/>
    <w:rsid w:val="0071024A"/>
    <w:rsid w:val="007122EE"/>
    <w:rsid w:val="00726E0F"/>
    <w:rsid w:val="00754748"/>
    <w:rsid w:val="0075514F"/>
    <w:rsid w:val="007555A9"/>
    <w:rsid w:val="00755AA5"/>
    <w:rsid w:val="00761B36"/>
    <w:rsid w:val="00761D72"/>
    <w:rsid w:val="007642E5"/>
    <w:rsid w:val="0077021C"/>
    <w:rsid w:val="007707AA"/>
    <w:rsid w:val="00772E9A"/>
    <w:rsid w:val="00774DCD"/>
    <w:rsid w:val="00776C00"/>
    <w:rsid w:val="007A4B18"/>
    <w:rsid w:val="007D5228"/>
    <w:rsid w:val="007E2A0A"/>
    <w:rsid w:val="007E342E"/>
    <w:rsid w:val="007E6FB4"/>
    <w:rsid w:val="007F4B35"/>
    <w:rsid w:val="007F61C9"/>
    <w:rsid w:val="007F6FBC"/>
    <w:rsid w:val="0081000D"/>
    <w:rsid w:val="008128C9"/>
    <w:rsid w:val="00813E6C"/>
    <w:rsid w:val="0081748A"/>
    <w:rsid w:val="00823148"/>
    <w:rsid w:val="008277F7"/>
    <w:rsid w:val="00830BB1"/>
    <w:rsid w:val="00845857"/>
    <w:rsid w:val="00851EB8"/>
    <w:rsid w:val="008553BF"/>
    <w:rsid w:val="008657FA"/>
    <w:rsid w:val="008705FA"/>
    <w:rsid w:val="00870CCC"/>
    <w:rsid w:val="00870E65"/>
    <w:rsid w:val="00872302"/>
    <w:rsid w:val="00873333"/>
    <w:rsid w:val="00874E93"/>
    <w:rsid w:val="00877D1F"/>
    <w:rsid w:val="00881BE4"/>
    <w:rsid w:val="00881EAB"/>
    <w:rsid w:val="008900CE"/>
    <w:rsid w:val="00894113"/>
    <w:rsid w:val="00895CA8"/>
    <w:rsid w:val="008A4386"/>
    <w:rsid w:val="008A6BD3"/>
    <w:rsid w:val="008C32A1"/>
    <w:rsid w:val="008C3EF4"/>
    <w:rsid w:val="008D5275"/>
    <w:rsid w:val="008E10F2"/>
    <w:rsid w:val="008F711A"/>
    <w:rsid w:val="00903938"/>
    <w:rsid w:val="0091280A"/>
    <w:rsid w:val="0092587A"/>
    <w:rsid w:val="00931A64"/>
    <w:rsid w:val="009350F1"/>
    <w:rsid w:val="00952987"/>
    <w:rsid w:val="00957167"/>
    <w:rsid w:val="0096482F"/>
    <w:rsid w:val="00970630"/>
    <w:rsid w:val="00977E3D"/>
    <w:rsid w:val="00981C02"/>
    <w:rsid w:val="00993635"/>
    <w:rsid w:val="00995A8F"/>
    <w:rsid w:val="009A1256"/>
    <w:rsid w:val="009A18D3"/>
    <w:rsid w:val="009A48B8"/>
    <w:rsid w:val="009A7258"/>
    <w:rsid w:val="009C2220"/>
    <w:rsid w:val="009D0E34"/>
    <w:rsid w:val="009D1AC0"/>
    <w:rsid w:val="009D2D67"/>
    <w:rsid w:val="009D3AF6"/>
    <w:rsid w:val="009D58DA"/>
    <w:rsid w:val="009E4CA9"/>
    <w:rsid w:val="00A009BA"/>
    <w:rsid w:val="00A00A7F"/>
    <w:rsid w:val="00A03E39"/>
    <w:rsid w:val="00A0613A"/>
    <w:rsid w:val="00A137CD"/>
    <w:rsid w:val="00A3409B"/>
    <w:rsid w:val="00A367DB"/>
    <w:rsid w:val="00A422E6"/>
    <w:rsid w:val="00A5005A"/>
    <w:rsid w:val="00A53362"/>
    <w:rsid w:val="00A558B5"/>
    <w:rsid w:val="00A5632A"/>
    <w:rsid w:val="00A65EE7"/>
    <w:rsid w:val="00A66BF7"/>
    <w:rsid w:val="00A773B7"/>
    <w:rsid w:val="00A915D0"/>
    <w:rsid w:val="00A95C4C"/>
    <w:rsid w:val="00AA0699"/>
    <w:rsid w:val="00AC7B4C"/>
    <w:rsid w:val="00AD4E3D"/>
    <w:rsid w:val="00AE59B0"/>
    <w:rsid w:val="00AE65D8"/>
    <w:rsid w:val="00AF3F37"/>
    <w:rsid w:val="00AF63FB"/>
    <w:rsid w:val="00B01250"/>
    <w:rsid w:val="00B016A8"/>
    <w:rsid w:val="00B034AC"/>
    <w:rsid w:val="00B046EF"/>
    <w:rsid w:val="00B062B0"/>
    <w:rsid w:val="00B26626"/>
    <w:rsid w:val="00B403E0"/>
    <w:rsid w:val="00B4458E"/>
    <w:rsid w:val="00B535C8"/>
    <w:rsid w:val="00B54F18"/>
    <w:rsid w:val="00B7027C"/>
    <w:rsid w:val="00B72D33"/>
    <w:rsid w:val="00B82401"/>
    <w:rsid w:val="00B83DA8"/>
    <w:rsid w:val="00B878DA"/>
    <w:rsid w:val="00B90B8F"/>
    <w:rsid w:val="00B92870"/>
    <w:rsid w:val="00BA50E3"/>
    <w:rsid w:val="00BB0F9B"/>
    <w:rsid w:val="00BC776F"/>
    <w:rsid w:val="00BD15F6"/>
    <w:rsid w:val="00BE4C4C"/>
    <w:rsid w:val="00C019DE"/>
    <w:rsid w:val="00C01C30"/>
    <w:rsid w:val="00C0260F"/>
    <w:rsid w:val="00C15DF8"/>
    <w:rsid w:val="00C172E2"/>
    <w:rsid w:val="00C25F86"/>
    <w:rsid w:val="00C30586"/>
    <w:rsid w:val="00C4174E"/>
    <w:rsid w:val="00C47048"/>
    <w:rsid w:val="00C517D3"/>
    <w:rsid w:val="00C51DFE"/>
    <w:rsid w:val="00C53F58"/>
    <w:rsid w:val="00C57487"/>
    <w:rsid w:val="00C57D93"/>
    <w:rsid w:val="00C605E0"/>
    <w:rsid w:val="00C630CF"/>
    <w:rsid w:val="00C706BE"/>
    <w:rsid w:val="00C72339"/>
    <w:rsid w:val="00C72DE7"/>
    <w:rsid w:val="00C75B70"/>
    <w:rsid w:val="00C769AD"/>
    <w:rsid w:val="00C820BD"/>
    <w:rsid w:val="00C84149"/>
    <w:rsid w:val="00C865C8"/>
    <w:rsid w:val="00C868E4"/>
    <w:rsid w:val="00C947B7"/>
    <w:rsid w:val="00CB78EF"/>
    <w:rsid w:val="00CC24E3"/>
    <w:rsid w:val="00CC61A2"/>
    <w:rsid w:val="00CC6DF3"/>
    <w:rsid w:val="00CE56A2"/>
    <w:rsid w:val="00CF009C"/>
    <w:rsid w:val="00CF019F"/>
    <w:rsid w:val="00CF7362"/>
    <w:rsid w:val="00D0061F"/>
    <w:rsid w:val="00D043C1"/>
    <w:rsid w:val="00D140D1"/>
    <w:rsid w:val="00D151AF"/>
    <w:rsid w:val="00D175DC"/>
    <w:rsid w:val="00D2557A"/>
    <w:rsid w:val="00D270BF"/>
    <w:rsid w:val="00D30760"/>
    <w:rsid w:val="00D310CD"/>
    <w:rsid w:val="00D42B16"/>
    <w:rsid w:val="00D64C7F"/>
    <w:rsid w:val="00D7528B"/>
    <w:rsid w:val="00D755AF"/>
    <w:rsid w:val="00D805AC"/>
    <w:rsid w:val="00D83D41"/>
    <w:rsid w:val="00D865B2"/>
    <w:rsid w:val="00D92BA3"/>
    <w:rsid w:val="00D931F2"/>
    <w:rsid w:val="00D957EC"/>
    <w:rsid w:val="00D97D3B"/>
    <w:rsid w:val="00DA2FB6"/>
    <w:rsid w:val="00DA3CD5"/>
    <w:rsid w:val="00DA6A0C"/>
    <w:rsid w:val="00DB4F92"/>
    <w:rsid w:val="00DD3F4C"/>
    <w:rsid w:val="00DE1EC4"/>
    <w:rsid w:val="00E02C38"/>
    <w:rsid w:val="00E12150"/>
    <w:rsid w:val="00E14FF2"/>
    <w:rsid w:val="00E3230D"/>
    <w:rsid w:val="00E4656E"/>
    <w:rsid w:val="00E5206B"/>
    <w:rsid w:val="00E546CB"/>
    <w:rsid w:val="00E55FB0"/>
    <w:rsid w:val="00E6367B"/>
    <w:rsid w:val="00E6416A"/>
    <w:rsid w:val="00E668EF"/>
    <w:rsid w:val="00E71E20"/>
    <w:rsid w:val="00E71E37"/>
    <w:rsid w:val="00E73BF5"/>
    <w:rsid w:val="00E74709"/>
    <w:rsid w:val="00E768BA"/>
    <w:rsid w:val="00E77151"/>
    <w:rsid w:val="00E80DF8"/>
    <w:rsid w:val="00EA2131"/>
    <w:rsid w:val="00EA2F2F"/>
    <w:rsid w:val="00EA6A50"/>
    <w:rsid w:val="00EB33DE"/>
    <w:rsid w:val="00EB3B96"/>
    <w:rsid w:val="00EB400E"/>
    <w:rsid w:val="00EB4AE9"/>
    <w:rsid w:val="00ED3E52"/>
    <w:rsid w:val="00F00BBB"/>
    <w:rsid w:val="00F00E55"/>
    <w:rsid w:val="00F14790"/>
    <w:rsid w:val="00F14D22"/>
    <w:rsid w:val="00F440D0"/>
    <w:rsid w:val="00F4556B"/>
    <w:rsid w:val="00F55453"/>
    <w:rsid w:val="00F60272"/>
    <w:rsid w:val="00F7573A"/>
    <w:rsid w:val="00F808F0"/>
    <w:rsid w:val="00F80A3C"/>
    <w:rsid w:val="00F900D9"/>
    <w:rsid w:val="00F94670"/>
    <w:rsid w:val="00FB2D79"/>
    <w:rsid w:val="00FB478F"/>
    <w:rsid w:val="00FB7C58"/>
    <w:rsid w:val="00FC2672"/>
    <w:rsid w:val="00FC269F"/>
    <w:rsid w:val="00FC50EE"/>
    <w:rsid w:val="00FC5342"/>
    <w:rsid w:val="00FC6E1F"/>
    <w:rsid w:val="00FC7486"/>
    <w:rsid w:val="00FC7ECA"/>
    <w:rsid w:val="00FD0D1E"/>
    <w:rsid w:val="00FD6867"/>
    <w:rsid w:val="00FD7584"/>
    <w:rsid w:val="00FE2D04"/>
    <w:rsid w:val="00FE7ACE"/>
    <w:rsid w:val="00FF25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A934"/>
  <w15:chartTrackingRefBased/>
  <w15:docId w15:val="{B2CEF1DC-C63A-4441-8840-1E705C14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A7F"/>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342"/>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C534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4699"/>
    <w:pPr>
      <w:outlineLvl w:val="2"/>
    </w:pPr>
    <w:rPr>
      <w:b/>
      <w:i/>
    </w:rPr>
  </w:style>
  <w:style w:type="paragraph" w:styleId="Heading4">
    <w:name w:val="heading 4"/>
    <w:basedOn w:val="Normal"/>
    <w:next w:val="Normal"/>
    <w:link w:val="Heading4Char"/>
    <w:uiPriority w:val="9"/>
    <w:unhideWhenUsed/>
    <w:qFormat/>
    <w:rsid w:val="00C72339"/>
    <w:pPr>
      <w:ind w:firstLine="720"/>
      <w:outlineLvl w:val="3"/>
    </w:pPr>
    <w:rPr>
      <w:b/>
    </w:rPr>
  </w:style>
  <w:style w:type="paragraph" w:styleId="Heading5">
    <w:name w:val="heading 5"/>
    <w:basedOn w:val="Normal"/>
    <w:next w:val="Normal"/>
    <w:link w:val="Heading5Char"/>
    <w:autoRedefine/>
    <w:uiPriority w:val="9"/>
    <w:unhideWhenUsed/>
    <w:qFormat/>
    <w:rsid w:val="008C3EF4"/>
    <w:pPr>
      <w:ind w:firstLine="72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32A1"/>
    <w:rPr>
      <w:color w:val="808080"/>
    </w:rPr>
  </w:style>
  <w:style w:type="character" w:customStyle="1" w:styleId="Style1">
    <w:name w:val="Style1"/>
    <w:basedOn w:val="DefaultParagraphFont"/>
    <w:uiPriority w:val="1"/>
    <w:rsid w:val="0091280A"/>
    <w:rPr>
      <w:rFonts w:ascii="Times New Roman" w:hAnsi="Times New Roman"/>
      <w:color w:val="auto"/>
      <w:sz w:val="24"/>
    </w:rPr>
  </w:style>
  <w:style w:type="paragraph" w:styleId="Header">
    <w:name w:val="header"/>
    <w:basedOn w:val="Normal"/>
    <w:link w:val="HeaderChar"/>
    <w:uiPriority w:val="99"/>
    <w:unhideWhenUsed/>
    <w:rsid w:val="00374D0E"/>
    <w:pPr>
      <w:tabs>
        <w:tab w:val="center" w:pos="4680"/>
        <w:tab w:val="right" w:pos="9360"/>
      </w:tabs>
    </w:pPr>
  </w:style>
  <w:style w:type="character" w:customStyle="1" w:styleId="HeaderChar">
    <w:name w:val="Header Char"/>
    <w:basedOn w:val="DefaultParagraphFont"/>
    <w:link w:val="Header"/>
    <w:uiPriority w:val="99"/>
    <w:rsid w:val="00374D0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74D0E"/>
    <w:pPr>
      <w:tabs>
        <w:tab w:val="center" w:pos="4680"/>
        <w:tab w:val="right" w:pos="9360"/>
      </w:tabs>
    </w:pPr>
  </w:style>
  <w:style w:type="character" w:customStyle="1" w:styleId="FooterChar">
    <w:name w:val="Footer Char"/>
    <w:basedOn w:val="DefaultParagraphFont"/>
    <w:link w:val="Footer"/>
    <w:uiPriority w:val="99"/>
    <w:rsid w:val="00374D0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5342"/>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FE7ACE"/>
    <w:pPr>
      <w:spacing w:before="240" w:line="259" w:lineRule="auto"/>
      <w:jc w:val="left"/>
      <w:outlineLvl w:val="9"/>
    </w:pPr>
    <w:rPr>
      <w:rFonts w:asciiTheme="majorHAnsi" w:hAnsiTheme="majorHAnsi"/>
      <w:caps/>
      <w:color w:val="2E74B5" w:themeColor="accent1" w:themeShade="BF"/>
      <w:sz w:val="32"/>
    </w:rPr>
  </w:style>
  <w:style w:type="paragraph" w:styleId="TOC1">
    <w:name w:val="toc 1"/>
    <w:basedOn w:val="Normal"/>
    <w:next w:val="Normal"/>
    <w:autoRedefine/>
    <w:uiPriority w:val="39"/>
    <w:unhideWhenUsed/>
    <w:rsid w:val="0042528D"/>
    <w:pPr>
      <w:tabs>
        <w:tab w:val="right" w:leader="dot" w:pos="8630"/>
      </w:tabs>
      <w:spacing w:after="100" w:line="240" w:lineRule="auto"/>
    </w:pPr>
  </w:style>
  <w:style w:type="character" w:styleId="Hyperlink">
    <w:name w:val="Hyperlink"/>
    <w:basedOn w:val="DefaultParagraphFont"/>
    <w:uiPriority w:val="99"/>
    <w:unhideWhenUsed/>
    <w:rsid w:val="00FE7ACE"/>
    <w:rPr>
      <w:color w:val="0563C1" w:themeColor="hyperlink"/>
      <w:u w:val="single"/>
    </w:rPr>
  </w:style>
  <w:style w:type="paragraph" w:styleId="ListParagraph">
    <w:name w:val="List Paragraph"/>
    <w:basedOn w:val="Normal"/>
    <w:uiPriority w:val="34"/>
    <w:qFormat/>
    <w:rsid w:val="00FE7ACE"/>
    <w:pPr>
      <w:ind w:left="720"/>
      <w:contextualSpacing/>
    </w:pPr>
  </w:style>
  <w:style w:type="paragraph" w:styleId="TOC3">
    <w:name w:val="toc 3"/>
    <w:basedOn w:val="Normal"/>
    <w:next w:val="Normal"/>
    <w:autoRedefine/>
    <w:uiPriority w:val="39"/>
    <w:unhideWhenUsed/>
    <w:rsid w:val="00187737"/>
    <w:pPr>
      <w:spacing w:after="100" w:line="240" w:lineRule="auto"/>
      <w:ind w:left="720"/>
    </w:pPr>
  </w:style>
  <w:style w:type="paragraph" w:styleId="Caption">
    <w:name w:val="caption"/>
    <w:basedOn w:val="Normal"/>
    <w:next w:val="Normal"/>
    <w:uiPriority w:val="35"/>
    <w:unhideWhenUsed/>
    <w:qFormat/>
    <w:rsid w:val="00311DEB"/>
    <w:pPr>
      <w:spacing w:line="240" w:lineRule="auto"/>
    </w:pPr>
    <w:rPr>
      <w:iCs/>
      <w:szCs w:val="18"/>
    </w:rPr>
  </w:style>
  <w:style w:type="paragraph" w:styleId="TableofFigures">
    <w:name w:val="table of figures"/>
    <w:basedOn w:val="Normal"/>
    <w:next w:val="Normal"/>
    <w:uiPriority w:val="99"/>
    <w:unhideWhenUsed/>
    <w:rsid w:val="0041115F"/>
    <w:pPr>
      <w:spacing w:after="100" w:line="240" w:lineRule="auto"/>
    </w:pPr>
  </w:style>
  <w:style w:type="character" w:customStyle="1" w:styleId="Heading2Char">
    <w:name w:val="Heading 2 Char"/>
    <w:basedOn w:val="DefaultParagraphFont"/>
    <w:link w:val="Heading2"/>
    <w:uiPriority w:val="9"/>
    <w:rsid w:val="00FC534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B469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C72339"/>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rsid w:val="008C3EF4"/>
    <w:rPr>
      <w:rFonts w:ascii="Times New Roman" w:eastAsia="Times New Roman" w:hAnsi="Times New Roman" w:cs="Times New Roman"/>
      <w:i/>
      <w:sz w:val="24"/>
      <w:szCs w:val="24"/>
    </w:rPr>
  </w:style>
  <w:style w:type="character" w:customStyle="1" w:styleId="Style2">
    <w:name w:val="Style2"/>
    <w:basedOn w:val="DefaultParagraphFont"/>
    <w:uiPriority w:val="1"/>
    <w:rsid w:val="00577BD8"/>
    <w:rPr>
      <w:caps/>
      <w:smallCaps w:val="0"/>
    </w:rPr>
  </w:style>
  <w:style w:type="character" w:customStyle="1" w:styleId="Style3">
    <w:name w:val="Style3"/>
    <w:basedOn w:val="DefaultParagraphFont"/>
    <w:uiPriority w:val="1"/>
    <w:rsid w:val="00074033"/>
    <w:rPr>
      <w:rFonts w:ascii="Times New Roman" w:hAnsi="Times New Roman"/>
      <w:sz w:val="24"/>
      <w:u w:val="single"/>
    </w:rPr>
  </w:style>
  <w:style w:type="paragraph" w:styleId="TOC2">
    <w:name w:val="toc 2"/>
    <w:basedOn w:val="Normal"/>
    <w:next w:val="Normal"/>
    <w:autoRedefine/>
    <w:uiPriority w:val="39"/>
    <w:unhideWhenUsed/>
    <w:rsid w:val="00FC5342"/>
    <w:pPr>
      <w:tabs>
        <w:tab w:val="right" w:leader="dot" w:pos="8630"/>
      </w:tabs>
      <w:spacing w:after="100" w:line="240" w:lineRule="auto"/>
      <w:ind w:left="360"/>
    </w:pPr>
  </w:style>
  <w:style w:type="table" w:styleId="TableGrid">
    <w:name w:val="Table Grid"/>
    <w:basedOn w:val="TableNormal"/>
    <w:uiPriority w:val="39"/>
    <w:rsid w:val="009D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7737"/>
    <w:pPr>
      <w:spacing w:after="100" w:line="240" w:lineRule="auto"/>
      <w:ind w:left="1080"/>
    </w:pPr>
  </w:style>
  <w:style w:type="paragraph" w:styleId="TOC5">
    <w:name w:val="toc 5"/>
    <w:basedOn w:val="Normal"/>
    <w:next w:val="Normal"/>
    <w:autoRedefine/>
    <w:uiPriority w:val="39"/>
    <w:semiHidden/>
    <w:unhideWhenUsed/>
    <w:rsid w:val="00187737"/>
    <w:pPr>
      <w:spacing w:after="100" w:line="240" w:lineRule="auto"/>
      <w:ind w:left="1440"/>
    </w:pPr>
  </w:style>
  <w:style w:type="paragraph" w:styleId="NormalWeb">
    <w:name w:val="Normal (Web)"/>
    <w:basedOn w:val="Normal"/>
    <w:uiPriority w:val="99"/>
    <w:unhideWhenUsed/>
    <w:rsid w:val="00CB78EF"/>
    <w:pPr>
      <w:spacing w:before="100" w:beforeAutospacing="1" w:after="100" w:afterAutospacing="1" w:line="240" w:lineRule="auto"/>
    </w:pPr>
  </w:style>
  <w:style w:type="character" w:styleId="Strong">
    <w:name w:val="Strong"/>
    <w:basedOn w:val="DefaultParagraphFont"/>
    <w:uiPriority w:val="22"/>
    <w:qFormat/>
    <w:rsid w:val="00CB78EF"/>
    <w:rPr>
      <w:b/>
      <w:bCs/>
    </w:rPr>
  </w:style>
  <w:style w:type="character" w:styleId="Emphasis">
    <w:name w:val="Emphasis"/>
    <w:basedOn w:val="DefaultParagraphFont"/>
    <w:uiPriority w:val="20"/>
    <w:qFormat/>
    <w:rsid w:val="00CB78EF"/>
    <w:rPr>
      <w:i/>
      <w:iCs/>
    </w:rPr>
  </w:style>
  <w:style w:type="character" w:styleId="UnresolvedMention">
    <w:name w:val="Unresolved Mention"/>
    <w:basedOn w:val="DefaultParagraphFont"/>
    <w:uiPriority w:val="99"/>
    <w:semiHidden/>
    <w:unhideWhenUsed/>
    <w:rsid w:val="00CB78EF"/>
    <w:rPr>
      <w:color w:val="605E5C"/>
      <w:shd w:val="clear" w:color="auto" w:fill="E1DFDD"/>
    </w:rPr>
  </w:style>
  <w:style w:type="character" w:styleId="CommentReference">
    <w:name w:val="annotation reference"/>
    <w:basedOn w:val="DefaultParagraphFont"/>
    <w:uiPriority w:val="99"/>
    <w:semiHidden/>
    <w:unhideWhenUsed/>
    <w:rsid w:val="005D06F6"/>
    <w:rPr>
      <w:sz w:val="16"/>
      <w:szCs w:val="16"/>
    </w:rPr>
  </w:style>
  <w:style w:type="paragraph" w:styleId="CommentText">
    <w:name w:val="annotation text"/>
    <w:basedOn w:val="Normal"/>
    <w:link w:val="CommentTextChar"/>
    <w:uiPriority w:val="99"/>
    <w:semiHidden/>
    <w:unhideWhenUsed/>
    <w:rsid w:val="005D06F6"/>
    <w:pPr>
      <w:spacing w:line="240" w:lineRule="auto"/>
    </w:pPr>
    <w:rPr>
      <w:sz w:val="20"/>
      <w:szCs w:val="20"/>
    </w:rPr>
  </w:style>
  <w:style w:type="character" w:customStyle="1" w:styleId="CommentTextChar">
    <w:name w:val="Comment Text Char"/>
    <w:basedOn w:val="DefaultParagraphFont"/>
    <w:link w:val="CommentText"/>
    <w:uiPriority w:val="99"/>
    <w:semiHidden/>
    <w:rsid w:val="005D06F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630">
      <w:bodyDiv w:val="1"/>
      <w:marLeft w:val="0"/>
      <w:marRight w:val="0"/>
      <w:marTop w:val="0"/>
      <w:marBottom w:val="0"/>
      <w:divBdr>
        <w:top w:val="none" w:sz="0" w:space="0" w:color="auto"/>
        <w:left w:val="none" w:sz="0" w:space="0" w:color="auto"/>
        <w:bottom w:val="none" w:sz="0" w:space="0" w:color="auto"/>
        <w:right w:val="none" w:sz="0" w:space="0" w:color="auto"/>
      </w:divBdr>
    </w:div>
    <w:div w:id="1585604859">
      <w:bodyDiv w:val="1"/>
      <w:marLeft w:val="0"/>
      <w:marRight w:val="0"/>
      <w:marTop w:val="0"/>
      <w:marBottom w:val="0"/>
      <w:divBdr>
        <w:top w:val="none" w:sz="0" w:space="0" w:color="auto"/>
        <w:left w:val="none" w:sz="0" w:space="0" w:color="auto"/>
        <w:bottom w:val="none" w:sz="0" w:space="0" w:color="auto"/>
        <w:right w:val="none" w:sz="0" w:space="0" w:color="auto"/>
      </w:divBdr>
    </w:div>
    <w:div w:id="1606112290">
      <w:bodyDiv w:val="1"/>
      <w:marLeft w:val="0"/>
      <w:marRight w:val="0"/>
      <w:marTop w:val="0"/>
      <w:marBottom w:val="0"/>
      <w:divBdr>
        <w:top w:val="none" w:sz="0" w:space="0" w:color="auto"/>
        <w:left w:val="none" w:sz="0" w:space="0" w:color="auto"/>
        <w:bottom w:val="none" w:sz="0" w:space="0" w:color="auto"/>
        <w:right w:val="none" w:sz="0" w:space="0" w:color="auto"/>
      </w:divBdr>
    </w:div>
    <w:div w:id="204697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D624D7B71846C2ACDA6C525F536698"/>
        <w:category>
          <w:name w:val="General"/>
          <w:gallery w:val="placeholder"/>
        </w:category>
        <w:types>
          <w:type w:val="bbPlcHdr"/>
        </w:types>
        <w:behaviors>
          <w:behavior w:val="content"/>
        </w:behaviors>
        <w:guid w:val="{B21B6010-04E2-4D9E-98C6-82B1BB4D756D}"/>
      </w:docPartPr>
      <w:docPartBody>
        <w:p w:rsidR="00390528" w:rsidRDefault="00067A6C" w:rsidP="00067A6C">
          <w:pPr>
            <w:pStyle w:val="58D624D7B71846C2ACDA6C525F53669819"/>
          </w:pPr>
          <w:r>
            <w:rPr>
              <w:rStyle w:val="PlaceholderText"/>
            </w:rPr>
            <w:t>Type Title Here in Title Case: Do Not Capitalize Conjunctions, Prepositions, or Articles</w:t>
          </w:r>
        </w:p>
      </w:docPartBody>
    </w:docPart>
    <w:docPart>
      <w:docPartPr>
        <w:name w:val="A30B3250CD3A494E9808FB25295FA210"/>
        <w:category>
          <w:name w:val="General"/>
          <w:gallery w:val="placeholder"/>
        </w:category>
        <w:types>
          <w:type w:val="bbPlcHdr"/>
        </w:types>
        <w:behaviors>
          <w:behavior w:val="content"/>
        </w:behaviors>
        <w:guid w:val="{D109B7A1-67EE-4F87-AA5D-5F82A051B046}"/>
      </w:docPartPr>
      <w:docPartBody>
        <w:p w:rsidR="00175810" w:rsidRDefault="00067A6C" w:rsidP="00067A6C">
          <w:pPr>
            <w:pStyle w:val="A30B3250CD3A494E9808FB25295FA21018"/>
          </w:pPr>
          <w:r>
            <w:rPr>
              <w:rStyle w:val="PlaceholderText"/>
              <w:rFonts w:eastAsiaTheme="minorHAnsi"/>
            </w:rPr>
            <w:t>Select document type</w:t>
          </w:r>
        </w:p>
      </w:docPartBody>
    </w:docPart>
    <w:docPart>
      <w:docPartPr>
        <w:name w:val="AE994F3CD27045DE84B1A4C2A169E14B"/>
        <w:category>
          <w:name w:val="General"/>
          <w:gallery w:val="placeholder"/>
        </w:category>
        <w:types>
          <w:type w:val="bbPlcHdr"/>
        </w:types>
        <w:behaviors>
          <w:behavior w:val="content"/>
        </w:behaviors>
        <w:guid w:val="{54CED325-A94F-449E-9C95-488FEAED40A2}"/>
      </w:docPartPr>
      <w:docPartBody>
        <w:p w:rsidR="00175810" w:rsidRDefault="00067A6C" w:rsidP="00067A6C">
          <w:pPr>
            <w:pStyle w:val="AE994F3CD27045DE84B1A4C2A169E14B18"/>
          </w:pPr>
          <w:r>
            <w:rPr>
              <w:rStyle w:val="PlaceholderText"/>
              <w:rFonts w:eastAsiaTheme="minorHAnsi"/>
            </w:rPr>
            <w:t>Select degree</w:t>
          </w:r>
        </w:p>
      </w:docPartBody>
    </w:docPart>
    <w:docPart>
      <w:docPartPr>
        <w:name w:val="74E0DAC94CE94D92B18AB3B1007BBFF1"/>
        <w:category>
          <w:name w:val="General"/>
          <w:gallery w:val="placeholder"/>
        </w:category>
        <w:types>
          <w:type w:val="bbPlcHdr"/>
        </w:types>
        <w:behaviors>
          <w:behavior w:val="content"/>
        </w:behaviors>
        <w:guid w:val="{AFC73C72-53F1-42A0-B253-16A4416C950E}"/>
      </w:docPartPr>
      <w:docPartBody>
        <w:p w:rsidR="00175810" w:rsidRDefault="00067A6C" w:rsidP="00067A6C">
          <w:pPr>
            <w:pStyle w:val="74E0DAC94CE94D92B18AB3B1007BBFF118"/>
          </w:pPr>
          <w:r>
            <w:rPr>
              <w:rStyle w:val="PlaceholderText"/>
              <w:rFonts w:eastAsiaTheme="minorHAnsi"/>
            </w:rPr>
            <w:t>Type First M. Last Name</w:t>
          </w:r>
        </w:p>
      </w:docPartBody>
    </w:docPart>
    <w:docPart>
      <w:docPartPr>
        <w:name w:val="39B2DCD9883740D5931531B0CBC66710"/>
        <w:category>
          <w:name w:val="General"/>
          <w:gallery w:val="placeholder"/>
        </w:category>
        <w:types>
          <w:type w:val="bbPlcHdr"/>
        </w:types>
        <w:behaviors>
          <w:behavior w:val="content"/>
        </w:behaviors>
        <w:guid w:val="{8B640BEF-ECD5-4FD5-9762-EAEC9A92A44C}"/>
      </w:docPartPr>
      <w:docPartBody>
        <w:p w:rsidR="00175810" w:rsidRDefault="00067A6C" w:rsidP="00067A6C">
          <w:pPr>
            <w:pStyle w:val="39B2DCD9883740D5931531B0CBC6671018"/>
          </w:pPr>
          <w:r>
            <w:rPr>
              <w:rStyle w:val="PlaceholderText"/>
              <w:rFonts w:eastAsiaTheme="minorHAnsi"/>
            </w:rPr>
            <w:t>Select month of graduation</w:t>
          </w:r>
        </w:p>
      </w:docPartBody>
    </w:docPart>
    <w:docPart>
      <w:docPartPr>
        <w:name w:val="4647C31773234624ABE7184BDC87F6E2"/>
        <w:category>
          <w:name w:val="General"/>
          <w:gallery w:val="placeholder"/>
        </w:category>
        <w:types>
          <w:type w:val="bbPlcHdr"/>
        </w:types>
        <w:behaviors>
          <w:behavior w:val="content"/>
        </w:behaviors>
        <w:guid w:val="{C302B32F-C988-4A12-8319-33EE7309BA30}"/>
      </w:docPartPr>
      <w:docPartBody>
        <w:p w:rsidR="00175810" w:rsidRDefault="00067A6C" w:rsidP="00067A6C">
          <w:pPr>
            <w:pStyle w:val="4647C31773234624ABE7184BDC87F6E218"/>
          </w:pPr>
          <w:r>
            <w:rPr>
              <w:rStyle w:val="PlaceholderText"/>
              <w:rFonts w:eastAsiaTheme="minorHAnsi"/>
            </w:rPr>
            <w:t>Select year</w:t>
          </w:r>
        </w:p>
      </w:docPartBody>
    </w:docPart>
    <w:docPart>
      <w:docPartPr>
        <w:name w:val="BD1337F6405C4D57B70724758E93BED7"/>
        <w:category>
          <w:name w:val="General"/>
          <w:gallery w:val="placeholder"/>
        </w:category>
        <w:types>
          <w:type w:val="bbPlcHdr"/>
        </w:types>
        <w:behaviors>
          <w:behavior w:val="content"/>
        </w:behaviors>
        <w:guid w:val="{4A018E7D-8874-4CFD-9C0F-E7C238C9A78B}"/>
      </w:docPartPr>
      <w:docPartBody>
        <w:p w:rsidR="00175810" w:rsidRDefault="00067A6C" w:rsidP="00067A6C">
          <w:pPr>
            <w:pStyle w:val="BD1337F6405C4D57B70724758E93BED718"/>
          </w:pPr>
          <w:r>
            <w:rPr>
              <w:rStyle w:val="PlaceholderText"/>
              <w:rFonts w:eastAsiaTheme="minorHAnsi"/>
            </w:rPr>
            <w:t>Type First M. Last Name</w:t>
          </w:r>
        </w:p>
      </w:docPartBody>
    </w:docPart>
    <w:docPart>
      <w:docPartPr>
        <w:name w:val="52EA3387D4D24C37A8C4B31308C12E67"/>
        <w:category>
          <w:name w:val="General"/>
          <w:gallery w:val="placeholder"/>
        </w:category>
        <w:types>
          <w:type w:val="bbPlcHdr"/>
        </w:types>
        <w:behaviors>
          <w:behavior w:val="content"/>
        </w:behaviors>
        <w:guid w:val="{CEFE1C54-A9EA-4BB7-9167-30C9AFFDEE01}"/>
      </w:docPartPr>
      <w:docPartBody>
        <w:p w:rsidR="001D1B65" w:rsidRDefault="00067A6C" w:rsidP="00067A6C">
          <w:pPr>
            <w:pStyle w:val="52EA3387D4D24C37A8C4B31308C12E6716"/>
          </w:pPr>
          <w:r>
            <w:rPr>
              <w:rStyle w:val="PlaceholderText"/>
              <w:rFonts w:eastAsiaTheme="minorHAnsi"/>
            </w:rPr>
            <w:t>Select document type</w:t>
          </w:r>
        </w:p>
      </w:docPartBody>
    </w:docPart>
    <w:docPart>
      <w:docPartPr>
        <w:name w:val="6B28D8A60D064D12829E1251C4D810A6"/>
        <w:category>
          <w:name w:val="General"/>
          <w:gallery w:val="placeholder"/>
        </w:category>
        <w:types>
          <w:type w:val="bbPlcHdr"/>
        </w:types>
        <w:behaviors>
          <w:behavior w:val="content"/>
        </w:behaviors>
        <w:guid w:val="{5BC66BC6-547A-412C-806C-E5BCAA4F17D9}"/>
      </w:docPartPr>
      <w:docPartBody>
        <w:p w:rsidR="001D1B65" w:rsidRDefault="00067A6C" w:rsidP="00067A6C">
          <w:pPr>
            <w:pStyle w:val="6B28D8A60D064D12829E1251C4D810A616"/>
          </w:pPr>
          <w:r>
            <w:rPr>
              <w:rStyle w:val="PlaceholderText"/>
            </w:rPr>
            <w:t>Type Title Here in Title Case: Do Not Capitalize Conjunctions, Prepositions, or Articles</w:t>
          </w:r>
        </w:p>
      </w:docPartBody>
    </w:docPart>
    <w:docPart>
      <w:docPartPr>
        <w:name w:val="1E4B0456B7F84705912F52F302646185"/>
        <w:category>
          <w:name w:val="General"/>
          <w:gallery w:val="placeholder"/>
        </w:category>
        <w:types>
          <w:type w:val="bbPlcHdr"/>
        </w:types>
        <w:behaviors>
          <w:behavior w:val="content"/>
        </w:behaviors>
        <w:guid w:val="{057D0022-3D88-442A-8177-9BD3D731DACA}"/>
      </w:docPartPr>
      <w:docPartBody>
        <w:p w:rsidR="001D1B65" w:rsidRDefault="00067A6C" w:rsidP="00067A6C">
          <w:pPr>
            <w:pStyle w:val="1E4B0456B7F84705912F52F30264618515"/>
          </w:pPr>
          <w:r>
            <w:rPr>
              <w:rStyle w:val="PlaceholderText"/>
              <w:rFonts w:eastAsiaTheme="minorHAnsi"/>
              <w:caps/>
            </w:rPr>
            <w:t>type first m. last name</w:t>
          </w:r>
        </w:p>
      </w:docPartBody>
    </w:docPart>
    <w:docPart>
      <w:docPartPr>
        <w:name w:val="80FB4303B7F54AC78CE679CA9299A43C"/>
        <w:category>
          <w:name w:val="General"/>
          <w:gallery w:val="placeholder"/>
        </w:category>
        <w:types>
          <w:type w:val="bbPlcHdr"/>
        </w:types>
        <w:behaviors>
          <w:behavior w:val="content"/>
        </w:behaviors>
        <w:guid w:val="{3824DA1A-B1AB-44FE-BB88-E0F7AC4E4A1C}"/>
      </w:docPartPr>
      <w:docPartBody>
        <w:p w:rsidR="001D1B65" w:rsidRDefault="00067A6C" w:rsidP="00067A6C">
          <w:pPr>
            <w:pStyle w:val="80FB4303B7F54AC78CE679CA9299A43C14"/>
          </w:pPr>
          <w:r>
            <w:rPr>
              <w:rStyle w:val="PlaceholderText"/>
              <w:rFonts w:eastAsiaTheme="minorHAnsi"/>
            </w:rPr>
            <w:t>Type advisor’s First M. Last Name</w:t>
          </w:r>
        </w:p>
      </w:docPartBody>
    </w:docPart>
    <w:docPart>
      <w:docPartPr>
        <w:name w:val="58C08FD7E88D455B87E21676B5F5A10C"/>
        <w:category>
          <w:name w:val="General"/>
          <w:gallery w:val="placeholder"/>
        </w:category>
        <w:types>
          <w:type w:val="bbPlcHdr"/>
        </w:types>
        <w:behaviors>
          <w:behavior w:val="content"/>
        </w:behaviors>
        <w:guid w:val="{CA6DEEF6-202B-4573-99FB-8EF0298150E2}"/>
      </w:docPartPr>
      <w:docPartBody>
        <w:p w:rsidR="001D1B65" w:rsidRDefault="00067A6C" w:rsidP="00067A6C">
          <w:pPr>
            <w:pStyle w:val="58C08FD7E88D455B87E21676B5F5A10C14"/>
          </w:pPr>
          <w:r>
            <w:rPr>
              <w:rStyle w:val="PlaceholderText"/>
              <w:rFonts w:eastAsiaTheme="minorHAnsi"/>
            </w:rPr>
            <w:t>Select advisor’s professional title</w:t>
          </w:r>
        </w:p>
      </w:docPartBody>
    </w:docPart>
    <w:docPart>
      <w:docPartPr>
        <w:name w:val="C1EC5DCDD02145A59A69B75A56C8B78C"/>
        <w:category>
          <w:name w:val="General"/>
          <w:gallery w:val="placeholder"/>
        </w:category>
        <w:types>
          <w:type w:val="bbPlcHdr"/>
        </w:types>
        <w:behaviors>
          <w:behavior w:val="content"/>
        </w:behaviors>
        <w:guid w:val="{2EE18373-5642-4297-AEFC-A8922ACC0549}"/>
      </w:docPartPr>
      <w:docPartBody>
        <w:p w:rsidR="001D1B65" w:rsidRDefault="00067A6C" w:rsidP="00067A6C">
          <w:pPr>
            <w:pStyle w:val="C1EC5DCDD02145A59A69B75A56C8B78C14"/>
          </w:pPr>
          <w:r>
            <w:rPr>
              <w:rStyle w:val="PlaceholderText"/>
              <w:rFonts w:eastAsiaTheme="minorHAnsi"/>
            </w:rPr>
            <w:t>Type name of department</w:t>
          </w:r>
        </w:p>
      </w:docPartBody>
    </w:docPart>
    <w:docPart>
      <w:docPartPr>
        <w:name w:val="669F22B2999B49B1A3A678EA9D039794"/>
        <w:category>
          <w:name w:val="General"/>
          <w:gallery w:val="placeholder"/>
        </w:category>
        <w:types>
          <w:type w:val="bbPlcHdr"/>
        </w:types>
        <w:behaviors>
          <w:behavior w:val="content"/>
        </w:behaviors>
        <w:guid w:val="{3A0AC4A4-1C93-4933-91D2-CE6E80C9EBD2}"/>
      </w:docPartPr>
      <w:docPartBody>
        <w:p w:rsidR="004F57B5" w:rsidRDefault="00067A6C" w:rsidP="00067A6C">
          <w:pPr>
            <w:pStyle w:val="669F22B2999B49B1A3A678EA9D03979411"/>
          </w:pPr>
          <w:r>
            <w:rPr>
              <w:rStyle w:val="PlaceholderText"/>
              <w:rFonts w:eastAsiaTheme="minorHAnsi"/>
            </w:rPr>
            <w:t>Select month of graduation</w:t>
          </w:r>
        </w:p>
      </w:docPartBody>
    </w:docPart>
    <w:docPart>
      <w:docPartPr>
        <w:name w:val="2C9C968EE91E4ECC9F6DCA747D9A9679"/>
        <w:category>
          <w:name w:val="General"/>
          <w:gallery w:val="placeholder"/>
        </w:category>
        <w:types>
          <w:type w:val="bbPlcHdr"/>
        </w:types>
        <w:behaviors>
          <w:behavior w:val="content"/>
        </w:behaviors>
        <w:guid w:val="{EB5F20BF-6DE7-417F-887C-10F48F79905D}"/>
      </w:docPartPr>
      <w:docPartBody>
        <w:p w:rsidR="004F57B5" w:rsidRDefault="00067A6C" w:rsidP="00067A6C">
          <w:pPr>
            <w:pStyle w:val="2C9C968EE91E4ECC9F6DCA747D9A967911"/>
          </w:pPr>
          <w:r>
            <w:rPr>
              <w:rStyle w:val="PlaceholderText"/>
              <w:rFonts w:eastAsiaTheme="minorHAnsi"/>
            </w:rPr>
            <w:t>Select year</w:t>
          </w:r>
        </w:p>
      </w:docPartBody>
    </w:docPart>
    <w:docPart>
      <w:docPartPr>
        <w:name w:val="9D83C64485FA4B6CB706B923D0842D5C"/>
        <w:category>
          <w:name w:val="General"/>
          <w:gallery w:val="placeholder"/>
        </w:category>
        <w:types>
          <w:type w:val="bbPlcHdr"/>
        </w:types>
        <w:behaviors>
          <w:behavior w:val="content"/>
        </w:behaviors>
        <w:guid w:val="{7F0559A5-338E-45EF-86A7-69EC3C2276F4}"/>
      </w:docPartPr>
      <w:docPartBody>
        <w:p w:rsidR="004F57B5" w:rsidRDefault="00067A6C" w:rsidP="00067A6C">
          <w:pPr>
            <w:pStyle w:val="9D83C64485FA4B6CB706B923D0842D5C11"/>
          </w:pPr>
          <w:r w:rsidRPr="002E776F">
            <w:rPr>
              <w:rStyle w:val="PlaceholderText"/>
              <w:u w:val="single"/>
            </w:rPr>
            <w:t>Type Title Here in Title Case: Do Not Capitalize Conjunctions, Prepositions, or Articles</w:t>
          </w:r>
        </w:p>
      </w:docPartBody>
    </w:docPart>
    <w:docPart>
      <w:docPartPr>
        <w:name w:val="D0CE88427F4643488CC53E844BB29380"/>
        <w:category>
          <w:name w:val="General"/>
          <w:gallery w:val="placeholder"/>
        </w:category>
        <w:types>
          <w:type w:val="bbPlcHdr"/>
        </w:types>
        <w:behaviors>
          <w:behavior w:val="content"/>
        </w:behaviors>
        <w:guid w:val="{FE2BBD93-F272-449B-85E5-E88089E373A3}"/>
      </w:docPartPr>
      <w:docPartBody>
        <w:p w:rsidR="004F57B5" w:rsidRDefault="00067A6C" w:rsidP="00067A6C">
          <w:pPr>
            <w:pStyle w:val="D0CE88427F4643488CC53E844BB2938010"/>
          </w:pPr>
          <w:r>
            <w:rPr>
              <w:rStyle w:val="PlaceholderText"/>
              <w:rFonts w:eastAsiaTheme="minorHAnsi"/>
            </w:rPr>
            <w:t>TYPE LAST NAME, FIRST M.</w:t>
          </w:r>
        </w:p>
      </w:docPartBody>
    </w:docPart>
    <w:docPart>
      <w:docPartPr>
        <w:name w:val="B004311DFC544CFF88D6A5C80BF3F5E1"/>
        <w:category>
          <w:name w:val="General"/>
          <w:gallery w:val="placeholder"/>
        </w:category>
        <w:types>
          <w:type w:val="bbPlcHdr"/>
        </w:types>
        <w:behaviors>
          <w:behavior w:val="content"/>
        </w:behaviors>
        <w:guid w:val="{21081DBA-2B4A-4BDF-851E-177760070ECD}"/>
      </w:docPartPr>
      <w:docPartBody>
        <w:p w:rsidR="004F57B5" w:rsidRDefault="00067A6C" w:rsidP="00067A6C">
          <w:pPr>
            <w:pStyle w:val="B004311DFC544CFF88D6A5C80BF3F5E110"/>
          </w:pPr>
          <w:r>
            <w:rPr>
              <w:rStyle w:val="PlaceholderText"/>
              <w:rFonts w:eastAsiaTheme="minorHAnsi"/>
            </w:rPr>
            <w:t>Select degree</w:t>
          </w:r>
        </w:p>
      </w:docPartBody>
    </w:docPart>
    <w:docPart>
      <w:docPartPr>
        <w:name w:val="0F6A2E39A6D14FA7A7DB7F606D3BD7E5"/>
        <w:category>
          <w:name w:val="General"/>
          <w:gallery w:val="placeholder"/>
        </w:category>
        <w:types>
          <w:type w:val="bbPlcHdr"/>
        </w:types>
        <w:behaviors>
          <w:behavior w:val="content"/>
        </w:behaviors>
        <w:guid w:val="{66103EBF-9B07-493E-8147-F5ACDD476513}"/>
      </w:docPartPr>
      <w:docPartBody>
        <w:p w:rsidR="004F57B5" w:rsidRDefault="00067A6C" w:rsidP="00067A6C">
          <w:pPr>
            <w:pStyle w:val="0F6A2E39A6D14FA7A7DB7F606D3BD7E510"/>
          </w:pPr>
          <w:r>
            <w:rPr>
              <w:rStyle w:val="PlaceholderText"/>
              <w:rFonts w:eastAsiaTheme="minorHAnsi"/>
            </w:rPr>
            <w:t>Type advisor’s First M. Last Name</w:t>
          </w:r>
        </w:p>
      </w:docPartBody>
    </w:docPart>
    <w:docPart>
      <w:docPartPr>
        <w:name w:val="FC9CB1B25D794FCB821854BF8793CABF"/>
        <w:category>
          <w:name w:val="General"/>
          <w:gallery w:val="placeholder"/>
        </w:category>
        <w:types>
          <w:type w:val="bbPlcHdr"/>
        </w:types>
        <w:behaviors>
          <w:behavior w:val="content"/>
        </w:behaviors>
        <w:guid w:val="{7141C8EE-4C81-4219-B5C6-320F424F9C3E}"/>
      </w:docPartPr>
      <w:docPartBody>
        <w:p w:rsidR="004F57B5" w:rsidRDefault="00067A6C" w:rsidP="00067A6C">
          <w:pPr>
            <w:pStyle w:val="FC9CB1B25D794FCB821854BF8793CABF9"/>
          </w:pPr>
          <w:r>
            <w:rPr>
              <w:rStyle w:val="PlaceholderText"/>
              <w:rFonts w:eastAsiaTheme="minorHAnsi"/>
            </w:rPr>
            <w:t>Select document type</w:t>
          </w:r>
        </w:p>
      </w:docPartBody>
    </w:docPart>
    <w:docPart>
      <w:docPartPr>
        <w:name w:val="098ADB6273434A2593A6460591AE1BED"/>
        <w:category>
          <w:name w:val="General"/>
          <w:gallery w:val="placeholder"/>
        </w:category>
        <w:types>
          <w:type w:val="bbPlcHdr"/>
        </w:types>
        <w:behaviors>
          <w:behavior w:val="content"/>
        </w:behaviors>
        <w:guid w:val="{3A346515-A0C9-44D5-A887-FFEDBC2E6E93}"/>
      </w:docPartPr>
      <w:docPartBody>
        <w:p w:rsidR="00F568C9" w:rsidRDefault="00067A6C" w:rsidP="00067A6C">
          <w:pPr>
            <w:pStyle w:val="098ADB6273434A2593A6460591AE1BED9"/>
          </w:pPr>
          <w:r>
            <w:rPr>
              <w:rStyle w:val="PlaceholderText"/>
              <w:rFonts w:eastAsiaTheme="minorHAnsi"/>
            </w:rPr>
            <w:t>Select year</w:t>
          </w:r>
        </w:p>
      </w:docPartBody>
    </w:docPart>
    <w:docPart>
      <w:docPartPr>
        <w:name w:val="813590F3F58A450F8C661B7FC934C83B"/>
        <w:category>
          <w:name w:val="General"/>
          <w:gallery w:val="placeholder"/>
        </w:category>
        <w:types>
          <w:type w:val="bbPlcHdr"/>
        </w:types>
        <w:behaviors>
          <w:behavior w:val="content"/>
        </w:behaviors>
        <w:guid w:val="{C5A67D32-03C0-4BD7-B938-95FD1E1126A2}"/>
      </w:docPartPr>
      <w:docPartBody>
        <w:p w:rsidR="009612E1" w:rsidRDefault="00067A6C" w:rsidP="00067A6C">
          <w:pPr>
            <w:pStyle w:val="813590F3F58A450F8C661B7FC934C83B2"/>
          </w:pPr>
          <w:r>
            <w:rPr>
              <w:rStyle w:val="PlaceholderText"/>
              <w:rFonts w:eastAsiaTheme="minorHAnsi"/>
            </w:rPr>
            <w:t>Type name of department</w:t>
          </w:r>
        </w:p>
      </w:docPartBody>
    </w:docPart>
    <w:docPart>
      <w:docPartPr>
        <w:name w:val="05BDA3B2A2DA40CF9DBBC6A56C23A700"/>
        <w:category>
          <w:name w:val="General"/>
          <w:gallery w:val="placeholder"/>
        </w:category>
        <w:types>
          <w:type w:val="bbPlcHdr"/>
        </w:types>
        <w:behaviors>
          <w:behavior w:val="content"/>
        </w:behaviors>
        <w:guid w:val="{3C3C7157-A039-4358-90AB-B726487F8E76}"/>
      </w:docPartPr>
      <w:docPartBody>
        <w:p w:rsidR="009612E1" w:rsidRDefault="00067A6C" w:rsidP="00067A6C">
          <w:pPr>
            <w:pStyle w:val="05BDA3B2A2DA40CF9DBBC6A56C23A7002"/>
          </w:pPr>
          <w:r>
            <w:rPr>
              <w:rStyle w:val="PlaceholderText"/>
              <w:rFonts w:eastAsiaTheme="minorHAnsi"/>
            </w:rPr>
            <w:t>Type name of college</w:t>
          </w:r>
        </w:p>
      </w:docPartBody>
    </w:docPart>
    <w:docPart>
      <w:docPartPr>
        <w:name w:val="72B32F6B94D547009FA6260E040A8E2F"/>
        <w:category>
          <w:name w:val="General"/>
          <w:gallery w:val="placeholder"/>
        </w:category>
        <w:types>
          <w:type w:val="bbPlcHdr"/>
        </w:types>
        <w:behaviors>
          <w:behavior w:val="content"/>
        </w:behaviors>
        <w:guid w:val="{FC825D17-ED92-419D-A577-E3777B089498}"/>
      </w:docPartPr>
      <w:docPartBody>
        <w:p w:rsidR="009612E1" w:rsidRDefault="00067A6C" w:rsidP="00067A6C">
          <w:pPr>
            <w:pStyle w:val="72B32F6B94D547009FA6260E040A8E2F2"/>
          </w:pPr>
          <w:r>
            <w:rPr>
              <w:rStyle w:val="PlaceholderText"/>
              <w:rFonts w:eastAsiaTheme="minorHAnsi"/>
            </w:rPr>
            <w:t>Type dean’s name</w:t>
          </w:r>
        </w:p>
      </w:docPartBody>
    </w:docPart>
    <w:docPart>
      <w:docPartPr>
        <w:name w:val="2D61BF3640064564A571CF23F5978618"/>
        <w:category>
          <w:name w:val="General"/>
          <w:gallery w:val="placeholder"/>
        </w:category>
        <w:types>
          <w:type w:val="bbPlcHdr"/>
        </w:types>
        <w:behaviors>
          <w:behavior w:val="content"/>
        </w:behaviors>
        <w:guid w:val="{288730D3-48CE-4306-9B72-669819BB6475}"/>
      </w:docPartPr>
      <w:docPartBody>
        <w:p w:rsidR="009612E1" w:rsidRDefault="00067A6C" w:rsidP="00067A6C">
          <w:pPr>
            <w:pStyle w:val="2D61BF3640064564A571CF23F59786182"/>
          </w:pPr>
          <w:r>
            <w:rPr>
              <w:rStyle w:val="PlaceholderText"/>
              <w:rFonts w:eastAsiaTheme="minorHAnsi"/>
            </w:rPr>
            <w:t>Type name of college</w:t>
          </w:r>
        </w:p>
      </w:docPartBody>
    </w:docPart>
    <w:docPart>
      <w:docPartPr>
        <w:name w:val="D592431F71CC4D06A79B7279EE69A406"/>
        <w:category>
          <w:name w:val="General"/>
          <w:gallery w:val="placeholder"/>
        </w:category>
        <w:types>
          <w:type w:val="bbPlcHdr"/>
        </w:types>
        <w:behaviors>
          <w:behavior w:val="content"/>
        </w:behaviors>
        <w:guid w:val="{4D78DAC0-720E-4B1B-A335-9387FB375F43}"/>
      </w:docPartPr>
      <w:docPartBody>
        <w:p w:rsidR="009612E1" w:rsidRDefault="00067A6C" w:rsidP="00067A6C">
          <w:pPr>
            <w:pStyle w:val="D592431F71CC4D06A79B7279EE69A4062"/>
          </w:pPr>
          <w:r>
            <w:rPr>
              <w:rStyle w:val="PlaceholderText"/>
              <w:rFonts w:eastAsiaTheme="minorHAnsi"/>
            </w:rPr>
            <w:t>Type name of program</w:t>
          </w:r>
        </w:p>
      </w:docPartBody>
    </w:docPart>
    <w:docPart>
      <w:docPartPr>
        <w:name w:val="4D39598C49E64B828CF54FE902351E1B"/>
        <w:category>
          <w:name w:val="General"/>
          <w:gallery w:val="placeholder"/>
        </w:category>
        <w:types>
          <w:type w:val="bbPlcHdr"/>
        </w:types>
        <w:behaviors>
          <w:behavior w:val="content"/>
        </w:behaviors>
        <w:guid w:val="{91D69AB0-78A8-4E5A-AB54-2F100120C86E}"/>
      </w:docPartPr>
      <w:docPartBody>
        <w:p w:rsidR="00EA7739" w:rsidRDefault="00067A6C" w:rsidP="00067A6C">
          <w:pPr>
            <w:pStyle w:val="4D39598C49E64B828CF54FE902351E1B1"/>
          </w:pPr>
          <w:r>
            <w:rPr>
              <w:rStyle w:val="PlaceholderText"/>
              <w:rFonts w:eastAsiaTheme="minorHAnsi"/>
            </w:rPr>
            <w:t>Type name of college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de Latin">
    <w:panose1 w:val="020A0A070505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EA5"/>
    <w:rsid w:val="00000393"/>
    <w:rsid w:val="0000543C"/>
    <w:rsid w:val="00067A6C"/>
    <w:rsid w:val="000C4EA5"/>
    <w:rsid w:val="000D2960"/>
    <w:rsid w:val="00111826"/>
    <w:rsid w:val="00135EC1"/>
    <w:rsid w:val="00175810"/>
    <w:rsid w:val="001A6CCE"/>
    <w:rsid w:val="001D1B65"/>
    <w:rsid w:val="002377E7"/>
    <w:rsid w:val="00255A99"/>
    <w:rsid w:val="002D5EA4"/>
    <w:rsid w:val="003817FF"/>
    <w:rsid w:val="00390528"/>
    <w:rsid w:val="0045603F"/>
    <w:rsid w:val="004F57B5"/>
    <w:rsid w:val="00572DDC"/>
    <w:rsid w:val="005C17F0"/>
    <w:rsid w:val="005C3FF7"/>
    <w:rsid w:val="00616CD7"/>
    <w:rsid w:val="0066537A"/>
    <w:rsid w:val="0069702F"/>
    <w:rsid w:val="006B24FA"/>
    <w:rsid w:val="006B337B"/>
    <w:rsid w:val="006D693D"/>
    <w:rsid w:val="0070797E"/>
    <w:rsid w:val="00783C35"/>
    <w:rsid w:val="00797F28"/>
    <w:rsid w:val="007F6CF3"/>
    <w:rsid w:val="00801E56"/>
    <w:rsid w:val="008336EB"/>
    <w:rsid w:val="00844F48"/>
    <w:rsid w:val="00880B68"/>
    <w:rsid w:val="008D3251"/>
    <w:rsid w:val="008F15A6"/>
    <w:rsid w:val="009612E1"/>
    <w:rsid w:val="009B0C72"/>
    <w:rsid w:val="009E4F5E"/>
    <w:rsid w:val="00A33D2F"/>
    <w:rsid w:val="00AA1B9A"/>
    <w:rsid w:val="00B41A91"/>
    <w:rsid w:val="00BF772B"/>
    <w:rsid w:val="00C26AC8"/>
    <w:rsid w:val="00C44ED5"/>
    <w:rsid w:val="00C50C0C"/>
    <w:rsid w:val="00C842DC"/>
    <w:rsid w:val="00CB3529"/>
    <w:rsid w:val="00D05F55"/>
    <w:rsid w:val="00E645E5"/>
    <w:rsid w:val="00E85A49"/>
    <w:rsid w:val="00EA7739"/>
    <w:rsid w:val="00EB5BC6"/>
    <w:rsid w:val="00EF45E9"/>
    <w:rsid w:val="00F07552"/>
    <w:rsid w:val="00F568C9"/>
    <w:rsid w:val="00F956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7A6C"/>
    <w:rPr>
      <w:color w:val="808080"/>
    </w:rPr>
  </w:style>
  <w:style w:type="paragraph" w:customStyle="1" w:styleId="58D624D7B71846C2ACDA6C525F53669819">
    <w:name w:val="58D624D7B71846C2ACDA6C525F53669819"/>
    <w:rsid w:val="00067A6C"/>
    <w:pPr>
      <w:spacing w:after="0" w:line="480" w:lineRule="auto"/>
    </w:pPr>
    <w:rPr>
      <w:rFonts w:ascii="Times New Roman" w:eastAsia="Times New Roman" w:hAnsi="Times New Roman" w:cs="Times New Roman"/>
      <w:sz w:val="24"/>
      <w:szCs w:val="24"/>
    </w:rPr>
  </w:style>
  <w:style w:type="paragraph" w:customStyle="1" w:styleId="A30B3250CD3A494E9808FB25295FA21018">
    <w:name w:val="A30B3250CD3A494E9808FB25295FA21018"/>
    <w:rsid w:val="00067A6C"/>
    <w:pPr>
      <w:spacing w:after="0" w:line="480" w:lineRule="auto"/>
    </w:pPr>
    <w:rPr>
      <w:rFonts w:ascii="Times New Roman" w:eastAsia="Times New Roman" w:hAnsi="Times New Roman" w:cs="Times New Roman"/>
      <w:sz w:val="24"/>
      <w:szCs w:val="24"/>
    </w:rPr>
  </w:style>
  <w:style w:type="paragraph" w:customStyle="1" w:styleId="4D39598C49E64B828CF54FE902351E1B1">
    <w:name w:val="4D39598C49E64B828CF54FE902351E1B1"/>
    <w:rsid w:val="00067A6C"/>
    <w:pPr>
      <w:spacing w:after="0" w:line="480" w:lineRule="auto"/>
    </w:pPr>
    <w:rPr>
      <w:rFonts w:ascii="Times New Roman" w:eastAsia="Times New Roman" w:hAnsi="Times New Roman" w:cs="Times New Roman"/>
      <w:sz w:val="24"/>
      <w:szCs w:val="24"/>
    </w:rPr>
  </w:style>
  <w:style w:type="paragraph" w:customStyle="1" w:styleId="AE994F3CD27045DE84B1A4C2A169E14B18">
    <w:name w:val="AE994F3CD27045DE84B1A4C2A169E14B18"/>
    <w:rsid w:val="00067A6C"/>
    <w:pPr>
      <w:spacing w:after="0" w:line="480" w:lineRule="auto"/>
    </w:pPr>
    <w:rPr>
      <w:rFonts w:ascii="Times New Roman" w:eastAsia="Times New Roman" w:hAnsi="Times New Roman" w:cs="Times New Roman"/>
      <w:sz w:val="24"/>
      <w:szCs w:val="24"/>
    </w:rPr>
  </w:style>
  <w:style w:type="paragraph" w:customStyle="1" w:styleId="74E0DAC94CE94D92B18AB3B1007BBFF118">
    <w:name w:val="74E0DAC94CE94D92B18AB3B1007BBFF118"/>
    <w:rsid w:val="00067A6C"/>
    <w:pPr>
      <w:spacing w:after="0" w:line="480" w:lineRule="auto"/>
    </w:pPr>
    <w:rPr>
      <w:rFonts w:ascii="Times New Roman" w:eastAsia="Times New Roman" w:hAnsi="Times New Roman" w:cs="Times New Roman"/>
      <w:sz w:val="24"/>
      <w:szCs w:val="24"/>
    </w:rPr>
  </w:style>
  <w:style w:type="paragraph" w:customStyle="1" w:styleId="39B2DCD9883740D5931531B0CBC6671018">
    <w:name w:val="39B2DCD9883740D5931531B0CBC6671018"/>
    <w:rsid w:val="00067A6C"/>
    <w:pPr>
      <w:spacing w:after="0" w:line="480" w:lineRule="auto"/>
    </w:pPr>
    <w:rPr>
      <w:rFonts w:ascii="Times New Roman" w:eastAsia="Times New Roman" w:hAnsi="Times New Roman" w:cs="Times New Roman"/>
      <w:sz w:val="24"/>
      <w:szCs w:val="24"/>
    </w:rPr>
  </w:style>
  <w:style w:type="paragraph" w:customStyle="1" w:styleId="4647C31773234624ABE7184BDC87F6E218">
    <w:name w:val="4647C31773234624ABE7184BDC87F6E218"/>
    <w:rsid w:val="00067A6C"/>
    <w:pPr>
      <w:spacing w:after="0" w:line="480" w:lineRule="auto"/>
    </w:pPr>
    <w:rPr>
      <w:rFonts w:ascii="Times New Roman" w:eastAsia="Times New Roman" w:hAnsi="Times New Roman" w:cs="Times New Roman"/>
      <w:sz w:val="24"/>
      <w:szCs w:val="24"/>
    </w:rPr>
  </w:style>
  <w:style w:type="paragraph" w:customStyle="1" w:styleId="098ADB6273434A2593A6460591AE1BED9">
    <w:name w:val="098ADB6273434A2593A6460591AE1BED9"/>
    <w:rsid w:val="00067A6C"/>
    <w:pPr>
      <w:spacing w:after="0" w:line="480" w:lineRule="auto"/>
    </w:pPr>
    <w:rPr>
      <w:rFonts w:ascii="Times New Roman" w:eastAsia="Times New Roman" w:hAnsi="Times New Roman" w:cs="Times New Roman"/>
      <w:sz w:val="24"/>
      <w:szCs w:val="24"/>
    </w:rPr>
  </w:style>
  <w:style w:type="paragraph" w:customStyle="1" w:styleId="BD1337F6405C4D57B70724758E93BED718">
    <w:name w:val="BD1337F6405C4D57B70724758E93BED718"/>
    <w:rsid w:val="00067A6C"/>
    <w:pPr>
      <w:spacing w:after="0" w:line="480" w:lineRule="auto"/>
    </w:pPr>
    <w:rPr>
      <w:rFonts w:ascii="Times New Roman" w:eastAsia="Times New Roman" w:hAnsi="Times New Roman" w:cs="Times New Roman"/>
      <w:sz w:val="24"/>
      <w:szCs w:val="24"/>
    </w:rPr>
  </w:style>
  <w:style w:type="paragraph" w:customStyle="1" w:styleId="52EA3387D4D24C37A8C4B31308C12E6716">
    <w:name w:val="52EA3387D4D24C37A8C4B31308C12E6716"/>
    <w:rsid w:val="00067A6C"/>
    <w:pPr>
      <w:spacing w:after="0" w:line="480" w:lineRule="auto"/>
    </w:pPr>
    <w:rPr>
      <w:rFonts w:ascii="Times New Roman" w:eastAsia="Times New Roman" w:hAnsi="Times New Roman" w:cs="Times New Roman"/>
      <w:sz w:val="24"/>
      <w:szCs w:val="24"/>
    </w:rPr>
  </w:style>
  <w:style w:type="paragraph" w:customStyle="1" w:styleId="6B28D8A60D064D12829E1251C4D810A616">
    <w:name w:val="6B28D8A60D064D12829E1251C4D810A616"/>
    <w:rsid w:val="00067A6C"/>
    <w:pPr>
      <w:spacing w:after="0" w:line="480" w:lineRule="auto"/>
    </w:pPr>
    <w:rPr>
      <w:rFonts w:ascii="Times New Roman" w:eastAsia="Times New Roman" w:hAnsi="Times New Roman" w:cs="Times New Roman"/>
      <w:sz w:val="24"/>
      <w:szCs w:val="24"/>
    </w:rPr>
  </w:style>
  <w:style w:type="paragraph" w:customStyle="1" w:styleId="1E4B0456B7F84705912F52F30264618515">
    <w:name w:val="1E4B0456B7F84705912F52F30264618515"/>
    <w:rsid w:val="00067A6C"/>
    <w:pPr>
      <w:spacing w:after="0" w:line="480" w:lineRule="auto"/>
    </w:pPr>
    <w:rPr>
      <w:rFonts w:ascii="Times New Roman" w:eastAsia="Times New Roman" w:hAnsi="Times New Roman" w:cs="Times New Roman"/>
      <w:sz w:val="24"/>
      <w:szCs w:val="24"/>
    </w:rPr>
  </w:style>
  <w:style w:type="paragraph" w:customStyle="1" w:styleId="813590F3F58A450F8C661B7FC934C83B2">
    <w:name w:val="813590F3F58A450F8C661B7FC934C83B2"/>
    <w:rsid w:val="00067A6C"/>
    <w:pPr>
      <w:spacing w:after="0" w:line="480" w:lineRule="auto"/>
    </w:pPr>
    <w:rPr>
      <w:rFonts w:ascii="Times New Roman" w:eastAsia="Times New Roman" w:hAnsi="Times New Roman" w:cs="Times New Roman"/>
      <w:sz w:val="24"/>
      <w:szCs w:val="24"/>
    </w:rPr>
  </w:style>
  <w:style w:type="paragraph" w:customStyle="1" w:styleId="05BDA3B2A2DA40CF9DBBC6A56C23A7002">
    <w:name w:val="05BDA3B2A2DA40CF9DBBC6A56C23A7002"/>
    <w:rsid w:val="00067A6C"/>
    <w:pPr>
      <w:spacing w:after="0" w:line="480" w:lineRule="auto"/>
    </w:pPr>
    <w:rPr>
      <w:rFonts w:ascii="Times New Roman" w:eastAsia="Times New Roman" w:hAnsi="Times New Roman" w:cs="Times New Roman"/>
      <w:sz w:val="24"/>
      <w:szCs w:val="24"/>
    </w:rPr>
  </w:style>
  <w:style w:type="paragraph" w:customStyle="1" w:styleId="80FB4303B7F54AC78CE679CA9299A43C14">
    <w:name w:val="80FB4303B7F54AC78CE679CA9299A43C14"/>
    <w:rsid w:val="00067A6C"/>
    <w:pPr>
      <w:spacing w:after="0" w:line="480" w:lineRule="auto"/>
    </w:pPr>
    <w:rPr>
      <w:rFonts w:ascii="Times New Roman" w:eastAsia="Times New Roman" w:hAnsi="Times New Roman" w:cs="Times New Roman"/>
      <w:sz w:val="24"/>
      <w:szCs w:val="24"/>
    </w:rPr>
  </w:style>
  <w:style w:type="paragraph" w:customStyle="1" w:styleId="58C08FD7E88D455B87E21676B5F5A10C14">
    <w:name w:val="58C08FD7E88D455B87E21676B5F5A10C14"/>
    <w:rsid w:val="00067A6C"/>
    <w:pPr>
      <w:spacing w:after="0" w:line="480" w:lineRule="auto"/>
    </w:pPr>
    <w:rPr>
      <w:rFonts w:ascii="Times New Roman" w:eastAsia="Times New Roman" w:hAnsi="Times New Roman" w:cs="Times New Roman"/>
      <w:sz w:val="24"/>
      <w:szCs w:val="24"/>
    </w:rPr>
  </w:style>
  <w:style w:type="paragraph" w:customStyle="1" w:styleId="C1EC5DCDD02145A59A69B75A56C8B78C14">
    <w:name w:val="C1EC5DCDD02145A59A69B75A56C8B78C14"/>
    <w:rsid w:val="00067A6C"/>
    <w:pPr>
      <w:spacing w:after="0" w:line="480" w:lineRule="auto"/>
    </w:pPr>
    <w:rPr>
      <w:rFonts w:ascii="Times New Roman" w:eastAsia="Times New Roman" w:hAnsi="Times New Roman" w:cs="Times New Roman"/>
      <w:sz w:val="24"/>
      <w:szCs w:val="24"/>
    </w:rPr>
  </w:style>
  <w:style w:type="paragraph" w:customStyle="1" w:styleId="72B32F6B94D547009FA6260E040A8E2F2">
    <w:name w:val="72B32F6B94D547009FA6260E040A8E2F2"/>
    <w:rsid w:val="00067A6C"/>
    <w:pPr>
      <w:spacing w:after="0" w:line="480" w:lineRule="auto"/>
    </w:pPr>
    <w:rPr>
      <w:rFonts w:ascii="Times New Roman" w:eastAsia="Times New Roman" w:hAnsi="Times New Roman" w:cs="Times New Roman"/>
      <w:sz w:val="24"/>
      <w:szCs w:val="24"/>
    </w:rPr>
  </w:style>
  <w:style w:type="paragraph" w:customStyle="1" w:styleId="2D61BF3640064564A571CF23F59786182">
    <w:name w:val="2D61BF3640064564A571CF23F59786182"/>
    <w:rsid w:val="00067A6C"/>
    <w:pPr>
      <w:spacing w:after="0" w:line="480" w:lineRule="auto"/>
    </w:pPr>
    <w:rPr>
      <w:rFonts w:ascii="Times New Roman" w:eastAsia="Times New Roman" w:hAnsi="Times New Roman" w:cs="Times New Roman"/>
      <w:sz w:val="24"/>
      <w:szCs w:val="24"/>
    </w:rPr>
  </w:style>
  <w:style w:type="paragraph" w:customStyle="1" w:styleId="D0CE88427F4643488CC53E844BB2938010">
    <w:name w:val="D0CE88427F4643488CC53E844BB2938010"/>
    <w:rsid w:val="00067A6C"/>
    <w:pPr>
      <w:spacing w:after="0" w:line="480" w:lineRule="auto"/>
    </w:pPr>
    <w:rPr>
      <w:rFonts w:ascii="Times New Roman" w:eastAsia="Times New Roman" w:hAnsi="Times New Roman" w:cs="Times New Roman"/>
      <w:sz w:val="24"/>
      <w:szCs w:val="24"/>
    </w:rPr>
  </w:style>
  <w:style w:type="paragraph" w:customStyle="1" w:styleId="B004311DFC544CFF88D6A5C80BF3F5E110">
    <w:name w:val="B004311DFC544CFF88D6A5C80BF3F5E110"/>
    <w:rsid w:val="00067A6C"/>
    <w:pPr>
      <w:spacing w:after="0" w:line="480" w:lineRule="auto"/>
    </w:pPr>
    <w:rPr>
      <w:rFonts w:ascii="Times New Roman" w:eastAsia="Times New Roman" w:hAnsi="Times New Roman" w:cs="Times New Roman"/>
      <w:sz w:val="24"/>
      <w:szCs w:val="24"/>
    </w:rPr>
  </w:style>
  <w:style w:type="paragraph" w:customStyle="1" w:styleId="669F22B2999B49B1A3A678EA9D03979411">
    <w:name w:val="669F22B2999B49B1A3A678EA9D03979411"/>
    <w:rsid w:val="00067A6C"/>
    <w:pPr>
      <w:spacing w:after="0" w:line="480" w:lineRule="auto"/>
    </w:pPr>
    <w:rPr>
      <w:rFonts w:ascii="Times New Roman" w:eastAsia="Times New Roman" w:hAnsi="Times New Roman" w:cs="Times New Roman"/>
      <w:sz w:val="24"/>
      <w:szCs w:val="24"/>
    </w:rPr>
  </w:style>
  <w:style w:type="paragraph" w:customStyle="1" w:styleId="2C9C968EE91E4ECC9F6DCA747D9A967911">
    <w:name w:val="2C9C968EE91E4ECC9F6DCA747D9A967911"/>
    <w:rsid w:val="00067A6C"/>
    <w:pPr>
      <w:spacing w:after="0" w:line="480" w:lineRule="auto"/>
    </w:pPr>
    <w:rPr>
      <w:rFonts w:ascii="Times New Roman" w:eastAsia="Times New Roman" w:hAnsi="Times New Roman" w:cs="Times New Roman"/>
      <w:sz w:val="24"/>
      <w:szCs w:val="24"/>
    </w:rPr>
  </w:style>
  <w:style w:type="paragraph" w:customStyle="1" w:styleId="D592431F71CC4D06A79B7279EE69A4062">
    <w:name w:val="D592431F71CC4D06A79B7279EE69A4062"/>
    <w:rsid w:val="00067A6C"/>
    <w:pPr>
      <w:spacing w:after="0" w:line="480" w:lineRule="auto"/>
    </w:pPr>
    <w:rPr>
      <w:rFonts w:ascii="Times New Roman" w:eastAsia="Times New Roman" w:hAnsi="Times New Roman" w:cs="Times New Roman"/>
      <w:sz w:val="24"/>
      <w:szCs w:val="24"/>
    </w:rPr>
  </w:style>
  <w:style w:type="paragraph" w:customStyle="1" w:styleId="9D83C64485FA4B6CB706B923D0842D5C11">
    <w:name w:val="9D83C64485FA4B6CB706B923D0842D5C11"/>
    <w:rsid w:val="00067A6C"/>
    <w:pPr>
      <w:spacing w:after="0" w:line="480" w:lineRule="auto"/>
    </w:pPr>
    <w:rPr>
      <w:rFonts w:ascii="Times New Roman" w:eastAsia="Times New Roman" w:hAnsi="Times New Roman" w:cs="Times New Roman"/>
      <w:sz w:val="24"/>
      <w:szCs w:val="24"/>
    </w:rPr>
  </w:style>
  <w:style w:type="paragraph" w:customStyle="1" w:styleId="FC9CB1B25D794FCB821854BF8793CABF9">
    <w:name w:val="FC9CB1B25D794FCB821854BF8793CABF9"/>
    <w:rsid w:val="00067A6C"/>
    <w:pPr>
      <w:spacing w:after="0" w:line="480" w:lineRule="auto"/>
    </w:pPr>
    <w:rPr>
      <w:rFonts w:ascii="Times New Roman" w:eastAsia="Times New Roman" w:hAnsi="Times New Roman" w:cs="Times New Roman"/>
      <w:sz w:val="24"/>
      <w:szCs w:val="24"/>
    </w:rPr>
  </w:style>
  <w:style w:type="paragraph" w:customStyle="1" w:styleId="0F6A2E39A6D14FA7A7DB7F606D3BD7E510">
    <w:name w:val="0F6A2E39A6D14FA7A7DB7F606D3BD7E510"/>
    <w:rsid w:val="00067A6C"/>
    <w:pPr>
      <w:spacing w:after="0" w:line="48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EEDB8-66F1-4C45-8F6F-E84394470F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83</Pages>
  <Words>12666</Words>
  <Characters>72199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Ohio University</Company>
  <LinksUpToDate>false</LinksUpToDate>
  <CharactersWithSpaces>84696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Borer, Reghan</dc:creator>
  <cp:keywords/>
  <dc:description/>
  <cp:lastModifiedBy>Feige, Jonathan</cp:lastModifiedBy>
  <cp:revision>5</cp:revision>
  <cp:lastPrinted>2021-03-10T19:11:00Z</cp:lastPrinted>
  <dcterms:created xsi:type="dcterms:W3CDTF">2022-04-08T18:57:00Z</dcterms:created>
  <dcterms:modified xsi:type="dcterms:W3CDTF">2022-04-08T19:42:00Z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1405934146</vt:i4>
  </property>
</Properties>
</file>