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9B92" w14:textId="79A8BFE8" w:rsidR="004D6B86" w:rsidRDefault="000225F7">
      <w:pPr>
        <w:pStyle w:val="Title"/>
      </w:pPr>
      <w:r>
        <w:t>7-2</w:t>
      </w:r>
      <w:r w:rsidR="00553178">
        <w:t xml:space="preserve"> </w:t>
      </w:r>
      <w:r>
        <w:t>Project Two</w:t>
      </w:r>
    </w:p>
    <w:p w14:paraId="1EA204C2" w14:textId="1851EA3F" w:rsidR="00C41545" w:rsidRDefault="00944608" w:rsidP="00591F52">
      <w:pPr>
        <w:pStyle w:val="Title2"/>
      </w:pPr>
      <w:r>
        <w:t>Jonathon Gaspers</w:t>
      </w:r>
    </w:p>
    <w:p w14:paraId="0EAC86DB" w14:textId="544D8E18" w:rsidR="004D6B86" w:rsidRDefault="008A2EE0">
      <w:pPr>
        <w:pStyle w:val="Title2"/>
      </w:pPr>
      <w:r>
        <w:t>Southern New Hampshire University</w:t>
      </w:r>
    </w:p>
    <w:p w14:paraId="12749A58" w14:textId="2C76EB55" w:rsidR="00AA7DC1" w:rsidRDefault="000225F7" w:rsidP="009D457C">
      <w:pPr>
        <w:pStyle w:val="SectionTitle"/>
      </w:pPr>
      <w:r>
        <w:lastRenderedPageBreak/>
        <w:t>7</w:t>
      </w:r>
      <w:r w:rsidR="00553178">
        <w:t xml:space="preserve">-2 </w:t>
      </w:r>
      <w:r>
        <w:t>Project Two</w:t>
      </w:r>
    </w:p>
    <w:p w14:paraId="70D858C0" w14:textId="7C0B675E" w:rsidR="0095726A" w:rsidRDefault="003A6519" w:rsidP="003A6519">
      <w:pPr>
        <w:ind w:firstLine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5C896CBE" w14:textId="16D6ECD3" w:rsidR="003A6519" w:rsidRDefault="003A6519" w:rsidP="003A6519">
      <w:pPr>
        <w:ind w:firstLine="0"/>
      </w:pPr>
      <w:r>
        <w:tab/>
      </w:r>
      <w:r w:rsidR="00973C8A">
        <w:t xml:space="preserve">When creating the unit tests for each of the three features, I would first change </w:t>
      </w:r>
      <w:r w:rsidR="00692A6E">
        <w:t>my Eclipse view</w:t>
      </w:r>
      <w:r w:rsidR="00973C8A">
        <w:t xml:space="preserve"> to be horizontally split, then I would have the unit test class at the bottom and the feature class at the top so I can work on them simultaneously. The technique I would use would be to write the documentation for the function and the functions test, then the function</w:t>
      </w:r>
      <w:r w:rsidR="00692A6E">
        <w:t>,</w:t>
      </w:r>
      <w:r w:rsidR="00973C8A">
        <w:t xml:space="preserve"> and finally the test. Once I was done writing the </w:t>
      </w:r>
      <w:r w:rsidR="00692A6E">
        <w:t>new function test</w:t>
      </w:r>
      <w:r w:rsidR="00973C8A">
        <w:t>, I would run the unit test to make sure it worked as expected. If the test did not work as expected, I would use the Eclipse debugger to walk through the function to find where I went wrong and fix it</w:t>
      </w:r>
      <w:r w:rsidR="00692A6E">
        <w:t>,</w:t>
      </w:r>
      <w:r w:rsidR="00973C8A">
        <w:t xml:space="preserve"> so it works as the software requirements stated. </w:t>
      </w:r>
      <w:r w:rsidR="00796FE8">
        <w:t>An example would be when I was writing the ContactService class</w:t>
      </w:r>
      <w:r w:rsidR="00692A6E">
        <w:t>,</w:t>
      </w:r>
      <w:r w:rsidR="00796FE8">
        <w:t xml:space="preserve"> and I kept running into issues setting up the ability to add a new Contact to the list. At first, I had the add contact function as a void function with no return information that indicated it was successful or failed. I turned to us</w:t>
      </w:r>
      <w:r w:rsidR="00692A6E">
        <w:t>e</w:t>
      </w:r>
      <w:r w:rsidR="00796FE8">
        <w:t xml:space="preserve"> a Boolean function </w:t>
      </w:r>
      <w:r w:rsidR="001D5F0B">
        <w:t>to</w:t>
      </w:r>
      <w:r w:rsidR="00796FE8">
        <w:t xml:space="preserve"> return true if </w:t>
      </w:r>
      <w:r w:rsidR="00692A6E">
        <w:t>it</w:t>
      </w:r>
      <w:r w:rsidR="00796FE8">
        <w:t xml:space="preserve"> added the new contact and false if it did not add the new contact. To test this in the unit cases, I would check if it successfully returned true. </w:t>
      </w:r>
      <w:r w:rsidR="000C0F5F">
        <w:t>The following snippet shows this function:</w:t>
      </w:r>
    </w:p>
    <w:bookmarkStart w:id="0" w:name="_MON_1675245155"/>
    <w:bookmarkEnd w:id="0"/>
    <w:p w14:paraId="79A818C8" w14:textId="53B8792F" w:rsidR="00B0353B" w:rsidRDefault="001D5F0B" w:rsidP="000C0F5F">
      <w:pPr>
        <w:ind w:firstLine="0"/>
        <w:jc w:val="center"/>
      </w:pPr>
      <w:r>
        <w:object w:dxaOrig="9360" w:dyaOrig="5576" w14:anchorId="64C927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193pt" o:ole="">
            <v:imagedata r:id="rId9" o:title=""/>
          </v:shape>
          <o:OLEObject Type="Embed" ProgID="Word.OpenDocumentText.12" ShapeID="_x0000_i1025" DrawAspect="Content" ObjectID="_1675339942" r:id="rId10"/>
        </w:object>
      </w:r>
      <w:r>
        <w:t>(</w:t>
      </w:r>
      <w:r w:rsidR="00042F68">
        <w:t>Jonathon G. (2021), ContactService.java</w:t>
      </w:r>
      <w:r>
        <w:t>)</w:t>
      </w:r>
    </w:p>
    <w:p w14:paraId="5B968C0C" w14:textId="5E159E40" w:rsidR="000C0F5F" w:rsidRDefault="002C48B6" w:rsidP="000C0F5F">
      <w:pPr>
        <w:ind w:firstLine="0"/>
      </w:pPr>
      <w:r>
        <w:lastRenderedPageBreak/>
        <w:tab/>
        <w:t xml:space="preserve">As the Appointment and Task features are similar in function to the </w:t>
      </w:r>
      <w:r w:rsidR="00692A6E">
        <w:t>application's Contact feature</w:t>
      </w:r>
      <w:r>
        <w:t>, I recycled the code I used in the Contact feature</w:t>
      </w:r>
      <w:r w:rsidR="00692A6E">
        <w:t>'</w:t>
      </w:r>
      <w:r>
        <w:t>s classes and changed them as needed for their feature requirements. Recycling the code and my technique of working on the function</w:t>
      </w:r>
      <w:r w:rsidR="00692A6E">
        <w:t xml:space="preserve"> and then writing the test immediately after helped increase</w:t>
      </w:r>
      <w:r>
        <w:t xml:space="preserve"> my overall code coverage within my test cases</w:t>
      </w:r>
      <w:r w:rsidR="00D67B3D">
        <w:t>. The following is an example showing similar code, but adapted for the Appointment feature</w:t>
      </w:r>
      <w:r w:rsidR="00692A6E">
        <w:t>’s add</w:t>
      </w:r>
      <w:r w:rsidR="00D67B3D">
        <w:t xml:space="preserve"> appointment function and its code to show how it is tested:</w:t>
      </w:r>
      <w:r w:rsidR="00D67B3D">
        <w:br/>
      </w:r>
      <w:bookmarkStart w:id="1" w:name="_MON_1675247484"/>
      <w:bookmarkEnd w:id="1"/>
      <w:r w:rsidR="005517FA">
        <w:object w:dxaOrig="9360" w:dyaOrig="4275" w14:anchorId="4D9CE97A">
          <v:shape id="_x0000_i1026" type="#_x0000_t75" style="width:468.15pt;height:213.85pt" o:ole="">
            <v:imagedata r:id="rId11" o:title=""/>
          </v:shape>
          <o:OLEObject Type="Embed" ProgID="Word.OpenDocumentText.12" ShapeID="_x0000_i1026" DrawAspect="Content" ObjectID="_1675339943" r:id="rId12"/>
        </w:object>
      </w:r>
    </w:p>
    <w:p w14:paraId="0A4CE79B" w14:textId="594FCBBB" w:rsidR="005517FA" w:rsidRDefault="005517FA" w:rsidP="005517FA">
      <w:pPr>
        <w:ind w:firstLine="0"/>
        <w:jc w:val="center"/>
      </w:pPr>
      <w:r>
        <w:t>(Jonathon G. (2021), AppointmentService.java)</w:t>
      </w:r>
    </w:p>
    <w:bookmarkStart w:id="2" w:name="_MON_1675247602"/>
    <w:bookmarkEnd w:id="2"/>
    <w:p w14:paraId="65479913" w14:textId="34BF1F8C" w:rsidR="005517FA" w:rsidRDefault="005517FA" w:rsidP="005517FA">
      <w:pPr>
        <w:ind w:firstLine="0"/>
        <w:jc w:val="center"/>
      </w:pPr>
      <w:r>
        <w:object w:dxaOrig="9360" w:dyaOrig="1995" w14:anchorId="0D9442F9">
          <v:shape id="_x0000_i1027" type="#_x0000_t75" style="width:468.15pt;height:99.85pt" o:ole="">
            <v:imagedata r:id="rId13" o:title=""/>
          </v:shape>
          <o:OLEObject Type="Embed" ProgID="Word.OpenDocumentText.12" ShapeID="_x0000_i1027" DrawAspect="Content" ObjectID="_1675339944" r:id="rId14"/>
        </w:object>
      </w:r>
    </w:p>
    <w:p w14:paraId="764C81D6" w14:textId="439337A2" w:rsidR="005517FA" w:rsidRDefault="005517FA" w:rsidP="005517FA">
      <w:pPr>
        <w:ind w:firstLine="0"/>
        <w:jc w:val="center"/>
      </w:pPr>
      <w:r>
        <w:t>(Jonathon G. (2021), AppointmentServiceTest.java)</w:t>
      </w:r>
    </w:p>
    <w:p w14:paraId="01CA1002" w14:textId="4DE41041" w:rsidR="005517FA" w:rsidRDefault="005517FA" w:rsidP="005517FA">
      <w:pPr>
        <w:ind w:firstLine="0"/>
      </w:pPr>
      <w:r>
        <w:tab/>
      </w:r>
      <w:r w:rsidR="002F60D8">
        <w:t xml:space="preserve">In the above snippets, we can see that I recycled the add contact function from the contacts feature and created a test to cover that function by verifying that the appointment was created and returned true. By following this format, creating the function then the test, I was able </w:t>
      </w:r>
      <w:r w:rsidR="002F60D8">
        <w:lastRenderedPageBreak/>
        <w:t xml:space="preserve">to verify every function in each of the three required features to make sure they met the requirements provided. </w:t>
      </w:r>
    </w:p>
    <w:p w14:paraId="7F9192A7" w14:textId="06ECE33A" w:rsidR="002F60D8" w:rsidRDefault="002F60D8" w:rsidP="005517FA">
      <w:pPr>
        <w:ind w:firstLine="0"/>
      </w:pPr>
      <w:r>
        <w:tab/>
        <w:t xml:space="preserve">I ensured my </w:t>
      </w:r>
      <w:r w:rsidR="00347F3B">
        <w:t>test cases were technically sound as well as efficient. To do this</w:t>
      </w:r>
      <w:r w:rsidR="00E40F13">
        <w:t>,</w:t>
      </w:r>
      <w:r w:rsidR="00347F3B">
        <w:t xml:space="preserve"> I made sure there were no errors or warnings in the code and by ensuring the three features met the given requirements. I also documented my code</w:t>
      </w:r>
      <w:r w:rsidR="00E40F13">
        <w:t>;</w:t>
      </w:r>
      <w:r w:rsidR="00347F3B">
        <w:t xml:space="preserve"> before each function</w:t>
      </w:r>
      <w:r w:rsidR="00E40F13">
        <w:t>,</w:t>
      </w:r>
      <w:r w:rsidR="00347F3B">
        <w:t xml:space="preserve"> I would describe the function, inputs it takes</w:t>
      </w:r>
      <w:r w:rsidR="00E40F13">
        <w:t>,</w:t>
      </w:r>
      <w:r w:rsidR="00347F3B">
        <w:t xml:space="preserve"> and </w:t>
      </w:r>
      <w:r w:rsidR="00E40F13">
        <w:t>the possible outputs</w:t>
      </w:r>
      <w:r w:rsidR="00347F3B">
        <w:t xml:space="preserve">. For the test cases, I would write a brief description of the test, </w:t>
      </w:r>
      <w:r w:rsidR="00E40F13">
        <w:t>the expected test result, and the given test result</w:t>
      </w:r>
      <w:r w:rsidR="00347F3B">
        <w:t xml:space="preserve"> after I performed the test. To help further increase the efficiency of the code,</w:t>
      </w:r>
      <w:r w:rsidR="00321DE9">
        <w:t xml:space="preserve"> I did not include any extra code</w:t>
      </w:r>
      <w:r w:rsidR="00E40F13">
        <w:t>.</w:t>
      </w:r>
      <w:r w:rsidR="00347F3B">
        <w:t xml:space="preserve"> I made sure to organize each of the functions within each class to be in an easy</w:t>
      </w:r>
      <w:r w:rsidR="00E40F13">
        <w:t>-to-</w:t>
      </w:r>
      <w:r w:rsidR="00347F3B">
        <w:t xml:space="preserve">read and understand </w:t>
      </w:r>
      <w:r w:rsidR="00E40F13">
        <w:t xml:space="preserve">the </w:t>
      </w:r>
      <w:r w:rsidR="00347F3B">
        <w:t>order</w:t>
      </w:r>
      <w:r w:rsidR="00E40F13">
        <w:t>. If I need to go back to the code later, I can easily understand what the code does and</w:t>
      </w:r>
      <w:r w:rsidR="00347F3B">
        <w:t xml:space="preserve"> modify it to </w:t>
      </w:r>
      <w:r w:rsidR="00E40F13">
        <w:t>match the future requirements</w:t>
      </w:r>
      <w:r w:rsidR="00347F3B">
        <w:t xml:space="preserve">. </w:t>
      </w:r>
      <w:r w:rsidR="00321DE9">
        <w:t xml:space="preserve"> </w:t>
      </w:r>
    </w:p>
    <w:p w14:paraId="598EC2EF" w14:textId="33330321" w:rsidR="00321DE9" w:rsidRDefault="00321DE9" w:rsidP="00321DE9">
      <w:pPr>
        <w:ind w:firstLine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Reflection</w:t>
      </w:r>
    </w:p>
    <w:p w14:paraId="470BD065" w14:textId="7EA043AC" w:rsidR="00321DE9" w:rsidRDefault="00321DE9" w:rsidP="00321DE9">
      <w:pPr>
        <w:ind w:firstLine="0"/>
      </w:pPr>
      <w:r>
        <w:tab/>
      </w:r>
      <w:r w:rsidR="00F516DD">
        <w:t xml:space="preserve">The software testing techniques that I employed for this project </w:t>
      </w:r>
      <w:r w:rsidR="00E40F13">
        <w:t>are</w:t>
      </w:r>
      <w:r w:rsidR="00F516DD">
        <w:t xml:space="preserve"> mostly just unit testing. While developing the code and following the requirements, I would do occasional static testing to verify my code followed the </w:t>
      </w:r>
      <w:r w:rsidR="00E40F13">
        <w:t>project's given rubric and requirements</w:t>
      </w:r>
      <w:r w:rsidR="00F516DD">
        <w:t xml:space="preserve">. </w:t>
      </w:r>
      <w:r w:rsidR="00C62583">
        <w:t xml:space="preserve">Unit testing involves testing an individual component of the overall application; in the case of the three required features, I would use unit test cases to test each of the methods to verify they acted as they were intended to if a test failed when I expected it to pass, I would investigate and switch over to static testing. </w:t>
      </w:r>
      <w:r w:rsidR="00E36260">
        <w:t>Static testing my code for the three features was a bit difficult at first</w:t>
      </w:r>
      <w:r w:rsidR="00FB79B2">
        <w:t xml:space="preserve">; in the Contact feature, I was unsure of how to use the assertThrows method, but thanks to help from the professor and the documentation, I was able to figure out the proper way to set up the unit tests using assertThrows. </w:t>
      </w:r>
      <w:r w:rsidR="009F49EA">
        <w:t xml:space="preserve">To perform my static testing, I would have a window showing the requirements on one side of the screen, and the code on the other, then I would slowly read </w:t>
      </w:r>
      <w:r w:rsidR="009F49EA">
        <w:lastRenderedPageBreak/>
        <w:t xml:space="preserve">through the code while verifying it fit with the requirements. </w:t>
      </w:r>
      <w:r w:rsidR="00C63AA7">
        <w:t xml:space="preserve">Two other types of testing I performed while working on the </w:t>
      </w:r>
      <w:r w:rsidR="00E40F13">
        <w:t>project's three features</w:t>
      </w:r>
      <w:r w:rsidR="00C63AA7">
        <w:t xml:space="preserve"> were integration and system testing. Integration testing is testing multiple components of a system when integrated together, and system testing involves testing the whole system. I performed these when I would test the </w:t>
      </w:r>
      <w:r w:rsidR="00692A6E">
        <w:t>"</w:t>
      </w:r>
      <w:r w:rsidR="00C63AA7">
        <w:t>-Service</w:t>
      </w:r>
      <w:r w:rsidR="00692A6E">
        <w:t>"</w:t>
      </w:r>
      <w:r w:rsidR="00C63AA7">
        <w:t xml:space="preserve"> classes, using integration testing by testing the </w:t>
      </w:r>
      <w:r w:rsidR="00692A6E">
        <w:t>"</w:t>
      </w:r>
      <w:r w:rsidR="00C63AA7">
        <w:t>-Service</w:t>
      </w:r>
      <w:r w:rsidR="00692A6E">
        <w:t>"</w:t>
      </w:r>
      <w:r w:rsidR="00C63AA7">
        <w:t xml:space="preserve"> classes and the individual object classes together (e.g.</w:t>
      </w:r>
      <w:r w:rsidR="00E40F13">
        <w:t>,</w:t>
      </w:r>
      <w:r w:rsidR="00C63AA7">
        <w:t xml:space="preserve"> ContactService and Contact classes). This type of testing, in this situation, would also count as system testing as the matching </w:t>
      </w:r>
      <w:r w:rsidR="00692A6E">
        <w:t>"</w:t>
      </w:r>
      <w:r w:rsidR="00C63AA7">
        <w:t>-Service</w:t>
      </w:r>
      <w:r w:rsidR="00692A6E">
        <w:t>"</w:t>
      </w:r>
      <w:r w:rsidR="00C63AA7">
        <w:t xml:space="preserve"> class</w:t>
      </w:r>
      <w:r w:rsidR="00E40F13">
        <w:t>,</w:t>
      </w:r>
      <w:r w:rsidR="00C63AA7">
        <w:t xml:space="preserve"> and its object class make</w:t>
      </w:r>
      <w:r w:rsidR="00E40F13">
        <w:t>s</w:t>
      </w:r>
      <w:r w:rsidR="00C63AA7">
        <w:t xml:space="preserve"> up the system for that feature.  </w:t>
      </w:r>
    </w:p>
    <w:p w14:paraId="09006B8E" w14:textId="5DD343E5" w:rsidR="007D6CB2" w:rsidRDefault="007D6CB2" w:rsidP="00321DE9">
      <w:pPr>
        <w:ind w:firstLine="0"/>
      </w:pPr>
      <w:r>
        <w:tab/>
      </w:r>
      <w:r w:rsidR="003C712E">
        <w:t>There are many different testing techniques out there</w:t>
      </w:r>
      <w:r w:rsidR="00E40F13">
        <w:t>,</w:t>
      </w:r>
      <w:r w:rsidR="003C712E">
        <w:t xml:space="preserve"> and because I only used a select few of them, there </w:t>
      </w:r>
      <w:r w:rsidR="00E40F13">
        <w:t>is</w:t>
      </w:r>
      <w:r w:rsidR="003C712E">
        <w:t xml:space="preserve"> a lot that I did not need to employ for this project. </w:t>
      </w:r>
      <w:r w:rsidR="00EE4E9D">
        <w:t xml:space="preserve">A few examples of techniques that I did not use are stress, </w:t>
      </w:r>
      <w:r w:rsidR="000902D6">
        <w:t>vulnerability,</w:t>
      </w:r>
      <w:r w:rsidR="00EE4E9D">
        <w:t xml:space="preserve"> and security testing. Stress testing was not needed for this project because I did not need to test if the system can handle large amounts of contacts, tasks</w:t>
      </w:r>
      <w:r w:rsidR="005C2558">
        <w:t>,</w:t>
      </w:r>
      <w:r w:rsidR="00EE4E9D">
        <w:t xml:space="preserve"> or appointments</w:t>
      </w:r>
      <w:r w:rsidR="00C1586D">
        <w:t>(</w:t>
      </w:r>
      <w:r w:rsidR="00C1586D" w:rsidRPr="006D1F00">
        <w:rPr>
          <w:rFonts w:ascii="Times New Roman" w:eastAsia="Times New Roman" w:hAnsi="Times New Roman" w:cs="Times New Roman"/>
          <w:color w:val="auto"/>
        </w:rPr>
        <w:t>Types of software testing</w:t>
      </w:r>
      <w:r w:rsidR="00C1586D">
        <w:rPr>
          <w:rFonts w:ascii="Times New Roman" w:eastAsia="Times New Roman" w:hAnsi="Times New Roman" w:cs="Times New Roman"/>
          <w:color w:val="auto"/>
        </w:rPr>
        <w:t>, n.d.)</w:t>
      </w:r>
      <w:r w:rsidR="00EE4E9D">
        <w:t xml:space="preserve">. </w:t>
      </w:r>
      <w:r w:rsidR="000902D6">
        <w:t xml:space="preserve">Vulnerability testing and security testing were not needed as the </w:t>
      </w:r>
      <w:r w:rsidR="00E40F13">
        <w:t>project's application</w:t>
      </w:r>
      <w:r w:rsidR="000902D6">
        <w:t xml:space="preserve"> did not require finding any potential exploits or other vulnerabilities</w:t>
      </w:r>
      <w:r w:rsidR="00C1586D">
        <w:t xml:space="preserve"> (</w:t>
      </w:r>
      <w:r w:rsidR="00C1586D" w:rsidRPr="006D1F00">
        <w:rPr>
          <w:rFonts w:ascii="Times New Roman" w:eastAsia="Times New Roman" w:hAnsi="Times New Roman" w:cs="Times New Roman"/>
          <w:color w:val="auto"/>
        </w:rPr>
        <w:t>Types of software testing</w:t>
      </w:r>
      <w:r w:rsidR="00C1586D">
        <w:rPr>
          <w:rFonts w:ascii="Times New Roman" w:eastAsia="Times New Roman" w:hAnsi="Times New Roman" w:cs="Times New Roman"/>
          <w:color w:val="auto"/>
        </w:rPr>
        <w:t>, n.d.)</w:t>
      </w:r>
      <w:r w:rsidR="000902D6">
        <w:t xml:space="preserve">. </w:t>
      </w:r>
    </w:p>
    <w:p w14:paraId="5332A073" w14:textId="6B1A3289" w:rsidR="000902D6" w:rsidRDefault="000902D6" w:rsidP="00321DE9">
      <w:pPr>
        <w:ind w:firstLine="0"/>
      </w:pPr>
      <w:r>
        <w:tab/>
      </w:r>
      <w:r w:rsidR="0040581E">
        <w:t xml:space="preserve">The testing techniques that I </w:t>
      </w:r>
      <w:r w:rsidR="00C1586D">
        <w:t xml:space="preserve">listed that I didn’t use </w:t>
      </w:r>
      <w:r w:rsidR="0040581E">
        <w:t>are used to help protect software applications like web application</w:t>
      </w:r>
      <w:r w:rsidR="00E40F13">
        <w:t>s</w:t>
      </w:r>
      <w:r w:rsidR="0040581E">
        <w:t xml:space="preserve"> from </w:t>
      </w:r>
      <w:r w:rsidR="005C2558">
        <w:t xml:space="preserve">various exploits and attacks from those who want access to the private data or those who want to cripple the application </w:t>
      </w:r>
      <w:r w:rsidR="00E40F13">
        <w:t>somehow</w:t>
      </w:r>
      <w:r w:rsidR="005C2558">
        <w:t>. Stress testing is used a lot in web development</w:t>
      </w:r>
      <w:r w:rsidR="00E40F13">
        <w:t>. I</w:t>
      </w:r>
      <w:r w:rsidR="005C2558">
        <w:t xml:space="preserve">t helps the developers learn how to increase the amount of users their application can handle without hindering the </w:t>
      </w:r>
      <w:r w:rsidR="00E40F13">
        <w:t>software's usability</w:t>
      </w:r>
      <w:r w:rsidR="005C2558">
        <w:t xml:space="preserve"> for other users when the application is under heavy load. </w:t>
      </w:r>
      <w:r w:rsidR="00FC7954">
        <w:t xml:space="preserve">Vulnerability testing will enable the tester to test the application to see if the application has any potential vulnerabilities, </w:t>
      </w:r>
      <w:r w:rsidR="00E40F13">
        <w:t>giving</w:t>
      </w:r>
      <w:r w:rsidR="00FC7954">
        <w:t xml:space="preserve"> the tester an idea o</w:t>
      </w:r>
      <w:r w:rsidR="00E40F13">
        <w:t>f</w:t>
      </w:r>
      <w:r w:rsidR="00FC7954">
        <w:t xml:space="preserve"> how to fix the found vulnerabilities. Both of these tests mentioned fall under the blanket of security testing. </w:t>
      </w:r>
    </w:p>
    <w:p w14:paraId="1C0D5870" w14:textId="6DDA47E1" w:rsidR="00FC7954" w:rsidRDefault="00FC7954" w:rsidP="00321DE9">
      <w:pPr>
        <w:ind w:firstLine="0"/>
      </w:pPr>
      <w:r>
        <w:lastRenderedPageBreak/>
        <w:tab/>
      </w:r>
      <w:r w:rsidR="00377FD3">
        <w:t xml:space="preserve">I </w:t>
      </w:r>
      <w:r w:rsidR="00DB7020">
        <w:t xml:space="preserve">have previous software development experience so getting into a cautious mindset when writing the </w:t>
      </w:r>
      <w:r w:rsidR="00E40F13">
        <w:t>project's code</w:t>
      </w:r>
      <w:r w:rsidR="00DB7020">
        <w:t xml:space="preserve"> was not as difficult as I originally thought it would be. </w:t>
      </w:r>
      <w:r w:rsidR="00FA1186">
        <w:t xml:space="preserve">This was helpful because being in a cautious mindset helped me work through the </w:t>
      </w:r>
      <w:r w:rsidR="00E40F13">
        <w:t>project's requirements</w:t>
      </w:r>
      <w:r w:rsidR="00FA1186">
        <w:t xml:space="preserve"> and make sure each of the features met the given requirements in the rubrics. I would write a bit of code</w:t>
      </w:r>
      <w:r w:rsidR="00E40F13">
        <w:t xml:space="preserve"> and then test to see if it ran; finally, I would test the code against the requirements</w:t>
      </w:r>
      <w:r w:rsidR="00FA1186">
        <w:t xml:space="preserve"> using a JUnit test case. </w:t>
      </w:r>
      <w:r w:rsidR="00523D62">
        <w:t xml:space="preserve">It was important to keep in mind the </w:t>
      </w:r>
      <w:r w:rsidR="00E40F13">
        <w:t>programs' complexity</w:t>
      </w:r>
      <w:r w:rsidR="00523D62">
        <w:t xml:space="preserve"> </w:t>
      </w:r>
      <w:r w:rsidR="00E40F13">
        <w:t>regarding</w:t>
      </w:r>
      <w:r w:rsidR="00523D62">
        <w:t xml:space="preserve"> how the </w:t>
      </w:r>
      <w:r w:rsidR="00692A6E">
        <w:t>"</w:t>
      </w:r>
      <w:r w:rsidR="00523D62">
        <w:t>-Service</w:t>
      </w:r>
      <w:r w:rsidR="00692A6E">
        <w:t>"</w:t>
      </w:r>
      <w:r w:rsidR="00523D62">
        <w:t xml:space="preserve"> classes used the various object classes (e.g.</w:t>
      </w:r>
      <w:r w:rsidR="00E40F13">
        <w:t>,</w:t>
      </w:r>
      <w:r w:rsidR="00523D62">
        <w:t xml:space="preserve"> Contact, Task, and Appointment classes) to perform their required tasks. </w:t>
      </w:r>
    </w:p>
    <w:p w14:paraId="0C525745" w14:textId="4AB5F76C" w:rsidR="00523D62" w:rsidRDefault="00523D62" w:rsidP="00321DE9">
      <w:pPr>
        <w:ind w:firstLine="0"/>
      </w:pPr>
      <w:r>
        <w:tab/>
        <w:t>To prevent any biases when writing the application and the tests for the application, I would write the tests a</w:t>
      </w:r>
      <w:r w:rsidR="00E40F13">
        <w:t>nd</w:t>
      </w:r>
      <w:r>
        <w:t xml:space="preserve"> the functions to make sure they worked as intended. At first</w:t>
      </w:r>
      <w:r w:rsidR="00E40F13">
        <w:t>,</w:t>
      </w:r>
      <w:r>
        <w:t xml:space="preserve"> I didn</w:t>
      </w:r>
      <w:r w:rsidR="00692A6E">
        <w:t>'</w:t>
      </w:r>
      <w:r>
        <w:t xml:space="preserve">t notice, but </w:t>
      </w:r>
      <w:r w:rsidR="00E40F13">
        <w:t>I noticed a little confirmation bias when I was writing my test cases when working on the task feature.</w:t>
      </w:r>
      <w:r>
        <w:t xml:space="preserve"> I had to work around that bias by focusing on the requirements and writing the test cases that matched the requirements a lot more closely than I was originally writing them to be. I had to learn to focus on writing the tests first, then write the function that is being tested. I ended up writing </w:t>
      </w:r>
      <w:r w:rsidR="00E40F13">
        <w:t>many</w:t>
      </w:r>
      <w:r>
        <w:t xml:space="preserve"> failing tests then working to make them pass as I worked on the project features. This helped me work with an objective mindset and to </w:t>
      </w:r>
      <w:r w:rsidR="00EC116E">
        <w:t xml:space="preserve">avoid any biases in my work. </w:t>
      </w:r>
    </w:p>
    <w:p w14:paraId="3E5DFB57" w14:textId="209C5BB2" w:rsidR="00EA5E20" w:rsidRDefault="00EC116E" w:rsidP="00321DE9">
      <w:pPr>
        <w:ind w:firstLine="0"/>
      </w:pPr>
      <w:r>
        <w:tab/>
        <w:t>It is important when working in software development to be disciplined in how you go about writing your code. It is important to first start with</w:t>
      </w:r>
      <w:r w:rsidR="00F25CD0">
        <w:t xml:space="preserve"> a</w:t>
      </w:r>
      <w:r>
        <w:t xml:space="preserve"> </w:t>
      </w:r>
      <w:r w:rsidR="00F25CD0">
        <w:t>game</w:t>
      </w:r>
      <w:r>
        <w:t xml:space="preserve"> plan </w:t>
      </w:r>
      <w:r w:rsidR="00F25CD0">
        <w:t xml:space="preserve">on how you </w:t>
      </w:r>
      <w:r w:rsidR="00E40F13">
        <w:t>will</w:t>
      </w:r>
      <w:r w:rsidR="00F25CD0">
        <w:t xml:space="preserve"> go about writing the code. It can be as simple as using a pseudocode example on a napkin to explain what you want the application to do and roughly how to do it. Once you start writing the code, it is important </w:t>
      </w:r>
      <w:r w:rsidR="00E40F13">
        <w:t>not to</w:t>
      </w:r>
      <w:r w:rsidR="00F25CD0">
        <w:t xml:space="preserve"> cut corners so you don</w:t>
      </w:r>
      <w:r w:rsidR="00692A6E">
        <w:t>'</w:t>
      </w:r>
      <w:r w:rsidR="00F25CD0">
        <w:t xml:space="preserve">t accidentally introduce some catastrophic bugs that could cause the application to act </w:t>
      </w:r>
      <w:r w:rsidR="00E40F13">
        <w:t>unexpectedly</w:t>
      </w:r>
      <w:r w:rsidR="00F25CD0">
        <w:t>. The best way to avoid technical debt</w:t>
      </w:r>
      <w:r w:rsidR="00E40F13">
        <w:t xml:space="preserve"> is</w:t>
      </w:r>
      <w:r w:rsidR="00F25CD0">
        <w:t xml:space="preserve"> to think of the best solution to the problem instead of the quickest solution. </w:t>
      </w:r>
      <w:r w:rsidR="00E40F13">
        <w:t>Sometimes,</w:t>
      </w:r>
      <w:r w:rsidR="00F25CD0">
        <w:t xml:space="preserve"> the quickest </w:t>
      </w:r>
      <w:r w:rsidR="00F25CD0">
        <w:lastRenderedPageBreak/>
        <w:t xml:space="preserve">solution can cause a team to have to go back and rework that part of the code base, which incurs more technical debt, which could have been avoided. </w:t>
      </w:r>
    </w:p>
    <w:p w14:paraId="297675BC" w14:textId="77777777" w:rsidR="00EA5E20" w:rsidRDefault="00EA5E20">
      <w:r>
        <w:br w:type="page"/>
      </w:r>
    </w:p>
    <w:p w14:paraId="1350DF8A" w14:textId="5A5EAD5D" w:rsidR="00EC116E" w:rsidRDefault="00EA5E20" w:rsidP="00EA5E20">
      <w:pPr>
        <w:ind w:firstLine="0"/>
        <w:jc w:val="center"/>
      </w:pPr>
      <w:r>
        <w:lastRenderedPageBreak/>
        <w:t>References</w:t>
      </w:r>
    </w:p>
    <w:p w14:paraId="71C0873E" w14:textId="77777777" w:rsidR="006D1F00" w:rsidRPr="006D1F00" w:rsidRDefault="006D1F00" w:rsidP="006D1F0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</w:rPr>
      </w:pPr>
      <w:r w:rsidRPr="006D1F00">
        <w:rPr>
          <w:rFonts w:ascii="Times New Roman" w:eastAsia="Times New Roman" w:hAnsi="Times New Roman" w:cs="Times New Roman"/>
          <w:color w:val="auto"/>
        </w:rPr>
        <w:t>Types of software testing: Different testing types with details. (n.d.). Retrieved February 14, 2021, from https://www.softwaretestinghelp.com/types-of-software-testing/</w:t>
      </w:r>
    </w:p>
    <w:p w14:paraId="7D2DAA90" w14:textId="77777777" w:rsidR="00EA5E20" w:rsidRPr="00321DE9" w:rsidRDefault="00EA5E20" w:rsidP="006D1F00">
      <w:pPr>
        <w:ind w:firstLine="0"/>
        <w:jc w:val="center"/>
      </w:pPr>
    </w:p>
    <w:sectPr w:rsidR="00EA5E20" w:rsidRPr="00321DE9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F628A" w14:textId="77777777" w:rsidR="008E4FB1" w:rsidRDefault="008E4FB1">
      <w:pPr>
        <w:spacing w:line="240" w:lineRule="auto"/>
      </w:pPr>
      <w:r>
        <w:separator/>
      </w:r>
    </w:p>
    <w:p w14:paraId="5B840C2B" w14:textId="77777777" w:rsidR="008E4FB1" w:rsidRDefault="008E4FB1"/>
  </w:endnote>
  <w:endnote w:type="continuationSeparator" w:id="0">
    <w:p w14:paraId="1964B033" w14:textId="77777777" w:rsidR="008E4FB1" w:rsidRDefault="008E4FB1">
      <w:pPr>
        <w:spacing w:line="240" w:lineRule="auto"/>
      </w:pPr>
      <w:r>
        <w:continuationSeparator/>
      </w:r>
    </w:p>
    <w:p w14:paraId="46C8429C" w14:textId="77777777" w:rsidR="008E4FB1" w:rsidRDefault="008E4F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8ABF4" w14:textId="77777777" w:rsidR="008E4FB1" w:rsidRDefault="008E4FB1">
      <w:pPr>
        <w:spacing w:line="240" w:lineRule="auto"/>
      </w:pPr>
      <w:r>
        <w:separator/>
      </w:r>
    </w:p>
    <w:p w14:paraId="71C99DC8" w14:textId="77777777" w:rsidR="008E4FB1" w:rsidRDefault="008E4FB1"/>
  </w:footnote>
  <w:footnote w:type="continuationSeparator" w:id="0">
    <w:p w14:paraId="2DE625A3" w14:textId="77777777" w:rsidR="008E4FB1" w:rsidRDefault="008E4FB1">
      <w:pPr>
        <w:spacing w:line="240" w:lineRule="auto"/>
      </w:pPr>
      <w:r>
        <w:continuationSeparator/>
      </w:r>
    </w:p>
    <w:p w14:paraId="713E9D9A" w14:textId="77777777" w:rsidR="008E4FB1" w:rsidRDefault="008E4F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68894BF3" w14:textId="77777777">
      <w:tc>
        <w:tcPr>
          <w:tcW w:w="8280" w:type="dxa"/>
        </w:tcPr>
        <w:p w14:paraId="782709FD" w14:textId="252111FF" w:rsidR="004D6B86" w:rsidRPr="00170521" w:rsidRDefault="000225F7" w:rsidP="00170521">
          <w:pPr>
            <w:pStyle w:val="Header"/>
          </w:pPr>
          <w:r>
            <w:t>PROJECT TWO</w:t>
          </w:r>
        </w:p>
      </w:tc>
      <w:tc>
        <w:tcPr>
          <w:tcW w:w="1080" w:type="dxa"/>
        </w:tcPr>
        <w:p w14:paraId="0CB72168" w14:textId="77777777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1FE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763399D1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6388BEE2" w14:textId="77777777">
      <w:tc>
        <w:tcPr>
          <w:tcW w:w="8280" w:type="dxa"/>
        </w:tcPr>
        <w:p w14:paraId="1ACCFA61" w14:textId="3C404D83" w:rsidR="004D6B86" w:rsidRPr="009F0414" w:rsidRDefault="000225F7" w:rsidP="00504F88">
          <w:pPr>
            <w:pStyle w:val="Header"/>
          </w:pPr>
          <w:r>
            <w:t>PROJECT TWO</w:t>
          </w:r>
        </w:p>
      </w:tc>
      <w:tc>
        <w:tcPr>
          <w:tcW w:w="1080" w:type="dxa"/>
        </w:tcPr>
        <w:p w14:paraId="44AE087F" w14:textId="77777777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1FE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00FE0A3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E6F1265"/>
    <w:multiLevelType w:val="hybridMultilevel"/>
    <w:tmpl w:val="2758CA50"/>
    <w:lvl w:ilvl="0" w:tplc="FFC60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7F17F0"/>
    <w:multiLevelType w:val="hybridMultilevel"/>
    <w:tmpl w:val="C390F9F2"/>
    <w:lvl w:ilvl="0" w:tplc="E11A6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06F08"/>
    <w:multiLevelType w:val="hybridMultilevel"/>
    <w:tmpl w:val="821604F8"/>
    <w:lvl w:ilvl="0" w:tplc="84C4C2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TYysjAwMzM2MLNQ0lEKTi0uzszPAymwqAUAKlRoZywAAAA="/>
  </w:docVars>
  <w:rsids>
    <w:rsidRoot w:val="00101FEC"/>
    <w:rsid w:val="00006BBA"/>
    <w:rsid w:val="0001010E"/>
    <w:rsid w:val="0001661F"/>
    <w:rsid w:val="000217F5"/>
    <w:rsid w:val="000225F7"/>
    <w:rsid w:val="00042F68"/>
    <w:rsid w:val="00044D9D"/>
    <w:rsid w:val="00073F91"/>
    <w:rsid w:val="000902D6"/>
    <w:rsid w:val="00097169"/>
    <w:rsid w:val="000A4105"/>
    <w:rsid w:val="000C0F5F"/>
    <w:rsid w:val="00101FEC"/>
    <w:rsid w:val="00111D52"/>
    <w:rsid w:val="00114BFA"/>
    <w:rsid w:val="001602E3"/>
    <w:rsid w:val="00160C0C"/>
    <w:rsid w:val="001664A2"/>
    <w:rsid w:val="00170521"/>
    <w:rsid w:val="0019288B"/>
    <w:rsid w:val="001B4848"/>
    <w:rsid w:val="001D5F0B"/>
    <w:rsid w:val="001F447A"/>
    <w:rsid w:val="001F7399"/>
    <w:rsid w:val="00212319"/>
    <w:rsid w:val="00225BE3"/>
    <w:rsid w:val="00227EB7"/>
    <w:rsid w:val="00274E0A"/>
    <w:rsid w:val="002A4128"/>
    <w:rsid w:val="002B6153"/>
    <w:rsid w:val="002C3B16"/>
    <w:rsid w:val="002C48B6"/>
    <w:rsid w:val="002C627C"/>
    <w:rsid w:val="002D1758"/>
    <w:rsid w:val="002F60D8"/>
    <w:rsid w:val="00307586"/>
    <w:rsid w:val="00317099"/>
    <w:rsid w:val="00321DE9"/>
    <w:rsid w:val="00336906"/>
    <w:rsid w:val="003413B6"/>
    <w:rsid w:val="00345333"/>
    <w:rsid w:val="00346F6A"/>
    <w:rsid w:val="00347F3B"/>
    <w:rsid w:val="00377FD3"/>
    <w:rsid w:val="003A06C6"/>
    <w:rsid w:val="003A6519"/>
    <w:rsid w:val="003C712E"/>
    <w:rsid w:val="003D3AAB"/>
    <w:rsid w:val="003E36B1"/>
    <w:rsid w:val="003E4162"/>
    <w:rsid w:val="003F7CBD"/>
    <w:rsid w:val="0040581E"/>
    <w:rsid w:val="004345DA"/>
    <w:rsid w:val="00437702"/>
    <w:rsid w:val="00466FEA"/>
    <w:rsid w:val="00481CF8"/>
    <w:rsid w:val="00484F23"/>
    <w:rsid w:val="00492C2D"/>
    <w:rsid w:val="004A3D87"/>
    <w:rsid w:val="004A6F80"/>
    <w:rsid w:val="004B18A9"/>
    <w:rsid w:val="004C0182"/>
    <w:rsid w:val="004D4F8C"/>
    <w:rsid w:val="004D6B86"/>
    <w:rsid w:val="00504F88"/>
    <w:rsid w:val="00523D62"/>
    <w:rsid w:val="005462CE"/>
    <w:rsid w:val="005517FA"/>
    <w:rsid w:val="0055242C"/>
    <w:rsid w:val="00553178"/>
    <w:rsid w:val="0056352E"/>
    <w:rsid w:val="00570AD3"/>
    <w:rsid w:val="00591F52"/>
    <w:rsid w:val="00595412"/>
    <w:rsid w:val="005C2558"/>
    <w:rsid w:val="005C2A1A"/>
    <w:rsid w:val="005D59B0"/>
    <w:rsid w:val="006101EF"/>
    <w:rsid w:val="0061747E"/>
    <w:rsid w:val="006306EC"/>
    <w:rsid w:val="0063326B"/>
    <w:rsid w:val="00641876"/>
    <w:rsid w:val="00645290"/>
    <w:rsid w:val="006668C6"/>
    <w:rsid w:val="00670FEC"/>
    <w:rsid w:val="00681F47"/>
    <w:rsid w:val="00692A6E"/>
    <w:rsid w:val="006B015B"/>
    <w:rsid w:val="006C162F"/>
    <w:rsid w:val="006D1F00"/>
    <w:rsid w:val="006D7EE9"/>
    <w:rsid w:val="006F544B"/>
    <w:rsid w:val="00704B32"/>
    <w:rsid w:val="00721B5B"/>
    <w:rsid w:val="007244DE"/>
    <w:rsid w:val="00765352"/>
    <w:rsid w:val="00796FE8"/>
    <w:rsid w:val="007B67A5"/>
    <w:rsid w:val="007C766C"/>
    <w:rsid w:val="007D6CB2"/>
    <w:rsid w:val="0081390C"/>
    <w:rsid w:val="00816831"/>
    <w:rsid w:val="008308CF"/>
    <w:rsid w:val="00834A6C"/>
    <w:rsid w:val="00837D67"/>
    <w:rsid w:val="0084431E"/>
    <w:rsid w:val="00850B4F"/>
    <w:rsid w:val="00873DD6"/>
    <w:rsid w:val="008747E8"/>
    <w:rsid w:val="0087502C"/>
    <w:rsid w:val="00876D14"/>
    <w:rsid w:val="008A2A83"/>
    <w:rsid w:val="008A2EE0"/>
    <w:rsid w:val="008A38F1"/>
    <w:rsid w:val="008D059B"/>
    <w:rsid w:val="008D7D63"/>
    <w:rsid w:val="008E4C71"/>
    <w:rsid w:val="008E4FB1"/>
    <w:rsid w:val="00910F0E"/>
    <w:rsid w:val="00944608"/>
    <w:rsid w:val="0095726A"/>
    <w:rsid w:val="00961AE5"/>
    <w:rsid w:val="00964E22"/>
    <w:rsid w:val="009720F7"/>
    <w:rsid w:val="00973C8A"/>
    <w:rsid w:val="00981520"/>
    <w:rsid w:val="0099381B"/>
    <w:rsid w:val="009A2C38"/>
    <w:rsid w:val="009B3752"/>
    <w:rsid w:val="009B37F3"/>
    <w:rsid w:val="009C24D3"/>
    <w:rsid w:val="009D457C"/>
    <w:rsid w:val="009D52E8"/>
    <w:rsid w:val="009F0414"/>
    <w:rsid w:val="009F49EA"/>
    <w:rsid w:val="00A111BC"/>
    <w:rsid w:val="00A26DA9"/>
    <w:rsid w:val="00A468E9"/>
    <w:rsid w:val="00A4757D"/>
    <w:rsid w:val="00A77F6B"/>
    <w:rsid w:val="00A81BB2"/>
    <w:rsid w:val="00AA5C05"/>
    <w:rsid w:val="00AA7DC1"/>
    <w:rsid w:val="00AF6A59"/>
    <w:rsid w:val="00B0353B"/>
    <w:rsid w:val="00B04DEB"/>
    <w:rsid w:val="00B86D93"/>
    <w:rsid w:val="00C1586D"/>
    <w:rsid w:val="00C3438C"/>
    <w:rsid w:val="00C41545"/>
    <w:rsid w:val="00C47AE2"/>
    <w:rsid w:val="00C5686B"/>
    <w:rsid w:val="00C62583"/>
    <w:rsid w:val="00C63AA7"/>
    <w:rsid w:val="00C74024"/>
    <w:rsid w:val="00C83B15"/>
    <w:rsid w:val="00C925C8"/>
    <w:rsid w:val="00CB7F84"/>
    <w:rsid w:val="00CF1B55"/>
    <w:rsid w:val="00D23470"/>
    <w:rsid w:val="00D63324"/>
    <w:rsid w:val="00D67B3D"/>
    <w:rsid w:val="00DB2E59"/>
    <w:rsid w:val="00DB358F"/>
    <w:rsid w:val="00DB7020"/>
    <w:rsid w:val="00DC2ACB"/>
    <w:rsid w:val="00DC44F1"/>
    <w:rsid w:val="00DE74E7"/>
    <w:rsid w:val="00DF6D26"/>
    <w:rsid w:val="00E36260"/>
    <w:rsid w:val="00E40F13"/>
    <w:rsid w:val="00E7305D"/>
    <w:rsid w:val="00E94CD3"/>
    <w:rsid w:val="00E962E3"/>
    <w:rsid w:val="00EA5E20"/>
    <w:rsid w:val="00EA780C"/>
    <w:rsid w:val="00EB69D3"/>
    <w:rsid w:val="00EC116E"/>
    <w:rsid w:val="00EC2533"/>
    <w:rsid w:val="00ED5F38"/>
    <w:rsid w:val="00EE4E9D"/>
    <w:rsid w:val="00F25CD0"/>
    <w:rsid w:val="00F31D66"/>
    <w:rsid w:val="00F363EC"/>
    <w:rsid w:val="00F413AC"/>
    <w:rsid w:val="00F516DD"/>
    <w:rsid w:val="00F654FA"/>
    <w:rsid w:val="00F902F6"/>
    <w:rsid w:val="00F9417D"/>
    <w:rsid w:val="00FA1186"/>
    <w:rsid w:val="00FA14A9"/>
    <w:rsid w:val="00FB79B2"/>
    <w:rsid w:val="00FC1493"/>
    <w:rsid w:val="00FC7954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1FDB5F"/>
  <w15:chartTrackingRefBased/>
  <w15:docId w15:val="{481ED4D8-46B3-4B6B-91D1-A147E631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customStyle="1" w:styleId="TextBody">
    <w:name w:val="Text Body"/>
    <w:basedOn w:val="Normal"/>
    <w:rsid w:val="00AA7DC1"/>
    <w:pPr>
      <w:widowControl w:val="0"/>
      <w:suppressAutoHyphens/>
      <w:spacing w:after="283" w:line="240" w:lineRule="auto"/>
      <w:ind w:firstLine="0"/>
    </w:pPr>
    <w:rPr>
      <w:rFonts w:ascii="Liberation Serif" w:eastAsia="DejaVu Sans" w:hAnsi="Liberation Serif" w:cs="DejaVu Sans"/>
      <w:color w:val="auto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A7DC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wp14"&gt;&lt;w:body&gt;&lt;w:p w:rsidR="00000000" w:rsidRDefault="006F544B"&gt;&lt;w:r&gt;&lt;w:t&gt;THE ROLE OF TESTING IN THE SOFTWARE DEVELOPMENT LIFE CYCLE&lt;/w:t&gt;&lt;/w:r&gt;&lt;/w:p&gt;&lt;w:sectPr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w:abstractNumId="10" w15:restartNumberingAfterBreak="0"&gt;&lt;w:nsid w:val="2E6F1265"/&gt;&lt;w:multiLevelType w:val="hybridMultilevel"/&gt;&lt;w:tmpl w:val="2758CA50"/&gt;&lt;w:lvl w:ilvl="0" w:tplc="FFC6077A"&gt;&lt;w:start w:val="1"/&gt;&lt;w:numFmt w:val="decimal"/&gt;&lt;w:lvlText w:val="%1."/&gt;&lt;w:lvlJc w:val="left"/&gt;&lt;w:pPr&gt;&lt;w:ind w:left="1080"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w:left="1800" w:hanging="360"/&gt;&lt;/w:pPr&gt;&lt;/w:lvl&gt;&lt;w:lvl w:ilvl="2" w:tplc="0409001B" w:tentative="1"&gt;&lt;w:start w:val="1"/&gt;&lt;w:numFmt w:val="lowerRoman"/&gt;&lt;w:lvlText w:val="%3."/&gt;&lt;w:lvlJc w:val="right"/&gt;&lt;w:pPr&gt;&lt;w:ind w:left="2520" w:hanging="180"/&gt;&lt;/w:pPr&gt;&lt;/w:lvl&gt;&lt;w:lvl w:ilvl="3" w:tplc="0409000F" w:tentative="1"&gt;&lt;w:start w:val="1"/&gt;&lt;w:numFmt w:val="decimal"/&gt;&lt;w:lvlText w:val="%4."/&gt;&lt;w:lvlJc w:val="left"/&gt;&lt;w:pPr&gt;&lt;w:ind w:left="3240" w:hanging="360"/&gt;&lt;/w:pPr&gt;&lt;/w:lvl&gt;&lt;w:lvl w:ilvl="4" w:tplc="04090019" w:tentative="1"&gt;&lt;w:start w:val="1"/&gt;&lt;w:numFmt w:val="lowerLetter"/&gt;&lt;w:lvlText w:val="%5."/&gt;&lt;w:lvlJc w:val="left"/&gt;&lt;w:pPr&gt;&lt;w:ind w:left="3960" w:hanging="360"/&gt;&lt;/w:pPr&gt;&lt;/w:lvl&gt;&lt;w:lvl w:ilvl="5" w:tplc="0409001B" w:tentative="1"&gt;&lt;w:start w:val="1"/&gt;&lt;w:numFmt w:val="lowerRoman"/&gt;&lt;w:lvlText w:val="%6."/&gt;&lt;w:lvlJc w:val="right"/&gt;&lt;w:pPr&gt;&lt;w:ind w:left="4680" w:hanging="180"/&gt;&lt;/w:pPr&gt;&lt;/w:lvl&gt;&lt;w:lvl w:ilvl="6" w:tplc="0409000F" w:tentative="1"&gt;&lt;w:start w:val="1"/&gt;&lt;w:numFmt w:val="decimal"/&gt;&lt;w:lvlText w:val="%7."/&gt;&lt;w:lvlJc w:val="left"/&gt;&lt;w:pPr&gt;&lt;w:ind w:left="5400" w:hanging="360"/&gt;&lt;/w:pPr&gt;&lt;/w:lvl&gt;&lt;w:lvl w:ilvl="7" w:tplc="04090019" w:tentative="1"&gt;&lt;w:start w:val="1"/&gt;&lt;w:numFmt w:val="lowerLetter"/&gt;&lt;w:lvlText w:val="%8."/&gt;&lt;w:lvlJc w:val="left"/&gt;&lt;w:pPr&gt;&lt;w:ind w:left="6120" w:hanging="360"/&gt;&lt;/w:pPr&gt;&lt;/w:lvl&gt;&lt;w:lvl w:ilvl="8" w:tplc="0409001B" w:tentative="1"&gt;&lt;w:start w:val="1"/&gt;&lt;w:numFmt w:val="lowerRoman"/&gt;&lt;w:lvlText w:val="%9."/&gt;&lt;w:lvlJc w:val="right"/&gt;&lt;w:pPr&gt;&lt;w:ind w:left="6840" w:hanging="180"/&gt;&lt;/w:pPr&gt;&lt;/w:lvl&gt;&lt;/w:abstractNum&gt;&lt;w:abstractNum w:abstractNumId="11" w15:restartNumberingAfterBreak="0"&gt;&lt;w:nsid w:val="597F17F0"/&gt;&lt;w:multiLevelType w:val="hybridMultilevel"/&gt;&lt;w:tmpl w:val="C390F9F2"/&gt;&lt;w:lvl w:ilvl="0" w:tplc="E11A623A"&gt;&lt;w:start w:val="1"/&gt;&lt;w:numFmt w:val="decimal"/&gt;&lt;w:lvlText w:val="%1."/&gt;&lt;w:lvlJc w:val="left"/&gt;&lt;w:pPr&gt;&lt;w:ind w:left="1080"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w:left="1800" w:hanging="360"/&gt;&lt;/w:pPr&gt;&lt;/w:lvl&gt;&lt;w:lvl w:ilvl="2" w:tplc="0409001B" w:tentative="1"&gt;&lt;w:start w:val="1"/&gt;&lt;w:numFmt w:val="lowerRoman"/&gt;&lt;w:lvlText w:val="%3."/&gt;&lt;w:lvlJc w:val="right"/&gt;&lt;w:pPr&gt;&lt;w:ind w:left="2520" w:hanging="180"/&gt;&lt;/w:pPr&gt;&lt;/w:lvl&gt;&lt;w:lvl w:ilvl="3" w:tplc="0409000F" w:tentative="1"&gt;&lt;w:start w:val="1"/&gt;&lt;w:numFmt w:val="decimal"/&gt;&lt;w:lvlText w:val="%4."/&gt;&lt;w:lvlJc w:val="left"/&gt;&lt;w:pPr&gt;&lt;w:ind w:left="3240" w:hanging="360"/&gt;&lt;/w:pPr&gt;&lt;/w:lvl&gt;&lt;w:lvl w:ilvl="4" w:tplc="04090019" w:tentative="1"&gt;&lt;w:start w:val="1"/&gt;&lt;w:numFmt w:val="lowerLetter"/&gt;&lt;w:lvlText w:val="%5."/&gt;&lt;w:lvlJc w:val="left"/&gt;&lt;w:pPr&gt;&lt;w:ind w:left="3960" w:hanging="360"/&gt;&lt;/w:pPr&gt;&lt;/w:lvl&gt;&lt;w:lvl w:ilvl="5" w:tplc="0409001B" w:tentative="1"&gt;&lt;w:start w:val="1"/&gt;&lt;w:numFmt w:val="lowerRoman"/&gt;&lt;w:lvlText w:val="%6."/&gt;&lt;w:lvlJc w:val="right"/&gt;&lt;w:pPr&gt;&lt;w:ind w:left="4680" w:hanging="180"/&gt;&lt;/w:pPr&gt;&lt;/w:lvl&gt;&lt;w:lvl w:ilvl="6" w:tplc="0409000F" w:tentative="1"&gt;&lt;w:start w:val="1"/&gt;&lt;w:numFmt w:val="decimal"/&gt;&lt;w:lvlText w:val="%7."/&gt;&lt;w:lvlJc w:val="left"/&gt;&lt;w:pPr&gt;&lt;w:ind w:left="5400" w:hanging="360"/&gt;&lt;/w:pPr&gt;&lt;/w:lvl&gt;&lt;w:lvl w:ilvl="7" w:tplc="04090019" w:tentative="1"&gt;&lt;w:start w:val="1"/&gt;&lt;w:numFmt w:val="lowerLetter"/&gt;&lt;w:lvlText w:val="%8."/&gt;&lt;w:lvlJc w:val="left"/&gt;&lt;w:pPr&gt;&lt;w:ind w:left="6120" w:hanging="360"/&gt;&lt;/w:pPr&gt;&lt;/w:lvl&gt;&lt;w:lvl w:ilvl="8" w:tplc="0409001B" w:tentative="1"&gt;&lt;w:start w:val="1"/&gt;&lt;w:numFmt w:val="lowerRoman"/&gt;&lt;w:lvlText w:val="%9."/&gt;&lt;w:lvlJc w:val="right"/&gt;&lt;w:pPr&gt;&lt;w:ind w:left="6840" w:hanging="180"/&gt;&lt;/w:pPr&gt;&lt;/w:lvl&gt;&lt;/w:abstractNum&gt;&lt;w:abstractNum w:abstractNumId="12" w15:restartNumberingAfterBreak="0"&gt;&lt;w:nsid w:val="6A406F08"/&gt;&lt;w:multiLevelType w:val="hybridMultilevel"/&gt;&lt;w:tmpl w:val="821604F8"/&gt;&lt;w:lvl w:ilvl="0" w:tplc="84C4C26E"&gt;&lt;w:start w:val="1"/&gt;&lt;w:numFmt w:val="decimal"/&gt;&lt;w:lvlText w:val="%1."/&gt;&lt;w:lvlJc w:val="left"/&gt;&lt;w:pPr&gt;&lt;w:ind w:left="1080" w:hanging="360"/&gt;&lt;/w:pPr&gt;&lt;w:rPr&gt;&lt;w:rFonts w:asciiTheme="minorHAnsi" w:eastAsiaTheme="minorEastAsia" w:hAnsiTheme="minorHAnsi" w:cstheme="minorBidi" w:hint="default"/&gt;&lt;w:color w:val="000000" w:themeColor="text1"/&gt;&lt;/w:rPr&gt;&lt;/w:lvl&gt;&lt;w:lvl w:ilvl="1" w:tplc="04090019" w:tentative="1"&gt;&lt;w:start w:val="1"/&gt;&lt;w:numFmt w:val="lowerLetter"/&gt;&lt;w:lvlText w:val="%2."/&gt;&lt;w:lvlJc w:val="left"/&gt;&lt;w:pPr&gt;&lt;w:ind w:left="1800" w:hanging="360"/&gt;&lt;/w:pPr&gt;&lt;/w:lvl&gt;&lt;w:lvl w:ilvl="2" w:tplc="0409001B" w:tentative="1"&gt;&lt;w:start w:val="1"/&gt;&lt;w:numFmt w:val="lowerRoman"/&gt;&lt;w:lvlText w:val="%3."/&gt;&lt;w:lvlJc w:val="right"/&gt;&lt;w:pPr&gt;&lt;w:ind w:left="2520" w:hanging="180"/&gt;&lt;/w:pPr&gt;&lt;/w:lvl&gt;&lt;w:lvl w:ilvl="3" w:tplc="0409000F" w:tentative="1"&gt;&lt;w:start w:val="1"/&gt;&lt;w:numFmt w:val="decimal"/&gt;&lt;w:lvlText w:val="%4."/&gt;&lt;w:lvlJc w:val="left"/&gt;&lt;w:pPr&gt;&lt;w:ind w:left="3240" w:hanging="360"/&gt;&lt;/w:pPr&gt;&lt;/w:lvl&gt;&lt;w:lvl w:ilvl="4" w:tplc="04090019" w:tentative="1"&gt;&lt;w:start w:val="1"/&gt;&lt;w:numFmt w:val="lowerLetter"/&gt;&lt;w:lvlText w:val="%5."/&gt;&lt;w:lvlJc w:val="left"/&gt;&lt;w:pPr&gt;&lt;w:ind w:left="3960" w:hanging="360"/&gt;&lt;/w:pPr&gt;&lt;/w:lvl&gt;&lt;w:lvl w:ilvl="5" w:tplc="0409001B" w:tentative="1"&gt;&lt;w:start w:val="1"/&gt;&lt;w:numFmt w:val="lowerRoman"/&gt;&lt;w:lvlText w:val="%6."/&gt;&lt;w:lvlJc w:val="right"/&gt;&lt;w:pPr&gt;&lt;w:ind w:left="4680" w:hanging="180"/&gt;&lt;/w:pPr&gt;&lt;/w:lvl&gt;&lt;w:lvl w:ilvl="6" w:tplc="0409000F" w:tentative="1"&gt;&lt;w:start w:val="1"/&gt;&lt;w:numFmt w:val="decimal"/&gt;&lt;w:lvlText w:val="%7."/&gt;&lt;w:lvlJc w:val="left"/&gt;&lt;w:pPr&gt;&lt;w:ind w:left="5400" w:hanging="360"/&gt;&lt;/w:pPr&gt;&lt;/w:lvl&gt;&lt;w:lvl w:ilvl="7" w:tplc="04090019" w:tentative="1"&gt;&lt;w:start w:val="1"/&gt;&lt;w:numFmt w:val="lowerLetter"/&gt;&lt;w:lvlText w:val="%8."/&gt;&lt;w:lvlJc w:val="left"/&gt;&lt;w:pPr&gt;&lt;w:ind w:left="6120" w:hanging="360"/&gt;&lt;/w:pPr&gt;&lt;/w:lvl&gt;&lt;w:lvl w:ilvl="8" w:tplc="0409001B" w:tentative="1"&gt;&lt;w:start w:val="1"/&gt;&lt;w:numFmt w:val="lowerRoman"/&gt;&lt;w:lvlText w:val="%9."/&gt;&lt;w:lvlJc w:val="right"/&gt;&lt;w:pPr&gt;&lt;w:ind w:left="6840" w:hanging="180"/&gt;&lt;/w:pPr&gt;&lt;/w:lvl&gt;&lt;/w:abstractNum&gt;&lt;w:num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w:val="1"/&gt;&lt;/w:lvlOverride&gt;&lt;/w:num&gt;&lt;w:num w:numId="12"&gt;&lt;w:abstractNumId w:val="10"/&gt;&lt;/w:num&gt;&lt;w:num w:numId="13"&gt;&lt;w:abstractNumId w:val="11"/&gt;&lt;/w:num&gt;&lt;w:num w:numId="14"&gt;&lt;w:abstractNumId w:val="12"/&gt;&lt;/w:num&gt;&lt;/w:numbering&gt;&lt;/pkg:xmlData&gt;&lt;/pkg:part&gt;&lt;pkg:part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w:type="paragraph" w:customStyle="1" w:styleId="TextBody"&gt;&lt;w:name w:val="Text Body"/&gt;&lt;w:basedOn w:val="Normal"/&gt;&lt;w:rsid w:val="00AA7DC1"/&gt;&lt;w:pPr&gt;&lt;w:widowControl w:val="0"/&gt;&lt;w:suppressAutoHyphens/&gt;&lt;w:spacing w:after="283" w:line="240" w:lineRule="auto"/&gt;&lt;w:ind w:firstLine="0"/&gt;&lt;/w:pPr&gt;&lt;w:rPr&gt;&lt;w:rFonts w:ascii="Liberation Serif" w:eastAsia="DejaVu Sans" w:hAnsi="Liberation Serif" w:cs="DejaVu Sans"/&gt;&lt;w:color w:val="auto"/&gt;&lt;w:lang w:eastAsia="zh-CN" w:bidi="hi-IN"/&gt;&lt;/w:rPr&gt;&lt;/w:style&gt;&lt;w:style w:type="character" w:styleId="Hyperlink"&gt;&lt;w:name w:val="Hyperlink"/&gt;&lt;w:basedOn w:val="DefaultParagraphFont"/&gt;&lt;w:uiPriority w:val="99"/&gt;&lt;w:unhideWhenUsed/&gt;&lt;w:rsid w:val="00AA7DC1"/&gt;&lt;w:rPr&gt;&lt;w:color w:val="5F5F5F" w:themeColor="hyperlink"/&gt;&lt;w:u w:val="single"/&gt;&lt;/w:rPr&gt;&lt;/w:style&gt;&lt;w:style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w:val="00AA7DC1"/&gt;&lt;w:rPr&gt;&lt;w:color w:val="605E5C"/&gt;&lt;w:shd w:val="clear" w:color="auto" w:fill="E1DFDD"/&gt;&lt;/w:rPr&gt;&lt;/w:style&gt;&lt;/w:styles&gt;&lt;/pkg:xmlData&gt;&lt;/pkg:part&gt;&lt;/pkg:package&gt;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F85FE520-91C7-4580-9833-25AFA339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1521</TotalTime>
  <Pages>8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Kimball</dc:creator>
  <cp:keywords/>
  <dc:description/>
  <cp:lastModifiedBy>Gaspers, Jonathon</cp:lastModifiedBy>
  <cp:revision>64</cp:revision>
  <dcterms:created xsi:type="dcterms:W3CDTF">2021-02-19T15:15:00Z</dcterms:created>
  <dcterms:modified xsi:type="dcterms:W3CDTF">2021-02-20T20:25:00Z</dcterms:modified>
</cp:coreProperties>
</file>