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4C0B3193" w14:textId="4A97DB5F" w:rsidR="00161231" w:rsidRDefault="00161231" w:rsidP="00161231">
      <w:pPr>
        <w:pStyle w:val="Heading1"/>
        <w:rPr>
          <w:rFonts w:asciiTheme="minorHAnsi" w:hAnsiTheme="minorHAnsi" w:cstheme="minorBidi"/>
        </w:rPr>
      </w:pPr>
      <w:bookmarkStart w:id="0" w:name="_Toc221516828"/>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2932D3C7" w14:textId="79F085E9" w:rsidR="00161231" w:rsidRDefault="00161231" w:rsidP="00161231">
      <w:r>
        <w:t xml:space="preserve">Using the Health </w:t>
      </w:r>
      <w:hyperlink r:id="rId10" w:history="1">
        <w:r w:rsidRPr="00B80D16">
          <w:rPr>
            <w:rStyle w:val="Hyperlink"/>
            <w:rFonts w:eastAsiaTheme="majorEastAsia"/>
          </w:rPr>
          <w:t>GapminderHealth.xlsx</w:t>
        </w:r>
      </w:hyperlink>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Using the GapminderHealth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77777777" w:rsidR="00161231" w:rsidRPr="00567D3D" w:rsidRDefault="00161231" w:rsidP="00161231">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14:paraId="4552A6BB" w14:textId="7777777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77777777"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77777777"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4AB68F96" w14:textId="77777777" w:rsidR="005E582F" w:rsidRDefault="005E582F" w:rsidP="005E582F">
      <w:pPr>
        <w:spacing w:after="160" w:line="259" w:lineRule="auto"/>
      </w:pPr>
    </w:p>
    <w:p w14:paraId="58D747F6" w14:textId="77777777" w:rsidR="005E582F" w:rsidRPr="00567D3D" w:rsidRDefault="005E582F" w:rsidP="005E582F">
      <w:pPr>
        <w:spacing w:after="160" w:line="259" w:lineRule="auto"/>
      </w:pPr>
    </w:p>
    <w:p w14:paraId="01C784BB" w14:textId="77777777" w:rsidR="00161231" w:rsidRDefault="00161231" w:rsidP="00161231"/>
    <w:tbl>
      <w:tblPr>
        <w:tblStyle w:val="Activity1"/>
        <w:tblW w:w="0" w:type="auto"/>
        <w:tblLayout w:type="fixed"/>
        <w:tblLook w:val="04A0" w:firstRow="1" w:lastRow="0" w:firstColumn="1" w:lastColumn="0" w:noHBand="0" w:noVBand="1"/>
      </w:tblPr>
      <w:tblGrid>
        <w:gridCol w:w="1555"/>
        <w:gridCol w:w="8073"/>
      </w:tblGrid>
      <w:tr w:rsidR="00161231" w14:paraId="3451E03C" w14:textId="77777777" w:rsidTr="00C2762C">
        <w:trPr>
          <w:trHeight w:val="300"/>
        </w:trPr>
        <w:tc>
          <w:tcPr>
            <w:cnfStyle w:val="001000000000" w:firstRow="0" w:lastRow="0" w:firstColumn="1" w:lastColumn="0" w:oddVBand="0" w:evenVBand="0" w:oddHBand="0" w:evenHBand="0" w:firstRowFirstColumn="0" w:firstRowLastColumn="0" w:lastRowFirstColumn="0" w:lastRowLastColumn="0"/>
            <w:tcW w:w="1555" w:type="dxa"/>
            <w:shd w:val="clear" w:color="auto" w:fill="2CBA60"/>
          </w:tcPr>
          <w:p w14:paraId="5E3B9B5A" w14:textId="77777777" w:rsidR="00161231" w:rsidRDefault="00161231" w:rsidP="00A122F1">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8073" w:type="dxa"/>
          </w:tcPr>
          <w:p w14:paraId="2FC3A5FD" w14:textId="06FA7CBA" w:rsidR="00161231" w:rsidRDefault="1E6804B0" w:rsidP="4C95E64A">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71C83AD" wp14:editId="3893EEAA">
                  <wp:extent cx="4800600" cy="2324100"/>
                  <wp:effectExtent l="0" t="0" r="0" b="0"/>
                  <wp:docPr id="200506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66499" name="Picture 2005066499"/>
                          <pic:cNvPicPr/>
                        </pic:nvPicPr>
                        <pic:blipFill>
                          <a:blip r:embed="rId11">
                            <a:extLst>
                              <a:ext uri="{28A0092B-C50C-407E-A947-70E740481C1C}">
                                <a14:useLocalDpi xmlns:a14="http://schemas.microsoft.com/office/drawing/2010/main"/>
                              </a:ext>
                            </a:extLst>
                          </a:blip>
                          <a:stretch>
                            <a:fillRect/>
                          </a:stretch>
                        </pic:blipFill>
                        <pic:spPr>
                          <a:xfrm>
                            <a:off x="0" y="0"/>
                            <a:ext cx="4800600" cy="2324100"/>
                          </a:xfrm>
                          <a:prstGeom prst="rect">
                            <a:avLst/>
                          </a:prstGeom>
                        </pic:spPr>
                      </pic:pic>
                    </a:graphicData>
                  </a:graphic>
                </wp:inline>
              </w:drawing>
            </w:r>
          </w:p>
          <w:p w14:paraId="7FC3A0AA"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785D13"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0C2762C">
        <w:trPr>
          <w:trHeight w:val="2729"/>
        </w:trPr>
        <w:tc>
          <w:tcPr>
            <w:cnfStyle w:val="001000000000" w:firstRow="0" w:lastRow="0" w:firstColumn="1" w:lastColumn="0" w:oddVBand="0" w:evenVBand="0" w:oddHBand="0" w:evenHBand="0" w:firstRowFirstColumn="0" w:firstRowLastColumn="0" w:lastRowFirstColumn="0" w:lastRowLastColumn="0"/>
            <w:tcW w:w="1555" w:type="dxa"/>
            <w:shd w:val="clear" w:color="auto" w:fill="2CBA60"/>
          </w:tcPr>
          <w:p w14:paraId="44143457" w14:textId="77777777" w:rsidR="00161231" w:rsidRDefault="00161231" w:rsidP="00A122F1">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8073" w:type="dxa"/>
          </w:tcPr>
          <w:p w14:paraId="1AC68C3E" w14:textId="6C0B4622" w:rsidR="00161231" w:rsidRDefault="0878EB9A" w:rsidP="00A122F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C95E64A">
              <w:rPr>
                <w:rStyle w:val="ANSWERS"/>
                <w:rFonts w:asciiTheme="minorHAnsi" w:hAnsiTheme="minorHAnsi" w:cstheme="minorBidi"/>
                <w:sz w:val="28"/>
                <w:szCs w:val="28"/>
              </w:rPr>
              <w:t>The NHS could look at countries with good values and ask them how they did that.</w:t>
            </w:r>
          </w:p>
        </w:tc>
      </w:tr>
      <w:tr w:rsidR="00161231" w14:paraId="13F9EC97" w14:textId="77777777" w:rsidTr="00C2762C">
        <w:trPr>
          <w:trHeight w:val="300"/>
        </w:trPr>
        <w:tc>
          <w:tcPr>
            <w:cnfStyle w:val="001000000000" w:firstRow="0" w:lastRow="0" w:firstColumn="1" w:lastColumn="0" w:oddVBand="0" w:evenVBand="0" w:oddHBand="0" w:evenHBand="0" w:firstRowFirstColumn="0" w:firstRowLastColumn="0" w:lastRowFirstColumn="0" w:lastRowLastColumn="0"/>
            <w:tcW w:w="1555" w:type="dxa"/>
            <w:shd w:val="clear" w:color="auto" w:fill="2CBA60"/>
          </w:tcPr>
          <w:p w14:paraId="44EFA452" w14:textId="77777777" w:rsidR="00161231" w:rsidRPr="404954BD" w:rsidRDefault="00161231" w:rsidP="00A122F1">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8073" w:type="dxa"/>
          </w:tcPr>
          <w:p w14:paraId="387FA56C" w14:textId="0E8DEF96" w:rsidR="00161231" w:rsidRDefault="5F48BE31" w:rsidP="4C95E64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C95E64A">
              <w:rPr>
                <w:rStyle w:val="ANSWERS"/>
                <w:rFonts w:asciiTheme="minorHAnsi" w:hAnsiTheme="minorHAnsi" w:cstheme="minorBidi"/>
                <w:sz w:val="28"/>
                <w:szCs w:val="28"/>
              </w:rPr>
              <w:t>https://public.tableau.com/app/profile/jonathan.edward.hall/viz/JonsGlobalHealthInsights/Dashboard1</w:t>
            </w:r>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84C726F" w14:textId="6B009BAD" w:rsidR="00161231" w:rsidRDefault="00161231" w:rsidP="00161231">
      <w:pPr>
        <w:spacing w:after="160" w:line="259" w:lineRule="auto"/>
        <w:rPr>
          <w:rStyle w:val="eop"/>
          <w:rFonts w:asciiTheme="minorHAnsi" w:hAnsiTheme="minorHAnsi" w:cstheme="minorBidi"/>
          <w:sz w:val="28"/>
          <w:szCs w:val="28"/>
        </w:rPr>
      </w:pPr>
    </w:p>
    <w:sectPr w:rsidR="00161231" w:rsidSect="00161231">
      <w:headerReference w:type="default" r:id="rId12"/>
      <w:footerReference w:type="even" r:id="rId13"/>
      <w:footerReference w:type="default" r:id="rId14"/>
      <w:headerReference w:type="first" r:id="rId1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28F25" w14:textId="77777777" w:rsidR="00F36AE5" w:rsidRDefault="00F36AE5">
      <w:r>
        <w:separator/>
      </w:r>
    </w:p>
  </w:endnote>
  <w:endnote w:type="continuationSeparator" w:id="0">
    <w:p w14:paraId="2D75F303" w14:textId="77777777" w:rsidR="00F36AE5" w:rsidRDefault="00F36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1698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AF6CBE">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D55F2" w14:textId="77777777" w:rsidR="00F36AE5" w:rsidRDefault="00F36AE5">
      <w:r>
        <w:separator/>
      </w:r>
    </w:p>
  </w:footnote>
  <w:footnote w:type="continuationSeparator" w:id="0">
    <w:p w14:paraId="5348A145" w14:textId="77777777" w:rsidR="00F36AE5" w:rsidRDefault="00F36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54809"/>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2762C"/>
    <w:rsid w:val="00C75C80"/>
    <w:rsid w:val="00CB6C21"/>
    <w:rsid w:val="00CF6040"/>
    <w:rsid w:val="00DD2424"/>
    <w:rsid w:val="00E63E7C"/>
    <w:rsid w:val="00E9485B"/>
    <w:rsid w:val="00F36AE5"/>
    <w:rsid w:val="00F43416"/>
    <w:rsid w:val="00F545EC"/>
    <w:rsid w:val="0878EB9A"/>
    <w:rsid w:val="14DFD627"/>
    <w:rsid w:val="1E6804B0"/>
    <w:rsid w:val="1EA42908"/>
    <w:rsid w:val="363A835F"/>
    <w:rsid w:val="40CE5FC5"/>
    <w:rsid w:val="4C95E64A"/>
    <w:rsid w:val="5F48BE31"/>
    <w:rsid w:val="621FDEFB"/>
    <w:rsid w:val="65C6822F"/>
    <w:rsid w:val="6CD53E59"/>
    <w:rsid w:val="6E4E7F7A"/>
    <w:rsid w:val="77E8C0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b2wcompletetraining057-my.sharepoint.com/:x:/g/personal/yusuf_satilmis_leepgroup_com/IQAY00kEZtjaRoc16HcJpj7wARqrwmA5soJl5qHVTnFSt2w?e=7554d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7F13B-3405-4C6B-9937-242FD704A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AF9EC7-8B38-475B-A8AC-9051EF347F30}">
  <ds:schemaRefs>
    <ds:schemaRef ds:uri="http://schemas.microsoft.com/office/2006/metadata/properties"/>
    <ds:schemaRef ds:uri="http://schemas.microsoft.com/office/infopath/2007/PartnerControls"/>
    <ds:schemaRef ds:uri="6c4381e5-90aa-48f7-8631-62e6750c6c4b"/>
  </ds:schemaRefs>
</ds:datastoreItem>
</file>

<file path=customXml/itemProps3.xml><?xml version="1.0" encoding="utf-8"?>
<ds:datastoreItem xmlns:ds="http://schemas.openxmlformats.org/officeDocument/2006/customXml" ds:itemID="{B291F8F4-2F57-4FF7-9079-0E7FAAF0D229}">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665</Words>
  <Characters>3280</Characters>
  <Application>Microsoft Office Word</Application>
  <DocSecurity>0</DocSecurity>
  <Lines>156</Lines>
  <Paragraphs>57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Jonathan Hall</cp:lastModifiedBy>
  <cp:revision>44</cp:revision>
  <dcterms:created xsi:type="dcterms:W3CDTF">2025-12-09T09:16:00Z</dcterms:created>
  <dcterms:modified xsi:type="dcterms:W3CDTF">2026-03-16T13:40:00Z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