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8AD" w:rsidRDefault="007117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Cell-A-</w:t>
      </w:r>
      <w:proofErr w:type="spellStart"/>
      <w:r>
        <w:rPr>
          <w:b/>
          <w:sz w:val="28"/>
          <w:szCs w:val="28"/>
        </w:rPr>
        <w:t>Phobe</w:t>
      </w:r>
      <w:proofErr w:type="spellEnd"/>
    </w:p>
    <w:p w:rsidR="003168AD" w:rsidRDefault="003168AD">
      <w:pPr>
        <w:rPr>
          <w:b/>
          <w:sz w:val="28"/>
          <w:szCs w:val="28"/>
        </w:rPr>
      </w:pPr>
    </w:p>
    <w:p w:rsidR="003168AD" w:rsidRDefault="007117DD">
      <w:r>
        <w:t>A digital microscope for commuters who use public transportation and germaphobes alike. This application turns your cell phone into a microscope that can see germs on any public handle, door knobs, or even your hands. You can scan any surface and see how d</w:t>
      </w:r>
      <w:r>
        <w:t>irty it is!</w:t>
      </w:r>
    </w:p>
    <w:p w:rsidR="003168AD" w:rsidRDefault="003168AD"/>
    <w:p w:rsidR="003168AD" w:rsidRDefault="007117DD">
      <w:r>
        <w:t>Discover the dangers that linger in your day to day life!</w:t>
      </w:r>
    </w:p>
    <w:p w:rsidR="003168AD" w:rsidRDefault="003168AD"/>
    <w:p w:rsidR="003168AD" w:rsidRDefault="007117DD">
      <w:r>
        <w:t>Cell-A-</w:t>
      </w:r>
      <w:proofErr w:type="spellStart"/>
      <w:r>
        <w:t>Phobe’s</w:t>
      </w:r>
      <w:proofErr w:type="spellEnd"/>
      <w:r>
        <w:t xml:space="preserve"> revolutionary algorithm allows any cell phone’s rear facing camera to scan and take pictures with up to 500x magnification. Images can be shared to collect data on which</w:t>
      </w:r>
      <w:r>
        <w:t xml:space="preserve"> surfaces are the dirtiest in your area! You can share your findings with other commuters and germaphobes nearby!</w:t>
      </w:r>
    </w:p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3168AD"/>
    <w:p w:rsidR="003168AD" w:rsidRDefault="007117DD">
      <w:r>
        <w:rPr>
          <w:noProof/>
        </w:rPr>
        <w:lastRenderedPageBreak/>
        <w:drawing>
          <wp:inline distT="114300" distB="114300" distL="114300" distR="114300">
            <wp:extent cx="5943600" cy="7696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A7B" w:rsidRDefault="00C07A7B"/>
    <w:p w:rsidR="00C07A7B" w:rsidRDefault="00C07A7B"/>
    <w:p w:rsidR="004F25AC" w:rsidRDefault="004F25AC">
      <w:pPr>
        <w:rPr>
          <w:noProof/>
        </w:rPr>
      </w:pPr>
    </w:p>
    <w:p w:rsidR="004F25AC" w:rsidRDefault="004F25AC">
      <w:pPr>
        <w:rPr>
          <w:noProof/>
        </w:rPr>
      </w:pPr>
    </w:p>
    <w:p w:rsidR="004F25AC" w:rsidRDefault="004F25AC">
      <w:pPr>
        <w:rPr>
          <w:noProof/>
        </w:rPr>
      </w:pPr>
    </w:p>
    <w:p w:rsidR="004F25AC" w:rsidRDefault="004F25AC">
      <w:pPr>
        <w:rPr>
          <w:noProof/>
        </w:rPr>
      </w:pPr>
    </w:p>
    <w:p w:rsidR="004F25AC" w:rsidRDefault="004F25AC">
      <w:pPr>
        <w:rPr>
          <w:noProof/>
        </w:rPr>
      </w:pPr>
      <w:bookmarkStart w:id="0" w:name="_GoBack"/>
      <w:bookmarkEnd w:id="0"/>
    </w:p>
    <w:p w:rsidR="00C07A7B" w:rsidRDefault="00C07A7B">
      <w:r>
        <w:rPr>
          <w:noProof/>
        </w:rPr>
        <w:drawing>
          <wp:inline distT="0" distB="0" distL="0" distR="0">
            <wp:extent cx="6057235" cy="54317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eCellsPatternLibrar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" r="2631" b="541"/>
                    <a:stretch/>
                  </pic:blipFill>
                  <pic:spPr bwMode="auto">
                    <a:xfrm>
                      <a:off x="0" y="0"/>
                      <a:ext cx="6085050" cy="545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A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7DD" w:rsidRDefault="007117DD" w:rsidP="00C07A7B">
      <w:pPr>
        <w:spacing w:line="240" w:lineRule="auto"/>
      </w:pPr>
      <w:r>
        <w:separator/>
      </w:r>
    </w:p>
  </w:endnote>
  <w:endnote w:type="continuationSeparator" w:id="0">
    <w:p w:rsidR="007117DD" w:rsidRDefault="007117DD" w:rsidP="00C07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7DD" w:rsidRDefault="007117DD" w:rsidP="00C07A7B">
      <w:pPr>
        <w:spacing w:line="240" w:lineRule="auto"/>
      </w:pPr>
      <w:r>
        <w:separator/>
      </w:r>
    </w:p>
  </w:footnote>
  <w:footnote w:type="continuationSeparator" w:id="0">
    <w:p w:rsidR="007117DD" w:rsidRDefault="007117DD" w:rsidP="00C07A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AD"/>
    <w:rsid w:val="003168AD"/>
    <w:rsid w:val="004F25AC"/>
    <w:rsid w:val="007117DD"/>
    <w:rsid w:val="00C07A7B"/>
    <w:rsid w:val="00FD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E9"/>
  <w15:docId w15:val="{D7C32271-C1B0-4FD9-90B8-46210308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A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paragraph" w:styleId="Footer">
    <w:name w:val="footer"/>
    <w:basedOn w:val="Normal"/>
    <w:link w:val="FooterChar"/>
    <w:uiPriority w:val="99"/>
    <w:unhideWhenUsed/>
    <w:rsid w:val="00C07A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Higgins, Jonathan</cp:lastModifiedBy>
  <cp:revision>2</cp:revision>
  <dcterms:created xsi:type="dcterms:W3CDTF">2019-07-12T11:17:00Z</dcterms:created>
  <dcterms:modified xsi:type="dcterms:W3CDTF">2019-07-12T12:42:00Z</dcterms:modified>
</cp:coreProperties>
</file>