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av6scqmwu85" w:id="0"/>
      <w:bookmarkEnd w:id="0"/>
      <w:r w:rsidDel="00000000" w:rsidR="00000000" w:rsidRPr="00000000">
        <w:rPr>
          <w:rtl w:val="0"/>
        </w:rPr>
        <w:t xml:space="preserve">Shane</w:t>
      </w:r>
    </w:p>
    <w:p w:rsidR="00000000" w:rsidDel="00000000" w:rsidP="00000000" w:rsidRDefault="00000000" w:rsidRPr="00000000" w14:paraId="00000002">
      <w:pPr>
        <w:pStyle w:val="Title"/>
        <w:rPr/>
      </w:pPr>
      <w:bookmarkStart w:colFirst="0" w:colLast="0" w:name="_g6ms3csbsxdy" w:id="1"/>
      <w:bookmarkEnd w:id="1"/>
      <w:r w:rsidDel="00000000" w:rsidR="00000000" w:rsidRPr="00000000">
        <w:rPr>
          <w:rtl w:val="0"/>
        </w:rPr>
        <w:t xml:space="preserve">McClure</w:t>
      </w:r>
    </w:p>
    <w:p w:rsidR="00000000" w:rsidDel="00000000" w:rsidP="00000000" w:rsidRDefault="00000000" w:rsidRPr="00000000" w14:paraId="00000003">
      <w:pPr>
        <w:pStyle w:val="Subtitle"/>
        <w:rPr>
          <w:sz w:val="38"/>
          <w:szCs w:val="38"/>
        </w:rPr>
      </w:pPr>
      <w:bookmarkStart w:colFirst="0" w:colLast="0" w:name="_iadp9bnpgodm" w:id="2"/>
      <w:bookmarkEnd w:id="2"/>
      <w:r w:rsidDel="00000000" w:rsidR="00000000" w:rsidRPr="00000000">
        <w:rPr>
          <w:sz w:val="38"/>
          <w:szCs w:val="38"/>
          <w:rtl w:val="0"/>
        </w:rPr>
        <w:t xml:space="preserve">Software Engineer </w:t>
      </w:r>
    </w:p>
    <w:p w:rsidR="00000000" w:rsidDel="00000000" w:rsidP="00000000" w:rsidRDefault="00000000" w:rsidRPr="00000000" w14:paraId="00000004">
      <w:pPr>
        <w:spacing w:after="300" w:lineRule="auto"/>
        <w:rPr>
          <w:color w:val="00ab44"/>
        </w:rPr>
      </w:pPr>
      <w:r w:rsidDel="00000000" w:rsidR="00000000" w:rsidRPr="00000000">
        <w:rPr>
          <w:color w:val="00ab44"/>
        </w:rPr>
        <w:drawing>
          <wp:inline distB="114300" distT="114300" distL="114300" distR="114300">
            <wp:extent cx="2462213" cy="2462213"/>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462213" cy="24622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00" w:line="240" w:lineRule="auto"/>
        <w:rPr>
          <w:color w:val="00ab44"/>
        </w:rPr>
      </w:pPr>
      <w:r w:rsidDel="00000000" w:rsidR="00000000" w:rsidRPr="00000000">
        <w:rPr/>
        <w:drawing>
          <wp:inline distB="114300" distT="114300" distL="114300" distR="114300">
            <wp:extent cx="419100" cy="28575"/>
            <wp:effectExtent b="0" l="0" r="0" t="0"/>
            <wp:docPr descr="A small green rectangle to divide sections of the document" id="1" name="image1.png"/>
            <a:graphic>
              <a:graphicData uri="http://schemas.openxmlformats.org/drawingml/2006/picture">
                <pic:pic>
                  <pic:nvPicPr>
                    <pic:cNvPr descr="A small green rectangle to divide sections of the document" id="0" name="image1.png"/>
                    <pic:cNvPicPr preferRelativeResize="0"/>
                  </pic:nvPicPr>
                  <pic:blipFill>
                    <a:blip r:embed="rId7"/>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rPr/>
      </w:pPr>
      <w:bookmarkStart w:colFirst="0" w:colLast="0" w:name="_qr10fqrs1aoo" w:id="3"/>
      <w:bookmarkEnd w:id="3"/>
      <w:r w:rsidDel="00000000" w:rsidR="00000000" w:rsidRPr="00000000">
        <w:rPr>
          <w:rtl w:val="0"/>
        </w:rPr>
        <w:t xml:space="preserve">PERSONALITY</w:t>
      </w:r>
    </w:p>
    <w:p w:rsidR="00000000" w:rsidDel="00000000" w:rsidP="00000000" w:rsidRDefault="00000000" w:rsidRPr="00000000" w14:paraId="00000007">
      <w:pPr>
        <w:spacing w:line="360" w:lineRule="auto"/>
        <w:rPr/>
      </w:pPr>
      <w:r w:rsidDel="00000000" w:rsidR="00000000" w:rsidRPr="00000000">
        <w:rPr>
          <w:sz w:val="20"/>
          <w:szCs w:val="20"/>
          <w:rtl w:val="0"/>
        </w:rPr>
        <w:t xml:space="preserve">Shane is a software engineer. They are a young adult that hasn't been ravaged by their poor nutritional choices YET, but they feel it coming. Shane loves the idea of being a healthier person but those salt and sugar cravings keep him choosing the same old restaurants that serve pizza, sandwiches, and soda. Being an analytical thinker Shane has come to the conclusion that there is probably an app out there that will allow him to explore healthier options locally and have them delivered to his home office. </w:t>
      </w:r>
      <w:r w:rsidDel="00000000" w:rsidR="00000000" w:rsidRPr="00000000">
        <w:br w:type="column"/>
      </w:r>
      <w:r w:rsidDel="00000000" w:rsidR="00000000" w:rsidRPr="00000000">
        <w:rPr>
          <w:rtl w:val="0"/>
        </w:rPr>
      </w:r>
    </w:p>
    <w:p w:rsidR="00000000" w:rsidDel="00000000" w:rsidP="00000000" w:rsidRDefault="00000000" w:rsidRPr="00000000" w14:paraId="00000008">
      <w:pPr>
        <w:spacing w:after="200" w:line="240" w:lineRule="auto"/>
        <w:rPr>
          <w:color w:val="00ab44"/>
        </w:rPr>
      </w:pPr>
      <w:r w:rsidDel="00000000" w:rsidR="00000000" w:rsidRPr="00000000">
        <w:rPr>
          <w:rtl w:val="0"/>
        </w:rPr>
      </w:r>
    </w:p>
    <w:p w:rsidR="00000000" w:rsidDel="00000000" w:rsidP="00000000" w:rsidRDefault="00000000" w:rsidRPr="00000000" w14:paraId="00000009">
      <w:pPr>
        <w:pStyle w:val="Heading1"/>
        <w:rPr/>
      </w:pPr>
      <w:bookmarkStart w:colFirst="0" w:colLast="0" w:name="_r6vn5d4tsbql" w:id="4"/>
      <w:bookmarkEnd w:id="4"/>
      <w:r w:rsidDel="00000000" w:rsidR="00000000" w:rsidRPr="00000000">
        <w:rPr>
          <w:rtl w:val="0"/>
        </w:rPr>
        <w:t xml:space="preserve">Motivations</w:t>
      </w:r>
    </w:p>
    <w:p w:rsidR="00000000" w:rsidDel="00000000" w:rsidP="00000000" w:rsidRDefault="00000000" w:rsidRPr="00000000" w14:paraId="0000000A">
      <w:pPr>
        <w:rPr/>
      </w:pPr>
      <w:r w:rsidDel="00000000" w:rsidR="00000000" w:rsidRPr="00000000">
        <w:rPr>
          <w:rtl w:val="0"/>
        </w:rPr>
        <w:t xml:space="preserve">Shane is motivated by convenience and choices. Shane would like to eat healthier but it's just too easy to stay in old habits so he needs a convenient option of nutrition! Being a young adult, Shane is on a budget but this is not a major concern for him, he accepts that he is used to cheap fast food and may need to pay for more quality  meals. </w:t>
      </w:r>
    </w:p>
    <w:p w:rsidR="00000000" w:rsidDel="00000000" w:rsidP="00000000" w:rsidRDefault="00000000" w:rsidRPr="00000000" w14:paraId="0000000B">
      <w:pPr>
        <w:spacing w:after="200" w:line="240" w:lineRule="auto"/>
        <w:rPr>
          <w:b w:val="1"/>
          <w:color w:val="00ab44"/>
        </w:rPr>
      </w:pPr>
      <w:r w:rsidDel="00000000" w:rsidR="00000000" w:rsidRPr="00000000">
        <w:rPr/>
        <w:drawing>
          <wp:inline distB="114300" distT="114300" distL="114300" distR="114300">
            <wp:extent cx="419100" cy="28575"/>
            <wp:effectExtent b="0" l="0" r="0" t="0"/>
            <wp:docPr descr="A small green rectangle to divide sections of the document" id="4" name="image1.png"/>
            <a:graphic>
              <a:graphicData uri="http://schemas.openxmlformats.org/drawingml/2006/picture">
                <pic:pic>
                  <pic:nvPicPr>
                    <pic:cNvPr descr="A small green rectangle to divide sections of the document" id="0" name="image1.png"/>
                    <pic:cNvPicPr preferRelativeResize="0"/>
                  </pic:nvPicPr>
                  <pic:blipFill>
                    <a:blip r:embed="rId7"/>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1"/>
        <w:rPr/>
      </w:pPr>
      <w:bookmarkStart w:colFirst="0" w:colLast="0" w:name="_2m4qlrodd59l" w:id="5"/>
      <w:bookmarkEnd w:id="5"/>
      <w:r w:rsidDel="00000000" w:rsidR="00000000" w:rsidRPr="00000000">
        <w:rPr>
          <w:rtl w:val="0"/>
        </w:rPr>
        <w:t xml:space="preserve">Goals</w:t>
      </w:r>
    </w:p>
    <w:p w:rsidR="00000000" w:rsidDel="00000000" w:rsidP="00000000" w:rsidRDefault="00000000" w:rsidRPr="00000000" w14:paraId="0000000D">
      <w:pPr>
        <w:rPr/>
      </w:pPr>
      <w:r w:rsidDel="00000000" w:rsidR="00000000" w:rsidRPr="00000000">
        <w:rPr>
          <w:rtl w:val="0"/>
        </w:rPr>
        <w:t xml:space="preserve">-Kick old eating habits and stay trim well into his 30s</w:t>
      </w:r>
    </w:p>
    <w:p w:rsidR="00000000" w:rsidDel="00000000" w:rsidP="00000000" w:rsidRDefault="00000000" w:rsidRPr="00000000" w14:paraId="0000000E">
      <w:pPr>
        <w:rPr/>
      </w:pPr>
      <w:r w:rsidDel="00000000" w:rsidR="00000000" w:rsidRPr="00000000">
        <w:rPr>
          <w:rtl w:val="0"/>
        </w:rPr>
        <w:br w:type="textWrapping"/>
        <w:t xml:space="preserve">-Healthier options to his door! He’s tired of Papa John’s recognizing his voice over the phone</w:t>
      </w:r>
    </w:p>
    <w:p w:rsidR="00000000" w:rsidDel="00000000" w:rsidP="00000000" w:rsidRDefault="00000000" w:rsidRPr="00000000" w14:paraId="0000000F">
      <w:pPr>
        <w:rPr/>
      </w:pPr>
      <w:r w:rsidDel="00000000" w:rsidR="00000000" w:rsidRPr="00000000">
        <w:rPr>
          <w:rtl w:val="0"/>
        </w:rPr>
        <w:br w:type="textWrapping"/>
        <w:t xml:space="preserve">-Cut back on the time consuming food-guilt and be able to stay clear headed after lunch to keep on coding.   </w:t>
      </w:r>
    </w:p>
    <w:p w:rsidR="00000000" w:rsidDel="00000000" w:rsidP="00000000" w:rsidRDefault="00000000" w:rsidRPr="00000000" w14:paraId="00000010">
      <w:pPr>
        <w:spacing w:after="200" w:line="240" w:lineRule="auto"/>
        <w:rPr>
          <w:b w:val="1"/>
          <w:color w:val="00ab44"/>
        </w:rPr>
      </w:pPr>
      <w:r w:rsidDel="00000000" w:rsidR="00000000" w:rsidRPr="00000000">
        <w:rPr/>
        <w:drawing>
          <wp:inline distB="114300" distT="114300" distL="114300" distR="114300">
            <wp:extent cx="419100" cy="28575"/>
            <wp:effectExtent b="0" l="0" r="0" t="0"/>
            <wp:docPr descr="A small green rectangle to divide sections of the document" id="2" name="image1.png"/>
            <a:graphic>
              <a:graphicData uri="http://schemas.openxmlformats.org/drawingml/2006/picture">
                <pic:pic>
                  <pic:nvPicPr>
                    <pic:cNvPr descr="A small green rectangle to divide sections of the document" id="0" name="image1.png"/>
                    <pic:cNvPicPr preferRelativeResize="0"/>
                  </pic:nvPicPr>
                  <pic:blipFill>
                    <a:blip r:embed="rId7"/>
                    <a:srcRect b="0" l="0" r="0" t="0"/>
                    <a:stretch>
                      <a:fillRect/>
                    </a:stretch>
                  </pic:blipFill>
                  <pic:spPr>
                    <a:xfrm>
                      <a:off x="0" y="0"/>
                      <a:ext cx="419100" cy="285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1"/>
        <w:rPr/>
      </w:pPr>
      <w:bookmarkStart w:colFirst="0" w:colLast="0" w:name="_r02ozfybuwb9" w:id="6"/>
      <w:bookmarkEnd w:id="6"/>
      <w:r w:rsidDel="00000000" w:rsidR="00000000" w:rsidRPr="00000000">
        <w:rPr>
          <w:rtl w:val="0"/>
        </w:rPr>
        <w:t xml:space="preserve">Frustrations </w:t>
      </w:r>
    </w:p>
    <w:p w:rsidR="00000000" w:rsidDel="00000000" w:rsidP="00000000" w:rsidRDefault="00000000" w:rsidRPr="00000000" w14:paraId="00000012">
      <w:pPr>
        <w:rPr/>
      </w:pPr>
      <w:r w:rsidDel="00000000" w:rsidR="00000000" w:rsidRPr="00000000">
        <w:rPr>
          <w:rtl w:val="0"/>
        </w:rPr>
        <w:t xml:space="preserve">-Too easy to order bad food to his door. </w:t>
        <w:br w:type="textWrapping"/>
        <w:br w:type="textWrapping"/>
        <w:t xml:space="preserve">- Wishes healthy options were advertised as much as poor options</w:t>
        <w:br w:type="textWrapping"/>
        <w:br w:type="textWrapping"/>
        <w:t xml:space="preserve">- Grappling with thoughts of his 30s</w:t>
        <w:br w:type="textWrapping"/>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footerReference r:id="rId8" w:type="default"/>
      <w:pgSz w:h="15840" w:w="12240" w:orient="portrait"/>
      <w:pgMar w:bottom="1440" w:top="1440" w:left="1440" w:right="1440" w:header="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312"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after="3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b w:val="1"/>
      <w:color w:val="00ab44"/>
      <w:sz w:val="28"/>
      <w:szCs w:val="28"/>
    </w:rPr>
  </w:style>
  <w:style w:type="paragraph" w:styleId="Heading2">
    <w:name w:val="heading 2"/>
    <w:basedOn w:val="Normal"/>
    <w:next w:val="Normal"/>
    <w:pPr>
      <w:keepNext w:val="1"/>
      <w:keepLines w:val="1"/>
      <w:spacing w:after="0" w:before="320" w:line="240" w:lineRule="auto"/>
    </w:pPr>
    <w:rPr>
      <w:b w:val="1"/>
      <w:sz w:val="26"/>
      <w:szCs w:val="26"/>
    </w:rPr>
  </w:style>
  <w:style w:type="paragraph" w:styleId="Heading3">
    <w:name w:val="heading 3"/>
    <w:basedOn w:val="Normal"/>
    <w:next w:val="Normal"/>
    <w:pPr>
      <w:keepNext w:val="1"/>
      <w:keepLines w:val="1"/>
      <w:spacing w:after="0" w:before="200"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line="240" w:lineRule="auto"/>
    </w:pPr>
    <w:rPr>
      <w:b w:val="1"/>
      <w:color w:val="00ab44"/>
      <w:sz w:val="96"/>
      <w:szCs w:val="96"/>
    </w:rPr>
  </w:style>
  <w:style w:type="paragraph" w:styleId="Subtitle">
    <w:name w:val="Subtitle"/>
    <w:basedOn w:val="Normal"/>
    <w:next w:val="Normal"/>
    <w:pPr>
      <w:keepNext w:val="1"/>
      <w:keepLines w:val="1"/>
    </w:pPr>
    <w:rPr>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