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059AB" w:rsidR="005059AB" w:rsidP="005059AB" w:rsidRDefault="005059AB" w14:paraId="3BE0A063" w14:textId="0EC5FFE3">
      <w:pPr>
        <w:rPr>
          <w:rFonts w:ascii="Times New Roman" w:hAnsi="Times New Roman" w:eastAsia="Times New Roman" w:cs="Times New Roman"/>
          <w:lang w:val="fr-FR"/>
        </w:rPr>
      </w:pPr>
      <w:r w:rsidRPr="005059AB">
        <w:rPr>
          <w:lang w:val="fr-FR"/>
        </w:rPr>
        <w:t xml:space="preserve">Cloud </w:t>
      </w:r>
      <w:proofErr w:type="spellStart"/>
      <w:r w:rsidRPr="005059AB">
        <w:rPr>
          <w:lang w:val="fr-FR"/>
        </w:rPr>
        <w:t>Environment</w:t>
      </w:r>
      <w:proofErr w:type="spellEnd"/>
      <w:r w:rsidRPr="005059AB">
        <w:rPr>
          <w:lang w:val="fr-FR"/>
        </w:rPr>
        <w:t xml:space="preserve"> Link </w:t>
      </w:r>
      <w:r>
        <w:rPr>
          <w:lang w:val="fr-FR"/>
        </w:rPr>
        <w:t xml:space="preserve">- </w:t>
      </w:r>
      <w:hyperlink w:history="1" r:id="rId4">
        <w:r w:rsidRPr="005059AB">
          <w:rPr>
            <w:rFonts w:ascii="Times New Roman" w:hAnsi="Times New Roman" w:eastAsia="Times New Roman" w:cs="Times New Roman"/>
            <w:color w:val="0000FF"/>
            <w:u w:val="single"/>
            <w:lang w:val="fr-FR"/>
          </w:rPr>
          <w:t>https://env-177785.customer.cloud.microstrategy.com/MicroStrategy/servlet/mstrWeb?evt=3010&amp;Server=env-177785laiouse1&amp;Project=MicroStrategy+Tutorial</w:t>
        </w:r>
      </w:hyperlink>
    </w:p>
    <w:p w:rsidRPr="005059AB" w:rsidR="005059AB" w:rsidP="005059AB" w:rsidRDefault="005059AB" w14:paraId="05D5AFBD" w14:textId="71C39550">
      <w:pPr>
        <w:rPr>
          <w:rFonts w:ascii="Times New Roman" w:hAnsi="Times New Roman" w:eastAsia="Times New Roman" w:cs="Times New Roman"/>
          <w:lang w:val="fr-FR"/>
        </w:rPr>
      </w:pPr>
    </w:p>
    <w:p w:rsidR="005059AB" w:rsidP="005059AB" w:rsidRDefault="005059AB" w14:paraId="77440BFB" w14:textId="12DEC6DA">
      <w:pPr>
        <w:rPr>
          <w:rFonts w:ascii="Times New Roman" w:hAnsi="Times New Roman" w:eastAsia="Times New Roman" w:cs="Times New Roman"/>
        </w:rPr>
      </w:pPr>
      <w:r>
        <w:rPr>
          <w:rFonts w:ascii="Times New Roman" w:hAnsi="Times New Roman" w:eastAsia="Times New Roman" w:cs="Times New Roman"/>
        </w:rPr>
        <w:t xml:space="preserve">Short Link - </w:t>
      </w:r>
      <w:hyperlink w:history="1" r:id="rId5">
        <w:r w:rsidRPr="00B93453">
          <w:rPr>
            <w:rStyle w:val="Hyperlink"/>
            <w:rFonts w:ascii="Times New Roman" w:hAnsi="Times New Roman" w:eastAsia="Times New Roman" w:cs="Times New Roman"/>
          </w:rPr>
          <w:t>https://bit.ly/2G2FJWa</w:t>
        </w:r>
      </w:hyperlink>
    </w:p>
    <w:p w:rsidRPr="005059AB" w:rsidR="005059AB" w:rsidP="005059AB" w:rsidRDefault="005059AB" w14:paraId="17112607" w14:textId="77777777">
      <w:pPr>
        <w:rPr>
          <w:rFonts w:ascii="Times New Roman" w:hAnsi="Times New Roman" w:eastAsia="Times New Roman" w:cs="Times New Roman"/>
        </w:rPr>
      </w:pPr>
    </w:p>
    <w:p w:rsidR="005059AB" w:rsidRDefault="005059AB" w14:paraId="7A8C3012" w14:textId="7893C097">
      <w:r>
        <w:t>Login:</w:t>
      </w:r>
    </w:p>
    <w:p w:rsidR="00F87937" w:rsidRDefault="005059AB" w14:paraId="46713C2D" w14:textId="10C2C86B">
      <w:proofErr w:type="gramStart"/>
      <w:r>
        <w:t>User Name</w:t>
      </w:r>
      <w:proofErr w:type="gramEnd"/>
      <w:r>
        <w:t xml:space="preserve">: Data1   </w:t>
      </w:r>
      <w:proofErr w:type="spellStart"/>
      <w:r>
        <w:t>Pwd</w:t>
      </w:r>
      <w:proofErr w:type="spellEnd"/>
      <w:r>
        <w:t xml:space="preserve">: </w:t>
      </w:r>
      <w:proofErr w:type="spellStart"/>
      <w:r>
        <w:t>mstr</w:t>
      </w:r>
      <w:proofErr w:type="spellEnd"/>
    </w:p>
    <w:p w:rsidRPr="005059AB" w:rsidR="005059AB" w:rsidP="005059AB" w:rsidRDefault="005059AB" w14:paraId="6A92F344" w14:textId="5F219597">
      <w:proofErr w:type="gramStart"/>
      <w:r>
        <w:t>User Name</w:t>
      </w:r>
      <w:proofErr w:type="gramEnd"/>
      <w:r>
        <w:t>: Data</w:t>
      </w:r>
      <w:r>
        <w:t>2</w:t>
      </w:r>
      <w:r>
        <w:t xml:space="preserve">   </w:t>
      </w:r>
      <w:proofErr w:type="spellStart"/>
      <w:r>
        <w:t>Pwd</w:t>
      </w:r>
      <w:proofErr w:type="spellEnd"/>
      <w:r>
        <w:t xml:space="preserve">: </w:t>
      </w:r>
      <w:proofErr w:type="spellStart"/>
      <w:r>
        <w:t>mstr</w:t>
      </w:r>
      <w:proofErr w:type="spellEnd"/>
    </w:p>
    <w:p w:rsidRPr="005059AB" w:rsidR="005059AB" w:rsidP="005059AB" w:rsidRDefault="005059AB" w14:paraId="228B5750" w14:textId="6423BAB6">
      <w:proofErr w:type="gramStart"/>
      <w:r>
        <w:t>User Name</w:t>
      </w:r>
      <w:proofErr w:type="gramEnd"/>
      <w:r>
        <w:t>: Data</w:t>
      </w:r>
      <w:r>
        <w:t>3</w:t>
      </w:r>
      <w:r>
        <w:t xml:space="preserve">   </w:t>
      </w:r>
      <w:proofErr w:type="spellStart"/>
      <w:r>
        <w:t>Pwd</w:t>
      </w:r>
      <w:proofErr w:type="spellEnd"/>
      <w:r>
        <w:t xml:space="preserve">: </w:t>
      </w:r>
      <w:proofErr w:type="spellStart"/>
      <w:r>
        <w:t>mstr</w:t>
      </w:r>
      <w:proofErr w:type="spellEnd"/>
    </w:p>
    <w:p w:rsidR="005059AB" w:rsidP="005059AB" w:rsidRDefault="005059AB" w14:paraId="58287352" w14:textId="77777777">
      <w:r>
        <w:t>.</w:t>
      </w:r>
    </w:p>
    <w:p w:rsidR="005059AB" w:rsidP="005059AB" w:rsidRDefault="005059AB" w14:paraId="63E22241" w14:textId="77777777">
      <w:r>
        <w:t>.</w:t>
      </w:r>
    </w:p>
    <w:p w:rsidR="005059AB" w:rsidP="005059AB" w:rsidRDefault="005059AB" w14:paraId="568E27D6" w14:textId="77777777">
      <w:r>
        <w:t>.</w:t>
      </w:r>
    </w:p>
    <w:p w:rsidR="005059AB" w:rsidP="005059AB" w:rsidRDefault="005059AB" w14:paraId="4D2239A4" w14:textId="77777777">
      <w:r>
        <w:t>.</w:t>
      </w:r>
    </w:p>
    <w:p w:rsidRPr="005059AB" w:rsidR="005059AB" w:rsidP="005059AB" w:rsidRDefault="005059AB" w14:paraId="094E0B98" w14:textId="4C63D0AC">
      <w:proofErr w:type="gramStart"/>
      <w:r>
        <w:t>User Name</w:t>
      </w:r>
      <w:proofErr w:type="gramEnd"/>
      <w:r>
        <w:t>: Data</w:t>
      </w:r>
      <w:r>
        <w:t>27</w:t>
      </w:r>
      <w:r>
        <w:t xml:space="preserve">   </w:t>
      </w:r>
      <w:proofErr w:type="spellStart"/>
      <w:r>
        <w:t>Pwd</w:t>
      </w:r>
      <w:proofErr w:type="spellEnd"/>
      <w:r>
        <w:t xml:space="preserve">: </w:t>
      </w:r>
      <w:proofErr w:type="spellStart"/>
      <w:r>
        <w:t>mstr</w:t>
      </w:r>
      <w:proofErr w:type="spellEnd"/>
    </w:p>
    <w:p w:rsidRPr="005059AB" w:rsidR="005059AB" w:rsidRDefault="005059AB" w14:paraId="1B8F7BF4" w14:textId="77777777" w14:noSpellErr="1">
      <w:bookmarkStart w:name="_GoBack" w:id="0"/>
      <w:bookmarkEnd w:id="0"/>
    </w:p>
    <w:p w:rsidR="62E4AB3E" w:rsidP="62E4AB3E" w:rsidRDefault="62E4AB3E" w14:paraId="6BD33167" w14:textId="5D14375C">
      <w:pPr>
        <w:pStyle w:val="Normal"/>
      </w:pPr>
    </w:p>
    <w:p w:rsidR="62E4AB3E" w:rsidP="62E4AB3E" w:rsidRDefault="62E4AB3E" w14:paraId="0A65F39E" w14:textId="04C0B091">
      <w:pPr>
        <w:pStyle w:val="Normal"/>
      </w:pPr>
    </w:p>
    <w:p w:rsidR="62E4AB3E" w:rsidP="62E4AB3E" w:rsidRDefault="62E4AB3E" w14:paraId="373BD04B" w14:textId="07048605">
      <w:pPr>
        <w:pStyle w:val="Normal"/>
      </w:pPr>
    </w:p>
    <w:p w:rsidR="62E4AB3E" w:rsidP="62E4AB3E" w:rsidRDefault="62E4AB3E" w14:paraId="1B7D4CA2" w14:textId="2D0972D0">
      <w:pPr>
        <w:pStyle w:val="Normal"/>
      </w:pPr>
    </w:p>
    <w:p w:rsidR="62E4AB3E" w:rsidP="62E4AB3E" w:rsidRDefault="62E4AB3E" w14:paraId="0DB96675" w14:textId="5AC5B944">
      <w:pPr>
        <w:pStyle w:val="Normal"/>
      </w:pPr>
    </w:p>
    <w:p w:rsidR="62E4AB3E" w:rsidP="62E4AB3E" w:rsidRDefault="62E4AB3E" w14:paraId="195D8152" w14:textId="01F097C0">
      <w:pPr>
        <w:pStyle w:val="Normal"/>
      </w:pPr>
      <w:r w:rsidR="62E4AB3E">
        <w:rPr/>
        <w:t xml:space="preserve">Presentations </w:t>
      </w:r>
    </w:p>
    <w:p w:rsidR="62E4AB3E" w:rsidP="62E4AB3E" w:rsidRDefault="62E4AB3E" w14:paraId="2680479A" w14:textId="7236A24F">
      <w:pPr>
        <w:pStyle w:val="Normal"/>
      </w:pPr>
    </w:p>
    <w:p w:rsidR="62E4AB3E" w:rsidP="62E4AB3E" w:rsidRDefault="62E4AB3E" w14:paraId="4C1D17E1" w14:textId="299C3F95">
      <w:pPr>
        <w:pStyle w:val="ListParagraph"/>
        <w:numPr>
          <w:ilvl w:val="0"/>
          <w:numId w:val="1"/>
        </w:numPr>
        <w:rPr>
          <w:rFonts w:ascii="Calibri" w:hAnsi="Calibri" w:eastAsia="Calibri" w:cs="Calibri" w:asciiTheme="minorAscii" w:hAnsiTheme="minorAscii" w:eastAsiaTheme="minorAscii" w:cstheme="minorAscii"/>
          <w:sz w:val="24"/>
          <w:szCs w:val="24"/>
        </w:rPr>
      </w:pPr>
      <w:r w:rsidR="62E4AB3E">
        <w:rPr/>
        <w:t xml:space="preserve"> 6 minutes presentation</w:t>
      </w:r>
    </w:p>
    <w:p w:rsidR="62E4AB3E" w:rsidP="62E4AB3E" w:rsidRDefault="62E4AB3E" w14:paraId="5814B146" w14:textId="45868454">
      <w:pPr>
        <w:pStyle w:val="Normal"/>
      </w:pPr>
    </w:p>
    <w:p w:rsidR="62E4AB3E" w:rsidP="62E4AB3E" w:rsidRDefault="62E4AB3E" w14:paraId="21B51374" w14:textId="13DD3BC0">
      <w:pPr>
        <w:pStyle w:val="Normal"/>
      </w:pPr>
      <w:r w:rsidR="62E4AB3E">
        <w:rPr/>
        <w:t xml:space="preserve">Focus on </w:t>
      </w:r>
      <w:proofErr w:type="gramStart"/>
      <w:r w:rsidR="62E4AB3E">
        <w:rPr/>
        <w:t>story</w:t>
      </w:r>
      <w:proofErr w:type="gramEnd"/>
      <w:r w:rsidR="62E4AB3E">
        <w:rPr/>
        <w:t xml:space="preserve"> telling </w:t>
      </w:r>
    </w:p>
    <w:p w:rsidR="62E4AB3E" w:rsidP="62E4AB3E" w:rsidRDefault="62E4AB3E" w14:paraId="459E93E0" w14:textId="1A751BC6">
      <w:pPr>
        <w:pStyle w:val="Normal"/>
      </w:pPr>
      <w:r w:rsidR="62E4AB3E">
        <w:rPr/>
        <w:t xml:space="preserve">Criteria (25%) </w:t>
      </w:r>
    </w:p>
    <w:p w:rsidR="62E4AB3E" w:rsidP="62E4AB3E" w:rsidRDefault="62E4AB3E" w14:paraId="0837AE0B" w14:textId="1995681B">
      <w:pPr>
        <w:pStyle w:val="ListParagraph"/>
        <w:numPr>
          <w:ilvl w:val="0"/>
          <w:numId w:val="2"/>
        </w:numPr>
        <w:rPr>
          <w:rFonts w:ascii="Calibri" w:hAnsi="Calibri" w:eastAsia="Calibri" w:cs="Calibri" w:asciiTheme="minorAscii" w:hAnsiTheme="minorAscii" w:eastAsiaTheme="minorAscii" w:cstheme="minorAscii"/>
          <w:sz w:val="24"/>
          <w:szCs w:val="24"/>
        </w:rPr>
      </w:pPr>
      <w:r w:rsidR="62E4AB3E">
        <w:rPr/>
        <w:t xml:space="preserve">Use of data </w:t>
      </w:r>
    </w:p>
    <w:p w:rsidR="62E4AB3E" w:rsidP="62E4AB3E" w:rsidRDefault="62E4AB3E" w14:paraId="49BAEFE4" w14:textId="3BD77C86">
      <w:pPr>
        <w:pStyle w:val="ListParagraph"/>
        <w:numPr>
          <w:ilvl w:val="0"/>
          <w:numId w:val="2"/>
        </w:numPr>
        <w:rPr>
          <w:sz w:val="24"/>
          <w:szCs w:val="24"/>
        </w:rPr>
      </w:pPr>
      <w:r w:rsidR="62E4AB3E">
        <w:rPr/>
        <w:t xml:space="preserve">Design of visuals </w:t>
      </w:r>
    </w:p>
    <w:p w:rsidR="62E4AB3E" w:rsidP="62E4AB3E" w:rsidRDefault="62E4AB3E" w14:paraId="628EC207" w14:textId="4428595F">
      <w:pPr>
        <w:pStyle w:val="ListParagraph"/>
        <w:numPr>
          <w:ilvl w:val="0"/>
          <w:numId w:val="2"/>
        </w:numPr>
        <w:rPr>
          <w:sz w:val="24"/>
          <w:szCs w:val="24"/>
        </w:rPr>
      </w:pPr>
      <w:r w:rsidR="62E4AB3E">
        <w:rPr/>
        <w:t>Overall storytelling</w:t>
      </w:r>
    </w:p>
    <w:p w:rsidR="62E4AB3E" w:rsidP="62E4AB3E" w:rsidRDefault="62E4AB3E" w14:paraId="3629D067" w14:textId="74E8B1CF">
      <w:pPr>
        <w:pStyle w:val="ListParagraph"/>
        <w:numPr>
          <w:ilvl w:val="0"/>
          <w:numId w:val="2"/>
        </w:numPr>
        <w:rPr>
          <w:sz w:val="24"/>
          <w:szCs w:val="24"/>
        </w:rPr>
      </w:pPr>
      <w:r w:rsidR="62E4AB3E">
        <w:rPr/>
        <w:t>Clarity of presentation</w:t>
      </w:r>
    </w:p>
    <w:p w:rsidR="62E4AB3E" w:rsidP="62E4AB3E" w:rsidRDefault="62E4AB3E" w14:paraId="15F16D13" w14:textId="1644039A">
      <w:pPr>
        <w:pStyle w:val="Normal"/>
      </w:pPr>
    </w:p>
    <w:p w:rsidR="62E4AB3E" w:rsidP="62E4AB3E" w:rsidRDefault="62E4AB3E" w14:paraId="0918360F" w14:textId="3E86D5BB">
      <w:pPr>
        <w:pStyle w:val="Normal"/>
      </w:pPr>
      <w:r w:rsidR="62E4AB3E">
        <w:rPr/>
        <w:t>Don't worry about explaining if you did not use certain attributes</w:t>
      </w:r>
    </w:p>
    <w:p w:rsidR="62E4AB3E" w:rsidP="62E4AB3E" w:rsidRDefault="62E4AB3E" w14:paraId="4F67EFEC" w14:textId="7DAA5153">
      <w:pPr>
        <w:pStyle w:val="Normal"/>
      </w:pPr>
      <w:r w:rsidR="62E4AB3E">
        <w:rPr/>
        <w:t xml:space="preserve">Simplify your dossier, don’t go for the complicated graphs. </w:t>
      </w:r>
    </w:p>
    <w:p w:rsidR="62E4AB3E" w:rsidP="62E4AB3E" w:rsidRDefault="62E4AB3E" w14:paraId="6D0E7FD7" w14:textId="4ECD0129">
      <w:pPr>
        <w:pStyle w:val="Normal"/>
      </w:pPr>
      <w:r w:rsidR="62E4AB3E">
        <w:rPr/>
        <w:t>Label/title everything</w:t>
      </w:r>
    </w:p>
    <w:p w:rsidR="62E4AB3E" w:rsidP="62E4AB3E" w:rsidRDefault="62E4AB3E" w14:paraId="32E3FCC8" w14:textId="0BF52866">
      <w:pPr>
        <w:pStyle w:val="Normal"/>
      </w:pPr>
      <w:r w:rsidR="62E4AB3E">
        <w:rPr/>
        <w:t xml:space="preserve">Ask questions? In titles, keep flow in </w:t>
      </w:r>
      <w:proofErr w:type="gramStart"/>
      <w:r w:rsidR="62E4AB3E">
        <w:rPr/>
        <w:t>presentation</w:t>
      </w:r>
      <w:proofErr w:type="gramEnd"/>
    </w:p>
    <w:p w:rsidR="62E4AB3E" w:rsidP="62E4AB3E" w:rsidRDefault="62E4AB3E" w14:paraId="08B55169" w14:textId="0CB016BD">
      <w:pPr>
        <w:pStyle w:val="Normal"/>
      </w:pPr>
      <w:r w:rsidR="62E4AB3E">
        <w:rPr/>
        <w:t xml:space="preserve">Like “what is the breakdown of household count with … and …? “ </w:t>
      </w:r>
    </w:p>
    <w:p w:rsidR="62E4AB3E" w:rsidP="62E4AB3E" w:rsidRDefault="62E4AB3E" w14:paraId="66810338" w14:textId="1044C907">
      <w:pPr>
        <w:pStyle w:val="Normal"/>
      </w:pPr>
      <w:r w:rsidR="62E4AB3E">
        <w:rPr/>
        <w:t xml:space="preserve">Have main question that you answer... </w:t>
      </w:r>
    </w:p>
    <w:p w:rsidR="62E4AB3E" w:rsidP="62E4AB3E" w:rsidRDefault="62E4AB3E" w14:paraId="60FE6BBD" w14:textId="6743AB66">
      <w:pPr>
        <w:pStyle w:val="Normal"/>
      </w:pPr>
      <w:r w:rsidR="62E4AB3E">
        <w:rPr/>
        <w:t xml:space="preserve">Tell </w:t>
      </w:r>
      <w:proofErr w:type="gramStart"/>
      <w:r w:rsidR="62E4AB3E">
        <w:rPr/>
        <w:t>story</w:t>
      </w:r>
      <w:proofErr w:type="gramEnd"/>
      <w:r w:rsidR="62E4AB3E">
        <w:rPr/>
        <w:t xml:space="preserve"> throughout the year?</w:t>
      </w:r>
    </w:p>
    <w:p w:rsidR="62E4AB3E" w:rsidP="62E4AB3E" w:rsidRDefault="62E4AB3E" w14:paraId="2D6EB959" w14:textId="538FE38C">
      <w:pPr>
        <w:pStyle w:val="Normal"/>
      </w:pPr>
      <w:r w:rsidR="6533B390">
        <w:rPr/>
        <w:t>Use lots of visualizations, don’t be afraid if it skips (presentation, not using all pages)</w:t>
      </w:r>
    </w:p>
    <w:p w:rsidR="62E4AB3E" w:rsidP="62E4AB3E" w:rsidRDefault="62E4AB3E" w14:paraId="2CC88EA6" w14:textId="5F9E9385">
      <w:pPr>
        <w:pStyle w:val="Normal"/>
      </w:pPr>
      <w:r w:rsidR="62E4AB3E">
        <w:rPr/>
        <w:t>Normalize the data?</w:t>
      </w:r>
    </w:p>
    <w:p w:rsidR="62E4AB3E" w:rsidP="62E4AB3E" w:rsidRDefault="62E4AB3E" w14:paraId="273FCF49" w14:textId="2E5C75BF">
      <w:pPr>
        <w:pStyle w:val="Normal"/>
      </w:pPr>
      <w:r w:rsidR="6533B390">
        <w:rPr/>
        <w:t xml:space="preserve">Use variations of blue (cooperators </w:t>
      </w:r>
      <w:r w:rsidR="6533B390">
        <w:rPr/>
        <w:t>colours</w:t>
      </w:r>
      <w:r w:rsidR="6533B390">
        <w:rPr/>
        <w:t>)</w:t>
      </w:r>
    </w:p>
    <w:p w:rsidR="6533B390" w:rsidP="6533B390" w:rsidRDefault="6533B390" w14:paraId="410C3390" w14:textId="78A2E834">
      <w:pPr>
        <w:pStyle w:val="Normal"/>
      </w:pPr>
    </w:p>
    <w:p w:rsidR="62E4AB3E" w:rsidP="62E4AB3E" w:rsidRDefault="62E4AB3E" w14:paraId="30B33D9E" w14:textId="13A087FF">
      <w:pPr>
        <w:pStyle w:val="Normal"/>
      </w:pPr>
    </w:p>
    <w:p w:rsidR="62E4AB3E" w:rsidP="62E4AB3E" w:rsidRDefault="62E4AB3E" w14:paraId="759F4A72" w14:textId="66DDDEB9">
      <w:pPr>
        <w:pStyle w:val="Normal"/>
      </w:pPr>
      <w:r w:rsidR="62E4AB3E">
        <w:rPr/>
        <w:t>What questions would you guys answer for this?</w:t>
      </w:r>
    </w:p>
    <w:p w:rsidR="62E4AB3E" w:rsidP="62E4AB3E" w:rsidRDefault="62E4AB3E" w14:paraId="35D6714E" w14:textId="03EAE8C1">
      <w:pPr>
        <w:pStyle w:val="Normal"/>
      </w:pPr>
      <w:r w:rsidR="62E4AB3E">
        <w:rPr/>
        <w:t>Storyboarding</w:t>
      </w:r>
    </w:p>
    <w:p w:rsidR="62E4AB3E" w:rsidP="62E4AB3E" w:rsidRDefault="62E4AB3E" w14:paraId="2220F51D" w14:textId="6161D8BC">
      <w:pPr>
        <w:pStyle w:val="Normal"/>
      </w:pPr>
      <w:r w:rsidR="62E4AB3E">
        <w:rPr/>
        <w:t>Focus on areas that they need to focus on</w:t>
      </w:r>
    </w:p>
    <w:p w:rsidR="62E4AB3E" w:rsidP="62E4AB3E" w:rsidRDefault="62E4AB3E" w14:paraId="1EBC8AC5" w14:textId="01880F22">
      <w:pPr>
        <w:pStyle w:val="Normal"/>
      </w:pPr>
    </w:p>
    <w:p w:rsidR="62E4AB3E" w:rsidP="62E4AB3E" w:rsidRDefault="62E4AB3E" w14:paraId="10ECED06" w14:textId="0AB69E14">
      <w:pPr>
        <w:pStyle w:val="Normal"/>
      </w:pPr>
      <w:r w:rsidR="62E4AB3E">
        <w:rPr/>
        <w:t xml:space="preserve">What was our performance from web </w:t>
      </w:r>
      <w:r w:rsidR="62E4AB3E">
        <w:rPr/>
        <w:t>quotes</w:t>
      </w:r>
    </w:p>
    <w:p w:rsidR="62E4AB3E" w:rsidP="62E4AB3E" w:rsidRDefault="62E4AB3E" w14:paraId="3E62EC8B" w14:textId="15F429AD">
      <w:pPr>
        <w:pStyle w:val="Normal"/>
      </w:pPr>
    </w:p>
    <w:p w:rsidR="62E4AB3E" w:rsidP="62E4AB3E" w:rsidRDefault="62E4AB3E" w14:paraId="0AFA765B" w14:textId="50A3F05F">
      <w:pPr>
        <w:pStyle w:val="Normal"/>
      </w:pPr>
      <w:r w:rsidR="62E4AB3E">
        <w:rPr/>
        <w:t>Who is our current market through web quotes</w:t>
      </w:r>
    </w:p>
    <w:p w:rsidR="62E4AB3E" w:rsidP="62E4AB3E" w:rsidRDefault="62E4AB3E" w14:paraId="74136F36" w14:textId="3971A691">
      <w:pPr>
        <w:pStyle w:val="Normal"/>
      </w:pPr>
    </w:p>
    <w:p w:rsidR="62E4AB3E" w:rsidP="62E4AB3E" w:rsidRDefault="62E4AB3E" w14:paraId="5A73D960" w14:textId="4055A13E">
      <w:pPr>
        <w:pStyle w:val="Normal"/>
      </w:pPr>
    </w:p>
    <w:p w:rsidR="62E4AB3E" w:rsidP="62E4AB3E" w:rsidRDefault="62E4AB3E" w14:paraId="695F5BB6" w14:textId="43F240FE">
      <w:pPr>
        <w:pStyle w:val="Normal"/>
      </w:pPr>
    </w:p>
    <w:p w:rsidR="62E4AB3E" w:rsidP="62E4AB3E" w:rsidRDefault="62E4AB3E" w14:paraId="78419119" w14:textId="2EFD7EB8">
      <w:pPr>
        <w:pStyle w:val="Normal"/>
      </w:pPr>
      <w:r w:rsidR="62E4AB3E">
        <w:rPr/>
        <w:t>Storyboard Breakdown</w:t>
      </w:r>
    </w:p>
    <w:p w:rsidR="62E4AB3E" w:rsidP="62E4AB3E" w:rsidRDefault="62E4AB3E" w14:paraId="4CBC77D1" w14:textId="74B77D00">
      <w:pPr>
        <w:pStyle w:val="ListParagraph"/>
        <w:numPr>
          <w:ilvl w:val="0"/>
          <w:numId w:val="4"/>
        </w:numPr>
        <w:rPr>
          <w:sz w:val="24"/>
          <w:szCs w:val="24"/>
        </w:rPr>
      </w:pPr>
      <w:r w:rsidR="62E4AB3E">
        <w:rPr/>
        <w:t>How did we do in 2016?</w:t>
      </w:r>
    </w:p>
    <w:p w:rsidR="62E4AB3E" w:rsidP="62E4AB3E" w:rsidRDefault="62E4AB3E" w14:paraId="56014ECB" w14:textId="751771FC">
      <w:pPr>
        <w:pStyle w:val="ListParagraph"/>
        <w:numPr>
          <w:ilvl w:val="1"/>
          <w:numId w:val="4"/>
        </w:numPr>
        <w:rPr>
          <w:sz w:val="24"/>
          <w:szCs w:val="24"/>
        </w:rPr>
      </w:pPr>
      <w:r w:rsidR="62E4AB3E">
        <w:rPr/>
        <w:t xml:space="preserve">Total quotes vs Total Bound </w:t>
      </w:r>
    </w:p>
    <w:p w:rsidR="62E4AB3E" w:rsidP="62E4AB3E" w:rsidRDefault="62E4AB3E" w14:paraId="06F1AD6C" w14:textId="425513A1">
      <w:pPr>
        <w:pStyle w:val="ListParagraph"/>
        <w:numPr>
          <w:ilvl w:val="1"/>
          <w:numId w:val="4"/>
        </w:numPr>
        <w:rPr>
          <w:sz w:val="24"/>
          <w:szCs w:val="24"/>
        </w:rPr>
      </w:pPr>
    </w:p>
    <w:p w:rsidR="62E4AB3E" w:rsidP="62E4AB3E" w:rsidRDefault="62E4AB3E" w14:paraId="3F357463" w14:textId="21C5AEA3">
      <w:pPr>
        <w:pStyle w:val="ListParagraph"/>
        <w:numPr>
          <w:ilvl w:val="0"/>
          <w:numId w:val="4"/>
        </w:numPr>
        <w:rPr>
          <w:rFonts w:ascii="Calibri" w:hAnsi="Calibri" w:eastAsia="Calibri" w:cs="Calibri" w:asciiTheme="minorAscii" w:hAnsiTheme="minorAscii" w:eastAsiaTheme="minorAscii" w:cstheme="minorAscii"/>
          <w:sz w:val="24"/>
          <w:szCs w:val="24"/>
        </w:rPr>
      </w:pPr>
      <w:r w:rsidR="62E4AB3E">
        <w:rPr/>
        <w:t xml:space="preserve">Question: Where are these quotes coming from? </w:t>
      </w:r>
    </w:p>
    <w:p w:rsidR="62E4AB3E" w:rsidP="62E4AB3E" w:rsidRDefault="62E4AB3E" w14:paraId="2B5F2CC9" w14:textId="713F613F">
      <w:pPr>
        <w:pStyle w:val="ListParagraph"/>
        <w:numPr>
          <w:ilvl w:val="1"/>
          <w:numId w:val="4"/>
        </w:numPr>
        <w:rPr>
          <w:sz w:val="24"/>
          <w:szCs w:val="24"/>
        </w:rPr>
      </w:pPr>
      <w:r w:rsidR="62E4AB3E">
        <w:rPr/>
        <w:t xml:space="preserve">Look into maps, look by percentage and population of bound </w:t>
      </w:r>
    </w:p>
    <w:p w:rsidR="62E4AB3E" w:rsidP="62E4AB3E" w:rsidRDefault="62E4AB3E" w14:paraId="37753F7C" w14:textId="72DB72DD">
      <w:pPr>
        <w:pStyle w:val="ListParagraph"/>
        <w:numPr>
          <w:ilvl w:val="1"/>
          <w:numId w:val="4"/>
        </w:numPr>
        <w:rPr>
          <w:sz w:val="24"/>
          <w:szCs w:val="24"/>
        </w:rPr>
      </w:pPr>
      <w:r w:rsidR="62E4AB3E">
        <w:rPr/>
        <w:t xml:space="preserve">See how many people are in each </w:t>
      </w:r>
      <w:r w:rsidR="62E4AB3E">
        <w:rPr/>
        <w:t>province</w:t>
      </w:r>
    </w:p>
    <w:p w:rsidR="62E4AB3E" w:rsidP="62E4AB3E" w:rsidRDefault="62E4AB3E" w14:paraId="14778C07" w14:textId="3682029F">
      <w:pPr>
        <w:pStyle w:val="ListParagraph"/>
        <w:numPr>
          <w:ilvl w:val="0"/>
          <w:numId w:val="4"/>
        </w:numPr>
        <w:rPr>
          <w:rFonts w:ascii="Calibri" w:hAnsi="Calibri" w:eastAsia="Calibri" w:cs="Calibri" w:asciiTheme="minorAscii" w:hAnsiTheme="minorAscii" w:eastAsiaTheme="minorAscii" w:cstheme="minorAscii"/>
          <w:sz w:val="24"/>
          <w:szCs w:val="24"/>
        </w:rPr>
      </w:pPr>
      <w:r w:rsidR="6533B390">
        <w:rPr/>
        <w:t>Who are these people that are buying insurance?</w:t>
      </w:r>
    </w:p>
    <w:p w:rsidR="62E4AB3E" w:rsidP="62E4AB3E" w:rsidRDefault="62E4AB3E" w14:paraId="15AC3A1A" w14:textId="2AA28F1D">
      <w:pPr>
        <w:pStyle w:val="ListParagraph"/>
        <w:numPr>
          <w:ilvl w:val="1"/>
          <w:numId w:val="4"/>
        </w:numPr>
        <w:rPr>
          <w:sz w:val="24"/>
          <w:szCs w:val="24"/>
        </w:rPr>
      </w:pPr>
      <w:r w:rsidR="6533B390">
        <w:rPr/>
        <w:t xml:space="preserve">Pick top values and </w:t>
      </w:r>
    </w:p>
    <w:p w:rsidR="62E4AB3E" w:rsidP="62E4AB3E" w:rsidRDefault="62E4AB3E" w14:paraId="47B58FD5" w14:textId="5DC97051">
      <w:pPr>
        <w:pStyle w:val="Normal"/>
      </w:pPr>
    </w:p>
    <w:p w:rsidR="62E4AB3E" w:rsidP="62E4AB3E" w:rsidRDefault="62E4AB3E" w14:paraId="03E37011" w14:textId="35122042">
      <w:pPr>
        <w:pStyle w:val="Normal"/>
      </w:pPr>
    </w:p>
    <w:p w:rsidR="62E4AB3E" w:rsidP="62E4AB3E" w:rsidRDefault="62E4AB3E" w14:paraId="2999B24F" w14:textId="70722AD2">
      <w:pPr>
        <w:pStyle w:val="Normal"/>
        <w:rPr>
          <w:u w:val="single"/>
        </w:rPr>
      </w:pPr>
      <w:r w:rsidRPr="62E4AB3E" w:rsidR="62E4AB3E">
        <w:rPr>
          <w:u w:val="single"/>
        </w:rPr>
        <w:t>Data Competition notes</w:t>
      </w:r>
      <w:r w:rsidR="62E4AB3E">
        <w:rPr/>
        <w:t xml:space="preserve"> </w:t>
      </w:r>
    </w:p>
    <w:p w:rsidR="62E4AB3E" w:rsidP="62E4AB3E" w:rsidRDefault="62E4AB3E" w14:paraId="7DB16AA4" w14:textId="1A21EDF6">
      <w:pPr>
        <w:pStyle w:val="Normal"/>
      </w:pPr>
    </w:p>
    <w:p w:rsidR="62E4AB3E" w:rsidP="62E4AB3E" w:rsidRDefault="62E4AB3E" w14:paraId="2729170D" w14:textId="54CCF464">
      <w:pPr>
        <w:pStyle w:val="Normal"/>
      </w:pPr>
      <w:r w:rsidR="62E4AB3E">
        <w:rPr/>
        <w:t xml:space="preserve">Do people that commute </w:t>
      </w:r>
    </w:p>
    <w:p w:rsidR="62E4AB3E" w:rsidP="62E4AB3E" w:rsidRDefault="62E4AB3E" w14:paraId="6CC4B717" w14:textId="014081C4">
      <w:pPr>
        <w:pStyle w:val="Normal"/>
      </w:pPr>
      <w:r w:rsidR="62E4AB3E">
        <w:rPr/>
        <w:t>Where did we do well, where can we improve.</w:t>
      </w:r>
    </w:p>
    <w:p w:rsidR="62E4AB3E" w:rsidP="62E4AB3E" w:rsidRDefault="62E4AB3E" w14:paraId="287B18EF" w14:textId="3B0FBC3F">
      <w:pPr>
        <w:pStyle w:val="Normal"/>
      </w:pPr>
      <w:r w:rsidR="62E4AB3E">
        <w:rPr/>
        <w:t xml:space="preserve"> Take the dossier and provide meaningful story relevant to the </w:t>
      </w:r>
    </w:p>
    <w:p w:rsidR="62E4AB3E" w:rsidP="62E4AB3E" w:rsidRDefault="62E4AB3E" w14:paraId="59639E19" w14:textId="5B63CAFF">
      <w:pPr>
        <w:pStyle w:val="Normal"/>
      </w:pPr>
      <w:r w:rsidR="62E4AB3E">
        <w:rPr/>
        <w:t>Tell how they can understand</w:t>
      </w:r>
      <w:r w:rsidR="62E4AB3E">
        <w:rPr/>
        <w:t xml:space="preserve"> the data</w:t>
      </w:r>
    </w:p>
    <w:p w:rsidR="62E4AB3E" w:rsidP="62E4AB3E" w:rsidRDefault="62E4AB3E" w14:paraId="46D6C5E6" w14:textId="64BFC9BB">
      <w:pPr>
        <w:pStyle w:val="Normal"/>
      </w:pPr>
      <w:r w:rsidR="62E4AB3E">
        <w:rPr/>
        <w:t xml:space="preserve">Touch on Alberta but focus on </w:t>
      </w:r>
      <w:r w:rsidR="62E4AB3E">
        <w:rPr/>
        <w:t>Ontario</w:t>
      </w:r>
    </w:p>
    <w:p w:rsidR="62E4AB3E" w:rsidP="62E4AB3E" w:rsidRDefault="62E4AB3E" w14:paraId="421F8581" w14:textId="1CE5B2CC">
      <w:pPr>
        <w:pStyle w:val="Normal"/>
      </w:pPr>
    </w:p>
    <w:p w:rsidR="62E4AB3E" w:rsidP="62E4AB3E" w:rsidRDefault="62E4AB3E" w14:paraId="5D29B68F" w14:textId="480100D0">
      <w:pPr>
        <w:pStyle w:val="Normal"/>
        <w:rPr>
          <w:highlight w:val="yellow"/>
        </w:rPr>
      </w:pPr>
      <w:r w:rsidRPr="62E4AB3E" w:rsidR="62E4AB3E">
        <w:rPr>
          <w:highlight w:val="yellow"/>
        </w:rPr>
        <w:t xml:space="preserve">Build </w:t>
      </w:r>
      <w:proofErr w:type="gramStart"/>
      <w:r w:rsidRPr="62E4AB3E" w:rsidR="62E4AB3E">
        <w:rPr>
          <w:highlight w:val="yellow"/>
        </w:rPr>
        <w:t>dossier</w:t>
      </w:r>
      <w:proofErr w:type="gramEnd"/>
      <w:r w:rsidRPr="62E4AB3E" w:rsidR="62E4AB3E">
        <w:rPr>
          <w:highlight w:val="yellow"/>
        </w:rPr>
        <w:t xml:space="preserve"> first, then focus on storytelling.</w:t>
      </w:r>
      <w:r w:rsidR="62E4AB3E">
        <w:rPr/>
        <w:t xml:space="preserve"> </w:t>
      </w:r>
    </w:p>
    <w:p w:rsidR="62E4AB3E" w:rsidP="62E4AB3E" w:rsidRDefault="62E4AB3E" w14:paraId="011D26DC" w14:textId="7813CF49">
      <w:pPr>
        <w:pStyle w:val="Normal"/>
      </w:pPr>
    </w:p>
    <w:p w:rsidR="62E4AB3E" w:rsidP="62E4AB3E" w:rsidRDefault="62E4AB3E" w14:paraId="6CC77EBE" w14:textId="6F09989B">
      <w:pPr>
        <w:pStyle w:val="Normal"/>
        <w:rPr>
          <w:u w:val="single"/>
        </w:rPr>
      </w:pPr>
      <w:r w:rsidRPr="62E4AB3E" w:rsidR="62E4AB3E">
        <w:rPr>
          <w:u w:val="single"/>
        </w:rPr>
        <w:t>Questions to ask</w:t>
      </w:r>
    </w:p>
    <w:p w:rsidR="62E4AB3E" w:rsidP="62E4AB3E" w:rsidRDefault="62E4AB3E" w14:paraId="41041FF1" w14:textId="02944834">
      <w:pPr>
        <w:pStyle w:val="Normal"/>
      </w:pPr>
      <w:r w:rsidR="62E4AB3E">
        <w:rPr/>
        <w:t>Are we able to sample/should we? (To show %’s more accurately)</w:t>
      </w:r>
    </w:p>
    <w:p w:rsidR="62E4AB3E" w:rsidP="62E4AB3E" w:rsidRDefault="62E4AB3E" w14:paraId="6E868899" w14:textId="373EC611">
      <w:pPr>
        <w:pStyle w:val="Normal"/>
      </w:pPr>
      <w:r w:rsidR="62E4AB3E">
        <w:rPr/>
        <w:t xml:space="preserve">Is there a way to </w:t>
      </w:r>
      <w:proofErr w:type="spellStart"/>
      <w:r w:rsidR="62E4AB3E">
        <w:rPr/>
        <w:t>colour</w:t>
      </w:r>
      <w:proofErr w:type="spellEnd"/>
      <w:r w:rsidR="62E4AB3E">
        <w:rPr/>
        <w:t xml:space="preserve"> the map into </w:t>
      </w:r>
      <w:proofErr w:type="gramStart"/>
      <w:r w:rsidR="62E4AB3E">
        <w:rPr/>
        <w:t>zones</w:t>
      </w:r>
      <w:proofErr w:type="gramEnd"/>
    </w:p>
    <w:p w:rsidR="62E4AB3E" w:rsidP="62E4AB3E" w:rsidRDefault="62E4AB3E" w14:paraId="75041EF2" w14:textId="76609B47">
      <w:pPr>
        <w:pStyle w:val="Normal"/>
      </w:pPr>
    </w:p>
    <w:p w:rsidR="62E4AB3E" w:rsidP="62E4AB3E" w:rsidRDefault="62E4AB3E" w14:paraId="002EA6EB" w14:textId="22C89B37">
      <w:pPr>
        <w:pStyle w:val="Normal"/>
      </w:pPr>
    </w:p>
    <w:p w:rsidR="62E4AB3E" w:rsidP="62E4AB3E" w:rsidRDefault="62E4AB3E" w14:paraId="32A96761" w14:textId="21809DBF">
      <w:pPr>
        <w:pStyle w:val="Normal"/>
      </w:pPr>
      <w:r w:rsidR="6533B390">
        <w:rPr/>
        <w:t xml:space="preserve">How does </w:t>
      </w:r>
      <w:proofErr w:type="spellStart"/>
      <w:r w:rsidR="6533B390">
        <w:rPr/>
        <w:t>alberta</w:t>
      </w:r>
      <w:proofErr w:type="spellEnd"/>
      <w:r w:rsidR="6533B390">
        <w:rPr/>
        <w:t xml:space="preserve"> perform so well?</w:t>
      </w:r>
    </w:p>
    <w:p w:rsidR="6533B390" w:rsidP="6533B390" w:rsidRDefault="6533B390" w14:paraId="38D0C50E" w14:textId="0263CF6F">
      <w:pPr>
        <w:pStyle w:val="Normal"/>
      </w:pPr>
    </w:p>
    <w:p w:rsidR="6533B390" w:rsidP="6533B390" w:rsidRDefault="6533B390" w14:paraId="0DE05B68" w14:textId="554E1805">
      <w:pPr>
        <w:pStyle w:val="Normal"/>
      </w:pPr>
      <w:r w:rsidR="6533B390">
        <w:rPr/>
        <w:t>Don’t use Pie charts</w:t>
      </w:r>
    </w:p>
    <w:p w:rsidR="62E4AB3E" w:rsidP="65250B96" w:rsidRDefault="62E4AB3E" w14:paraId="4A5122D7" w14:textId="582BDD1A">
      <w:pPr>
        <w:pStyle w:val="Normal"/>
        <w:rPr>
          <w:u w:val="single"/>
        </w:rPr>
      </w:pPr>
      <w:r w:rsidRPr="65250B96" w:rsidR="65250B96">
        <w:rPr>
          <w:u w:val="single"/>
        </w:rPr>
        <w:t>Things to say</w:t>
      </w:r>
    </w:p>
    <w:p w:rsidR="65250B96" w:rsidP="65250B96" w:rsidRDefault="65250B96" w14:paraId="300957A3" w14:textId="7DBC1A6F">
      <w:pPr>
        <w:pStyle w:val="Normal"/>
        <w:rPr>
          <w:u w:val="single"/>
        </w:rPr>
      </w:pPr>
    </w:p>
    <w:p w:rsidR="65250B96" w:rsidP="65250B96" w:rsidRDefault="65250B96" w14:paraId="2FF7F2A3" w14:textId="483CF648">
      <w:pPr>
        <w:pStyle w:val="ListParagraph"/>
        <w:numPr>
          <w:ilvl w:val="0"/>
          <w:numId w:val="7"/>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65250B96">
        <w:rPr/>
        <w:t>Overview</w:t>
      </w:r>
    </w:p>
    <w:p w:rsidR="65250B96" w:rsidP="65250B96" w:rsidRDefault="65250B96" w14:paraId="6593F6FC" w14:textId="7207DF18">
      <w:pPr>
        <w:pStyle w:val="ListParagraph"/>
        <w:numPr>
          <w:ilvl w:val="1"/>
          <w:numId w:val="7"/>
        </w:numPr>
        <w:rPr>
          <w:sz w:val="24"/>
          <w:szCs w:val="24"/>
        </w:rPr>
      </w:pPr>
      <w:r w:rsidR="65250B96">
        <w:rPr/>
        <w:t>After Christmas ppl don’t want to buy cars as much</w:t>
      </w:r>
    </w:p>
    <w:p w:rsidR="65250B96" w:rsidP="65250B96" w:rsidRDefault="65250B96" w14:paraId="586489B3" w14:textId="29C77B86">
      <w:pPr>
        <w:pStyle w:val="ListParagraph"/>
        <w:numPr>
          <w:ilvl w:val="1"/>
          <w:numId w:val="7"/>
        </w:numPr>
        <w:rPr>
          <w:sz w:val="24"/>
          <w:szCs w:val="24"/>
        </w:rPr>
      </w:pPr>
      <w:r w:rsidR="65250B96">
        <w:rPr/>
        <w:t xml:space="preserve"> I don’t know industry trends...</w:t>
      </w:r>
    </w:p>
    <w:p w:rsidR="65250B96" w:rsidP="65250B96" w:rsidRDefault="65250B96" w14:paraId="0785F33D" w14:textId="719DD4AC">
      <w:pPr>
        <w:pStyle w:val="ListParagraph"/>
        <w:numPr>
          <w:ilvl w:val="0"/>
          <w:numId w:val="7"/>
        </w:numPr>
        <w:rPr>
          <w:sz w:val="24"/>
          <w:szCs w:val="24"/>
        </w:rPr>
      </w:pPr>
      <w:r w:rsidR="65250B96">
        <w:rPr/>
        <w:t xml:space="preserve">Where are they coming from? </w:t>
      </w:r>
    </w:p>
    <w:p w:rsidR="65250B96" w:rsidP="65250B96" w:rsidRDefault="65250B96" w14:paraId="5B5DC9FB" w14:textId="13DCC26A">
      <w:pPr>
        <w:pStyle w:val="ListParagraph"/>
        <w:numPr>
          <w:ilvl w:val="1"/>
          <w:numId w:val="7"/>
        </w:numPr>
        <w:rPr>
          <w:sz w:val="24"/>
          <w:szCs w:val="24"/>
        </w:rPr>
      </w:pPr>
      <w:r w:rsidR="65250B96">
        <w:rPr/>
        <w:t xml:space="preserve">Map of Canada, divide by province </w:t>
      </w:r>
    </w:p>
    <w:p w:rsidR="65250B96" w:rsidP="65250B96" w:rsidRDefault="65250B96" w14:paraId="5CC3A675" w14:textId="1F7C8E40">
      <w:pPr>
        <w:pStyle w:val="ListParagraph"/>
        <w:numPr>
          <w:ilvl w:val="2"/>
          <w:numId w:val="7"/>
        </w:numPr>
        <w:rPr>
          <w:sz w:val="24"/>
          <w:szCs w:val="24"/>
        </w:rPr>
      </w:pPr>
      <w:r w:rsidR="65250B96">
        <w:rPr/>
        <w:t>% Quotes bound by province vs total quotes</w:t>
      </w:r>
    </w:p>
    <w:p w:rsidR="65250B96" w:rsidP="65250B96" w:rsidRDefault="65250B96" w14:paraId="1E34248B" w14:textId="7478FB2F">
      <w:pPr>
        <w:pStyle w:val="ListParagraph"/>
        <w:numPr>
          <w:ilvl w:val="2"/>
          <w:numId w:val="7"/>
        </w:numPr>
        <w:rPr>
          <w:sz w:val="24"/>
          <w:szCs w:val="24"/>
        </w:rPr>
      </w:pPr>
      <w:r w:rsidR="65250B96">
        <w:rPr/>
        <w:t>Most quotes come from Ontario, could skew results</w:t>
      </w:r>
    </w:p>
    <w:p w:rsidR="65250B96" w:rsidP="65250B96" w:rsidRDefault="65250B96" w14:paraId="7A7D8CCE" w14:textId="4884263A">
      <w:pPr>
        <w:pStyle w:val="ListParagraph"/>
        <w:numPr>
          <w:ilvl w:val="2"/>
          <w:numId w:val="7"/>
        </w:numPr>
        <w:bidi w:val="0"/>
        <w:spacing w:before="0" w:beforeAutospacing="off" w:after="0" w:afterAutospacing="off" w:line="259" w:lineRule="auto"/>
        <w:ind w:left="2160" w:right="0" w:hanging="180"/>
        <w:jc w:val="left"/>
        <w:rPr>
          <w:rFonts w:ascii="Calibri" w:hAnsi="Calibri" w:eastAsia="Calibri" w:cs="Calibri" w:asciiTheme="minorAscii" w:hAnsiTheme="minorAscii" w:eastAsiaTheme="minorAscii" w:cstheme="minorAscii"/>
          <w:sz w:val="24"/>
          <w:szCs w:val="24"/>
        </w:rPr>
      </w:pPr>
      <w:r w:rsidR="65250B96">
        <w:rPr/>
        <w:t xml:space="preserve">AB = Higher contribution. </w:t>
      </w:r>
    </w:p>
    <w:p w:rsidR="65250B96" w:rsidP="65250B96" w:rsidRDefault="65250B96" w14:paraId="43F39CB2" w14:textId="77FCA5A9">
      <w:pPr>
        <w:pStyle w:val="ListParagraph"/>
        <w:numPr>
          <w:ilvl w:val="2"/>
          <w:numId w:val="7"/>
        </w:numPr>
        <w:rPr>
          <w:sz w:val="24"/>
          <w:szCs w:val="24"/>
        </w:rPr>
      </w:pPr>
      <w:r w:rsidR="65250B96">
        <w:rPr/>
        <w:t xml:space="preserve">ON pop about 3.5 x AB’s </w:t>
      </w:r>
    </w:p>
    <w:p w:rsidR="65250B96" w:rsidP="65250B96" w:rsidRDefault="65250B96" w14:paraId="07DC019A" w14:textId="2B8C356C">
      <w:pPr>
        <w:pStyle w:val="ListParagraph"/>
        <w:numPr>
          <w:ilvl w:val="0"/>
          <w:numId w:val="7"/>
        </w:numPr>
        <w:rPr>
          <w:sz w:val="24"/>
          <w:szCs w:val="24"/>
        </w:rPr>
      </w:pPr>
      <w:r w:rsidR="65250B96">
        <w:rPr/>
        <w:t>Why is Alberta’s Conversion Higher?</w:t>
      </w:r>
    </w:p>
    <w:p w:rsidR="65250B96" w:rsidP="65250B96" w:rsidRDefault="65250B96" w14:paraId="1FA7CDEA" w14:textId="50C8BC1E">
      <w:pPr>
        <w:pStyle w:val="Normal"/>
      </w:pPr>
    </w:p>
    <w:p w:rsidR="65250B96" w:rsidP="65250B96" w:rsidRDefault="65250B96" w14:paraId="3F75FC26" w14:textId="63FE24C0">
      <w:pPr>
        <w:pStyle w:val="Normal"/>
      </w:pPr>
    </w:p>
    <w:p w:rsidR="65250B96" w:rsidP="65250B96" w:rsidRDefault="65250B96" w14:paraId="6F3DA52C" w14:textId="40F7BFA7">
      <w:pPr>
        <w:pStyle w:val="Normal"/>
      </w:pPr>
    </w:p>
    <w:p w:rsidR="65250B96" w:rsidP="65250B96" w:rsidRDefault="65250B96" w14:paraId="4BBE0B8C" w14:textId="03708B03">
      <w:pPr>
        <w:pStyle w:val="Normal"/>
      </w:pPr>
      <w:r w:rsidR="65250B96">
        <w:rPr/>
        <w:t>*Given this is the Population data set, you should focus more on Alberta</w:t>
      </w:r>
    </w:p>
    <w:p w:rsidR="65250B96" w:rsidP="65250B96" w:rsidRDefault="65250B96" w14:paraId="52EA7767" w14:textId="1126BD6C">
      <w:pPr>
        <w:pStyle w:val="Normal"/>
      </w:pPr>
    </w:p>
    <w:p w:rsidR="65250B96" w:rsidP="65250B96" w:rsidRDefault="65250B96" w14:paraId="75B2CCB5" w14:textId="4233999C">
      <w:pPr>
        <w:pStyle w:val="Normal"/>
      </w:pPr>
    </w:p>
    <w:p w:rsidR="62E4AB3E" w:rsidP="62E4AB3E" w:rsidRDefault="62E4AB3E" w14:paraId="5D3843DA" w14:textId="5D1ECE55">
      <w:pPr>
        <w:pStyle w:val="Normal"/>
      </w:pPr>
      <w:r w:rsidR="65250B96">
        <w:rPr/>
        <w:t xml:space="preserve">Cooperators offers Home insurance too, maybe raise prices to compensate. </w:t>
      </w:r>
    </w:p>
    <w:p w:rsidR="65250B96" w:rsidP="65250B96" w:rsidRDefault="65250B96" w14:paraId="5C605C10" w14:textId="3E452391">
      <w:pPr>
        <w:pStyle w:val="Normal"/>
      </w:pPr>
      <w:r w:rsidR="65250B96">
        <w:rPr/>
        <w:t xml:space="preserve">Told to tell a story through the data. </w:t>
      </w:r>
    </w:p>
    <w:p w:rsidR="62E4AB3E" w:rsidP="62E4AB3E" w:rsidRDefault="62E4AB3E" w14:paraId="6745E74B" w14:textId="0650E4B9">
      <w:pPr>
        <w:pStyle w:val="Normal"/>
      </w:pPr>
    </w:p>
    <w:p w:rsidR="62E4AB3E" w:rsidP="62E4AB3E" w:rsidRDefault="62E4AB3E" w14:paraId="714EECDF" w14:textId="7A9ABDDE">
      <w:pPr>
        <w:pStyle w:val="Normal"/>
      </w:pPr>
      <w:r w:rsidRPr="7EC64BFE" w:rsidR="7EC64BFE">
        <w:rPr>
          <w:u w:val="single"/>
        </w:rPr>
        <w:t xml:space="preserve">Documentation </w:t>
      </w:r>
    </w:p>
    <w:p w:rsidR="62E4AB3E" w:rsidP="62E4AB3E" w:rsidRDefault="62E4AB3E" w14:paraId="03B5B577" w14:textId="74986906">
      <w:pPr>
        <w:pStyle w:val="Normal"/>
        <w:rPr>
          <w:u w:val="none"/>
        </w:rPr>
      </w:pPr>
    </w:p>
    <w:p w:rsidR="62E4AB3E" w:rsidP="62E4AB3E" w:rsidRDefault="62E4AB3E" w14:paraId="53E9B389" w14:textId="70C8BBEC">
      <w:pPr>
        <w:pStyle w:val="Normal"/>
        <w:rPr>
          <w:u w:val="none"/>
        </w:rPr>
      </w:pPr>
      <w:r w:rsidR="7EC64BFE">
        <w:rPr>
          <w:u w:val="none"/>
        </w:rPr>
        <w:t xml:space="preserve">Look at Overview page, see </w:t>
      </w:r>
      <w:proofErr w:type="spellStart"/>
      <w:r w:rsidR="7EC64BFE">
        <w:rPr>
          <w:u w:val="none"/>
        </w:rPr>
        <w:t>alberta’s</w:t>
      </w:r>
      <w:proofErr w:type="spellEnd"/>
      <w:r w:rsidR="7EC64BFE">
        <w:rPr>
          <w:u w:val="none"/>
        </w:rPr>
        <w:t xml:space="preserve"> conversion rate is higher </w:t>
      </w:r>
    </w:p>
    <w:p w:rsidR="62E4AB3E" w:rsidP="7EC64BFE" w:rsidRDefault="62E4AB3E" w14:paraId="5618AFB6" w14:textId="1C57727B">
      <w:pPr>
        <w:pStyle w:val="Normal"/>
        <w:rPr>
          <w:b w:val="1"/>
          <w:bCs w:val="1"/>
          <w:u w:val="none"/>
        </w:rPr>
      </w:pPr>
      <w:r w:rsidRPr="7EC64BFE" w:rsidR="7EC64BFE">
        <w:rPr>
          <w:b w:val="1"/>
          <w:bCs w:val="1"/>
          <w:u w:val="none"/>
        </w:rPr>
        <w:t xml:space="preserve">Why does Alberta have higher conversion? </w:t>
      </w:r>
    </w:p>
    <w:p w:rsidR="62E4AB3E" w:rsidP="7EC64BFE" w:rsidRDefault="62E4AB3E" w14:paraId="6600115C" w14:textId="1895EF12">
      <w:pPr>
        <w:pStyle w:val="ListParagraph"/>
        <w:numPr>
          <w:ilvl w:val="0"/>
          <w:numId w:val="5"/>
        </w:numPr>
        <w:rPr>
          <w:rFonts w:ascii="Calibri" w:hAnsi="Calibri" w:eastAsia="Calibri" w:cs="Calibri" w:asciiTheme="minorAscii" w:hAnsiTheme="minorAscii" w:eastAsiaTheme="minorAscii" w:cstheme="minorAscii"/>
          <w:sz w:val="24"/>
          <w:szCs w:val="24"/>
          <w:u w:val="none"/>
        </w:rPr>
      </w:pPr>
      <w:r w:rsidR="7EC64BFE">
        <w:rPr>
          <w:u w:val="none"/>
        </w:rPr>
        <w:t>Seems weird, should explore further</w:t>
      </w:r>
    </w:p>
    <w:p w:rsidR="62E4AB3E" w:rsidP="7EC64BFE" w:rsidRDefault="62E4AB3E" w14:paraId="71EAB804" w14:textId="0BCB1560">
      <w:pPr>
        <w:pStyle w:val="ListParagraph"/>
        <w:numPr>
          <w:ilvl w:val="1"/>
          <w:numId w:val="5"/>
        </w:numPr>
        <w:rPr>
          <w:sz w:val="24"/>
          <w:szCs w:val="24"/>
          <w:u w:val="none"/>
        </w:rPr>
      </w:pPr>
      <w:r w:rsidR="65250B96">
        <w:rPr>
          <w:u w:val="none"/>
        </w:rPr>
        <w:t>Smaller sample size? Other provinces have similar metrics with smaller data size</w:t>
      </w:r>
    </w:p>
    <w:p w:rsidR="62E4AB3E" w:rsidP="7EC64BFE" w:rsidRDefault="62E4AB3E" w14:paraId="286ED0BD" w14:textId="13008F2C">
      <w:pPr>
        <w:pStyle w:val="ListParagraph"/>
        <w:numPr>
          <w:ilvl w:val="1"/>
          <w:numId w:val="5"/>
        </w:numPr>
        <w:rPr>
          <w:sz w:val="24"/>
          <w:szCs w:val="24"/>
          <w:u w:val="none"/>
        </w:rPr>
      </w:pPr>
      <w:r w:rsidR="65250B96">
        <w:rPr>
          <w:u w:val="none"/>
        </w:rPr>
        <w:t>Maybe because</w:t>
      </w:r>
      <w:r w:rsidR="65250B96">
        <w:rPr>
          <w:u w:val="none"/>
        </w:rPr>
        <w:t xml:space="preserve"> car insurance is cheaper in Alberta</w:t>
      </w:r>
    </w:p>
    <w:p w:rsidR="62E4AB3E" w:rsidP="7EC64BFE" w:rsidRDefault="62E4AB3E" w14:paraId="46E68BE4" w14:textId="52E7D4C8">
      <w:pPr>
        <w:pStyle w:val="ListParagraph"/>
        <w:numPr>
          <w:ilvl w:val="2"/>
          <w:numId w:val="5"/>
        </w:numPr>
        <w:rPr>
          <w:sz w:val="24"/>
          <w:szCs w:val="24"/>
          <w:u w:val="none"/>
        </w:rPr>
      </w:pPr>
      <w:r w:rsidR="7EC64BFE">
        <w:rPr>
          <w:u w:val="none"/>
        </w:rPr>
        <w:t xml:space="preserve">Quick google search reveals that 2017 averages in Ontario are ~25% higher, maybe </w:t>
      </w:r>
      <w:proofErr w:type="spellStart"/>
      <w:r w:rsidR="7EC64BFE">
        <w:rPr>
          <w:u w:val="none"/>
        </w:rPr>
        <w:t>albertans</w:t>
      </w:r>
      <w:proofErr w:type="spellEnd"/>
      <w:r w:rsidR="7EC64BFE">
        <w:rPr>
          <w:u w:val="none"/>
        </w:rPr>
        <w:t xml:space="preserve"> spend less time shopping around for insurance because they’re happy with the rate. </w:t>
      </w:r>
    </w:p>
    <w:p w:rsidR="62E4AB3E" w:rsidP="7EC64BFE" w:rsidRDefault="62E4AB3E" w14:paraId="6F041DE5" w14:textId="20518C8F">
      <w:pPr>
        <w:pStyle w:val="ListParagraph"/>
        <w:numPr>
          <w:ilvl w:val="0"/>
          <w:numId w:val="5"/>
        </w:numPr>
        <w:rPr>
          <w:sz w:val="24"/>
          <w:szCs w:val="24"/>
          <w:u w:val="none"/>
        </w:rPr>
      </w:pPr>
      <w:r w:rsidR="7EC64BFE">
        <w:rPr>
          <w:u w:val="none"/>
        </w:rPr>
        <w:t>Compare Global and Bound count values for each relevant attribute</w:t>
      </w:r>
    </w:p>
    <w:p w:rsidR="65250B96" w:rsidP="65250B96" w:rsidRDefault="65250B96" w14:paraId="4D276431" w14:textId="49A43980">
      <w:pPr>
        <w:pStyle w:val="ListParagraph"/>
        <w:numPr>
          <w:ilvl w:val="1"/>
          <w:numId w:val="5"/>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sz w:val="24"/>
          <w:szCs w:val="24"/>
          <w:u w:val="none"/>
        </w:rPr>
      </w:pPr>
      <w:r w:rsidR="65250B96">
        <w:rPr>
          <w:u w:val="none"/>
        </w:rPr>
        <w:t xml:space="preserve">Gender = More focus on females.  </w:t>
      </w:r>
    </w:p>
    <w:p w:rsidR="62E4AB3E" w:rsidP="7EC64BFE" w:rsidRDefault="62E4AB3E" w14:paraId="719AA6A9" w14:textId="58ABE503">
      <w:pPr>
        <w:pStyle w:val="ListParagraph"/>
        <w:numPr>
          <w:ilvl w:val="1"/>
          <w:numId w:val="5"/>
        </w:numPr>
        <w:rPr>
          <w:sz w:val="24"/>
          <w:szCs w:val="24"/>
          <w:u w:val="none"/>
        </w:rPr>
      </w:pPr>
      <w:r w:rsidR="65250B96">
        <w:rPr>
          <w:u w:val="none"/>
        </w:rPr>
        <w:t>Generation/Age = Alberta focuses more on Gen Y/younger crowd, more relevant with Bound values</w:t>
      </w:r>
    </w:p>
    <w:p w:rsidR="62E4AB3E" w:rsidP="7EC64BFE" w:rsidRDefault="62E4AB3E" w14:paraId="3FF2DC68" w14:textId="6BF2CB73">
      <w:pPr>
        <w:pStyle w:val="ListParagraph"/>
        <w:numPr>
          <w:ilvl w:val="1"/>
          <w:numId w:val="5"/>
        </w:numPr>
        <w:rPr>
          <w:sz w:val="24"/>
          <w:szCs w:val="24"/>
          <w:u w:val="none"/>
        </w:rPr>
      </w:pPr>
      <w:r w:rsidR="65250B96">
        <w:rPr>
          <w:u w:val="none"/>
        </w:rPr>
        <w:t xml:space="preserve">Vehicle Use/Commute Distance = </w:t>
      </w:r>
      <w:r w:rsidR="65250B96">
        <w:rPr>
          <w:u w:val="none"/>
        </w:rPr>
        <w:t>slight</w:t>
      </w:r>
      <w:r w:rsidR="65250B96">
        <w:rPr>
          <w:u w:val="none"/>
        </w:rPr>
        <w:t xml:space="preserve"> increase of pleasure inquiries, same with pop. and bound.</w:t>
      </w:r>
    </w:p>
    <w:p w:rsidR="62E4AB3E" w:rsidP="7EC64BFE" w:rsidRDefault="62E4AB3E" w14:paraId="684C6AD5" w14:textId="417B22FA">
      <w:pPr>
        <w:pStyle w:val="ListParagraph"/>
        <w:numPr>
          <w:ilvl w:val="1"/>
          <w:numId w:val="5"/>
        </w:numPr>
        <w:rPr>
          <w:sz w:val="24"/>
          <w:szCs w:val="24"/>
          <w:u w:val="none"/>
        </w:rPr>
      </w:pPr>
      <w:r w:rsidR="65250B96">
        <w:rPr>
          <w:u w:val="none"/>
        </w:rPr>
        <w:t xml:space="preserve">Marital Status = More focused on people that are single. Same with pop. And Bound. </w:t>
      </w:r>
    </w:p>
    <w:p w:rsidR="62E4AB3E" w:rsidP="7EC64BFE" w:rsidRDefault="62E4AB3E" w14:paraId="399DFED2" w14:textId="601D89AE">
      <w:pPr>
        <w:pStyle w:val="ListParagraph"/>
        <w:numPr>
          <w:ilvl w:val="1"/>
          <w:numId w:val="5"/>
        </w:numPr>
        <w:rPr>
          <w:sz w:val="24"/>
          <w:szCs w:val="24"/>
          <w:u w:val="none"/>
        </w:rPr>
      </w:pPr>
      <w:r w:rsidR="65250B96">
        <w:rPr>
          <w:u w:val="none"/>
        </w:rPr>
        <w:t>Vehicle Year = Similar for pop. And bound values.</w:t>
      </w:r>
    </w:p>
    <w:p w:rsidR="62E4AB3E" w:rsidP="7EC64BFE" w:rsidRDefault="62E4AB3E" w14:paraId="53A5435E" w14:textId="3AB6FD44">
      <w:pPr>
        <w:pStyle w:val="ListParagraph"/>
        <w:numPr>
          <w:ilvl w:val="1"/>
          <w:numId w:val="5"/>
        </w:numPr>
        <w:rPr>
          <w:sz w:val="24"/>
          <w:szCs w:val="24"/>
          <w:u w:val="none"/>
        </w:rPr>
      </w:pPr>
      <w:r w:rsidR="65250B96">
        <w:rPr>
          <w:u w:val="none"/>
        </w:rPr>
        <w:t xml:space="preserve">Month = Didn’t expect this, but Alberta had ALL the quotes in Q1. </w:t>
      </w:r>
    </w:p>
    <w:p w:rsidR="62E4AB3E" w:rsidP="7EC64BFE" w:rsidRDefault="62E4AB3E" w14:paraId="16573606" w14:textId="141E149B">
      <w:pPr>
        <w:pStyle w:val="ListParagraph"/>
        <w:numPr>
          <w:ilvl w:val="2"/>
          <w:numId w:val="5"/>
        </w:numPr>
        <w:rPr>
          <w:sz w:val="24"/>
          <w:szCs w:val="24"/>
          <w:u w:val="none"/>
        </w:rPr>
      </w:pPr>
      <w:r w:rsidR="7EC64BFE">
        <w:rPr>
          <w:u w:val="none"/>
        </w:rPr>
        <w:t>Population = Top three months for total quotes are April, May, June</w:t>
      </w:r>
    </w:p>
    <w:p w:rsidR="7EC64BFE" w:rsidP="7EC64BFE" w:rsidRDefault="7EC64BFE" w14:paraId="3B3A6972" w14:textId="2C6D2F9E">
      <w:pPr>
        <w:pStyle w:val="ListParagraph"/>
        <w:numPr>
          <w:ilvl w:val="2"/>
          <w:numId w:val="5"/>
        </w:numPr>
        <w:rPr>
          <w:sz w:val="24"/>
          <w:szCs w:val="24"/>
          <w:u w:val="none"/>
        </w:rPr>
      </w:pPr>
      <w:r w:rsidR="7EC64BFE">
        <w:rPr>
          <w:u w:val="none"/>
        </w:rPr>
        <w:t>Quebec has most of their quotes in December</w:t>
      </w:r>
    </w:p>
    <w:p w:rsidR="7EC64BFE" w:rsidP="7EC64BFE" w:rsidRDefault="7EC64BFE" w14:paraId="54819617" w14:textId="77335CA8">
      <w:pPr>
        <w:pStyle w:val="ListParagraph"/>
        <w:numPr>
          <w:ilvl w:val="2"/>
          <w:numId w:val="5"/>
        </w:numPr>
        <w:rPr>
          <w:rFonts w:ascii="Calibri" w:hAnsi="Calibri" w:eastAsia="Calibri" w:cs="Calibri" w:asciiTheme="minorAscii" w:hAnsiTheme="minorAscii" w:eastAsiaTheme="minorAscii" w:cstheme="minorAscii"/>
          <w:sz w:val="24"/>
          <w:szCs w:val="24"/>
          <w:u w:val="none"/>
        </w:rPr>
      </w:pPr>
      <w:r w:rsidRPr="7EC64BFE" w:rsidR="7EC64BFE">
        <w:rPr>
          <w:b w:val="1"/>
          <w:bCs w:val="1"/>
          <w:u w:val="none"/>
        </w:rPr>
        <w:t>How is it that Alberta met all quotes in Q1, but Ontario met none of them?</w:t>
      </w:r>
      <w:r w:rsidR="7EC64BFE">
        <w:rPr>
          <w:u w:val="none"/>
        </w:rPr>
        <w:t xml:space="preserve"> </w:t>
      </w:r>
    </w:p>
    <w:p w:rsidR="7EC64BFE" w:rsidP="7EC64BFE" w:rsidRDefault="7EC64BFE" w14:paraId="3B13A62C" w14:textId="3F721B71">
      <w:pPr>
        <w:pStyle w:val="ListParagraph"/>
        <w:numPr>
          <w:ilvl w:val="1"/>
          <w:numId w:val="5"/>
        </w:numPr>
        <w:rPr>
          <w:sz w:val="24"/>
          <w:szCs w:val="24"/>
          <w:u w:val="none"/>
        </w:rPr>
      </w:pPr>
      <w:r w:rsidR="65250B96">
        <w:rPr>
          <w:u w:val="none"/>
        </w:rPr>
        <w:t xml:space="preserve">Multi-Product = Alberta had more quotes for people that did NOT already have a product registered than the population. However, other provinces had similar proportionate results. This is irrelevant, people are more likely to buy insurance with cooperators if they already have products registered. Therefore, the increased percentage of “no” in multiproduct in Alberta does not explain the increased proportional performance. </w:t>
      </w:r>
    </w:p>
    <w:p w:rsidR="7EC64BFE" w:rsidP="7EC64BFE" w:rsidRDefault="7EC64BFE" w14:paraId="06972AFA" w14:textId="1923218B">
      <w:pPr>
        <w:pStyle w:val="ListParagraph"/>
        <w:numPr>
          <w:ilvl w:val="1"/>
          <w:numId w:val="5"/>
        </w:numPr>
        <w:rPr>
          <w:sz w:val="24"/>
          <w:szCs w:val="24"/>
          <w:u w:val="none"/>
        </w:rPr>
      </w:pPr>
      <w:r w:rsidR="65250B96">
        <w:rPr>
          <w:u w:val="none"/>
        </w:rPr>
        <w:t>Commute Distance = Similar pop. And bound</w:t>
      </w:r>
    </w:p>
    <w:p w:rsidR="65250B96" w:rsidP="65250B96" w:rsidRDefault="65250B96" w14:paraId="33F50870" w14:textId="7B05A7FF">
      <w:pPr>
        <w:pStyle w:val="Normal"/>
        <w:rPr>
          <w:sz w:val="24"/>
          <w:szCs w:val="24"/>
          <w:u w:val="none"/>
        </w:rPr>
      </w:pPr>
    </w:p>
    <w:p w:rsidR="65250B96" w:rsidP="65250B96" w:rsidRDefault="65250B96" w14:paraId="334B2FD9" w14:textId="3FDBC30E">
      <w:pPr>
        <w:pStyle w:val="Normal"/>
        <w:rPr>
          <w:sz w:val="24"/>
          <w:szCs w:val="24"/>
          <w:u w:val="single"/>
        </w:rPr>
      </w:pPr>
      <w:r w:rsidRPr="65250B96" w:rsidR="65250B96">
        <w:rPr>
          <w:sz w:val="24"/>
          <w:szCs w:val="24"/>
          <w:u w:val="single"/>
        </w:rPr>
        <w:t>Data that would have helped</w:t>
      </w:r>
    </w:p>
    <w:p w:rsidR="62E4AB3E" w:rsidP="65250B96" w:rsidRDefault="62E4AB3E" w14:paraId="48B7F545" w14:textId="30F5EF9B">
      <w:pPr>
        <w:pStyle w:val="ListParagraph"/>
        <w:numPr>
          <w:ilvl w:val="0"/>
          <w:numId w:val="6"/>
        </w:numPr>
        <w:rPr>
          <w:rFonts w:ascii="Calibri" w:hAnsi="Calibri" w:eastAsia="Calibri" w:cs="Calibri" w:asciiTheme="minorAscii" w:hAnsiTheme="minorAscii" w:eastAsiaTheme="minorAscii" w:cstheme="minorAscii"/>
          <w:sz w:val="24"/>
          <w:szCs w:val="24"/>
          <w:u w:val="none"/>
        </w:rPr>
      </w:pPr>
      <w:r w:rsidR="65250B96">
        <w:rPr>
          <w:u w:val="none"/>
        </w:rPr>
        <w:t>Quote Prices</w:t>
      </w:r>
    </w:p>
    <w:p w:rsidR="65250B96" w:rsidP="65250B96" w:rsidRDefault="65250B96" w14:paraId="69FD8E3F" w14:textId="0AE7786C">
      <w:pPr>
        <w:pStyle w:val="ListParagraph"/>
        <w:numPr>
          <w:ilvl w:val="0"/>
          <w:numId w:val="6"/>
        </w:numPr>
        <w:rPr>
          <w:sz w:val="24"/>
          <w:szCs w:val="24"/>
          <w:u w:val="none"/>
        </w:rPr>
      </w:pPr>
      <w:r w:rsidR="65250B96">
        <w:rPr>
          <w:u w:val="none"/>
        </w:rPr>
        <w:t>More Alberta Data.</w:t>
      </w:r>
    </w:p>
    <w:p w:rsidR="65250B96" w:rsidP="65250B96" w:rsidRDefault="65250B96" w14:paraId="595C5782" w14:textId="77EAF1CC">
      <w:pPr>
        <w:pStyle w:val="ListParagraph"/>
        <w:numPr>
          <w:ilvl w:val="0"/>
          <w:numId w:val="6"/>
        </w:numPr>
        <w:rPr>
          <w:sz w:val="24"/>
          <w:szCs w:val="24"/>
          <w:u w:val="none"/>
        </w:rPr>
      </w:pPr>
      <w:r w:rsidR="65250B96">
        <w:rPr>
          <w:u w:val="none"/>
        </w:rPr>
        <w:t>More years (Industry/Company Trends</w:t>
      </w:r>
      <w:r w:rsidR="65250B96">
        <w:rPr>
          <w:u w:val="none"/>
        </w:rPr>
        <w:t xml:space="preserve">) </w:t>
      </w:r>
    </w:p>
    <w:p w:rsidR="65250B96" w:rsidP="65250B96" w:rsidRDefault="65250B96" w14:paraId="47D7FEFE" w14:textId="5AB094CE">
      <w:pPr>
        <w:pStyle w:val="Normal"/>
        <w:rPr>
          <w:u w:val="none"/>
        </w:rPr>
      </w:pPr>
    </w:p>
    <w:p w:rsidR="62E4AB3E" w:rsidP="65250B96" w:rsidRDefault="62E4AB3E" w14:paraId="4130751C" w14:textId="2BFC42B3">
      <w:pPr>
        <w:pStyle w:val="Normal"/>
        <w:rPr>
          <w:u w:val="single"/>
        </w:rPr>
      </w:pPr>
    </w:p>
    <w:p w:rsidR="62E4AB3E" w:rsidP="62E4AB3E" w:rsidRDefault="62E4AB3E" w14:paraId="57A79338" w14:textId="67765681">
      <w:pPr>
        <w:pStyle w:val="Normal"/>
      </w:pPr>
    </w:p>
    <w:sectPr w:rsidRPr="005059AB" w:rsidR="005059AB" w:rsidSect="008C758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AB"/>
    <w:rsid w:val="005059AB"/>
    <w:rsid w:val="0065160A"/>
    <w:rsid w:val="00710427"/>
    <w:rsid w:val="008C758D"/>
    <w:rsid w:val="00D37D0B"/>
    <w:rsid w:val="62E4AB3E"/>
    <w:rsid w:val="65250B96"/>
    <w:rsid w:val="6533B390"/>
    <w:rsid w:val="7EC6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4F288"/>
  <w15:chartTrackingRefBased/>
  <w15:docId w15:val="{4649E673-AEE8-BE45-9D82-FDC5220F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059AB"/>
    <w:rPr>
      <w:color w:val="0000FF"/>
      <w:u w:val="single"/>
    </w:rPr>
  </w:style>
  <w:style w:type="character" w:styleId="UnresolvedMention">
    <w:name w:val="Unresolved Mention"/>
    <w:basedOn w:val="DefaultParagraphFont"/>
    <w:uiPriority w:val="99"/>
    <w:semiHidden/>
    <w:unhideWhenUsed/>
    <w:rsid w:val="005059AB"/>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59473">
      <w:bodyDiv w:val="1"/>
      <w:marLeft w:val="0"/>
      <w:marRight w:val="0"/>
      <w:marTop w:val="0"/>
      <w:marBottom w:val="0"/>
      <w:divBdr>
        <w:top w:val="none" w:sz="0" w:space="0" w:color="auto"/>
        <w:left w:val="none" w:sz="0" w:space="0" w:color="auto"/>
        <w:bottom w:val="none" w:sz="0" w:space="0" w:color="auto"/>
        <w:right w:val="none" w:sz="0" w:space="0" w:color="auto"/>
      </w:divBdr>
    </w:div>
    <w:div w:id="102787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bit.ly/2G2FJWa" TargetMode="External" Id="rId5" /><Relationship Type="http://schemas.openxmlformats.org/officeDocument/2006/relationships/hyperlink" Target="https://env-177785.customer.cloud.microstrategy.com/MicroStrategy/servlet/mstrWeb?evt=3010&amp;Server=env-177785laiouse1&amp;Project=MicroStrategy+Tutorial" TargetMode="External" Id="rId4" /><Relationship Type="http://schemas.openxmlformats.org/officeDocument/2006/relationships/numbering" Target="/word/numbering.xml" Id="R6fb606374b9c4d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Gruchot, Andrew</dc:creator>
  <keywords/>
  <dc:description/>
  <lastModifiedBy>Jonathan Locker</lastModifiedBy>
  <revision>5</revision>
  <dcterms:created xsi:type="dcterms:W3CDTF">2020-01-17T20:59:00.0000000Z</dcterms:created>
  <dcterms:modified xsi:type="dcterms:W3CDTF">2020-01-25T03:55:32.6918510Z</dcterms:modified>
</coreProperties>
</file>