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F701" w14:textId="607333EF" w:rsidR="009A5DF5" w:rsidRDefault="009A5DF5" w:rsidP="00DF0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тестовому заданию от ООО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Биогеном</w:t>
      </w:r>
      <w:proofErr w:type="spellEnd"/>
    </w:p>
    <w:p w14:paraId="3E9C3D0E" w14:textId="19ED8549" w:rsidR="009A5DF5" w:rsidRDefault="009A5DF5" w:rsidP="00DF0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ЕРД базы данных, созданная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9A5D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394900" w14:textId="4736C7B9" w:rsidR="009A5DF5" w:rsidRDefault="009A5DF5" w:rsidP="00DF0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25371" wp14:editId="4829CFC7">
            <wp:extent cx="6111240" cy="4053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CE17" w14:textId="2AB60A51" w:rsidR="009A5DF5" w:rsidRDefault="009A5DF5" w:rsidP="00DF0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полностью нормализована, были выведены такие сущности, как: Пользователь, Анкета(форма), Витамины (оговорка, что в данном случае, вода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ккалории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тоже считаются витаминами) и БАД. Так как БАД может содержать несколько видов витаминов, была создана связующая таблица, у анкеты явным образом выделяется несколько видов витаминов, поэтому так же было создана дополнительная таблица. Тут небольшая оговорка, что, по-хорошему, БД должна ещё хранить состав БАДов, но тут это было опущено из-за ненадобности</w:t>
      </w:r>
    </w:p>
    <w:p w14:paraId="597E434F" w14:textId="0F1F6C52" w:rsidR="009A5DF5" w:rsidRDefault="009A5DF5" w:rsidP="00DF0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был выполнен по паттерну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A5DF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A5D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A5D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A5DF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Обращение к БД реализовано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 своей сути является реализацией паттерна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 w:rsidRPr="009A5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9A5D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запросы управляются контроллерами, а взаимодействие контроллеров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EfCore</w:t>
      </w:r>
      <w:proofErr w:type="spellEnd"/>
      <w:r w:rsidRPr="009A5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через сервисы. Было выделено три сервиса, по одному на каждую основную сущность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="00231F7C">
        <w:rPr>
          <w:rFonts w:ascii="Times New Roman" w:hAnsi="Times New Roman" w:cs="Times New Roman"/>
          <w:sz w:val="28"/>
          <w:szCs w:val="28"/>
          <w:lang w:val="en-US"/>
        </w:rPr>
        <w:t>tarySupplement</w:t>
      </w:r>
      <w:proofErr w:type="spellEnd"/>
      <w:r w:rsidR="00231F7C">
        <w:rPr>
          <w:rFonts w:ascii="Times New Roman" w:hAnsi="Times New Roman" w:cs="Times New Roman"/>
          <w:sz w:val="28"/>
          <w:szCs w:val="28"/>
        </w:rPr>
        <w:t xml:space="preserve"> – БАД, </w:t>
      </w:r>
      <w:proofErr w:type="spellStart"/>
      <w:r w:rsidR="00231F7C">
        <w:rPr>
          <w:rFonts w:ascii="Times New Roman" w:hAnsi="Times New Roman" w:cs="Times New Roman"/>
          <w:sz w:val="28"/>
          <w:szCs w:val="28"/>
          <w:lang w:val="en-US"/>
        </w:rPr>
        <w:t>Vitamine</w:t>
      </w:r>
      <w:proofErr w:type="spellEnd"/>
      <w:r w:rsidR="00231F7C" w:rsidRPr="00231F7C">
        <w:rPr>
          <w:rFonts w:ascii="Times New Roman" w:hAnsi="Times New Roman" w:cs="Times New Roman"/>
          <w:sz w:val="28"/>
          <w:szCs w:val="28"/>
        </w:rPr>
        <w:t xml:space="preserve"> </w:t>
      </w:r>
      <w:r w:rsidR="00231F7C">
        <w:rPr>
          <w:rFonts w:ascii="Times New Roman" w:hAnsi="Times New Roman" w:cs="Times New Roman"/>
          <w:sz w:val="28"/>
          <w:szCs w:val="28"/>
        </w:rPr>
        <w:t>–</w:t>
      </w:r>
      <w:r w:rsidR="00231F7C" w:rsidRPr="00231F7C">
        <w:rPr>
          <w:rFonts w:ascii="Times New Roman" w:hAnsi="Times New Roman" w:cs="Times New Roman"/>
          <w:sz w:val="28"/>
          <w:szCs w:val="28"/>
        </w:rPr>
        <w:t xml:space="preserve"> </w:t>
      </w:r>
      <w:r w:rsidR="00231F7C">
        <w:rPr>
          <w:rFonts w:ascii="Times New Roman" w:hAnsi="Times New Roman" w:cs="Times New Roman"/>
          <w:sz w:val="28"/>
          <w:szCs w:val="28"/>
        </w:rPr>
        <w:t xml:space="preserve">Витамин, </w:t>
      </w:r>
      <w:r w:rsidR="00231F7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31F7C" w:rsidRPr="00231F7C">
        <w:rPr>
          <w:rFonts w:ascii="Times New Roman" w:hAnsi="Times New Roman" w:cs="Times New Roman"/>
          <w:sz w:val="28"/>
          <w:szCs w:val="28"/>
        </w:rPr>
        <w:t xml:space="preserve"> </w:t>
      </w:r>
      <w:r w:rsidR="00231F7C">
        <w:rPr>
          <w:rFonts w:ascii="Times New Roman" w:hAnsi="Times New Roman" w:cs="Times New Roman"/>
          <w:sz w:val="28"/>
          <w:szCs w:val="28"/>
        </w:rPr>
        <w:t>–</w:t>
      </w:r>
      <w:r w:rsidR="00231F7C" w:rsidRPr="00231F7C">
        <w:rPr>
          <w:rFonts w:ascii="Times New Roman" w:hAnsi="Times New Roman" w:cs="Times New Roman"/>
          <w:sz w:val="28"/>
          <w:szCs w:val="28"/>
        </w:rPr>
        <w:t xml:space="preserve"> </w:t>
      </w:r>
      <w:r w:rsidR="00231F7C">
        <w:rPr>
          <w:rFonts w:ascii="Times New Roman" w:hAnsi="Times New Roman" w:cs="Times New Roman"/>
          <w:sz w:val="28"/>
          <w:szCs w:val="28"/>
        </w:rPr>
        <w:t>анкета)</w:t>
      </w:r>
    </w:p>
    <w:p w14:paraId="438B3C69" w14:textId="076F9C25" w:rsidR="000C4DA5" w:rsidRDefault="000C4DA5" w:rsidP="00DF0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Зависимости прокидываются через встроенный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>-контейнер.</w:t>
      </w:r>
    </w:p>
    <w:p w14:paraId="5FC5F5A1" w14:textId="4F13BA43" w:rsidR="000C4DA5" w:rsidRDefault="000C4DA5" w:rsidP="00DF0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Изучив ваше приложение и представленный экран, был сделан вывод, что для клиента от сервера важно получать такую информацию: суточная норма витамина, потребление этого витамина клиентом (так клиент уже можно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посчитать дефицит), а также допустимое количество получения витамина из БАДов, допустимая суточная доза. То есть новое суточное потребление считается по такой схеме, предположительно, </w:t>
      </w:r>
      <w:r w:rsidR="00DF0466">
        <w:rPr>
          <w:rFonts w:ascii="Times New Roman" w:hAnsi="Times New Roman" w:cs="Times New Roman"/>
          <w:sz w:val="28"/>
          <w:szCs w:val="28"/>
        </w:rPr>
        <w:t>— потребление клиентом + возможный максимум получения витамина из БАДа или нужное количество + если не хватает до нормы, то остальное считается как требуется получать из питания. Персонализированный набор же подбирается по дефициту витаминов. Все методы для получения этой информации были реализованы в Сервисах.</w:t>
      </w:r>
    </w:p>
    <w:p w14:paraId="42DD7A13" w14:textId="029486EF" w:rsidR="00DF0466" w:rsidRDefault="00DF0466" w:rsidP="00DF0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взаимодействия с пользователем не представлены по причине того, что этого не требуется по ТЗ.</w:t>
      </w:r>
    </w:p>
    <w:p w14:paraId="582DD374" w14:textId="77777777" w:rsidR="00DF0466" w:rsidRDefault="00DF0466" w:rsidP="00DF0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всё, был бы очень рад услышать замечания по реализации тестового, если будет такова возможность (даже в случае, если моя кандидатура не подойдёт). </w:t>
      </w:r>
    </w:p>
    <w:p w14:paraId="1709403D" w14:textId="59882CDC" w:rsidR="00DF0466" w:rsidRPr="000C4DA5" w:rsidRDefault="00DF0466" w:rsidP="00DF0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 Хорошего дня!</w:t>
      </w:r>
    </w:p>
    <w:sectPr w:rsidR="00DF0466" w:rsidRPr="000C4DA5" w:rsidSect="009A5DF5">
      <w:pgSz w:w="11906" w:h="16838"/>
      <w:pgMar w:top="1418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E0"/>
    <w:rsid w:val="000C4DA5"/>
    <w:rsid w:val="00231F7C"/>
    <w:rsid w:val="005A3BF8"/>
    <w:rsid w:val="009A5DF5"/>
    <w:rsid w:val="00B870E0"/>
    <w:rsid w:val="00D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5181"/>
  <w15:chartTrackingRefBased/>
  <w15:docId w15:val="{B0F43EF0-B376-4A21-999A-32683C6F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DF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DF5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antonmas1122@gmail.com</dc:creator>
  <cp:keywords/>
  <dc:description/>
  <cp:lastModifiedBy>antonmas1122@gmail.com</cp:lastModifiedBy>
  <cp:revision>4</cp:revision>
  <dcterms:created xsi:type="dcterms:W3CDTF">2025-07-13T18:56:00Z</dcterms:created>
  <dcterms:modified xsi:type="dcterms:W3CDTF">2025-07-13T19:16:00Z</dcterms:modified>
</cp:coreProperties>
</file>