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1CD" w:rsidRDefault="00752F75" w:rsidP="00D34F5B">
      <w:pPr>
        <w:spacing w:after="120"/>
      </w:pPr>
      <w:r w:rsidRPr="00752F75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GB"/>
        </w:rPr>
        <w:t>Table</w:t>
      </w:r>
      <w:r w:rsidR="00A6316D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GB"/>
        </w:rPr>
        <w:t xml:space="preserve"> 2</w:t>
      </w:r>
      <w:r w:rsidR="00935EA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C</w:t>
      </w:r>
      <w:r w:rsidRPr="00752F75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haracteristics </w:t>
      </w:r>
      <w:r w:rsidR="00935EA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of </w:t>
      </w:r>
      <w:r w:rsidRPr="00752F75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included </w:t>
      </w:r>
      <w:r w:rsidR="00935EA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stu</w:t>
      </w:r>
      <w:bookmarkStart w:id="0" w:name="_GoBack"/>
      <w:bookmarkEnd w:id="0"/>
      <w:r w:rsidR="00935EA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dies </w:t>
      </w:r>
      <w:r w:rsidRPr="00752F75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 the syst</w:t>
      </w:r>
      <w:r w:rsidR="00935EA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ematic review and meta-analysis</w:t>
      </w:r>
    </w:p>
    <w:tbl>
      <w:tblPr>
        <w:tblStyle w:val="TableGrid"/>
        <w:tblW w:w="15309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851"/>
        <w:gridCol w:w="850"/>
        <w:gridCol w:w="709"/>
        <w:gridCol w:w="850"/>
        <w:gridCol w:w="1276"/>
        <w:gridCol w:w="1134"/>
        <w:gridCol w:w="2977"/>
        <w:gridCol w:w="992"/>
        <w:gridCol w:w="709"/>
        <w:gridCol w:w="992"/>
        <w:gridCol w:w="851"/>
        <w:gridCol w:w="1275"/>
      </w:tblGrid>
      <w:tr w:rsidR="00ED7F1F" w:rsidRPr="00292825" w:rsidTr="00C8410E">
        <w:trPr>
          <w:trHeight w:val="302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D7F1F" w:rsidRPr="00292825" w:rsidRDefault="00ED7F1F" w:rsidP="00CB664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Sr.  No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D7F1F" w:rsidRPr="00292825" w:rsidRDefault="00ED7F1F" w:rsidP="00FD2ECA">
            <w:pP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Study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D7F1F" w:rsidRPr="00292825" w:rsidRDefault="00ED7F1F" w:rsidP="005A39D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Country 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D7F1F" w:rsidRPr="00292825" w:rsidRDefault="00ED7F1F" w:rsidP="002F75F9">
            <w:pPr>
              <w:ind w:left="-108" w:righ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Trial conducted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D7F1F" w:rsidRPr="00292825" w:rsidRDefault="00ED7F1F" w:rsidP="003A15E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N*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D7F1F" w:rsidRPr="00292825" w:rsidRDefault="00ED7F1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Sample size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D7F1F" w:rsidRPr="00292825" w:rsidRDefault="00ED7F1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Characteristics of participants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D7F1F" w:rsidRPr="00292825" w:rsidRDefault="00ED7F1F" w:rsidP="0094354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Endemicity ** 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D7F1F" w:rsidRPr="00292825" w:rsidRDefault="00ED7F1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Diagnostic criteria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D7F1F" w:rsidRPr="00292825" w:rsidRDefault="00ED7F1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Diagnosis at POC?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D7F1F" w:rsidRPr="00292825" w:rsidRDefault="00ED7F1F" w:rsidP="001F41A3">
            <w:pPr>
              <w:ind w:left="-108" w:righ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Trace as positive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D7F1F" w:rsidRPr="00292825" w:rsidRDefault="00ED7F1F" w:rsidP="001F41A3">
            <w:pPr>
              <w:ind w:left="-108" w:righ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Cost of test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D7F1F" w:rsidRPr="00292825" w:rsidRDefault="00ED7F1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Acceptability of test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D7F1F" w:rsidRPr="00292825" w:rsidRDefault="00ED7F1F" w:rsidP="0084012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Time for CCA preparation</w:t>
            </w:r>
          </w:p>
        </w:tc>
      </w:tr>
      <w:tr w:rsidR="00ED7F1F" w:rsidRPr="00292825" w:rsidTr="00C8410E"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ED7F1F" w:rsidRPr="00292825" w:rsidRDefault="00ED7F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ED7F1F" w:rsidRPr="00292825" w:rsidRDefault="00ED7F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Adriko</w:t>
            </w:r>
            <w:proofErr w:type="spellEnd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2014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ED7F1F" w:rsidRPr="00292825" w:rsidRDefault="00ED7F1F" w:rsidP="007E60FE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Style w:val="highlight"/>
                <w:rFonts w:ascii="Times New Roman" w:hAnsi="Times New Roman" w:cs="Times New Roman"/>
                <w:sz w:val="16"/>
                <w:szCs w:val="16"/>
              </w:rPr>
              <w:t>Uganda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</w:tcPr>
          <w:p w:rsidR="00ED7F1F" w:rsidRPr="00292825" w:rsidRDefault="00ED7F1F" w:rsidP="002F75F9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:rsidR="00ED7F1F" w:rsidRPr="00292825" w:rsidRDefault="00ED7F1F" w:rsidP="003A15E2">
            <w:pPr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</w:tcPr>
          <w:p w:rsidR="00ED7F1F" w:rsidRPr="00292825" w:rsidRDefault="00ED7F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ED7F1F" w:rsidRPr="00292825" w:rsidRDefault="00ED7F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Schoolchildren 7–13 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yrs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ED7F1F" w:rsidRPr="00292825" w:rsidRDefault="00ED7F1F" w:rsidP="004752F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8%, 23% &amp; 36% for the low, moderate and high endemicity settings, respectively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:rsidR="00ED7F1F" w:rsidRDefault="00ED7F1F" w:rsidP="00297F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Index test: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POC-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CCA (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single urine)</w:t>
            </w:r>
          </w:p>
          <w:p w:rsidR="00ED7F1F" w:rsidRDefault="00ED7F1F" w:rsidP="00297F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lternative version CCA2</w:t>
            </w:r>
          </w:p>
          <w:p w:rsidR="00ED7F1F" w:rsidRDefault="00ED7F1F" w:rsidP="00297FA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D7F1F" w:rsidRDefault="00ED7F1F" w:rsidP="00297F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Reference standard: Kato-Katz thick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(one, two, three stools, each 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41.7 mg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duplicate) </w:t>
            </w:r>
          </w:p>
          <w:p w:rsidR="00ED7F1F" w:rsidRPr="00292825" w:rsidRDefault="00ED7F1F" w:rsidP="008A5F8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ED7F1F" w:rsidRPr="00292825" w:rsidRDefault="00ED7F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D7F1F" w:rsidRPr="00292825" w:rsidRDefault="002233F4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Both trace as +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trace as -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ED7F1F" w:rsidRPr="00292825" w:rsidRDefault="00ED7F1F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1.75 USD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cited from Colley 2013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ED7F1F" w:rsidRPr="00292825" w:rsidRDefault="00ED7F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ED7F1F" w:rsidRPr="00292825" w:rsidRDefault="00ED7F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60 min, Kato-Katz; POC CCA 5–20 min</w:t>
            </w:r>
          </w:p>
        </w:tc>
      </w:tr>
      <w:tr w:rsidR="00ED7F1F" w:rsidRPr="00292825" w:rsidTr="00C8410E">
        <w:tc>
          <w:tcPr>
            <w:tcW w:w="567" w:type="dxa"/>
            <w:shd w:val="clear" w:color="auto" w:fill="auto"/>
          </w:tcPr>
          <w:p w:rsidR="00ED7F1F" w:rsidRPr="00292825" w:rsidRDefault="00ED7F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ED7F1F" w:rsidRPr="00292825" w:rsidRDefault="00ED7F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Ayele</w:t>
            </w:r>
            <w:proofErr w:type="spellEnd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2008</w:t>
            </w:r>
          </w:p>
        </w:tc>
        <w:tc>
          <w:tcPr>
            <w:tcW w:w="851" w:type="dxa"/>
            <w:shd w:val="clear" w:color="auto" w:fill="auto"/>
          </w:tcPr>
          <w:p w:rsidR="00ED7F1F" w:rsidRPr="00292825" w:rsidRDefault="00ED7F1F" w:rsidP="007E60FE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Ethiopia</w:t>
            </w:r>
          </w:p>
        </w:tc>
        <w:tc>
          <w:tcPr>
            <w:tcW w:w="850" w:type="dxa"/>
            <w:shd w:val="clear" w:color="auto" w:fill="auto"/>
          </w:tcPr>
          <w:p w:rsidR="00ED7F1F" w:rsidRPr="00292825" w:rsidRDefault="00ED7F1F" w:rsidP="002F75F9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  <w:tc>
          <w:tcPr>
            <w:tcW w:w="709" w:type="dxa"/>
            <w:shd w:val="clear" w:color="auto" w:fill="auto"/>
          </w:tcPr>
          <w:p w:rsidR="00ED7F1F" w:rsidRPr="00292825" w:rsidRDefault="00ED7F1F" w:rsidP="003A15E2">
            <w:pPr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ED7F1F" w:rsidRPr="00292825" w:rsidRDefault="00ED7F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206</w:t>
            </w:r>
          </w:p>
        </w:tc>
        <w:tc>
          <w:tcPr>
            <w:tcW w:w="1276" w:type="dxa"/>
            <w:shd w:val="clear" w:color="auto" w:fill="auto"/>
          </w:tcPr>
          <w:p w:rsidR="00ED7F1F" w:rsidRPr="00292825" w:rsidRDefault="00ED7F1F" w:rsidP="00495EA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School children 4 - 21yrs</w:t>
            </w:r>
          </w:p>
        </w:tc>
        <w:tc>
          <w:tcPr>
            <w:tcW w:w="1134" w:type="dxa"/>
            <w:shd w:val="clear" w:color="auto" w:fill="auto"/>
          </w:tcPr>
          <w:p w:rsidR="00ED7F1F" w:rsidRPr="00292825" w:rsidRDefault="00ED7F1F" w:rsidP="003761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47.6%</w:t>
            </w:r>
          </w:p>
        </w:tc>
        <w:tc>
          <w:tcPr>
            <w:tcW w:w="2977" w:type="dxa"/>
            <w:shd w:val="clear" w:color="auto" w:fill="auto"/>
          </w:tcPr>
          <w:p w:rsidR="00ED7F1F" w:rsidRPr="00292825" w:rsidRDefault="00ED7F1F" w:rsidP="00495EA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Index test: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POC-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CCA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reagent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strip</w:t>
            </w:r>
          </w:p>
          <w:p w:rsidR="00ED7F1F" w:rsidRPr="00292825" w:rsidRDefault="00ED7F1F" w:rsidP="00495EA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D7F1F" w:rsidRPr="00292825" w:rsidRDefault="00ED7F1F" w:rsidP="00495EA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Reference standard: Urine filtration technique (10 m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L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urine)</w:t>
            </w:r>
          </w:p>
          <w:p w:rsidR="00ED7F1F" w:rsidRPr="00292825" w:rsidRDefault="00ED7F1F" w:rsidP="00495EA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ED7F1F" w:rsidRPr="00292825" w:rsidRDefault="00ED7F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709" w:type="dxa"/>
          </w:tcPr>
          <w:p w:rsidR="00ED7F1F" w:rsidRPr="00292825" w:rsidRDefault="002233F4" w:rsidP="002233F4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  <w:tc>
          <w:tcPr>
            <w:tcW w:w="992" w:type="dxa"/>
            <w:shd w:val="clear" w:color="auto" w:fill="auto"/>
          </w:tcPr>
          <w:p w:rsidR="00ED7F1F" w:rsidRPr="00292825" w:rsidRDefault="00ED7F1F" w:rsidP="00D80D5E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CCA strip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test,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UD$4.95</w:t>
            </w:r>
          </w:p>
        </w:tc>
        <w:tc>
          <w:tcPr>
            <w:tcW w:w="851" w:type="dxa"/>
            <w:shd w:val="clear" w:color="auto" w:fill="auto"/>
          </w:tcPr>
          <w:p w:rsidR="00ED7F1F" w:rsidRPr="00292825" w:rsidRDefault="00ED7F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1275" w:type="dxa"/>
            <w:shd w:val="clear" w:color="auto" w:fill="auto"/>
          </w:tcPr>
          <w:p w:rsidR="00ED7F1F" w:rsidRPr="00292825" w:rsidRDefault="00ED7F1F" w:rsidP="00431EC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CCA 25 min</w:t>
            </w:r>
          </w:p>
        </w:tc>
      </w:tr>
      <w:tr w:rsidR="00ED7F1F" w:rsidRPr="00292825" w:rsidTr="00C8410E">
        <w:trPr>
          <w:trHeight w:val="1232"/>
        </w:trPr>
        <w:tc>
          <w:tcPr>
            <w:tcW w:w="567" w:type="dxa"/>
            <w:shd w:val="clear" w:color="auto" w:fill="auto"/>
          </w:tcPr>
          <w:p w:rsidR="00ED7F1F" w:rsidRPr="00292825" w:rsidRDefault="00ED7F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ED7F1F" w:rsidRPr="00292825" w:rsidRDefault="00ED7F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Colley 2013</w:t>
            </w:r>
          </w:p>
        </w:tc>
        <w:tc>
          <w:tcPr>
            <w:tcW w:w="851" w:type="dxa"/>
            <w:shd w:val="clear" w:color="auto" w:fill="auto"/>
          </w:tcPr>
          <w:p w:rsidR="00ED7F1F" w:rsidRPr="00292825" w:rsidRDefault="00ED7F1F" w:rsidP="000B76BC">
            <w:pPr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Cameroon, Cote d’Ivoire,</w:t>
            </w:r>
          </w:p>
          <w:p w:rsidR="00ED7F1F" w:rsidRPr="00292825" w:rsidRDefault="00ED7F1F" w:rsidP="000B76BC">
            <w:pPr>
              <w:ind w:left="-108" w:right="-108" w:hanging="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Ethiopia, Kenya, Uganda</w:t>
            </w:r>
          </w:p>
        </w:tc>
        <w:tc>
          <w:tcPr>
            <w:tcW w:w="850" w:type="dxa"/>
            <w:shd w:val="clear" w:color="auto" w:fill="auto"/>
          </w:tcPr>
          <w:p w:rsidR="00ED7F1F" w:rsidRPr="00292825" w:rsidRDefault="00ED7F1F" w:rsidP="002F75F9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2010</w:t>
            </w:r>
          </w:p>
        </w:tc>
        <w:tc>
          <w:tcPr>
            <w:tcW w:w="709" w:type="dxa"/>
            <w:shd w:val="clear" w:color="auto" w:fill="auto"/>
          </w:tcPr>
          <w:p w:rsidR="00ED7F1F" w:rsidRPr="00292825" w:rsidRDefault="00ED7F1F" w:rsidP="003A15E2">
            <w:pPr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:rsidR="00ED7F1F" w:rsidRPr="00292825" w:rsidRDefault="00ED7F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4305</w:t>
            </w:r>
          </w:p>
        </w:tc>
        <w:tc>
          <w:tcPr>
            <w:tcW w:w="1276" w:type="dxa"/>
            <w:shd w:val="clear" w:color="auto" w:fill="auto"/>
          </w:tcPr>
          <w:p w:rsidR="00ED7F1F" w:rsidRPr="00292825" w:rsidRDefault="00ED7F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School children, 9-12 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yrs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ED7F1F" w:rsidRPr="00292825" w:rsidRDefault="00ED7F1F" w:rsidP="00AB420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15.1%, 25%, 38.4%, 43%, 47.9 for the different settings in the five countries</w:t>
            </w:r>
          </w:p>
        </w:tc>
        <w:tc>
          <w:tcPr>
            <w:tcW w:w="2977" w:type="dxa"/>
            <w:shd w:val="clear" w:color="auto" w:fill="auto"/>
          </w:tcPr>
          <w:p w:rsidR="00ED7F1F" w:rsidRDefault="00ED7F1F" w:rsidP="001826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Index test: POC-CCA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(single urine) </w:t>
            </w:r>
          </w:p>
          <w:p w:rsidR="00ED7F1F" w:rsidRDefault="00ED7F1F" w:rsidP="0018267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D7F1F" w:rsidRPr="00292825" w:rsidRDefault="00ED7F1F" w:rsidP="009226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Reference standard: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Kato-Katz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(one stool,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41.7 mg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duplicate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:rsidR="00ED7F1F" w:rsidRPr="00292825" w:rsidRDefault="00ED7F1F" w:rsidP="001826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No, laboratory</w:t>
            </w:r>
          </w:p>
        </w:tc>
        <w:tc>
          <w:tcPr>
            <w:tcW w:w="709" w:type="dxa"/>
          </w:tcPr>
          <w:p w:rsidR="00ED7F1F" w:rsidRPr="00292825" w:rsidRDefault="002233F4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992" w:type="dxa"/>
            <w:shd w:val="clear" w:color="auto" w:fill="auto"/>
          </w:tcPr>
          <w:p w:rsidR="00ED7F1F" w:rsidRPr="00292825" w:rsidRDefault="00ED7F1F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  <w:tc>
          <w:tcPr>
            <w:tcW w:w="851" w:type="dxa"/>
            <w:shd w:val="clear" w:color="auto" w:fill="auto"/>
          </w:tcPr>
          <w:p w:rsidR="00ED7F1F" w:rsidRPr="00292825" w:rsidRDefault="00ED7F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1275" w:type="dxa"/>
            <w:shd w:val="clear" w:color="auto" w:fill="auto"/>
          </w:tcPr>
          <w:p w:rsidR="00ED7F1F" w:rsidRPr="00292825" w:rsidRDefault="00ED7F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</w:tr>
      <w:tr w:rsidR="00ED7F1F" w:rsidRPr="00292825" w:rsidTr="00C8410E">
        <w:trPr>
          <w:trHeight w:val="568"/>
        </w:trPr>
        <w:tc>
          <w:tcPr>
            <w:tcW w:w="567" w:type="dxa"/>
            <w:shd w:val="clear" w:color="auto" w:fill="auto"/>
          </w:tcPr>
          <w:p w:rsidR="00ED7F1F" w:rsidRPr="00292825" w:rsidRDefault="00ED7F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ED7F1F" w:rsidRPr="00292825" w:rsidRDefault="00ED7F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Coulibaly</w:t>
            </w:r>
            <w:proofErr w:type="spellEnd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2013</w:t>
            </w:r>
          </w:p>
        </w:tc>
        <w:tc>
          <w:tcPr>
            <w:tcW w:w="851" w:type="dxa"/>
            <w:shd w:val="clear" w:color="auto" w:fill="auto"/>
          </w:tcPr>
          <w:p w:rsidR="00ED7F1F" w:rsidRPr="00292825" w:rsidRDefault="00ED7F1F" w:rsidP="007E60FE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Cote d’Ivoire</w:t>
            </w:r>
          </w:p>
        </w:tc>
        <w:tc>
          <w:tcPr>
            <w:tcW w:w="850" w:type="dxa"/>
            <w:shd w:val="clear" w:color="auto" w:fill="auto"/>
          </w:tcPr>
          <w:p w:rsidR="00ED7F1F" w:rsidRPr="00292825" w:rsidRDefault="00ED7F1F" w:rsidP="002F75F9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2011</w:t>
            </w:r>
          </w:p>
        </w:tc>
        <w:tc>
          <w:tcPr>
            <w:tcW w:w="709" w:type="dxa"/>
            <w:shd w:val="clear" w:color="auto" w:fill="auto"/>
          </w:tcPr>
          <w:p w:rsidR="00ED7F1F" w:rsidRPr="00292825" w:rsidRDefault="00ED7F1F" w:rsidP="00713486">
            <w:pPr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:rsidR="00ED7F1F" w:rsidRPr="00292825" w:rsidRDefault="00ED7F1F" w:rsidP="00E87A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242 (156 children dropout)</w:t>
            </w:r>
          </w:p>
        </w:tc>
        <w:tc>
          <w:tcPr>
            <w:tcW w:w="1276" w:type="dxa"/>
            <w:shd w:val="clear" w:color="auto" w:fill="auto"/>
          </w:tcPr>
          <w:p w:rsidR="00ED7F1F" w:rsidRPr="00292825" w:rsidRDefault="00ED7F1F" w:rsidP="0049409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Preschool children &lt;6 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yrs</w:t>
            </w:r>
            <w:proofErr w:type="spellEnd"/>
          </w:p>
          <w:p w:rsidR="00ED7F1F" w:rsidRPr="00292825" w:rsidRDefault="00ED7F1F" w:rsidP="0049409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ED7F1F" w:rsidRPr="00292825" w:rsidRDefault="00ED7F1F" w:rsidP="007E7D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.1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2977" w:type="dxa"/>
            <w:shd w:val="clear" w:color="auto" w:fill="auto"/>
          </w:tcPr>
          <w:p w:rsidR="00ED7F1F" w:rsidRDefault="00ED7F1F" w:rsidP="006834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Index test: POC-CCA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(two urines)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ED7F1F" w:rsidRPr="00292825" w:rsidRDefault="00ED7F1F" w:rsidP="0068342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D7F1F" w:rsidRPr="00292825" w:rsidRDefault="00ED7F1F" w:rsidP="002E25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Reference standard: Kato-Katz (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two stools,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41.7 mg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duplicate)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D7F1F" w:rsidRPr="00292825" w:rsidRDefault="00ED7F1F" w:rsidP="0040581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No, laboratory</w:t>
            </w:r>
          </w:p>
        </w:tc>
        <w:tc>
          <w:tcPr>
            <w:tcW w:w="709" w:type="dxa"/>
          </w:tcPr>
          <w:p w:rsidR="00ED7F1F" w:rsidRPr="00292825" w:rsidRDefault="000929F7" w:rsidP="000929F7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Both trace as +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trace as -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:rsidR="00ED7F1F" w:rsidRPr="00292825" w:rsidRDefault="00ED7F1F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Single</w:t>
            </w:r>
          </w:p>
          <w:p w:rsidR="00ED7F1F" w:rsidRPr="00292825" w:rsidRDefault="00ED7F1F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POC-CCA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US$ 1.75)</w:t>
            </w:r>
          </w:p>
          <w:p w:rsidR="00ED7F1F" w:rsidRPr="00292825" w:rsidRDefault="00ED7F1F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D7F1F" w:rsidRPr="00292825" w:rsidRDefault="00ED7F1F" w:rsidP="005D0790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Single Kato-Katz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US$ 1.7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D7F1F" w:rsidRPr="00292825" w:rsidRDefault="00ED7F1F" w:rsidP="0040581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  <w:p w:rsidR="00ED7F1F" w:rsidRPr="00292825" w:rsidRDefault="00ED7F1F" w:rsidP="0040581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</w:tcPr>
          <w:p w:rsidR="00ED7F1F" w:rsidRDefault="00ED7F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POC-CCA test: 25 min</w:t>
            </w:r>
          </w:p>
          <w:p w:rsidR="00ED7F1F" w:rsidRDefault="00ED7F1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D7F1F" w:rsidRPr="00292825" w:rsidRDefault="00ED7F1F" w:rsidP="00D0338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Kato-Katz: several hours</w:t>
            </w:r>
          </w:p>
        </w:tc>
      </w:tr>
      <w:tr w:rsidR="00ED7F1F" w:rsidRPr="00292825" w:rsidTr="00C8410E">
        <w:trPr>
          <w:trHeight w:val="1024"/>
        </w:trPr>
        <w:tc>
          <w:tcPr>
            <w:tcW w:w="567" w:type="dxa"/>
            <w:shd w:val="clear" w:color="auto" w:fill="auto"/>
          </w:tcPr>
          <w:p w:rsidR="00ED7F1F" w:rsidRPr="00292825" w:rsidRDefault="00ED7F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ED7F1F" w:rsidRPr="00292825" w:rsidRDefault="00ED7F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Coulibaly</w:t>
            </w:r>
            <w:proofErr w:type="spellEnd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2011-study 1</w:t>
            </w:r>
          </w:p>
        </w:tc>
        <w:tc>
          <w:tcPr>
            <w:tcW w:w="851" w:type="dxa"/>
            <w:shd w:val="clear" w:color="auto" w:fill="auto"/>
          </w:tcPr>
          <w:p w:rsidR="00ED7F1F" w:rsidRPr="00292825" w:rsidRDefault="00ED7F1F" w:rsidP="007E60FE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Cote d’Ivoire</w:t>
            </w:r>
          </w:p>
        </w:tc>
        <w:tc>
          <w:tcPr>
            <w:tcW w:w="850" w:type="dxa"/>
            <w:shd w:val="clear" w:color="auto" w:fill="auto"/>
          </w:tcPr>
          <w:p w:rsidR="00ED7F1F" w:rsidRPr="00292825" w:rsidRDefault="00ED7F1F" w:rsidP="002F75F9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2010</w:t>
            </w:r>
          </w:p>
        </w:tc>
        <w:tc>
          <w:tcPr>
            <w:tcW w:w="709" w:type="dxa"/>
            <w:shd w:val="clear" w:color="auto" w:fill="auto"/>
          </w:tcPr>
          <w:p w:rsidR="00ED7F1F" w:rsidRPr="00292825" w:rsidRDefault="00ED7F1F" w:rsidP="003A15E2">
            <w:pPr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ED7F1F" w:rsidRPr="00292825" w:rsidRDefault="00ED7F1F" w:rsidP="00F521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146</w:t>
            </w:r>
          </w:p>
        </w:tc>
        <w:tc>
          <w:tcPr>
            <w:tcW w:w="1276" w:type="dxa"/>
            <w:shd w:val="clear" w:color="auto" w:fill="auto"/>
          </w:tcPr>
          <w:p w:rsidR="00ED7F1F" w:rsidRPr="00292825" w:rsidRDefault="00ED7F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hildren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8-12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yrs</w:t>
            </w:r>
            <w:proofErr w:type="spellEnd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:rsidR="00ED7F1F" w:rsidRPr="00292825" w:rsidRDefault="00ED7F1F" w:rsidP="005967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32.9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1%,</w:t>
            </w:r>
          </w:p>
        </w:tc>
        <w:tc>
          <w:tcPr>
            <w:tcW w:w="2977" w:type="dxa"/>
            <w:shd w:val="clear" w:color="auto" w:fill="auto"/>
          </w:tcPr>
          <w:p w:rsidR="00ED7F1F" w:rsidRDefault="00ED7F1F" w:rsidP="009C26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Index test: POC-CCA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(one, two, three urines)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ED7F1F" w:rsidRPr="00292825" w:rsidRDefault="00ED7F1F" w:rsidP="009C26F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D7F1F" w:rsidRPr="00292825" w:rsidRDefault="00ED7F1F" w:rsidP="0001196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Reference standard: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Kato-Katz (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one, two, three stools,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41.7 mg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triplicate)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D7F1F" w:rsidRPr="00292825" w:rsidRDefault="00ED7F1F" w:rsidP="0040581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No, laboratory</w:t>
            </w:r>
          </w:p>
        </w:tc>
        <w:tc>
          <w:tcPr>
            <w:tcW w:w="709" w:type="dxa"/>
          </w:tcPr>
          <w:p w:rsidR="00ED7F1F" w:rsidRDefault="000929F7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992" w:type="dxa"/>
            <w:shd w:val="clear" w:color="auto" w:fill="auto"/>
          </w:tcPr>
          <w:p w:rsidR="00ED7F1F" w:rsidRPr="00292825" w:rsidRDefault="00ED7F1F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  <w:tc>
          <w:tcPr>
            <w:tcW w:w="851" w:type="dxa"/>
            <w:shd w:val="clear" w:color="auto" w:fill="auto"/>
          </w:tcPr>
          <w:p w:rsidR="00ED7F1F" w:rsidRPr="00292825" w:rsidRDefault="00ED7F1F" w:rsidP="003C10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1275" w:type="dxa"/>
            <w:shd w:val="clear" w:color="auto" w:fill="auto"/>
          </w:tcPr>
          <w:p w:rsidR="00ED7F1F" w:rsidRDefault="00ED7F1F" w:rsidP="00FE5F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POC-CCA (20 min)</w:t>
            </w:r>
          </w:p>
          <w:p w:rsidR="00ED7F1F" w:rsidRDefault="00ED7F1F" w:rsidP="00FE5F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D7F1F" w:rsidRPr="00292825" w:rsidRDefault="00ED7F1F" w:rsidP="00F561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Kato-Katz (30 min)</w:t>
            </w:r>
          </w:p>
        </w:tc>
      </w:tr>
      <w:tr w:rsidR="00ED7F1F" w:rsidRPr="00292825" w:rsidTr="00C8410E">
        <w:trPr>
          <w:trHeight w:val="982"/>
        </w:trPr>
        <w:tc>
          <w:tcPr>
            <w:tcW w:w="567" w:type="dxa"/>
            <w:shd w:val="clear" w:color="auto" w:fill="auto"/>
          </w:tcPr>
          <w:p w:rsidR="00ED7F1F" w:rsidRPr="00292825" w:rsidRDefault="00ED7F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:rsidR="00ED7F1F" w:rsidRPr="00292825" w:rsidRDefault="00ED7F1F" w:rsidP="008213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Coulibaly</w:t>
            </w:r>
            <w:proofErr w:type="spellEnd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2011-study 2</w:t>
            </w:r>
          </w:p>
        </w:tc>
        <w:tc>
          <w:tcPr>
            <w:tcW w:w="851" w:type="dxa"/>
            <w:shd w:val="clear" w:color="auto" w:fill="auto"/>
          </w:tcPr>
          <w:p w:rsidR="00ED7F1F" w:rsidRPr="00292825" w:rsidRDefault="00ED7F1F" w:rsidP="007E60FE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Cote d’Ivoire</w:t>
            </w:r>
          </w:p>
        </w:tc>
        <w:tc>
          <w:tcPr>
            <w:tcW w:w="850" w:type="dxa"/>
            <w:shd w:val="clear" w:color="auto" w:fill="auto"/>
          </w:tcPr>
          <w:p w:rsidR="00ED7F1F" w:rsidRPr="00292825" w:rsidRDefault="00ED7F1F" w:rsidP="002F75F9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2010</w:t>
            </w:r>
          </w:p>
        </w:tc>
        <w:tc>
          <w:tcPr>
            <w:tcW w:w="709" w:type="dxa"/>
            <w:shd w:val="clear" w:color="auto" w:fill="auto"/>
          </w:tcPr>
          <w:p w:rsidR="00ED7F1F" w:rsidRPr="00292825" w:rsidRDefault="00ED7F1F" w:rsidP="003A15E2">
            <w:pPr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ED7F1F" w:rsidRPr="00292825" w:rsidRDefault="00ED7F1F" w:rsidP="00F521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130</w:t>
            </w:r>
          </w:p>
        </w:tc>
        <w:tc>
          <w:tcPr>
            <w:tcW w:w="1276" w:type="dxa"/>
            <w:shd w:val="clear" w:color="auto" w:fill="auto"/>
          </w:tcPr>
          <w:p w:rsidR="00ED7F1F" w:rsidRPr="00292825" w:rsidRDefault="00ED7F1F" w:rsidP="00CE1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hildren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8-12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yrs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ED7F1F" w:rsidRPr="00292825" w:rsidRDefault="00ED7F1F" w:rsidP="005967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53.1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2977" w:type="dxa"/>
            <w:shd w:val="clear" w:color="auto" w:fill="auto"/>
          </w:tcPr>
          <w:p w:rsidR="00ED7F1F" w:rsidRDefault="00ED7F1F" w:rsidP="008259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Index test: POC-CCA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(one, two, three urines)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ED7F1F" w:rsidRPr="00292825" w:rsidRDefault="00ED7F1F" w:rsidP="008259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D7F1F" w:rsidRPr="00292825" w:rsidRDefault="00ED7F1F" w:rsidP="0001196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Reference standard: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Kato-Katz (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one, two, three stools,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41.7 mg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triplicate)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D7F1F" w:rsidRPr="00292825" w:rsidRDefault="00ED7F1F" w:rsidP="00DB209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No, l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aboratory</w:t>
            </w:r>
          </w:p>
        </w:tc>
        <w:tc>
          <w:tcPr>
            <w:tcW w:w="709" w:type="dxa"/>
          </w:tcPr>
          <w:p w:rsidR="00ED7F1F" w:rsidRDefault="000929F7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992" w:type="dxa"/>
            <w:shd w:val="clear" w:color="auto" w:fill="auto"/>
          </w:tcPr>
          <w:p w:rsidR="00ED7F1F" w:rsidRPr="00292825" w:rsidRDefault="00ED7F1F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reported</w:t>
            </w:r>
          </w:p>
        </w:tc>
        <w:tc>
          <w:tcPr>
            <w:tcW w:w="851" w:type="dxa"/>
            <w:shd w:val="clear" w:color="auto" w:fill="auto"/>
          </w:tcPr>
          <w:p w:rsidR="00ED7F1F" w:rsidRPr="00292825" w:rsidRDefault="00ED7F1F" w:rsidP="003C10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1275" w:type="dxa"/>
            <w:shd w:val="clear" w:color="auto" w:fill="auto"/>
          </w:tcPr>
          <w:p w:rsidR="00ED7F1F" w:rsidRDefault="00ED7F1F" w:rsidP="00C1040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POC-CCA (20 min)</w:t>
            </w:r>
          </w:p>
          <w:p w:rsidR="00ED7F1F" w:rsidRDefault="00ED7F1F" w:rsidP="00C1040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D7F1F" w:rsidRPr="00292825" w:rsidRDefault="00ED7F1F" w:rsidP="00C1040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Kato-Katz (30 min)</w:t>
            </w:r>
          </w:p>
        </w:tc>
      </w:tr>
      <w:tr w:rsidR="00ED7F1F" w:rsidRPr="00292825" w:rsidTr="00C8410E">
        <w:trPr>
          <w:trHeight w:val="1141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ED7F1F" w:rsidRPr="00292825" w:rsidRDefault="00ED7F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D7F1F" w:rsidRPr="00292825" w:rsidRDefault="00ED7F1F" w:rsidP="008213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Coulibaly</w:t>
            </w:r>
            <w:proofErr w:type="spellEnd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2011-study 3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ED7F1F" w:rsidRPr="00292825" w:rsidRDefault="00ED7F1F" w:rsidP="007E60FE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Cote d’Ivoire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ED7F1F" w:rsidRPr="00292825" w:rsidRDefault="00ED7F1F" w:rsidP="002F75F9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2010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ED7F1F" w:rsidRPr="00292825" w:rsidRDefault="00ED7F1F" w:rsidP="003A15E2">
            <w:pPr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ED7F1F" w:rsidRPr="00292825" w:rsidRDefault="00ED7F1F" w:rsidP="00F521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D7F1F" w:rsidRPr="00292825" w:rsidRDefault="00ED7F1F" w:rsidP="00CE1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hildren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8-12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yrs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ED7F1F" w:rsidRPr="00292825" w:rsidRDefault="00ED7F1F" w:rsidP="005967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91.8%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ED7F1F" w:rsidRDefault="00ED7F1F" w:rsidP="003B3DB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Index test: POC-CCA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(one, two, three urines)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ED7F1F" w:rsidRPr="00292825" w:rsidRDefault="00ED7F1F" w:rsidP="003B3DB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D7F1F" w:rsidRPr="00292825" w:rsidRDefault="00ED7F1F" w:rsidP="004572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Reference standard: Kato-Katz (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one, two, three stools,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41.7 mg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triplicate)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7F1F" w:rsidRPr="00292825" w:rsidRDefault="00ED7F1F" w:rsidP="0040581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No, l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aboratory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D7F1F" w:rsidRDefault="000929F7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ED7F1F" w:rsidRPr="00292825" w:rsidRDefault="00ED7F1F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reported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ED7F1F" w:rsidRPr="00292825" w:rsidRDefault="00ED7F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ED7F1F" w:rsidRDefault="00ED7F1F" w:rsidP="00550D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POC-CCA (20 min)</w:t>
            </w:r>
          </w:p>
          <w:p w:rsidR="00ED7F1F" w:rsidRDefault="00ED7F1F" w:rsidP="00550D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D7F1F" w:rsidRPr="00292825" w:rsidRDefault="00ED7F1F" w:rsidP="00550D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Kato-Katz (30 min)</w:t>
            </w:r>
          </w:p>
        </w:tc>
      </w:tr>
      <w:tr w:rsidR="00176B44" w:rsidRPr="00292825" w:rsidTr="00C8410E">
        <w:trPr>
          <w:trHeight w:val="426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76B44" w:rsidRPr="00292825" w:rsidRDefault="00176B44" w:rsidP="00550D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lastRenderedPageBreak/>
              <w:t>Sr.  No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76B44" w:rsidRPr="00292825" w:rsidRDefault="00176B44" w:rsidP="00550D31">
            <w:pP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Study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76B44" w:rsidRPr="00292825" w:rsidRDefault="00176B44" w:rsidP="00550D3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Country 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76B44" w:rsidRPr="00292825" w:rsidRDefault="00176B44" w:rsidP="00550D31">
            <w:pPr>
              <w:ind w:left="-108" w:righ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Trial conducted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76B44" w:rsidRPr="00292825" w:rsidRDefault="00176B44" w:rsidP="00550D31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N*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76B44" w:rsidRPr="00292825" w:rsidRDefault="00176B44" w:rsidP="00550D3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Sample size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76B44" w:rsidRPr="00292825" w:rsidRDefault="00176B44" w:rsidP="00550D3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Characteristics of participants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76B44" w:rsidRPr="00292825" w:rsidRDefault="00176B44" w:rsidP="005D6F21">
            <w:pPr>
              <w:ind w:right="-108" w:hanging="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Endemicity**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76B44" w:rsidRPr="00292825" w:rsidRDefault="00176B44" w:rsidP="00550D3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Diagnostic criteria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76B44" w:rsidRPr="00292825" w:rsidRDefault="00176B44" w:rsidP="00550D3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Diagnosis at POC?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176B44" w:rsidRPr="00292825" w:rsidRDefault="00176B44" w:rsidP="00550D31">
            <w:pPr>
              <w:ind w:left="-108" w:righ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Trace as positive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76B44" w:rsidRPr="00292825" w:rsidRDefault="00176B44" w:rsidP="00550D31">
            <w:pPr>
              <w:ind w:left="-108" w:righ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Cost of test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76B44" w:rsidRPr="00292825" w:rsidRDefault="00176B44" w:rsidP="00550D3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Acceptability of test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76B44" w:rsidRPr="00292825" w:rsidRDefault="00176B44" w:rsidP="00550D3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Time for CCA preparation</w:t>
            </w:r>
          </w:p>
        </w:tc>
      </w:tr>
      <w:tr w:rsidR="00176B44" w:rsidRPr="00292825" w:rsidTr="00C8410E">
        <w:trPr>
          <w:trHeight w:val="991"/>
        </w:trPr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176B44" w:rsidRPr="00292825" w:rsidRDefault="00176B44" w:rsidP="00FD2EC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Dawson. 2013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Uganda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</w:tcPr>
          <w:p w:rsidR="00176B44" w:rsidRPr="00292825" w:rsidRDefault="00176B44" w:rsidP="002F75F9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2011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:rsidR="00176B44" w:rsidRPr="00292825" w:rsidRDefault="00176B44" w:rsidP="003A15E2">
            <w:pPr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Not reported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176B44" w:rsidRDefault="00176B44" w:rsidP="00F956E2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Preschool children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&lt;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6 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proofErr w:type="spellEnd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176B44" w:rsidRPr="00292825" w:rsidRDefault="00176B44" w:rsidP="00F956E2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46 children were aged &lt;3yrs and 42 children 3-5yrs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176B44" w:rsidRPr="00292825" w:rsidRDefault="00176B44" w:rsidP="00E7631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45% 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:rsidR="00176B44" w:rsidRPr="00292825" w:rsidRDefault="00176B44" w:rsidP="00B110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Index test: POC-CCA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(one urine)</w:t>
            </w:r>
          </w:p>
          <w:p w:rsidR="00176B44" w:rsidRPr="00292825" w:rsidRDefault="00176B44" w:rsidP="00B1107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76B44" w:rsidRPr="00292825" w:rsidRDefault="00176B44" w:rsidP="00B110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Reference standard: Kato-Katz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(two stools, 41.7 mg duplicate)</w:t>
            </w:r>
          </w:p>
          <w:p w:rsidR="00176B44" w:rsidRPr="00292825" w:rsidRDefault="00176B44" w:rsidP="00B1107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76B44" w:rsidRPr="00292825" w:rsidRDefault="00176B44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176B44" w:rsidRPr="00292825" w:rsidRDefault="00176B44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Not reported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Not reported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176B44" w:rsidRPr="00292825" w:rsidRDefault="00176B44" w:rsidP="00550D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Kato-Katz (30 min)</w:t>
            </w:r>
          </w:p>
        </w:tc>
      </w:tr>
      <w:tr w:rsidR="00176B44" w:rsidRPr="00292825" w:rsidTr="00C8410E">
        <w:trPr>
          <w:trHeight w:val="1271"/>
        </w:trPr>
        <w:tc>
          <w:tcPr>
            <w:tcW w:w="567" w:type="dxa"/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De 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Clercq</w:t>
            </w:r>
            <w:proofErr w:type="spellEnd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1997a</w:t>
            </w:r>
          </w:p>
        </w:tc>
        <w:tc>
          <w:tcPr>
            <w:tcW w:w="851" w:type="dxa"/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Mali</w:t>
            </w:r>
          </w:p>
        </w:tc>
        <w:tc>
          <w:tcPr>
            <w:tcW w:w="850" w:type="dxa"/>
            <w:shd w:val="clear" w:color="auto" w:fill="auto"/>
          </w:tcPr>
          <w:p w:rsidR="00176B44" w:rsidRPr="00292825" w:rsidRDefault="00176B44" w:rsidP="002F75F9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  <w:tc>
          <w:tcPr>
            <w:tcW w:w="709" w:type="dxa"/>
            <w:shd w:val="clear" w:color="auto" w:fill="auto"/>
          </w:tcPr>
          <w:p w:rsidR="00176B44" w:rsidRPr="00292825" w:rsidRDefault="00176B44" w:rsidP="003A15E2">
            <w:pPr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:rsidR="00176B44" w:rsidRPr="00292825" w:rsidRDefault="00047228" w:rsidP="00F32680">
            <w:pPr>
              <w:ind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stated (</w:t>
            </w:r>
            <w:r w:rsidR="00176B44" w:rsidRPr="00292825">
              <w:rPr>
                <w:rFonts w:ascii="Times New Roman" w:hAnsi="Times New Roman" w:cs="Times New Roman"/>
                <w:sz w:val="16"/>
                <w:szCs w:val="16"/>
              </w:rPr>
              <w:t>337 urine, 352 serum and 134 stool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176B44" w:rsidRPr="00292825" w:rsidRDefault="00176B44" w:rsidP="008B50C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Whole population (adults and children) in irrigation area</w:t>
            </w:r>
          </w:p>
        </w:tc>
        <w:tc>
          <w:tcPr>
            <w:tcW w:w="1134" w:type="dxa"/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99%</w:t>
            </w:r>
          </w:p>
        </w:tc>
        <w:tc>
          <w:tcPr>
            <w:tcW w:w="2977" w:type="dxa"/>
            <w:shd w:val="clear" w:color="auto" w:fill="auto"/>
          </w:tcPr>
          <w:p w:rsidR="00F32680" w:rsidRDefault="00176B44" w:rsidP="008B50C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Index test: CAA- ELISA; CCA-ELISA (5 ml of blood); 2-fold dilution series of urine (1 ml)</w:t>
            </w:r>
          </w:p>
          <w:p w:rsidR="00F32680" w:rsidRDefault="00F32680" w:rsidP="008B50C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76B44" w:rsidRPr="00292825" w:rsidRDefault="00176B44" w:rsidP="008B50C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Reference standard: Kato-Katz </w:t>
            </w:r>
            <w:r w:rsidR="00655B82">
              <w:rPr>
                <w:rFonts w:ascii="Times New Roman" w:hAnsi="Times New Roman" w:cs="Times New Roman"/>
                <w:sz w:val="16"/>
                <w:szCs w:val="16"/>
              </w:rPr>
              <w:t xml:space="preserve">(two stools, </w:t>
            </w:r>
            <w:r w:rsidR="00655B82"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41.6 mg </w:t>
            </w:r>
            <w:r w:rsidR="00655B82">
              <w:rPr>
                <w:rFonts w:ascii="Times New Roman" w:hAnsi="Times New Roman" w:cs="Times New Roman"/>
                <w:sz w:val="16"/>
                <w:szCs w:val="16"/>
              </w:rPr>
              <w:t>duplicate)</w:t>
            </w:r>
          </w:p>
        </w:tc>
        <w:tc>
          <w:tcPr>
            <w:tcW w:w="992" w:type="dxa"/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No, laboratory</w:t>
            </w:r>
          </w:p>
        </w:tc>
        <w:tc>
          <w:tcPr>
            <w:tcW w:w="709" w:type="dxa"/>
          </w:tcPr>
          <w:p w:rsidR="00176B44" w:rsidRPr="00292825" w:rsidRDefault="007F622E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reported</w:t>
            </w:r>
          </w:p>
        </w:tc>
        <w:tc>
          <w:tcPr>
            <w:tcW w:w="992" w:type="dxa"/>
            <w:shd w:val="clear" w:color="auto" w:fill="auto"/>
          </w:tcPr>
          <w:p w:rsidR="00176B44" w:rsidRPr="00292825" w:rsidRDefault="00176B44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  <w:tc>
          <w:tcPr>
            <w:tcW w:w="851" w:type="dxa"/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1275" w:type="dxa"/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</w:tr>
      <w:tr w:rsidR="00176B44" w:rsidRPr="00292825" w:rsidTr="00C8410E">
        <w:tc>
          <w:tcPr>
            <w:tcW w:w="567" w:type="dxa"/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De 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Clercq</w:t>
            </w:r>
            <w:proofErr w:type="spellEnd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1997b</w:t>
            </w:r>
          </w:p>
        </w:tc>
        <w:tc>
          <w:tcPr>
            <w:tcW w:w="851" w:type="dxa"/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Mali</w:t>
            </w:r>
          </w:p>
        </w:tc>
        <w:tc>
          <w:tcPr>
            <w:tcW w:w="850" w:type="dxa"/>
            <w:shd w:val="clear" w:color="auto" w:fill="auto"/>
          </w:tcPr>
          <w:p w:rsidR="00176B44" w:rsidRPr="00292825" w:rsidRDefault="00176B44" w:rsidP="002F75F9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1993 </w:t>
            </w:r>
          </w:p>
        </w:tc>
        <w:tc>
          <w:tcPr>
            <w:tcW w:w="709" w:type="dxa"/>
            <w:shd w:val="clear" w:color="auto" w:fill="auto"/>
          </w:tcPr>
          <w:p w:rsidR="00176B44" w:rsidRPr="00292825" w:rsidRDefault="00176B44" w:rsidP="003A15E2">
            <w:pPr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:rsidR="00176B44" w:rsidRPr="00292825" w:rsidRDefault="00652738" w:rsidP="00652738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Not stated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="00176B44" w:rsidRPr="00292825">
              <w:rPr>
                <w:rFonts w:ascii="Times New Roman" w:hAnsi="Times New Roman" w:cs="Times New Roman"/>
                <w:sz w:val="16"/>
                <w:szCs w:val="16"/>
              </w:rPr>
              <w:t>431 urine, 324 stool; 348 blood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176B44" w:rsidRPr="00292825" w:rsidRDefault="00176B44" w:rsidP="002A7AC7">
            <w:pPr>
              <w:ind w:lef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Whole population of </w:t>
            </w:r>
            <w:r w:rsidR="002A7AC7">
              <w:rPr>
                <w:rFonts w:ascii="Times New Roman" w:hAnsi="Times New Roman" w:cs="Times New Roman"/>
                <w:sz w:val="16"/>
                <w:szCs w:val="16"/>
              </w:rPr>
              <w:t>adults and children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  <w:tc>
          <w:tcPr>
            <w:tcW w:w="2977" w:type="dxa"/>
            <w:shd w:val="clear" w:color="auto" w:fill="auto"/>
          </w:tcPr>
          <w:p w:rsidR="00176B44" w:rsidRPr="00292825" w:rsidRDefault="00176B44" w:rsidP="00D84D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Index test: CAA- ELISA (1 ml urine and 5 ml of blood); CCA-ELISA (1 ml urine and 5 ml of blood); urine filtration (10 ml); one Kato-Katz slide (41.6 mg)</w:t>
            </w:r>
          </w:p>
          <w:p w:rsidR="00176B44" w:rsidRPr="00292825" w:rsidRDefault="00176B44" w:rsidP="00D84DD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76B44" w:rsidRPr="00292825" w:rsidRDefault="00176B44" w:rsidP="00D84D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Reference standard: combined Kato-Katz slides (41.6 mg) and CAA-ELISA (1 ml urine and 5 ml of blood) </w:t>
            </w:r>
          </w:p>
          <w:p w:rsidR="00176B44" w:rsidRPr="00292825" w:rsidRDefault="00176B44" w:rsidP="007F622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No, laboratory</w:t>
            </w:r>
          </w:p>
        </w:tc>
        <w:tc>
          <w:tcPr>
            <w:tcW w:w="709" w:type="dxa"/>
          </w:tcPr>
          <w:p w:rsidR="00176B44" w:rsidRPr="00292825" w:rsidRDefault="007F622E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reported</w:t>
            </w:r>
          </w:p>
        </w:tc>
        <w:tc>
          <w:tcPr>
            <w:tcW w:w="992" w:type="dxa"/>
            <w:shd w:val="clear" w:color="auto" w:fill="auto"/>
          </w:tcPr>
          <w:p w:rsidR="00176B44" w:rsidRPr="00292825" w:rsidRDefault="00176B44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  <w:tc>
          <w:tcPr>
            <w:tcW w:w="851" w:type="dxa"/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1275" w:type="dxa"/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</w:tr>
      <w:tr w:rsidR="00176B44" w:rsidRPr="00292825" w:rsidTr="00C8410E">
        <w:trPr>
          <w:trHeight w:val="1751"/>
        </w:trPr>
        <w:tc>
          <w:tcPr>
            <w:tcW w:w="567" w:type="dxa"/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276" w:type="dxa"/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Erko</w:t>
            </w:r>
            <w:proofErr w:type="spellEnd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2013</w:t>
            </w:r>
          </w:p>
        </w:tc>
        <w:tc>
          <w:tcPr>
            <w:tcW w:w="851" w:type="dxa"/>
            <w:shd w:val="clear" w:color="auto" w:fill="auto"/>
          </w:tcPr>
          <w:p w:rsidR="00176B44" w:rsidRPr="00292825" w:rsidRDefault="00176B44" w:rsidP="00F17B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Ethiopia </w:t>
            </w:r>
          </w:p>
        </w:tc>
        <w:tc>
          <w:tcPr>
            <w:tcW w:w="850" w:type="dxa"/>
            <w:shd w:val="clear" w:color="auto" w:fill="auto"/>
          </w:tcPr>
          <w:p w:rsidR="00176B44" w:rsidRPr="00292825" w:rsidRDefault="00176B44" w:rsidP="002F75F9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2010/2011</w:t>
            </w:r>
          </w:p>
        </w:tc>
        <w:tc>
          <w:tcPr>
            <w:tcW w:w="709" w:type="dxa"/>
            <w:shd w:val="clear" w:color="auto" w:fill="auto"/>
          </w:tcPr>
          <w:p w:rsidR="00176B44" w:rsidRPr="00292825" w:rsidRDefault="00176B44" w:rsidP="003A15E2">
            <w:pPr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620</w:t>
            </w:r>
          </w:p>
        </w:tc>
        <w:tc>
          <w:tcPr>
            <w:tcW w:w="1276" w:type="dxa"/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School children: 8-12 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yrs</w:t>
            </w:r>
            <w:proofErr w:type="spellEnd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old</w:t>
            </w:r>
          </w:p>
        </w:tc>
        <w:tc>
          <w:tcPr>
            <w:tcW w:w="1134" w:type="dxa"/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34%</w:t>
            </w:r>
          </w:p>
        </w:tc>
        <w:tc>
          <w:tcPr>
            <w:tcW w:w="2977" w:type="dxa"/>
            <w:shd w:val="clear" w:color="auto" w:fill="auto"/>
          </w:tcPr>
          <w:p w:rsidR="00176B44" w:rsidRPr="00292825" w:rsidRDefault="00176B44" w:rsidP="00E30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Index test: POC-CCA cassette</w:t>
            </w:r>
            <w:r w:rsidR="004042F5">
              <w:rPr>
                <w:rFonts w:ascii="Times New Roman" w:hAnsi="Times New Roman" w:cs="Times New Roman"/>
                <w:sz w:val="16"/>
                <w:szCs w:val="16"/>
              </w:rPr>
              <w:t xml:space="preserve"> (one, two, three urines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:rsidR="00176B44" w:rsidRPr="00292825" w:rsidRDefault="00176B44" w:rsidP="00E30E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042F5" w:rsidRDefault="00176B44" w:rsidP="00E30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Reference standard:</w:t>
            </w:r>
            <w:r w:rsidR="004042F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Kato-Katz</w:t>
            </w:r>
            <w:r w:rsidR="004042F5">
              <w:rPr>
                <w:rFonts w:ascii="Times New Roman" w:hAnsi="Times New Roman" w:cs="Times New Roman"/>
                <w:sz w:val="16"/>
                <w:szCs w:val="16"/>
              </w:rPr>
              <w:t xml:space="preserve"> (one, two, three stools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, 41.7 mg</w:t>
            </w:r>
            <w:r w:rsidR="004042F5"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042F5" w:rsidRPr="00292825">
              <w:rPr>
                <w:rFonts w:ascii="Times New Roman" w:hAnsi="Times New Roman" w:cs="Times New Roman"/>
                <w:sz w:val="16"/>
                <w:szCs w:val="16"/>
              </w:rPr>
              <w:t>duplicate</w:t>
            </w:r>
            <w:r w:rsidR="004042F5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:rsidR="00176B44" w:rsidRPr="00292825" w:rsidRDefault="00176B44" w:rsidP="00E30E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76B44" w:rsidRPr="00292825" w:rsidRDefault="00176B44" w:rsidP="00861B0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Gold standard:</w:t>
            </w:r>
            <w:r w:rsidR="00683FC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Combined</w:t>
            </w:r>
            <w:r w:rsidR="00861B01">
              <w:rPr>
                <w:rFonts w:ascii="Times New Roman" w:hAnsi="Times New Roman" w:cs="Times New Roman"/>
                <w:sz w:val="16"/>
                <w:szCs w:val="16"/>
              </w:rPr>
              <w:t xml:space="preserve"> POC-CCA</w:t>
            </w:r>
            <w:r w:rsidR="00683FC8">
              <w:rPr>
                <w:rFonts w:ascii="Times New Roman" w:hAnsi="Times New Roman" w:cs="Times New Roman"/>
                <w:sz w:val="16"/>
                <w:szCs w:val="16"/>
              </w:rPr>
              <w:t xml:space="preserve"> (three urines)</w:t>
            </w:r>
            <w:r w:rsidR="00861B01">
              <w:rPr>
                <w:rFonts w:ascii="Times New Roman" w:hAnsi="Times New Roman" w:cs="Times New Roman"/>
                <w:sz w:val="16"/>
                <w:szCs w:val="16"/>
              </w:rPr>
              <w:t xml:space="preserve"> and Kato-Katz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861B01">
              <w:rPr>
                <w:rFonts w:ascii="Times New Roman" w:hAnsi="Times New Roman" w:cs="Times New Roman"/>
                <w:sz w:val="16"/>
                <w:szCs w:val="16"/>
              </w:rPr>
              <w:t xml:space="preserve">(three stools,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41.7 mg </w:t>
            </w:r>
            <w:r w:rsidR="00861B01">
              <w:rPr>
                <w:rFonts w:ascii="Times New Roman" w:hAnsi="Times New Roman" w:cs="Times New Roman"/>
                <w:sz w:val="16"/>
                <w:szCs w:val="16"/>
              </w:rPr>
              <w:t>duplicate)</w:t>
            </w:r>
          </w:p>
        </w:tc>
        <w:tc>
          <w:tcPr>
            <w:tcW w:w="992" w:type="dxa"/>
            <w:shd w:val="clear" w:color="auto" w:fill="auto"/>
          </w:tcPr>
          <w:p w:rsidR="00176B44" w:rsidRPr="00292825" w:rsidRDefault="00176B44" w:rsidP="008264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No, laboratory</w:t>
            </w:r>
          </w:p>
        </w:tc>
        <w:tc>
          <w:tcPr>
            <w:tcW w:w="709" w:type="dxa"/>
          </w:tcPr>
          <w:p w:rsidR="00176B44" w:rsidRPr="00292825" w:rsidRDefault="00227144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992" w:type="dxa"/>
            <w:shd w:val="clear" w:color="auto" w:fill="auto"/>
          </w:tcPr>
          <w:p w:rsidR="00176B44" w:rsidRPr="00292825" w:rsidRDefault="00176B44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  <w:tc>
          <w:tcPr>
            <w:tcW w:w="851" w:type="dxa"/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1275" w:type="dxa"/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Not reported</w:t>
            </w:r>
          </w:p>
        </w:tc>
      </w:tr>
      <w:tr w:rsidR="00176B44" w:rsidRPr="00292825" w:rsidTr="00C8410E">
        <w:trPr>
          <w:trHeight w:val="1137"/>
        </w:trPr>
        <w:tc>
          <w:tcPr>
            <w:tcW w:w="567" w:type="dxa"/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276" w:type="dxa"/>
            <w:shd w:val="clear" w:color="auto" w:fill="auto"/>
          </w:tcPr>
          <w:p w:rsidR="00176B44" w:rsidRPr="00292825" w:rsidRDefault="00176B44" w:rsidP="00B27189">
            <w:pPr>
              <w:ind w:right="-108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Koukounari</w:t>
            </w:r>
            <w:proofErr w:type="spellEnd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2013</w:t>
            </w:r>
          </w:p>
        </w:tc>
        <w:tc>
          <w:tcPr>
            <w:tcW w:w="851" w:type="dxa"/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Uganda</w:t>
            </w:r>
          </w:p>
        </w:tc>
        <w:tc>
          <w:tcPr>
            <w:tcW w:w="850" w:type="dxa"/>
            <w:shd w:val="clear" w:color="auto" w:fill="auto"/>
          </w:tcPr>
          <w:p w:rsidR="00176B44" w:rsidRPr="00292825" w:rsidRDefault="00176B44" w:rsidP="002F75F9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2005</w:t>
            </w:r>
          </w:p>
        </w:tc>
        <w:tc>
          <w:tcPr>
            <w:tcW w:w="709" w:type="dxa"/>
            <w:shd w:val="clear" w:color="auto" w:fill="auto"/>
          </w:tcPr>
          <w:p w:rsidR="00176B44" w:rsidRPr="00292825" w:rsidRDefault="00176B44" w:rsidP="003A15E2">
            <w:pPr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446</w:t>
            </w:r>
          </w:p>
        </w:tc>
        <w:tc>
          <w:tcPr>
            <w:tcW w:w="1276" w:type="dxa"/>
            <w:shd w:val="clear" w:color="auto" w:fill="auto"/>
          </w:tcPr>
          <w:p w:rsidR="00176B44" w:rsidRPr="00292825" w:rsidRDefault="00176B44" w:rsidP="008748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Children 7-16 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yrs</w:t>
            </w:r>
            <w:proofErr w:type="spellEnd"/>
            <w:r w:rsidR="0087482C">
              <w:rPr>
                <w:rFonts w:ascii="Times New Roman" w:hAnsi="Times New Roman" w:cs="Times New Roman"/>
                <w:sz w:val="16"/>
                <w:szCs w:val="16"/>
              </w:rPr>
              <w:t xml:space="preserve"> and adults </w:t>
            </w:r>
            <w:r w:rsidR="00B27189">
              <w:rPr>
                <w:rFonts w:ascii="Times New Roman" w:hAnsi="Times New Roman" w:cs="Times New Roman"/>
                <w:sz w:val="16"/>
                <w:szCs w:val="16"/>
              </w:rPr>
              <w:t>17-76</w:t>
            </w:r>
            <w:r w:rsidR="0087482C" w:rsidRPr="00292825">
              <w:rPr>
                <w:rFonts w:ascii="Times New Roman" w:hAnsi="Times New Roman" w:cs="Times New Roman"/>
                <w:sz w:val="16"/>
                <w:szCs w:val="16"/>
              </w:rPr>
              <w:t>yr</w:t>
            </w:r>
          </w:p>
        </w:tc>
        <w:tc>
          <w:tcPr>
            <w:tcW w:w="1134" w:type="dxa"/>
            <w:shd w:val="clear" w:color="auto" w:fill="auto"/>
          </w:tcPr>
          <w:p w:rsidR="00176B44" w:rsidRPr="00292825" w:rsidRDefault="00176B44" w:rsidP="008125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  <w:tc>
          <w:tcPr>
            <w:tcW w:w="2977" w:type="dxa"/>
            <w:shd w:val="clear" w:color="auto" w:fill="auto"/>
          </w:tcPr>
          <w:p w:rsidR="00176B44" w:rsidRPr="00292825" w:rsidRDefault="00176B44" w:rsidP="00C506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Index test: CCA urine assays (25 mL of urine). </w:t>
            </w:r>
          </w:p>
          <w:p w:rsidR="00176B44" w:rsidRPr="00292825" w:rsidRDefault="00176B44" w:rsidP="00C506E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76B44" w:rsidRPr="00292825" w:rsidRDefault="00176B44" w:rsidP="006777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Reference standard:</w:t>
            </w:r>
            <w:r w:rsidR="006777F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Kato-Katz</w:t>
            </w:r>
            <w:r w:rsidR="006777F9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three stool</w:t>
            </w:r>
            <w:r w:rsidR="006777F9">
              <w:rPr>
                <w:rFonts w:ascii="Times New Roman" w:hAnsi="Times New Roman" w:cs="Times New Roman"/>
                <w:sz w:val="16"/>
                <w:szCs w:val="16"/>
              </w:rPr>
              <w:t xml:space="preserve">s,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duplicate</w:t>
            </w:r>
            <w:r w:rsidR="006777F9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No, laboratory</w:t>
            </w:r>
          </w:p>
        </w:tc>
        <w:tc>
          <w:tcPr>
            <w:tcW w:w="709" w:type="dxa"/>
          </w:tcPr>
          <w:p w:rsidR="00176B44" w:rsidRPr="00292825" w:rsidRDefault="00227144" w:rsidP="00227144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992" w:type="dxa"/>
            <w:shd w:val="clear" w:color="auto" w:fill="auto"/>
          </w:tcPr>
          <w:p w:rsidR="00176B44" w:rsidRPr="00292825" w:rsidRDefault="00176B44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  <w:tc>
          <w:tcPr>
            <w:tcW w:w="851" w:type="dxa"/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1275" w:type="dxa"/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</w:tr>
      <w:tr w:rsidR="00176B44" w:rsidRPr="00292825" w:rsidTr="00C8410E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92825">
              <w:rPr>
                <w:rFonts w:ascii="Times New Roman" w:hAnsi="Times New Roman" w:cs="Times New Roman"/>
                <w:bCs/>
                <w:sz w:val="16"/>
                <w:szCs w:val="16"/>
              </w:rPr>
              <w:t>Kremsner</w:t>
            </w:r>
            <w:proofErr w:type="spellEnd"/>
            <w:r w:rsidRPr="0029282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1994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Cameroon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176B44" w:rsidRPr="00292825" w:rsidRDefault="00176B44" w:rsidP="002F75F9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176B44" w:rsidRPr="00292825" w:rsidRDefault="00176B44" w:rsidP="003A15E2">
            <w:pPr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148 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School</w:t>
            </w:r>
            <w:r w:rsidR="00B2718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children 4–13 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yrs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176B44" w:rsidRPr="00292825" w:rsidRDefault="00176B44" w:rsidP="000718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Index test: CAA- EIA (urine and serum); CCA-EIA (urine and serum); thick blood smear (malarial parasites); combined reagent strip index (RSI) </w:t>
            </w:r>
          </w:p>
          <w:p w:rsidR="00176B44" w:rsidRPr="00292825" w:rsidRDefault="00176B44" w:rsidP="000718D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76B44" w:rsidRPr="00292825" w:rsidRDefault="00176B44" w:rsidP="00EE67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Reference standard:</w:t>
            </w:r>
            <w:r w:rsidR="007827A1">
              <w:rPr>
                <w:rFonts w:ascii="Times New Roman" w:hAnsi="Times New Roman" w:cs="Times New Roman"/>
                <w:sz w:val="16"/>
                <w:szCs w:val="16"/>
              </w:rPr>
              <w:t xml:space="preserve"> Kato-Katz </w:t>
            </w:r>
            <w:r w:rsidR="007827A1"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thick </w:t>
            </w:r>
            <w:r w:rsidR="007827A1">
              <w:rPr>
                <w:rFonts w:ascii="Times New Roman" w:hAnsi="Times New Roman" w:cs="Times New Roman"/>
                <w:sz w:val="16"/>
                <w:szCs w:val="16"/>
              </w:rPr>
              <w:t xml:space="preserve">smear, </w:t>
            </w:r>
            <w:r w:rsidR="00EE6715" w:rsidRPr="00292825">
              <w:rPr>
                <w:rFonts w:ascii="Times New Roman" w:hAnsi="Times New Roman" w:cs="Times New Roman"/>
                <w:sz w:val="16"/>
                <w:szCs w:val="16"/>
              </w:rPr>
              <w:t>three (3) urine filtrations (10-50 ml)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No, laboratory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176B44" w:rsidRPr="00292825" w:rsidRDefault="00EE6715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176B44" w:rsidRPr="00292825" w:rsidRDefault="00176B44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176B44" w:rsidRPr="00292825" w:rsidRDefault="00176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</w:tr>
      <w:tr w:rsidR="0037672F" w:rsidRPr="00292825" w:rsidTr="00C8410E"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672F" w:rsidRPr="00292825" w:rsidRDefault="0037672F" w:rsidP="00550D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lastRenderedPageBreak/>
              <w:t>Sr.  No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672F" w:rsidRPr="00292825" w:rsidRDefault="0037672F" w:rsidP="00550D31">
            <w:pP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Study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672F" w:rsidRPr="00292825" w:rsidRDefault="0037672F" w:rsidP="00550D3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Country 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672F" w:rsidRPr="00292825" w:rsidRDefault="0037672F" w:rsidP="00550D31">
            <w:pPr>
              <w:ind w:left="-108" w:righ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Trial conducted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672F" w:rsidRPr="00292825" w:rsidRDefault="0037672F" w:rsidP="00550D31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N*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672F" w:rsidRPr="00292825" w:rsidRDefault="0037672F" w:rsidP="00550D3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Sample size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672F" w:rsidRPr="00292825" w:rsidRDefault="0037672F" w:rsidP="00550D3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Characteristics of participants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672F" w:rsidRPr="00292825" w:rsidRDefault="0037672F" w:rsidP="00550D31">
            <w:pPr>
              <w:ind w:right="-108" w:hanging="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Endemicity**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672F" w:rsidRPr="00292825" w:rsidRDefault="0037672F" w:rsidP="00550D3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Diagnostic criteria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672F" w:rsidRPr="00292825" w:rsidRDefault="0037672F" w:rsidP="00550D3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Diagnosis at POC?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7672F" w:rsidRPr="00292825" w:rsidRDefault="0037672F" w:rsidP="00550D31">
            <w:pPr>
              <w:ind w:left="-108" w:righ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Trace as positive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672F" w:rsidRPr="00292825" w:rsidRDefault="0037672F" w:rsidP="00550D31">
            <w:pPr>
              <w:ind w:left="-108" w:righ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Cost of test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672F" w:rsidRPr="00292825" w:rsidRDefault="0037672F" w:rsidP="00550D3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Acceptability of test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672F" w:rsidRPr="00292825" w:rsidRDefault="0037672F" w:rsidP="00550D3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Time for CCA preparation</w:t>
            </w:r>
          </w:p>
        </w:tc>
      </w:tr>
      <w:tr w:rsidR="0037672F" w:rsidRPr="00292825" w:rsidTr="00C8410E">
        <w:trPr>
          <w:trHeight w:val="1274"/>
        </w:trPr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Legesse</w:t>
            </w:r>
            <w:proofErr w:type="spellEnd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2008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Ethiopia 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</w:tcPr>
          <w:p w:rsidR="0037672F" w:rsidRPr="00292825" w:rsidRDefault="0037672F" w:rsidP="002F75F9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2007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:rsidR="0037672F" w:rsidRPr="00292825" w:rsidRDefault="0037672F" w:rsidP="003A15E2">
            <w:pPr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184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37672F" w:rsidRPr="00292825" w:rsidRDefault="0037672F" w:rsidP="003375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School children 5-22 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yrs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37672F" w:rsidRPr="00292825" w:rsidRDefault="005A5542" w:rsidP="00E214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36.</w:t>
            </w:r>
            <w:r w:rsidR="00E214CC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:rsidR="00CF4F4B" w:rsidRDefault="00CF4F4B" w:rsidP="002E05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Index test: CCA </w:t>
            </w:r>
            <w:r w:rsidR="0037672F" w:rsidRPr="00292825">
              <w:rPr>
                <w:rFonts w:ascii="Times New Roman" w:hAnsi="Times New Roman" w:cs="Times New Roman"/>
                <w:sz w:val="16"/>
                <w:szCs w:val="16"/>
              </w:rPr>
              <w:t>reagent strip</w:t>
            </w:r>
            <w:r w:rsidR="0087402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87402B" w:rsidRPr="00292825">
              <w:rPr>
                <w:rFonts w:ascii="Times New Roman" w:hAnsi="Times New Roman" w:cs="Times New Roman"/>
                <w:sz w:val="16"/>
                <w:szCs w:val="16"/>
              </w:rPr>
              <w:t>Kato-Katz</w:t>
            </w:r>
            <w:r w:rsidR="0087402B">
              <w:rPr>
                <w:rFonts w:ascii="Times New Roman" w:hAnsi="Times New Roman" w:cs="Times New Roman"/>
                <w:sz w:val="16"/>
                <w:szCs w:val="16"/>
              </w:rPr>
              <w:t xml:space="preserve"> (one </w:t>
            </w:r>
            <w:r w:rsidR="0087402B" w:rsidRPr="00292825">
              <w:rPr>
                <w:rFonts w:ascii="Times New Roman" w:hAnsi="Times New Roman" w:cs="Times New Roman"/>
                <w:sz w:val="16"/>
                <w:szCs w:val="16"/>
              </w:rPr>
              <w:t>stool</w:t>
            </w:r>
            <w:r w:rsidR="0087402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87402B" w:rsidRPr="00292825">
              <w:rPr>
                <w:rFonts w:ascii="Times New Roman" w:hAnsi="Times New Roman" w:cs="Times New Roman"/>
                <w:sz w:val="16"/>
                <w:szCs w:val="16"/>
              </w:rPr>
              <w:t>duplicate slide</w:t>
            </w:r>
            <w:r w:rsidR="0087402B">
              <w:rPr>
                <w:rFonts w:ascii="Times New Roman" w:hAnsi="Times New Roman" w:cs="Times New Roman"/>
                <w:sz w:val="16"/>
                <w:szCs w:val="16"/>
              </w:rPr>
              <w:t>s)</w:t>
            </w:r>
            <w:r w:rsidR="0087402B"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proofErr w:type="spellStart"/>
            <w:r w:rsidR="0087402B" w:rsidRPr="00292825">
              <w:rPr>
                <w:rFonts w:ascii="Times New Roman" w:hAnsi="Times New Roman" w:cs="Times New Roman"/>
                <w:sz w:val="16"/>
                <w:szCs w:val="16"/>
              </w:rPr>
              <w:t>Formol</w:t>
            </w:r>
            <w:proofErr w:type="spellEnd"/>
            <w:r w:rsidR="0087402B" w:rsidRPr="00292825">
              <w:rPr>
                <w:rFonts w:ascii="Times New Roman" w:hAnsi="Times New Roman" w:cs="Times New Roman"/>
                <w:sz w:val="16"/>
                <w:szCs w:val="16"/>
              </w:rPr>
              <w:t>-ether concentration</w:t>
            </w:r>
          </w:p>
          <w:p w:rsidR="0037672F" w:rsidRPr="00292825" w:rsidRDefault="0037672F" w:rsidP="002E05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7672F" w:rsidRPr="00292825" w:rsidRDefault="0037672F" w:rsidP="008740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Reference standard: </w:t>
            </w:r>
            <w:r w:rsidR="00CF4F4B" w:rsidRPr="00292825">
              <w:rPr>
                <w:rFonts w:ascii="Times New Roman" w:hAnsi="Times New Roman" w:cs="Times New Roman"/>
                <w:sz w:val="16"/>
                <w:szCs w:val="16"/>
              </w:rPr>
              <w:t>Kato technique (template-41.7 mg)</w:t>
            </w:r>
            <w:r w:rsidR="00DD357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7672F" w:rsidRPr="00292825" w:rsidRDefault="00624269" w:rsidP="00624269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CCA scored as weak +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or strong +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37672F" w:rsidRPr="00292825" w:rsidRDefault="0037672F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</w:tr>
      <w:tr w:rsidR="0037672F" w:rsidRPr="00292825" w:rsidTr="00C8410E">
        <w:trPr>
          <w:trHeight w:val="1411"/>
        </w:trPr>
        <w:tc>
          <w:tcPr>
            <w:tcW w:w="567" w:type="dxa"/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276" w:type="dxa"/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Legesse</w:t>
            </w:r>
            <w:proofErr w:type="spellEnd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2007</w:t>
            </w:r>
          </w:p>
        </w:tc>
        <w:tc>
          <w:tcPr>
            <w:tcW w:w="851" w:type="dxa"/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Ethiopia</w:t>
            </w:r>
          </w:p>
        </w:tc>
        <w:tc>
          <w:tcPr>
            <w:tcW w:w="850" w:type="dxa"/>
            <w:shd w:val="clear" w:color="auto" w:fill="auto"/>
          </w:tcPr>
          <w:p w:rsidR="0037672F" w:rsidRPr="00292825" w:rsidRDefault="0037672F" w:rsidP="002F75F9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2007</w:t>
            </w:r>
          </w:p>
        </w:tc>
        <w:tc>
          <w:tcPr>
            <w:tcW w:w="709" w:type="dxa"/>
            <w:shd w:val="clear" w:color="auto" w:fill="auto"/>
          </w:tcPr>
          <w:p w:rsidR="0037672F" w:rsidRPr="00292825" w:rsidRDefault="0037672F" w:rsidP="003A15E2">
            <w:pPr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251</w:t>
            </w:r>
          </w:p>
        </w:tc>
        <w:tc>
          <w:tcPr>
            <w:tcW w:w="1276" w:type="dxa"/>
            <w:shd w:val="clear" w:color="auto" w:fill="auto"/>
          </w:tcPr>
          <w:p w:rsidR="0037672F" w:rsidRPr="00292825" w:rsidRDefault="0037672F" w:rsidP="00A94FE3">
            <w:pPr>
              <w:ind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Whole </w:t>
            </w:r>
            <w:r w:rsidR="00A94FE3">
              <w:rPr>
                <w:rFonts w:ascii="Times New Roman" w:hAnsi="Times New Roman" w:cs="Times New Roman"/>
                <w:sz w:val="16"/>
                <w:szCs w:val="16"/>
              </w:rPr>
              <w:t>p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opulation  </w:t>
            </w:r>
            <w:r w:rsidR="0067521F">
              <w:rPr>
                <w:rFonts w:ascii="Times New Roman" w:hAnsi="Times New Roman" w:cs="Times New Roman"/>
                <w:sz w:val="16"/>
                <w:szCs w:val="16"/>
              </w:rPr>
              <w:t xml:space="preserve">(adults and children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&gt;5 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yrs</w:t>
            </w:r>
            <w:proofErr w:type="spellEnd"/>
            <w:r w:rsidR="0067521F">
              <w:rPr>
                <w:rFonts w:ascii="Times New Roman" w:hAnsi="Times New Roman" w:cs="Times New Roman"/>
                <w:sz w:val="16"/>
                <w:szCs w:val="16"/>
              </w:rPr>
              <w:t>)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:rsidR="0037672F" w:rsidRPr="00292825" w:rsidRDefault="0037672F" w:rsidP="00193B4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90% in school</w:t>
            </w:r>
            <w:r w:rsidR="0067521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children</w:t>
            </w:r>
          </w:p>
        </w:tc>
        <w:tc>
          <w:tcPr>
            <w:tcW w:w="2977" w:type="dxa"/>
            <w:shd w:val="clear" w:color="auto" w:fill="auto"/>
          </w:tcPr>
          <w:p w:rsidR="0037672F" w:rsidRPr="00292825" w:rsidRDefault="0037672F" w:rsidP="0010576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Index test: CCA urine assays (25 mL of urine)</w:t>
            </w:r>
            <w:r w:rsidR="00331DD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Kato-Katz</w:t>
            </w:r>
            <w:r w:rsidR="00331DDB">
              <w:rPr>
                <w:rFonts w:ascii="Times New Roman" w:hAnsi="Times New Roman" w:cs="Times New Roman"/>
                <w:sz w:val="16"/>
                <w:szCs w:val="16"/>
              </w:rPr>
              <w:t xml:space="preserve"> (one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stool</w:t>
            </w:r>
            <w:r w:rsidR="00331DD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duplicate slide</w:t>
            </w:r>
            <w:r w:rsidR="00331DDB">
              <w:rPr>
                <w:rFonts w:ascii="Times New Roman" w:hAnsi="Times New Roman" w:cs="Times New Roman"/>
                <w:sz w:val="16"/>
                <w:szCs w:val="16"/>
              </w:rPr>
              <w:t>s)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Formol</w:t>
            </w:r>
            <w:proofErr w:type="spellEnd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-ether concentration</w:t>
            </w:r>
          </w:p>
          <w:p w:rsidR="0037672F" w:rsidRPr="00292825" w:rsidRDefault="0037672F" w:rsidP="0010576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7672F" w:rsidRPr="00292825" w:rsidRDefault="0037672F" w:rsidP="00331D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Reference standard:</w:t>
            </w:r>
            <w:r w:rsidR="00331DD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Kato-Katz</w:t>
            </w:r>
            <w:r w:rsidR="0067521F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one stool</w:t>
            </w:r>
            <w:r w:rsidR="0067521F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duplicate slide</w:t>
            </w:r>
            <w:r w:rsidR="0067521F">
              <w:rPr>
                <w:rFonts w:ascii="Times New Roman" w:hAnsi="Times New Roman" w:cs="Times New Roman"/>
                <w:sz w:val="16"/>
                <w:szCs w:val="16"/>
              </w:rPr>
              <w:t>s)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No, laboratory </w:t>
            </w:r>
          </w:p>
        </w:tc>
        <w:tc>
          <w:tcPr>
            <w:tcW w:w="709" w:type="dxa"/>
          </w:tcPr>
          <w:p w:rsidR="0037672F" w:rsidRPr="00292825" w:rsidRDefault="005E1B3C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CCA scored as weak +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or strong +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ve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37672F" w:rsidRPr="00292825" w:rsidRDefault="0037672F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Not reported</w:t>
            </w:r>
          </w:p>
        </w:tc>
        <w:tc>
          <w:tcPr>
            <w:tcW w:w="851" w:type="dxa"/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  <w:tc>
          <w:tcPr>
            <w:tcW w:w="1275" w:type="dxa"/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</w:tr>
      <w:tr w:rsidR="0037672F" w:rsidRPr="00292825" w:rsidTr="00C8410E">
        <w:trPr>
          <w:trHeight w:val="1280"/>
        </w:trPr>
        <w:tc>
          <w:tcPr>
            <w:tcW w:w="567" w:type="dxa"/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76" w:type="dxa"/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Midzi</w:t>
            </w:r>
            <w:proofErr w:type="spellEnd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2009</w:t>
            </w:r>
          </w:p>
        </w:tc>
        <w:tc>
          <w:tcPr>
            <w:tcW w:w="851" w:type="dxa"/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Zimbabwe </w:t>
            </w:r>
          </w:p>
        </w:tc>
        <w:tc>
          <w:tcPr>
            <w:tcW w:w="850" w:type="dxa"/>
            <w:shd w:val="clear" w:color="auto" w:fill="auto"/>
          </w:tcPr>
          <w:p w:rsidR="0037672F" w:rsidRPr="00292825" w:rsidRDefault="0037672F" w:rsidP="002F75F9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2006</w:t>
            </w:r>
          </w:p>
        </w:tc>
        <w:tc>
          <w:tcPr>
            <w:tcW w:w="709" w:type="dxa"/>
            <w:shd w:val="clear" w:color="auto" w:fill="auto"/>
          </w:tcPr>
          <w:p w:rsidR="0037672F" w:rsidRPr="00292825" w:rsidRDefault="0037672F" w:rsidP="003A15E2">
            <w:pPr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265</w:t>
            </w:r>
          </w:p>
        </w:tc>
        <w:tc>
          <w:tcPr>
            <w:tcW w:w="1276" w:type="dxa"/>
            <w:shd w:val="clear" w:color="auto" w:fill="auto"/>
          </w:tcPr>
          <w:p w:rsidR="0037672F" w:rsidRPr="00292825" w:rsidRDefault="0037672F" w:rsidP="006E10B5">
            <w:pPr>
              <w:ind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Pre- and school children 2</w:t>
            </w:r>
            <w:r w:rsidR="00E27E99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19 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yrs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37672F" w:rsidRPr="00292825" w:rsidRDefault="003C11CD" w:rsidP="003C11C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40.4%</w:t>
            </w:r>
          </w:p>
        </w:tc>
        <w:tc>
          <w:tcPr>
            <w:tcW w:w="2977" w:type="dxa"/>
            <w:shd w:val="clear" w:color="auto" w:fill="auto"/>
          </w:tcPr>
          <w:p w:rsidR="0037672F" w:rsidRPr="00292825" w:rsidRDefault="0037672F" w:rsidP="007E4D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Index test: Urine CCA strips (25 mL of urine), Kato-Katz (one stool) </w:t>
            </w:r>
            <w:r w:rsidR="005F3E4D">
              <w:rPr>
                <w:rFonts w:ascii="Times New Roman" w:hAnsi="Times New Roman" w:cs="Times New Roman"/>
                <w:sz w:val="16"/>
                <w:szCs w:val="16"/>
              </w:rPr>
              <w:t>and s</w:t>
            </w:r>
            <w:r w:rsidR="005F3E4D">
              <w:rPr>
                <w:rFonts w:ascii="Times New Roman" w:hAnsi="Times New Roman" w:cs="Times New Roman"/>
                <w:sz w:val="16"/>
                <w:szCs w:val="16"/>
              </w:rPr>
              <w:t xml:space="preserve">tandard </w:t>
            </w:r>
            <w:r w:rsidR="005F3E4D"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urine filtration </w:t>
            </w:r>
            <w:r w:rsidR="005F3E4D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="005F3E4D" w:rsidRPr="00292825">
              <w:rPr>
                <w:rFonts w:ascii="Times New Roman" w:hAnsi="Times New Roman" w:cs="Times New Roman"/>
                <w:sz w:val="16"/>
                <w:szCs w:val="16"/>
              </w:rPr>
              <w:t>two</w:t>
            </w:r>
            <w:r w:rsidR="005F3E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F3E4D" w:rsidRPr="00292825">
              <w:rPr>
                <w:rFonts w:ascii="Times New Roman" w:hAnsi="Times New Roman" w:cs="Times New Roman"/>
                <w:sz w:val="16"/>
                <w:szCs w:val="16"/>
              </w:rPr>
              <w:t>consecutive days)</w:t>
            </w:r>
          </w:p>
          <w:p w:rsidR="0037672F" w:rsidRPr="00292825" w:rsidRDefault="0037672F" w:rsidP="007E4D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7672F" w:rsidRPr="00292825" w:rsidRDefault="0037672F" w:rsidP="005F3E4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Reference standard</w:t>
            </w:r>
            <w:r w:rsidR="005F3E4D">
              <w:rPr>
                <w:rFonts w:ascii="Times New Roman" w:hAnsi="Times New Roman" w:cs="Times New Roman"/>
                <w:sz w:val="16"/>
                <w:szCs w:val="16"/>
              </w:rPr>
              <w:t xml:space="preserve"> (gold standard)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6E31F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F3E4D">
              <w:rPr>
                <w:rFonts w:ascii="Times New Roman" w:hAnsi="Times New Roman" w:cs="Times New Roman"/>
                <w:sz w:val="16"/>
                <w:szCs w:val="16"/>
              </w:rPr>
              <w:t>combined CCA and urine filtration</w:t>
            </w:r>
          </w:p>
        </w:tc>
        <w:tc>
          <w:tcPr>
            <w:tcW w:w="992" w:type="dxa"/>
            <w:shd w:val="clear" w:color="auto" w:fill="auto"/>
          </w:tcPr>
          <w:p w:rsidR="0037672F" w:rsidRPr="00292825" w:rsidRDefault="005E1B3C" w:rsidP="005E1B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Yes, plus </w:t>
            </w:r>
            <w:r w:rsidR="0037672F" w:rsidRPr="00292825">
              <w:rPr>
                <w:rFonts w:ascii="Times New Roman" w:hAnsi="Times New Roman" w:cs="Times New Roman"/>
                <w:sz w:val="16"/>
                <w:szCs w:val="16"/>
              </w:rPr>
              <w:t>laboratory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later</w:t>
            </w:r>
          </w:p>
        </w:tc>
        <w:tc>
          <w:tcPr>
            <w:tcW w:w="709" w:type="dxa"/>
          </w:tcPr>
          <w:p w:rsidR="0037672F" w:rsidRPr="00292825" w:rsidRDefault="00ED43E1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CCA scored as weak +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or strong +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ve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37672F" w:rsidRPr="00292825" w:rsidRDefault="0037672F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  <w:tc>
          <w:tcPr>
            <w:tcW w:w="851" w:type="dxa"/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1275" w:type="dxa"/>
            <w:shd w:val="clear" w:color="auto" w:fill="auto"/>
          </w:tcPr>
          <w:p w:rsidR="0037672F" w:rsidRPr="00292825" w:rsidRDefault="000B4B1D" w:rsidP="000B4B1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CCA strips 30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mn</w:t>
            </w:r>
            <w:proofErr w:type="spellEnd"/>
          </w:p>
        </w:tc>
      </w:tr>
      <w:tr w:rsidR="0037672F" w:rsidRPr="00292825" w:rsidTr="00C8410E">
        <w:trPr>
          <w:trHeight w:val="1283"/>
        </w:trPr>
        <w:tc>
          <w:tcPr>
            <w:tcW w:w="567" w:type="dxa"/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276" w:type="dxa"/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Shane 2011</w:t>
            </w:r>
          </w:p>
        </w:tc>
        <w:tc>
          <w:tcPr>
            <w:tcW w:w="851" w:type="dxa"/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Kenya </w:t>
            </w:r>
          </w:p>
        </w:tc>
        <w:tc>
          <w:tcPr>
            <w:tcW w:w="850" w:type="dxa"/>
            <w:shd w:val="clear" w:color="auto" w:fill="auto"/>
          </w:tcPr>
          <w:p w:rsidR="0037672F" w:rsidRPr="00292825" w:rsidRDefault="0037672F" w:rsidP="002F75F9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2007</w:t>
            </w:r>
          </w:p>
        </w:tc>
        <w:tc>
          <w:tcPr>
            <w:tcW w:w="709" w:type="dxa"/>
            <w:shd w:val="clear" w:color="auto" w:fill="auto"/>
          </w:tcPr>
          <w:p w:rsidR="0037672F" w:rsidRPr="00292825" w:rsidRDefault="0037672F" w:rsidP="003A15E2">
            <w:pPr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484</w:t>
            </w:r>
          </w:p>
        </w:tc>
        <w:tc>
          <w:tcPr>
            <w:tcW w:w="1276" w:type="dxa"/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Children 1-15 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yrs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37672F" w:rsidRPr="00292825" w:rsidRDefault="00243A26" w:rsidP="00243A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38.8%</w:t>
            </w:r>
          </w:p>
        </w:tc>
        <w:tc>
          <w:tcPr>
            <w:tcW w:w="2977" w:type="dxa"/>
            <w:shd w:val="clear" w:color="auto" w:fill="auto"/>
          </w:tcPr>
          <w:p w:rsidR="0037672F" w:rsidRPr="00292825" w:rsidRDefault="0037672F" w:rsidP="008129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Index test: Cassette CCA (</w:t>
            </w:r>
            <w:r w:rsidR="00E31ADE">
              <w:rPr>
                <w:rFonts w:ascii="Times New Roman" w:hAnsi="Times New Roman" w:cs="Times New Roman"/>
                <w:sz w:val="16"/>
                <w:szCs w:val="16"/>
              </w:rPr>
              <w:t>one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urine)</w:t>
            </w:r>
            <w:r w:rsidR="00E31ADE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SWAP-specific 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IgG</w:t>
            </w:r>
            <w:proofErr w:type="spellEnd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ELISA</w:t>
            </w:r>
            <w:r w:rsidR="00FE56DC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FE56DC" w:rsidRPr="00292825">
              <w:rPr>
                <w:rFonts w:ascii="Times New Roman" w:hAnsi="Times New Roman" w:cs="Times New Roman"/>
                <w:sz w:val="16"/>
                <w:szCs w:val="16"/>
              </w:rPr>
              <w:t>Carbon CCA (25 mL of urine)</w:t>
            </w:r>
          </w:p>
          <w:p w:rsidR="0037672F" w:rsidRPr="00292825" w:rsidRDefault="0037672F" w:rsidP="0081293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7672F" w:rsidRPr="00292825" w:rsidRDefault="0037672F" w:rsidP="00243A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Reference standard:</w:t>
            </w:r>
            <w:r w:rsidR="0022530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Kato-Katz</w:t>
            </w:r>
            <w:r w:rsidR="00E31ADE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three stool, duplicate)</w:t>
            </w:r>
          </w:p>
        </w:tc>
        <w:tc>
          <w:tcPr>
            <w:tcW w:w="992" w:type="dxa"/>
            <w:shd w:val="clear" w:color="auto" w:fill="auto"/>
          </w:tcPr>
          <w:p w:rsidR="0037672F" w:rsidRPr="00292825" w:rsidRDefault="0037672F" w:rsidP="00F47A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No, laboratory</w:t>
            </w:r>
          </w:p>
        </w:tc>
        <w:tc>
          <w:tcPr>
            <w:tcW w:w="709" w:type="dxa"/>
          </w:tcPr>
          <w:p w:rsidR="0037672F" w:rsidRPr="00292825" w:rsidRDefault="0037672F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37672F" w:rsidRPr="00292825" w:rsidRDefault="0037672F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Not reported</w:t>
            </w:r>
          </w:p>
        </w:tc>
        <w:tc>
          <w:tcPr>
            <w:tcW w:w="851" w:type="dxa"/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1275" w:type="dxa"/>
            <w:shd w:val="clear" w:color="auto" w:fill="auto"/>
          </w:tcPr>
          <w:p w:rsidR="0037672F" w:rsidRPr="00292825" w:rsidRDefault="0047015E" w:rsidP="004701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CCA strips 40 min</w:t>
            </w:r>
          </w:p>
        </w:tc>
      </w:tr>
      <w:tr w:rsidR="0037672F" w:rsidRPr="00292825" w:rsidTr="00C8410E">
        <w:trPr>
          <w:trHeight w:val="989"/>
        </w:trPr>
        <w:tc>
          <w:tcPr>
            <w:tcW w:w="567" w:type="dxa"/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276" w:type="dxa"/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Sousa-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Figueiredo</w:t>
            </w:r>
            <w:proofErr w:type="spellEnd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2013-study 1</w:t>
            </w:r>
          </w:p>
        </w:tc>
        <w:tc>
          <w:tcPr>
            <w:tcW w:w="851" w:type="dxa"/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Uganda</w:t>
            </w:r>
          </w:p>
        </w:tc>
        <w:tc>
          <w:tcPr>
            <w:tcW w:w="850" w:type="dxa"/>
            <w:shd w:val="clear" w:color="auto" w:fill="auto"/>
          </w:tcPr>
          <w:p w:rsidR="0037672F" w:rsidRPr="00292825" w:rsidRDefault="0037672F" w:rsidP="00AA083A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2009</w:t>
            </w:r>
          </w:p>
        </w:tc>
        <w:tc>
          <w:tcPr>
            <w:tcW w:w="709" w:type="dxa"/>
            <w:shd w:val="clear" w:color="auto" w:fill="auto"/>
          </w:tcPr>
          <w:p w:rsidR="0037672F" w:rsidRPr="00292825" w:rsidRDefault="00AA083A" w:rsidP="00AA083A">
            <w:pPr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reported</w:t>
            </w:r>
          </w:p>
        </w:tc>
        <w:tc>
          <w:tcPr>
            <w:tcW w:w="850" w:type="dxa"/>
            <w:shd w:val="clear" w:color="auto" w:fill="auto"/>
          </w:tcPr>
          <w:p w:rsidR="0037672F" w:rsidRPr="00292825" w:rsidRDefault="000C2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333</w:t>
            </w:r>
          </w:p>
        </w:tc>
        <w:tc>
          <w:tcPr>
            <w:tcW w:w="1276" w:type="dxa"/>
            <w:shd w:val="clear" w:color="auto" w:fill="auto"/>
          </w:tcPr>
          <w:p w:rsidR="0037672F" w:rsidRPr="00292825" w:rsidRDefault="0037672F" w:rsidP="00D802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Preschool children ≤6 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yrs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37672F" w:rsidRPr="00292825" w:rsidRDefault="004917F6" w:rsidP="004917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7.2%</w:t>
            </w:r>
          </w:p>
        </w:tc>
        <w:tc>
          <w:tcPr>
            <w:tcW w:w="2977" w:type="dxa"/>
            <w:shd w:val="clear" w:color="auto" w:fill="auto"/>
          </w:tcPr>
          <w:p w:rsidR="000F0058" w:rsidRDefault="000F0058" w:rsidP="000F00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0058">
              <w:rPr>
                <w:rFonts w:ascii="Times New Roman" w:hAnsi="Times New Roman" w:cs="Times New Roman"/>
                <w:sz w:val="16"/>
                <w:szCs w:val="16"/>
              </w:rPr>
              <w:t xml:space="preserve">Index test: CCA dipstick test (50 </w:t>
            </w:r>
            <w:proofErr w:type="spellStart"/>
            <w:r w:rsidRPr="000F0058">
              <w:rPr>
                <w:rFonts w:ascii="Times New Roman" w:hAnsi="Times New Roman" w:cs="Times New Roman"/>
                <w:sz w:val="16"/>
                <w:szCs w:val="16"/>
              </w:rPr>
              <w:t>μl</w:t>
            </w:r>
            <w:proofErr w:type="spellEnd"/>
            <w:r w:rsidRPr="000F0058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:rsidR="000F0058" w:rsidRDefault="000F0058" w:rsidP="000F005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F0058" w:rsidRDefault="000F0058" w:rsidP="000F00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Reference standard:</w:t>
            </w:r>
            <w:r w:rsidRPr="000F0058">
              <w:rPr>
                <w:rFonts w:ascii="Times New Roman" w:hAnsi="Times New Roman" w:cs="Times New Roman"/>
                <w:sz w:val="16"/>
                <w:szCs w:val="16"/>
              </w:rPr>
              <w:t xml:space="preserve"> Kato-Katz (one stool, 41.7 duplicate)</w:t>
            </w:r>
          </w:p>
          <w:p w:rsidR="000F0058" w:rsidRPr="000F0058" w:rsidRDefault="000F0058" w:rsidP="000F00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005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37672F" w:rsidRDefault="000F0058" w:rsidP="000F00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0058">
              <w:rPr>
                <w:rFonts w:ascii="Times New Roman" w:hAnsi="Times New Roman" w:cs="Times New Roman"/>
                <w:sz w:val="16"/>
                <w:szCs w:val="16"/>
              </w:rPr>
              <w:t>Gold standard: SEA-ELISA (commercially available ELISA test), 75 ml of finger-prick blood</w:t>
            </w:r>
          </w:p>
          <w:p w:rsidR="001C0BF7" w:rsidRPr="00292825" w:rsidRDefault="001C0BF7" w:rsidP="000F005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No, laboratory</w:t>
            </w:r>
          </w:p>
        </w:tc>
        <w:tc>
          <w:tcPr>
            <w:tcW w:w="709" w:type="dxa"/>
          </w:tcPr>
          <w:p w:rsidR="0037672F" w:rsidRPr="00292825" w:rsidRDefault="000B7E4B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Both trace as +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trace as –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were reported</w:t>
            </w:r>
          </w:p>
        </w:tc>
        <w:tc>
          <w:tcPr>
            <w:tcW w:w="992" w:type="dxa"/>
            <w:shd w:val="clear" w:color="auto" w:fill="auto"/>
          </w:tcPr>
          <w:p w:rsidR="0037672F" w:rsidRPr="00292825" w:rsidRDefault="0037672F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  <w:tc>
          <w:tcPr>
            <w:tcW w:w="851" w:type="dxa"/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1275" w:type="dxa"/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Not reported</w:t>
            </w:r>
          </w:p>
        </w:tc>
      </w:tr>
      <w:tr w:rsidR="0037672F" w:rsidRPr="00292825" w:rsidTr="00C8410E">
        <w:trPr>
          <w:trHeight w:val="1132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Sousa-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Figueiredo</w:t>
            </w:r>
            <w:proofErr w:type="spellEnd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2013-study 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Uganda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37672F" w:rsidRPr="00292825" w:rsidRDefault="00186819" w:rsidP="00AA083A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2009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37672F" w:rsidRPr="00292825" w:rsidRDefault="00AA083A" w:rsidP="003A15E2">
            <w:pPr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reported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37672F" w:rsidRPr="00292825" w:rsidRDefault="000C2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7672F" w:rsidRPr="00292825" w:rsidRDefault="00E8645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Preschool children ≤6 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yrs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37672F" w:rsidRPr="00292825" w:rsidRDefault="004917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16.9%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1C0BF7" w:rsidRDefault="001C0BF7" w:rsidP="001C0BF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0058">
              <w:rPr>
                <w:rFonts w:ascii="Times New Roman" w:hAnsi="Times New Roman" w:cs="Times New Roman"/>
                <w:sz w:val="16"/>
                <w:szCs w:val="16"/>
              </w:rPr>
              <w:t xml:space="preserve">Index test: CCA dipstick test (50 </w:t>
            </w:r>
            <w:proofErr w:type="spellStart"/>
            <w:r w:rsidRPr="000F0058">
              <w:rPr>
                <w:rFonts w:ascii="Times New Roman" w:hAnsi="Times New Roman" w:cs="Times New Roman"/>
                <w:sz w:val="16"/>
                <w:szCs w:val="16"/>
              </w:rPr>
              <w:t>μl</w:t>
            </w:r>
            <w:proofErr w:type="spellEnd"/>
            <w:r w:rsidRPr="000F0058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:rsidR="001C0BF7" w:rsidRDefault="001C0BF7" w:rsidP="001C0BF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C0BF7" w:rsidRDefault="001C0BF7" w:rsidP="001C0BF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Reference standard:</w:t>
            </w:r>
            <w:r w:rsidRPr="000F0058">
              <w:rPr>
                <w:rFonts w:ascii="Times New Roman" w:hAnsi="Times New Roman" w:cs="Times New Roman"/>
                <w:sz w:val="16"/>
                <w:szCs w:val="16"/>
              </w:rPr>
              <w:t xml:space="preserve"> Kato-Katz (one stool, 41.7 duplicate)</w:t>
            </w:r>
          </w:p>
          <w:p w:rsidR="001C0BF7" w:rsidRPr="000F0058" w:rsidRDefault="001C0BF7" w:rsidP="001C0BF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005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37672F" w:rsidRPr="00292825" w:rsidRDefault="001C0BF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0058">
              <w:rPr>
                <w:rFonts w:ascii="Times New Roman" w:hAnsi="Times New Roman" w:cs="Times New Roman"/>
                <w:sz w:val="16"/>
                <w:szCs w:val="16"/>
              </w:rPr>
              <w:t>Gold standard: SEA-ELISA, 75 ml of finger-prick blood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No, laboratory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7672F" w:rsidRPr="00292825" w:rsidRDefault="004917F6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Both trace as +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trace as –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were reported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37672F" w:rsidRPr="00292825" w:rsidRDefault="0037672F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Not reported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37672F" w:rsidRPr="00292825" w:rsidRDefault="003767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</w:tr>
      <w:tr w:rsidR="008B33FB" w:rsidRPr="00292825" w:rsidTr="00C8410E">
        <w:trPr>
          <w:trHeight w:val="699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33FB" w:rsidRPr="00292825" w:rsidRDefault="00E8645B" w:rsidP="00550D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lastRenderedPageBreak/>
              <w:t xml:space="preserve">Sr. </w:t>
            </w:r>
            <w:r w:rsidR="008B33FB" w:rsidRPr="00292825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33FB" w:rsidRPr="00292825" w:rsidRDefault="008B33FB" w:rsidP="00550D31">
            <w:pP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Study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33FB" w:rsidRPr="00292825" w:rsidRDefault="008B33FB" w:rsidP="00550D3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Country 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33FB" w:rsidRPr="00292825" w:rsidRDefault="008B33FB" w:rsidP="00550D31">
            <w:pPr>
              <w:ind w:left="-108" w:righ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Trial conducted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33FB" w:rsidRPr="00292825" w:rsidRDefault="008B33FB" w:rsidP="00550D31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N*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33FB" w:rsidRPr="00292825" w:rsidRDefault="008B33FB" w:rsidP="00550D3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Sample size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33FB" w:rsidRPr="00292825" w:rsidRDefault="008B33FB" w:rsidP="00550D3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Characteristics of participants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33FB" w:rsidRPr="00292825" w:rsidRDefault="008B33FB" w:rsidP="00550D31">
            <w:pPr>
              <w:ind w:right="-108" w:hanging="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Endemicity**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33FB" w:rsidRPr="00292825" w:rsidRDefault="008B33FB" w:rsidP="00550D3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Diagnostic criteria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33FB" w:rsidRPr="00292825" w:rsidRDefault="008B33FB" w:rsidP="00550D3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Diagnosis at POC?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B33FB" w:rsidRPr="00292825" w:rsidRDefault="008B33FB" w:rsidP="00550D31">
            <w:pPr>
              <w:ind w:left="-108" w:righ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Trace as positive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33FB" w:rsidRPr="00292825" w:rsidRDefault="008B33FB" w:rsidP="00550D31">
            <w:pPr>
              <w:ind w:left="-108" w:righ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Cost of test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33FB" w:rsidRPr="00292825" w:rsidRDefault="008B33FB" w:rsidP="00550D3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Acceptability of test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33FB" w:rsidRPr="00292825" w:rsidRDefault="008B33FB" w:rsidP="00550D3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Time for CCA preparation</w:t>
            </w:r>
          </w:p>
        </w:tc>
      </w:tr>
      <w:tr w:rsidR="008B33FB" w:rsidRPr="00292825" w:rsidTr="00C8410E">
        <w:trPr>
          <w:trHeight w:val="1687"/>
        </w:trPr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Sousa-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Figueiredo</w:t>
            </w:r>
            <w:proofErr w:type="spellEnd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2013-study 3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Uganda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</w:tcPr>
          <w:p w:rsidR="008B33FB" w:rsidRPr="00292825" w:rsidRDefault="008B33FB" w:rsidP="00AA083A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2009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:rsidR="008B33FB" w:rsidRPr="00292825" w:rsidRDefault="00AA083A" w:rsidP="00AA083A">
            <w:pPr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8B33FB" w:rsidRPr="00292825" w:rsidRDefault="00CB415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Preschool children ≤6 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yrs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38.8%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:rsidR="008B33FB" w:rsidRDefault="008B33FB" w:rsidP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0058">
              <w:rPr>
                <w:rFonts w:ascii="Times New Roman" w:hAnsi="Times New Roman" w:cs="Times New Roman"/>
                <w:sz w:val="16"/>
                <w:szCs w:val="16"/>
              </w:rPr>
              <w:t xml:space="preserve">Index test: CCA dipstick test (50 </w:t>
            </w:r>
            <w:proofErr w:type="spellStart"/>
            <w:r w:rsidRPr="000F0058">
              <w:rPr>
                <w:rFonts w:ascii="Times New Roman" w:hAnsi="Times New Roman" w:cs="Times New Roman"/>
                <w:sz w:val="16"/>
                <w:szCs w:val="16"/>
              </w:rPr>
              <w:t>μl</w:t>
            </w:r>
            <w:proofErr w:type="spellEnd"/>
            <w:r w:rsidRPr="000F0058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:rsidR="008B33FB" w:rsidRDefault="008B33FB" w:rsidP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B33FB" w:rsidRDefault="008B33FB" w:rsidP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Reference standard:</w:t>
            </w:r>
            <w:r w:rsidRPr="000F0058">
              <w:rPr>
                <w:rFonts w:ascii="Times New Roman" w:hAnsi="Times New Roman" w:cs="Times New Roman"/>
                <w:sz w:val="16"/>
                <w:szCs w:val="16"/>
              </w:rPr>
              <w:t xml:space="preserve"> Kato-Katz (one stool, 41.7 duplicate)</w:t>
            </w:r>
          </w:p>
          <w:p w:rsidR="008B33FB" w:rsidRPr="000F0058" w:rsidRDefault="008B33FB" w:rsidP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005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0058">
              <w:rPr>
                <w:rFonts w:ascii="Times New Roman" w:hAnsi="Times New Roman" w:cs="Times New Roman"/>
                <w:sz w:val="16"/>
                <w:szCs w:val="16"/>
              </w:rPr>
              <w:t>Gold standard: SEA-ELISA (commercially available ELISA test), 75 ml of finger-prick blood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No, laboratory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B33FB" w:rsidRPr="00292825" w:rsidRDefault="008B33FB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Both trace as +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trace as –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were reported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8B33FB" w:rsidRPr="00292825" w:rsidRDefault="008B33FB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Not reported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</w:tr>
      <w:tr w:rsidR="008B33FB" w:rsidRPr="00292825" w:rsidTr="00C8410E">
        <w:trPr>
          <w:trHeight w:val="2415"/>
        </w:trPr>
        <w:tc>
          <w:tcPr>
            <w:tcW w:w="567" w:type="dxa"/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276" w:type="dxa"/>
            <w:shd w:val="clear" w:color="auto" w:fill="auto"/>
          </w:tcPr>
          <w:p w:rsidR="008B33FB" w:rsidRPr="00292825" w:rsidRDefault="008B33FB" w:rsidP="002D627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Sousa-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Figueiredo</w:t>
            </w:r>
            <w:proofErr w:type="spellEnd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2010</w:t>
            </w:r>
          </w:p>
        </w:tc>
        <w:tc>
          <w:tcPr>
            <w:tcW w:w="851" w:type="dxa"/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Uganda </w:t>
            </w:r>
          </w:p>
        </w:tc>
        <w:tc>
          <w:tcPr>
            <w:tcW w:w="850" w:type="dxa"/>
            <w:shd w:val="clear" w:color="auto" w:fill="auto"/>
          </w:tcPr>
          <w:p w:rsidR="008B33FB" w:rsidRPr="00292825" w:rsidRDefault="00C8410E" w:rsidP="00866B47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="000E08A0">
              <w:rPr>
                <w:rFonts w:ascii="Times New Roman" w:hAnsi="Times New Roman" w:cs="Times New Roman"/>
                <w:sz w:val="16"/>
                <w:szCs w:val="16"/>
              </w:rPr>
              <w:t>urvey in Lake Albert</w:t>
            </w:r>
            <w:r w:rsidR="00866B47">
              <w:rPr>
                <w:rFonts w:ascii="Times New Roman" w:hAnsi="Times New Roman" w:cs="Times New Roman"/>
                <w:sz w:val="16"/>
                <w:szCs w:val="16"/>
              </w:rPr>
              <w:t xml:space="preserve"> area</w:t>
            </w:r>
            <w:r w:rsidR="000E08A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2007</w:t>
            </w:r>
            <w:r w:rsidR="000E08A0"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r w:rsidR="00866B47">
              <w:rPr>
                <w:rFonts w:ascii="Times New Roman" w:hAnsi="Times New Roman" w:cs="Times New Roman"/>
                <w:sz w:val="16"/>
                <w:szCs w:val="16"/>
              </w:rPr>
              <w:t xml:space="preserve">Lake Victoria </w:t>
            </w:r>
            <w:r w:rsidR="008B33FB" w:rsidRPr="00292825">
              <w:rPr>
                <w:rFonts w:ascii="Times New Roman" w:hAnsi="Times New Roman" w:cs="Times New Roman"/>
                <w:sz w:val="16"/>
                <w:szCs w:val="16"/>
              </w:rPr>
              <w:t>2009</w:t>
            </w:r>
          </w:p>
        </w:tc>
        <w:tc>
          <w:tcPr>
            <w:tcW w:w="709" w:type="dxa"/>
            <w:shd w:val="clear" w:color="auto" w:fill="auto"/>
          </w:tcPr>
          <w:p w:rsidR="008B33FB" w:rsidRPr="00292825" w:rsidRDefault="009D10F0" w:rsidP="009D10F0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reported</w:t>
            </w:r>
          </w:p>
        </w:tc>
        <w:tc>
          <w:tcPr>
            <w:tcW w:w="850" w:type="dxa"/>
            <w:shd w:val="clear" w:color="auto" w:fill="auto"/>
          </w:tcPr>
          <w:p w:rsidR="008B33FB" w:rsidRPr="00292825" w:rsidRDefault="003B2DEE" w:rsidP="00CF6E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608 (245 mothers and </w:t>
            </w:r>
            <w:r w:rsidR="008B33FB"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363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children)</w:t>
            </w:r>
          </w:p>
          <w:p w:rsidR="008B33FB" w:rsidRPr="00292825" w:rsidRDefault="008B33FB" w:rsidP="00CF6E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8B33FB" w:rsidRPr="00292825" w:rsidRDefault="008B33FB" w:rsidP="00CF6E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Preschool children</w:t>
            </w:r>
          </w:p>
          <w:p w:rsidR="008B33FB" w:rsidRPr="00292825" w:rsidRDefault="008B33FB" w:rsidP="005E56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≤6 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yrs</w:t>
            </w:r>
            <w:proofErr w:type="spellEnd"/>
            <w:r w:rsidR="005E568D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mothers</w:t>
            </w:r>
          </w:p>
        </w:tc>
        <w:tc>
          <w:tcPr>
            <w:tcW w:w="1134" w:type="dxa"/>
            <w:shd w:val="clear" w:color="auto" w:fill="auto"/>
          </w:tcPr>
          <w:p w:rsidR="005F3FEA" w:rsidRDefault="00237556" w:rsidP="005F3FE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 mothers (29.2% in Lake Victoria and </w:t>
            </w:r>
            <w:r w:rsidR="005F3FEA">
              <w:rPr>
                <w:rFonts w:ascii="Times New Roman" w:hAnsi="Times New Roman" w:cs="Times New Roman"/>
                <w:sz w:val="16"/>
                <w:szCs w:val="16"/>
              </w:rPr>
              <w:t>60% in Lake Albert)</w:t>
            </w:r>
          </w:p>
          <w:p w:rsidR="005F3FEA" w:rsidRDefault="005F3FEA" w:rsidP="005F3FE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B33FB" w:rsidRPr="00292825" w:rsidRDefault="005F3FEA" w:rsidP="005F3FE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 </w:t>
            </w:r>
            <w:r w:rsidR="00237556">
              <w:rPr>
                <w:rFonts w:ascii="Times New Roman" w:hAnsi="Times New Roman" w:cs="Times New Roman"/>
                <w:sz w:val="16"/>
                <w:szCs w:val="16"/>
              </w:rPr>
              <w:t>children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(16% in Lake Victoria and </w:t>
            </w:r>
            <w:r w:rsidR="009A7C86">
              <w:rPr>
                <w:rFonts w:ascii="Times New Roman" w:hAnsi="Times New Roman" w:cs="Times New Roman"/>
                <w:sz w:val="16"/>
                <w:szCs w:val="16"/>
              </w:rPr>
              <w:t>43.3% in Lake Albert)</w:t>
            </w:r>
          </w:p>
        </w:tc>
        <w:tc>
          <w:tcPr>
            <w:tcW w:w="2977" w:type="dxa"/>
            <w:shd w:val="clear" w:color="auto" w:fill="auto"/>
          </w:tcPr>
          <w:p w:rsidR="00F9188E" w:rsidRDefault="008B33FB" w:rsidP="007056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Index test: </w:t>
            </w:r>
            <w:r w:rsidR="00F9188E">
              <w:rPr>
                <w:rFonts w:ascii="Times New Roman" w:hAnsi="Times New Roman" w:cs="Times New Roman"/>
                <w:sz w:val="16"/>
                <w:szCs w:val="16"/>
              </w:rPr>
              <w:t xml:space="preserve">POC-CCA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cassette</w:t>
            </w:r>
            <w:r w:rsidR="00F9188E">
              <w:rPr>
                <w:rFonts w:ascii="Times New Roman" w:hAnsi="Times New Roman" w:cs="Times New Roman"/>
                <w:sz w:val="16"/>
                <w:szCs w:val="16"/>
              </w:rPr>
              <w:t xml:space="preserve"> (one urine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:rsidR="00F9188E" w:rsidRDefault="00F9188E" w:rsidP="007056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B33FB" w:rsidRPr="00292825" w:rsidRDefault="00EB1B0B" w:rsidP="007056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="008B33FB" w:rsidRPr="00292825">
              <w:rPr>
                <w:rFonts w:ascii="Times New Roman" w:hAnsi="Times New Roman" w:cs="Times New Roman"/>
                <w:sz w:val="16"/>
                <w:szCs w:val="16"/>
              </w:rPr>
              <w:t>ingle SEA-ELISA [</w:t>
            </w:r>
            <w:proofErr w:type="spellStart"/>
            <w:r w:rsidR="008B33FB" w:rsidRPr="00292825">
              <w:rPr>
                <w:rFonts w:ascii="Times New Roman" w:hAnsi="Times New Roman" w:cs="Times New Roman"/>
                <w:sz w:val="16"/>
                <w:szCs w:val="16"/>
              </w:rPr>
              <w:t>fingerprick</w:t>
            </w:r>
            <w:proofErr w:type="spellEnd"/>
            <w:r w:rsidR="008B33FB"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blood (</w:t>
            </w:r>
            <w:r w:rsidR="008B33FB" w:rsidRPr="00292825">
              <w:rPr>
                <w:rFonts w:ascii="Cambria Math" w:hAnsi="Cambria Math" w:cs="Cambria Math"/>
                <w:sz w:val="16"/>
                <w:szCs w:val="16"/>
              </w:rPr>
              <w:t>∼</w:t>
            </w:r>
            <w:r w:rsidR="008B33FB"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50 </w:t>
            </w:r>
            <w:proofErr w:type="spellStart"/>
            <w:r w:rsidR="008B33FB" w:rsidRPr="00292825">
              <w:rPr>
                <w:rFonts w:ascii="Times New Roman" w:hAnsi="Times New Roman" w:cs="Times New Roman"/>
                <w:sz w:val="16"/>
                <w:szCs w:val="16"/>
              </w:rPr>
              <w:t>μl</w:t>
            </w:r>
            <w:proofErr w:type="spellEnd"/>
            <w:r w:rsidR="008B33FB" w:rsidRPr="00292825">
              <w:rPr>
                <w:rFonts w:ascii="Times New Roman" w:hAnsi="Times New Roman" w:cs="Times New Roman"/>
                <w:sz w:val="16"/>
                <w:szCs w:val="16"/>
              </w:rPr>
              <w:t>)], four slides Kato-Katz thick smears</w:t>
            </w:r>
          </w:p>
          <w:p w:rsidR="008B33FB" w:rsidRPr="00292825" w:rsidRDefault="008B33FB" w:rsidP="007056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B1B0B" w:rsidRDefault="008B33FB" w:rsidP="007056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Reference standard: Kato-Katz thick</w:t>
            </w:r>
            <w:r w:rsidR="00EB1B0B">
              <w:rPr>
                <w:rFonts w:ascii="Times New Roman" w:hAnsi="Times New Roman" w:cs="Times New Roman"/>
                <w:sz w:val="16"/>
                <w:szCs w:val="16"/>
              </w:rPr>
              <w:t xml:space="preserve"> (tow stools, duplicate)</w:t>
            </w:r>
          </w:p>
          <w:p w:rsidR="00EB1B0B" w:rsidRDefault="00EB1B0B" w:rsidP="007056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B33FB" w:rsidRPr="00292825" w:rsidRDefault="008B33FB" w:rsidP="0048224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Gold standard: Combined </w:t>
            </w:r>
            <w:r w:rsidR="00BF0065" w:rsidRPr="00292825">
              <w:rPr>
                <w:rFonts w:ascii="Times New Roman" w:hAnsi="Times New Roman" w:cs="Times New Roman"/>
                <w:sz w:val="16"/>
                <w:szCs w:val="16"/>
              </w:rPr>
              <w:t>CCA</w:t>
            </w:r>
            <w:r w:rsidR="00BF0065">
              <w:rPr>
                <w:rFonts w:ascii="Times New Roman" w:hAnsi="Times New Roman" w:cs="Times New Roman"/>
                <w:sz w:val="16"/>
                <w:szCs w:val="16"/>
              </w:rPr>
              <w:t xml:space="preserve"> (one urine</w:t>
            </w:r>
            <w:r w:rsidR="0048224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82245" w:rsidRPr="00292825">
              <w:rPr>
                <w:rFonts w:ascii="Times New Roman" w:hAnsi="Times New Roman" w:cs="Times New Roman"/>
                <w:sz w:val="16"/>
                <w:szCs w:val="16"/>
              </w:rPr>
              <w:t>50μl aliquot</w:t>
            </w:r>
            <w:r w:rsidR="00BF0065">
              <w:rPr>
                <w:rFonts w:ascii="Times New Roman" w:hAnsi="Times New Roman" w:cs="Times New Roman"/>
                <w:sz w:val="16"/>
                <w:szCs w:val="16"/>
              </w:rPr>
              <w:t>)</w:t>
            </w:r>
            <w:r w:rsidR="00BF0065"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F0065">
              <w:rPr>
                <w:rFonts w:ascii="Times New Roman" w:hAnsi="Times New Roman" w:cs="Times New Roman"/>
                <w:sz w:val="16"/>
                <w:szCs w:val="16"/>
              </w:rPr>
              <w:t xml:space="preserve">and </w:t>
            </w:r>
            <w:r w:rsidR="00BF0065" w:rsidRPr="00292825">
              <w:rPr>
                <w:rFonts w:ascii="Times New Roman" w:hAnsi="Times New Roman" w:cs="Times New Roman"/>
                <w:sz w:val="16"/>
                <w:szCs w:val="16"/>
              </w:rPr>
              <w:t>Kato–Katz</w:t>
            </w:r>
            <w:r w:rsidR="00BF0065"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F0065">
              <w:rPr>
                <w:rFonts w:ascii="Times New Roman" w:hAnsi="Times New Roman" w:cs="Times New Roman"/>
                <w:sz w:val="16"/>
                <w:szCs w:val="16"/>
              </w:rPr>
              <w:t xml:space="preserve">(two stools,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41.7 mg </w:t>
            </w:r>
            <w:r w:rsidR="00482245">
              <w:rPr>
                <w:rFonts w:ascii="Times New Roman" w:hAnsi="Times New Roman" w:cs="Times New Roman"/>
                <w:sz w:val="16"/>
                <w:szCs w:val="16"/>
              </w:rPr>
              <w:t>duplicate).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:rsidR="008B33FB" w:rsidRPr="00292825" w:rsidRDefault="008B33FB" w:rsidP="002556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No, laboratory</w:t>
            </w:r>
          </w:p>
        </w:tc>
        <w:tc>
          <w:tcPr>
            <w:tcW w:w="709" w:type="dxa"/>
          </w:tcPr>
          <w:p w:rsidR="008B33FB" w:rsidRPr="00292825" w:rsidRDefault="007C316D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992" w:type="dxa"/>
            <w:shd w:val="clear" w:color="auto" w:fill="auto"/>
          </w:tcPr>
          <w:p w:rsidR="008B33FB" w:rsidRPr="00292825" w:rsidRDefault="008B33FB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£1.60 for CCA</w:t>
            </w:r>
          </w:p>
        </w:tc>
        <w:tc>
          <w:tcPr>
            <w:tcW w:w="851" w:type="dxa"/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1275" w:type="dxa"/>
            <w:shd w:val="clear" w:color="auto" w:fill="auto"/>
          </w:tcPr>
          <w:p w:rsidR="008B33FB" w:rsidRPr="00292825" w:rsidRDefault="008B33FB" w:rsidP="002556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20 min</w:t>
            </w:r>
          </w:p>
        </w:tc>
      </w:tr>
      <w:tr w:rsidR="008B33FB" w:rsidRPr="00292825" w:rsidTr="002B217E">
        <w:trPr>
          <w:trHeight w:val="848"/>
        </w:trPr>
        <w:tc>
          <w:tcPr>
            <w:tcW w:w="567" w:type="dxa"/>
            <w:shd w:val="clear" w:color="auto" w:fill="auto"/>
          </w:tcPr>
          <w:p w:rsidR="008B33FB" w:rsidRPr="004C63DE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C63DE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276" w:type="dxa"/>
            <w:shd w:val="clear" w:color="auto" w:fill="auto"/>
          </w:tcPr>
          <w:p w:rsidR="008B33FB" w:rsidRPr="004C63DE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C63DE">
              <w:rPr>
                <w:rFonts w:ascii="Times New Roman" w:eastAsia="Times New Roman" w:hAnsi="Times New Roman" w:cs="Times New Roman"/>
                <w:bCs/>
                <w:kern w:val="36"/>
                <w:sz w:val="16"/>
                <w:szCs w:val="16"/>
                <w:lang w:eastAsia="en-GB"/>
              </w:rPr>
              <w:t>Speich</w:t>
            </w:r>
            <w:proofErr w:type="spellEnd"/>
            <w:r w:rsidRPr="004C63DE">
              <w:rPr>
                <w:rFonts w:ascii="Times New Roman" w:eastAsia="Times New Roman" w:hAnsi="Times New Roman" w:cs="Times New Roman"/>
                <w:bCs/>
                <w:kern w:val="36"/>
                <w:sz w:val="16"/>
                <w:szCs w:val="16"/>
                <w:lang w:eastAsia="en-GB"/>
              </w:rPr>
              <w:t xml:space="preserve"> 2010</w:t>
            </w:r>
          </w:p>
        </w:tc>
        <w:tc>
          <w:tcPr>
            <w:tcW w:w="851" w:type="dxa"/>
            <w:shd w:val="clear" w:color="auto" w:fill="auto"/>
          </w:tcPr>
          <w:p w:rsidR="008B33FB" w:rsidRPr="004C63DE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C63DE">
              <w:rPr>
                <w:rFonts w:ascii="Times New Roman" w:hAnsi="Times New Roman" w:cs="Times New Roman"/>
                <w:sz w:val="16"/>
                <w:szCs w:val="16"/>
              </w:rPr>
              <w:t>Tanzania</w:t>
            </w:r>
          </w:p>
        </w:tc>
        <w:tc>
          <w:tcPr>
            <w:tcW w:w="850" w:type="dxa"/>
            <w:shd w:val="clear" w:color="auto" w:fill="auto"/>
          </w:tcPr>
          <w:p w:rsidR="008B33FB" w:rsidRPr="00292825" w:rsidRDefault="00EE3B4E" w:rsidP="002F75F9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2009</w:t>
            </w:r>
          </w:p>
        </w:tc>
        <w:tc>
          <w:tcPr>
            <w:tcW w:w="709" w:type="dxa"/>
            <w:shd w:val="clear" w:color="auto" w:fill="auto"/>
          </w:tcPr>
          <w:p w:rsidR="008B33FB" w:rsidRPr="00292825" w:rsidRDefault="000235E0" w:rsidP="003A15E2">
            <w:pPr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:rsidR="008B33FB" w:rsidRPr="00292825" w:rsidRDefault="004C02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AdvOTa9103878" w:hAnsi="AdvOTa9103878" w:cs="AdvOTa9103878"/>
                <w:sz w:val="20"/>
                <w:szCs w:val="20"/>
              </w:rPr>
              <w:t>1,066</w:t>
            </w:r>
          </w:p>
        </w:tc>
        <w:tc>
          <w:tcPr>
            <w:tcW w:w="1276" w:type="dxa"/>
            <w:shd w:val="clear" w:color="auto" w:fill="auto"/>
          </w:tcPr>
          <w:p w:rsidR="008B33FB" w:rsidRPr="00292825" w:rsidRDefault="00FC3009" w:rsidP="00FC30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FC3009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="000235E0" w:rsidRPr="00FC3009">
              <w:rPr>
                <w:rFonts w:ascii="Times New Roman" w:hAnsi="Times New Roman" w:cs="Times New Roman"/>
                <w:sz w:val="16"/>
                <w:szCs w:val="16"/>
              </w:rPr>
              <w:t>chool</w:t>
            </w:r>
            <w:r w:rsidRPr="00FC300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0235E0" w:rsidRPr="00FC3009">
              <w:rPr>
                <w:rFonts w:ascii="Times New Roman" w:hAnsi="Times New Roman" w:cs="Times New Roman"/>
                <w:sz w:val="16"/>
                <w:szCs w:val="16"/>
              </w:rPr>
              <w:t>children 6</w:t>
            </w:r>
            <w:r w:rsidRPr="00FC3009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0235E0" w:rsidRPr="00FC3009">
              <w:rPr>
                <w:rFonts w:ascii="Times New Roman" w:hAnsi="Times New Roman" w:cs="Times New Roman"/>
                <w:sz w:val="16"/>
                <w:szCs w:val="16"/>
              </w:rPr>
              <w:t>20 years</w:t>
            </w:r>
          </w:p>
        </w:tc>
        <w:tc>
          <w:tcPr>
            <w:tcW w:w="1134" w:type="dxa"/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77" w:type="dxa"/>
            <w:shd w:val="clear" w:color="auto" w:fill="auto"/>
          </w:tcPr>
          <w:p w:rsidR="008B33FB" w:rsidRPr="00292825" w:rsidRDefault="00F85DF9" w:rsidP="004C63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Kato-Katz (one stool, 41.7 mg duplicate)</w:t>
            </w:r>
          </w:p>
        </w:tc>
        <w:tc>
          <w:tcPr>
            <w:tcW w:w="992" w:type="dxa"/>
            <w:shd w:val="clear" w:color="auto" w:fill="auto"/>
          </w:tcPr>
          <w:p w:rsidR="008B33FB" w:rsidRPr="00292825" w:rsidRDefault="004C63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No, laboratory</w:t>
            </w:r>
          </w:p>
        </w:tc>
        <w:tc>
          <w:tcPr>
            <w:tcW w:w="709" w:type="dxa"/>
          </w:tcPr>
          <w:p w:rsidR="008B33FB" w:rsidRPr="00292825" w:rsidRDefault="005D528C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N/A</w:t>
            </w:r>
          </w:p>
        </w:tc>
        <w:tc>
          <w:tcPr>
            <w:tcW w:w="992" w:type="dxa"/>
            <w:shd w:val="clear" w:color="auto" w:fill="auto"/>
          </w:tcPr>
          <w:p w:rsidR="008B33FB" w:rsidRPr="00A31437" w:rsidRDefault="00A31437" w:rsidP="002B217E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Single </w:t>
            </w:r>
            <w:r w:rsidRPr="00A31437">
              <w:rPr>
                <w:rFonts w:ascii="Times New Roman" w:hAnsi="Times New Roman" w:cs="Times New Roman"/>
                <w:sz w:val="16"/>
                <w:szCs w:val="16"/>
              </w:rPr>
              <w:t>Kato-Katz US$1.73 and duplicate US$2.06</w:t>
            </w:r>
          </w:p>
        </w:tc>
        <w:tc>
          <w:tcPr>
            <w:tcW w:w="851" w:type="dxa"/>
            <w:shd w:val="clear" w:color="auto" w:fill="auto"/>
          </w:tcPr>
          <w:p w:rsidR="008B33FB" w:rsidRPr="00292825" w:rsidRDefault="002B21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  <w:tc>
          <w:tcPr>
            <w:tcW w:w="1275" w:type="dxa"/>
            <w:shd w:val="clear" w:color="auto" w:fill="auto"/>
          </w:tcPr>
          <w:p w:rsidR="00412A7F" w:rsidRPr="00412A7F" w:rsidRDefault="00412A7F" w:rsidP="00412A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12A7F">
              <w:rPr>
                <w:rFonts w:ascii="Times New Roman" w:hAnsi="Times New Roman" w:cs="Times New Roman"/>
                <w:sz w:val="16"/>
                <w:szCs w:val="16"/>
              </w:rPr>
              <w:t xml:space="preserve">Kato-Katz </w:t>
            </w:r>
            <w:r w:rsidRPr="00412A7F">
              <w:rPr>
                <w:rFonts w:ascii="Times New Roman" w:hAnsi="Times New Roman" w:cs="Times New Roman"/>
                <w:sz w:val="16"/>
                <w:szCs w:val="16"/>
              </w:rPr>
              <w:t>20-</w:t>
            </w:r>
          </w:p>
          <w:p w:rsidR="008B33FB" w:rsidRPr="00412A7F" w:rsidRDefault="00412A7F" w:rsidP="00412A7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12A7F">
              <w:rPr>
                <w:rFonts w:ascii="Times New Roman" w:hAnsi="Times New Roman" w:cs="Times New Roman"/>
                <w:sz w:val="16"/>
                <w:szCs w:val="16"/>
              </w:rPr>
              <w:t>40 min</w:t>
            </w:r>
          </w:p>
        </w:tc>
      </w:tr>
      <w:tr w:rsidR="008B33FB" w:rsidRPr="00292825" w:rsidTr="00E97832">
        <w:trPr>
          <w:trHeight w:val="897"/>
        </w:trPr>
        <w:tc>
          <w:tcPr>
            <w:tcW w:w="567" w:type="dxa"/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276" w:type="dxa"/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Standley</w:t>
            </w:r>
            <w:proofErr w:type="spellEnd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2010</w:t>
            </w:r>
          </w:p>
        </w:tc>
        <w:tc>
          <w:tcPr>
            <w:tcW w:w="851" w:type="dxa"/>
            <w:shd w:val="clear" w:color="auto" w:fill="auto"/>
          </w:tcPr>
          <w:p w:rsidR="008B33FB" w:rsidRPr="00292825" w:rsidRDefault="008B33FB" w:rsidP="007518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Kenya, Tanzani</w:t>
            </w:r>
            <w:r w:rsidR="005C6114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B33FB" w:rsidRPr="00292825" w:rsidRDefault="008B33FB" w:rsidP="002F75F9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2009</w:t>
            </w:r>
          </w:p>
        </w:tc>
        <w:tc>
          <w:tcPr>
            <w:tcW w:w="709" w:type="dxa"/>
            <w:shd w:val="clear" w:color="auto" w:fill="auto"/>
          </w:tcPr>
          <w:p w:rsidR="008B33FB" w:rsidRPr="00292825" w:rsidRDefault="008B33FB" w:rsidP="003A15E2">
            <w:pPr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850" w:type="dxa"/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171</w:t>
            </w:r>
          </w:p>
        </w:tc>
        <w:tc>
          <w:tcPr>
            <w:tcW w:w="1276" w:type="dxa"/>
            <w:shd w:val="clear" w:color="auto" w:fill="auto"/>
          </w:tcPr>
          <w:p w:rsidR="008B33FB" w:rsidRPr="00292825" w:rsidRDefault="008B33FB" w:rsidP="00E65A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School children 6-17 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yrs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8B33FB" w:rsidRPr="00292825" w:rsidRDefault="005D3C83" w:rsidP="005D3C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68.6%</w:t>
            </w:r>
            <w:r w:rsidR="008B33FB" w:rsidRPr="00292825">
              <w:rPr>
                <w:rFonts w:ascii="Times New Roman" w:hAnsi="Times New Roman" w:cs="Times New Roman"/>
                <w:sz w:val="16"/>
                <w:szCs w:val="16"/>
              </w:rPr>
              <w:t>?</w:t>
            </w:r>
          </w:p>
        </w:tc>
        <w:tc>
          <w:tcPr>
            <w:tcW w:w="2977" w:type="dxa"/>
            <w:shd w:val="clear" w:color="auto" w:fill="auto"/>
          </w:tcPr>
          <w:p w:rsidR="00207048" w:rsidRDefault="008B33FB" w:rsidP="00E65A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Index test: CCA urine-dipstick</w:t>
            </w:r>
          </w:p>
          <w:p w:rsidR="00207048" w:rsidRDefault="00207048" w:rsidP="00E65AD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B33FB" w:rsidRPr="00292825" w:rsidRDefault="008B33FB" w:rsidP="0020704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Reference standard: Kato-Katz </w:t>
            </w:r>
            <w:r w:rsidR="00207048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="005B2B8B">
              <w:rPr>
                <w:rFonts w:ascii="Times New Roman" w:hAnsi="Times New Roman" w:cs="Times New Roman"/>
                <w:sz w:val="16"/>
                <w:szCs w:val="16"/>
              </w:rPr>
              <w:t>one</w:t>
            </w:r>
            <w:r w:rsidR="00207048">
              <w:rPr>
                <w:rFonts w:ascii="Times New Roman" w:hAnsi="Times New Roman" w:cs="Times New Roman"/>
                <w:sz w:val="16"/>
                <w:szCs w:val="16"/>
              </w:rPr>
              <w:t xml:space="preserve"> stool</w:t>
            </w:r>
            <w:r w:rsidR="00E97832">
              <w:rPr>
                <w:rFonts w:ascii="Times New Roman" w:hAnsi="Times New Roman" w:cs="Times New Roman"/>
                <w:sz w:val="16"/>
                <w:szCs w:val="16"/>
              </w:rPr>
              <w:t>, 41.7 mg duplicate)</w:t>
            </w:r>
          </w:p>
        </w:tc>
        <w:tc>
          <w:tcPr>
            <w:tcW w:w="992" w:type="dxa"/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709" w:type="dxa"/>
          </w:tcPr>
          <w:p w:rsidR="008B33FB" w:rsidRPr="00292825" w:rsidRDefault="005D3C83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992" w:type="dxa"/>
            <w:shd w:val="clear" w:color="auto" w:fill="auto"/>
          </w:tcPr>
          <w:p w:rsidR="008B33FB" w:rsidRPr="00292825" w:rsidRDefault="008B33FB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$ 2.3-2.8 USD</w:t>
            </w:r>
          </w:p>
          <w:p w:rsidR="008B33FB" w:rsidRPr="00292825" w:rsidRDefault="008B33FB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per dipstick</w:t>
            </w:r>
          </w:p>
        </w:tc>
        <w:tc>
          <w:tcPr>
            <w:tcW w:w="851" w:type="dxa"/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1275" w:type="dxa"/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Not reported</w:t>
            </w:r>
          </w:p>
        </w:tc>
      </w:tr>
      <w:tr w:rsidR="008B33FB" w:rsidRPr="00292825" w:rsidTr="00CF4AF1">
        <w:trPr>
          <w:trHeight w:val="1279"/>
        </w:trPr>
        <w:tc>
          <w:tcPr>
            <w:tcW w:w="567" w:type="dxa"/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276" w:type="dxa"/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Stothard</w:t>
            </w:r>
            <w:proofErr w:type="spellEnd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2009</w:t>
            </w:r>
          </w:p>
        </w:tc>
        <w:tc>
          <w:tcPr>
            <w:tcW w:w="851" w:type="dxa"/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Uganda </w:t>
            </w:r>
          </w:p>
        </w:tc>
        <w:tc>
          <w:tcPr>
            <w:tcW w:w="850" w:type="dxa"/>
            <w:shd w:val="clear" w:color="auto" w:fill="auto"/>
          </w:tcPr>
          <w:p w:rsidR="008B33FB" w:rsidRPr="00292825" w:rsidRDefault="008B33FB" w:rsidP="002F75F9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2009</w:t>
            </w:r>
          </w:p>
        </w:tc>
        <w:tc>
          <w:tcPr>
            <w:tcW w:w="709" w:type="dxa"/>
            <w:shd w:val="clear" w:color="auto" w:fill="auto"/>
          </w:tcPr>
          <w:p w:rsidR="008B33FB" w:rsidRPr="00292825" w:rsidRDefault="008B33FB" w:rsidP="003A15E2">
            <w:pPr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242</w:t>
            </w:r>
          </w:p>
        </w:tc>
        <w:tc>
          <w:tcPr>
            <w:tcW w:w="1276" w:type="dxa"/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Infants and preschool children (≤5 years of age)</w:t>
            </w:r>
          </w:p>
        </w:tc>
        <w:tc>
          <w:tcPr>
            <w:tcW w:w="1134" w:type="dxa"/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&gt;50%</w:t>
            </w:r>
          </w:p>
        </w:tc>
        <w:tc>
          <w:tcPr>
            <w:tcW w:w="2977" w:type="dxa"/>
            <w:shd w:val="clear" w:color="auto" w:fill="auto"/>
          </w:tcPr>
          <w:p w:rsidR="00DA169F" w:rsidRDefault="008B33FB" w:rsidP="00E87B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Index test: urine</w:t>
            </w:r>
            <w:r w:rsidR="00DA169F">
              <w:rPr>
                <w:rFonts w:ascii="Times New Roman" w:hAnsi="Times New Roman" w:cs="Times New Roman"/>
                <w:sz w:val="16"/>
                <w:szCs w:val="16"/>
              </w:rPr>
              <w:t>-based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CCA reagent strip; 75 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μl</w:t>
            </w:r>
            <w:proofErr w:type="spellEnd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for IEDM-ELISA (indirect egg detection method) </w:t>
            </w:r>
          </w:p>
          <w:p w:rsidR="00982775" w:rsidRDefault="00982775" w:rsidP="00E87B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B33FB" w:rsidRPr="00292825" w:rsidRDefault="008B33FB" w:rsidP="00E87B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Reference standard: </w:t>
            </w:r>
            <w:r w:rsidR="00982775" w:rsidRPr="00292825">
              <w:rPr>
                <w:rFonts w:ascii="Times New Roman" w:hAnsi="Times New Roman" w:cs="Times New Roman"/>
                <w:sz w:val="16"/>
                <w:szCs w:val="16"/>
              </w:rPr>
              <w:t>Kato-Katz (</w:t>
            </w:r>
            <w:r w:rsidR="00982775">
              <w:rPr>
                <w:rFonts w:ascii="Times New Roman" w:hAnsi="Times New Roman" w:cs="Times New Roman"/>
                <w:sz w:val="16"/>
                <w:szCs w:val="16"/>
              </w:rPr>
              <w:t xml:space="preserve">two stools, </w:t>
            </w:r>
            <w:r w:rsidR="003D4940">
              <w:rPr>
                <w:rFonts w:ascii="Times New Roman" w:hAnsi="Times New Roman" w:cs="Times New Roman"/>
                <w:sz w:val="16"/>
                <w:szCs w:val="16"/>
              </w:rPr>
              <w:t>41.7 mg duplicate)</w:t>
            </w:r>
          </w:p>
        </w:tc>
        <w:tc>
          <w:tcPr>
            <w:tcW w:w="992" w:type="dxa"/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709" w:type="dxa"/>
          </w:tcPr>
          <w:p w:rsidR="008B33FB" w:rsidRPr="00292825" w:rsidRDefault="00CF4AF1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reported</w:t>
            </w:r>
          </w:p>
        </w:tc>
        <w:tc>
          <w:tcPr>
            <w:tcW w:w="992" w:type="dxa"/>
            <w:shd w:val="clear" w:color="auto" w:fill="auto"/>
          </w:tcPr>
          <w:p w:rsidR="008B33FB" w:rsidRPr="00292825" w:rsidRDefault="00EF4671" w:rsidP="00EF4671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Cost pr</w:t>
            </w:r>
            <w:r w:rsidR="003D0559">
              <w:rPr>
                <w:rFonts w:ascii="Times New Roman" w:hAnsi="Times New Roman" w:cs="Times New Roman"/>
                <w:sz w:val="16"/>
                <w:szCs w:val="16"/>
              </w:rPr>
              <w:t>ediction</w:t>
            </w:r>
          </w:p>
        </w:tc>
        <w:tc>
          <w:tcPr>
            <w:tcW w:w="851" w:type="dxa"/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1275" w:type="dxa"/>
            <w:shd w:val="clear" w:color="auto" w:fill="auto"/>
          </w:tcPr>
          <w:p w:rsidR="008B33FB" w:rsidRPr="00292825" w:rsidRDefault="003D0559" w:rsidP="003D05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Not reported  </w:t>
            </w:r>
          </w:p>
        </w:tc>
      </w:tr>
      <w:tr w:rsidR="008B33FB" w:rsidRPr="00292825" w:rsidTr="00206C30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Tchuem</w:t>
            </w:r>
            <w:proofErr w:type="spellEnd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Tchuente</w:t>
            </w:r>
            <w:proofErr w:type="spellEnd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2012-study 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Cameroon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8B33FB" w:rsidRPr="00292825" w:rsidRDefault="008B33FB" w:rsidP="002F75F9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2010</w:t>
            </w:r>
            <w:r w:rsidR="00183233">
              <w:rPr>
                <w:rFonts w:ascii="Times New Roman" w:hAnsi="Times New Roman" w:cs="Times New Roman"/>
                <w:sz w:val="16"/>
                <w:szCs w:val="16"/>
              </w:rPr>
              <w:t>/2011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8B33FB" w:rsidRPr="00292825" w:rsidRDefault="008B33FB" w:rsidP="003A15E2">
            <w:pPr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765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Schoolchildren; age 8–12 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yrs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8B33FB" w:rsidRPr="00292825" w:rsidRDefault="00F8054A" w:rsidP="00F805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  <w:r w:rsidR="00823572">
              <w:rPr>
                <w:rFonts w:ascii="Times New Roman" w:hAnsi="Times New Roman" w:cs="Times New Roman"/>
                <w:sz w:val="16"/>
                <w:szCs w:val="16"/>
              </w:rPr>
              <w:t>%</w:t>
            </w:r>
            <w:r w:rsidR="008B33FB"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9F6449" w:rsidRDefault="008B33FB" w:rsidP="009F644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Index test: </w:t>
            </w:r>
            <w:r w:rsidR="0007528A">
              <w:rPr>
                <w:rFonts w:ascii="Times New Roman" w:hAnsi="Times New Roman" w:cs="Times New Roman"/>
                <w:sz w:val="16"/>
                <w:szCs w:val="16"/>
              </w:rPr>
              <w:t>POC-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CCA assay (one </w:t>
            </w:r>
            <w:r w:rsidR="009F6449">
              <w:rPr>
                <w:rFonts w:ascii="Times New Roman" w:hAnsi="Times New Roman" w:cs="Times New Roman"/>
                <w:sz w:val="16"/>
                <w:szCs w:val="16"/>
              </w:rPr>
              <w:t>urine),</w:t>
            </w:r>
            <w:r w:rsidR="009F6449"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9F6449" w:rsidRPr="00292825">
              <w:rPr>
                <w:rFonts w:ascii="Times New Roman" w:hAnsi="Times New Roman" w:cs="Times New Roman"/>
                <w:sz w:val="16"/>
                <w:szCs w:val="16"/>
              </w:rPr>
              <w:t>CCA dipstick (designated</w:t>
            </w:r>
            <w:r w:rsidR="00AE513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9F6449" w:rsidRPr="00292825">
              <w:rPr>
                <w:rFonts w:ascii="Times New Roman" w:hAnsi="Times New Roman" w:cs="Times New Roman"/>
                <w:sz w:val="16"/>
                <w:szCs w:val="16"/>
              </w:rPr>
              <w:t>CCA-L</w:t>
            </w:r>
            <w:r w:rsidR="009F6449">
              <w:rPr>
                <w:rFonts w:ascii="Times New Roman" w:hAnsi="Times New Roman" w:cs="Times New Roman"/>
                <w:sz w:val="16"/>
                <w:szCs w:val="16"/>
              </w:rPr>
              <w:t xml:space="preserve">) </w:t>
            </w:r>
          </w:p>
          <w:p w:rsidR="009F6449" w:rsidRDefault="009F6449" w:rsidP="000752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E513D" w:rsidRDefault="008B33FB" w:rsidP="009B69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Reference standard: Kato-Katz </w:t>
            </w:r>
            <w:r w:rsidR="00AE513D">
              <w:rPr>
                <w:rFonts w:ascii="Times New Roman" w:hAnsi="Times New Roman" w:cs="Times New Roman"/>
                <w:sz w:val="16"/>
                <w:szCs w:val="16"/>
              </w:rPr>
              <w:t xml:space="preserve">(three stools,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41.7 mg </w:t>
            </w:r>
            <w:r w:rsidR="00AE513D">
              <w:rPr>
                <w:rFonts w:ascii="Times New Roman" w:hAnsi="Times New Roman" w:cs="Times New Roman"/>
                <w:sz w:val="16"/>
                <w:szCs w:val="16"/>
              </w:rPr>
              <w:t>triplicate)</w:t>
            </w:r>
          </w:p>
          <w:p w:rsidR="008B33FB" w:rsidRPr="00292825" w:rsidRDefault="008B33FB" w:rsidP="009B698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8B33FB" w:rsidRPr="00292825" w:rsidRDefault="008B33FB" w:rsidP="00214D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No, laboratory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B33FB" w:rsidRPr="00292825" w:rsidRDefault="00CF4AF1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8B33FB" w:rsidRPr="00292825" w:rsidRDefault="008B33FB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8B33FB" w:rsidRPr="00292825" w:rsidRDefault="008B3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</w:tr>
      <w:tr w:rsidR="00783CA7" w:rsidRPr="00292825" w:rsidTr="00783CA7">
        <w:trPr>
          <w:trHeight w:val="699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3CA7" w:rsidRPr="00292825" w:rsidRDefault="00783CA7" w:rsidP="00550D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lastRenderedPageBreak/>
              <w:t xml:space="preserve">Sr. </w:t>
            </w:r>
            <w:r w:rsidRPr="00292825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3CA7" w:rsidRPr="00292825" w:rsidRDefault="00783CA7" w:rsidP="00550D31">
            <w:pP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Study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3CA7" w:rsidRPr="00292825" w:rsidRDefault="00783CA7" w:rsidP="00550D3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Country 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3CA7" w:rsidRPr="00292825" w:rsidRDefault="00783CA7" w:rsidP="00550D31">
            <w:pPr>
              <w:ind w:left="-108" w:righ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Trial conducted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3CA7" w:rsidRPr="00292825" w:rsidRDefault="00783CA7" w:rsidP="00550D31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N*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3CA7" w:rsidRPr="00292825" w:rsidRDefault="00783CA7" w:rsidP="00550D3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Sample size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3CA7" w:rsidRPr="00292825" w:rsidRDefault="00783CA7" w:rsidP="00550D3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Characteristics of participants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3CA7" w:rsidRPr="00292825" w:rsidRDefault="00783CA7" w:rsidP="00550D31">
            <w:pPr>
              <w:ind w:right="-108" w:hanging="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Endemicity**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3CA7" w:rsidRPr="00292825" w:rsidRDefault="00783CA7" w:rsidP="00550D3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Diagnostic criteria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3CA7" w:rsidRPr="00292825" w:rsidRDefault="00783CA7" w:rsidP="00550D3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Diagnosis at POC?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783CA7" w:rsidRPr="00292825" w:rsidRDefault="00783CA7" w:rsidP="00550D31">
            <w:pPr>
              <w:ind w:left="-108" w:righ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Trace as positive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3CA7" w:rsidRPr="00292825" w:rsidRDefault="00783CA7" w:rsidP="00550D31">
            <w:pPr>
              <w:ind w:left="-108" w:righ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Cost of test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3CA7" w:rsidRPr="00292825" w:rsidRDefault="00783CA7" w:rsidP="00550D3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Acceptability of test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3CA7" w:rsidRPr="00292825" w:rsidRDefault="00783CA7" w:rsidP="00550D3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b/>
                <w:sz w:val="16"/>
                <w:szCs w:val="16"/>
              </w:rPr>
              <w:t>Time for CCA preparation</w:t>
            </w:r>
          </w:p>
        </w:tc>
      </w:tr>
      <w:tr w:rsidR="00783CA7" w:rsidRPr="00292825" w:rsidTr="00206C30">
        <w:trPr>
          <w:trHeight w:val="422"/>
        </w:trPr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783CA7" w:rsidRPr="00292825" w:rsidRDefault="00783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783CA7" w:rsidRPr="00292825" w:rsidRDefault="00783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Tchuem</w:t>
            </w:r>
            <w:proofErr w:type="spellEnd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Tchuente</w:t>
            </w:r>
            <w:proofErr w:type="spellEnd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2012-study 3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783CA7" w:rsidRPr="00292825" w:rsidRDefault="00783CA7" w:rsidP="003C10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Cameroon 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</w:tcPr>
          <w:p w:rsidR="00783CA7" w:rsidRPr="00292825" w:rsidRDefault="00783CA7" w:rsidP="002F75F9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2010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/2011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:rsidR="00783CA7" w:rsidRPr="00292825" w:rsidRDefault="00783CA7" w:rsidP="003A15E2">
            <w:pPr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</w:tcPr>
          <w:p w:rsidR="00783CA7" w:rsidRPr="00292825" w:rsidRDefault="00783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??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783CA7" w:rsidRPr="00292825" w:rsidRDefault="00783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Schoolchildren; age 8–12 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yrs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783CA7" w:rsidRPr="00292825" w:rsidRDefault="00783CA7" w:rsidP="0082357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41.8%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:rsidR="00783CA7" w:rsidRDefault="00783CA7" w:rsidP="00E13F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Index test: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POC-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CCA assay (one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urine),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CCA dipstick (designated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CCA-L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) </w:t>
            </w:r>
          </w:p>
          <w:p w:rsidR="00783CA7" w:rsidRDefault="00783CA7" w:rsidP="00E13F0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83CA7" w:rsidRDefault="00783CA7" w:rsidP="00E13F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Reference standard: Kato-Katz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(three stools,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41.7 mg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triplicate)</w:t>
            </w:r>
          </w:p>
          <w:p w:rsidR="00783CA7" w:rsidRPr="00292825" w:rsidRDefault="00783C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783CA7" w:rsidRPr="00292825" w:rsidRDefault="00783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No, laboratory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3CA7" w:rsidRPr="00292825" w:rsidRDefault="00CF4AF1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783CA7" w:rsidRPr="00292825" w:rsidRDefault="00783CA7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783CA7" w:rsidRPr="00292825" w:rsidRDefault="00783CA7" w:rsidP="003C10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783CA7" w:rsidRPr="00292825" w:rsidRDefault="00783CA7" w:rsidP="003C10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</w:tr>
      <w:tr w:rsidR="00783CA7" w:rsidRPr="00991D6D" w:rsidTr="00C8410E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783CA7" w:rsidRPr="00292825" w:rsidRDefault="00783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83CA7" w:rsidRPr="00292825" w:rsidRDefault="00783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Tchuem</w:t>
            </w:r>
            <w:proofErr w:type="spellEnd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Tchuente</w:t>
            </w:r>
            <w:proofErr w:type="spellEnd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2012-study 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783CA7" w:rsidRPr="00292825" w:rsidRDefault="00783CA7" w:rsidP="003C10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Cameroon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783CA7" w:rsidRPr="00292825" w:rsidRDefault="00783CA7" w:rsidP="002F75F9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2010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/2011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783CA7" w:rsidRPr="00292825" w:rsidRDefault="00783CA7" w:rsidP="003A15E2">
            <w:pPr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783CA7" w:rsidRPr="00292825" w:rsidRDefault="00783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??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83CA7" w:rsidRPr="00292825" w:rsidRDefault="00783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Schoolchildren; age 8–12 </w:t>
            </w:r>
            <w:proofErr w:type="spellStart"/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yrs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83CA7" w:rsidRPr="00292825" w:rsidRDefault="00783CA7" w:rsidP="009421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31.4%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783CA7" w:rsidRDefault="00783CA7" w:rsidP="00E13F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Index test: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POC-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CCA assay (one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urine),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 CCA dipstick (designated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CCA-L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) </w:t>
            </w:r>
          </w:p>
          <w:p w:rsidR="00783CA7" w:rsidRDefault="00783CA7" w:rsidP="00E13F0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83CA7" w:rsidRDefault="00783CA7" w:rsidP="00E13F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Reference standard: Kato-Katz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(three stools, </w:t>
            </w: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41.7 mg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triplicate)</w:t>
            </w:r>
          </w:p>
          <w:p w:rsidR="00783CA7" w:rsidRPr="00292825" w:rsidRDefault="00783C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783CA7" w:rsidRPr="00292825" w:rsidRDefault="00783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No, laboratory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83CA7" w:rsidRPr="00292825" w:rsidRDefault="00CF4AF1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783CA7" w:rsidRPr="00292825" w:rsidRDefault="00783CA7" w:rsidP="001F41A3">
            <w:pPr>
              <w:ind w:left="-108"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Not reported 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783CA7" w:rsidRPr="00292825" w:rsidRDefault="00783CA7" w:rsidP="003C10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783CA7" w:rsidRPr="00991D6D" w:rsidRDefault="00783CA7" w:rsidP="003C10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92825">
              <w:rPr>
                <w:rFonts w:ascii="Times New Roman" w:hAnsi="Times New Roman" w:cs="Times New Roman"/>
                <w:sz w:val="16"/>
                <w:szCs w:val="16"/>
              </w:rPr>
              <w:t>Not reported</w:t>
            </w:r>
            <w:r w:rsidRPr="00991D6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</w:tbl>
    <w:p w:rsidR="00292825" w:rsidRPr="00292825" w:rsidRDefault="00292825" w:rsidP="00292825">
      <w:pPr>
        <w:spacing w:after="0"/>
        <w:rPr>
          <w:rFonts w:ascii="Times New Roman" w:hAnsi="Times New Roman" w:cs="Times New Roman"/>
          <w:sz w:val="10"/>
          <w:szCs w:val="20"/>
        </w:rPr>
      </w:pPr>
    </w:p>
    <w:p w:rsidR="000551CD" w:rsidRPr="00FB2D2D" w:rsidRDefault="0094354F" w:rsidP="00292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2D2D">
        <w:rPr>
          <w:rFonts w:ascii="Times New Roman" w:hAnsi="Times New Roman" w:cs="Times New Roman"/>
          <w:sz w:val="20"/>
          <w:szCs w:val="20"/>
        </w:rPr>
        <w:t>*</w:t>
      </w:r>
      <w:r w:rsidR="00FB2D2D" w:rsidRPr="00FB2D2D">
        <w:rPr>
          <w:rFonts w:ascii="Times New Roman" w:hAnsi="Times New Roman" w:cs="Times New Roman"/>
          <w:sz w:val="20"/>
          <w:szCs w:val="20"/>
        </w:rPr>
        <w:t>N= number of communities</w:t>
      </w:r>
      <w:r w:rsidR="00783CA7">
        <w:rPr>
          <w:rFonts w:ascii="Times New Roman" w:hAnsi="Times New Roman" w:cs="Times New Roman"/>
          <w:sz w:val="20"/>
          <w:szCs w:val="20"/>
        </w:rPr>
        <w:t xml:space="preserve"> involved in the study</w:t>
      </w:r>
      <w:r w:rsidR="00FB2D2D" w:rsidRPr="00FB2D2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22C75" w:rsidRPr="00FB2D2D" w:rsidRDefault="0094354F" w:rsidP="002928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2D2D">
        <w:rPr>
          <w:rFonts w:ascii="Times New Roman" w:hAnsi="Times New Roman" w:cs="Times New Roman"/>
          <w:sz w:val="20"/>
          <w:szCs w:val="20"/>
        </w:rPr>
        <w:t>*</w:t>
      </w:r>
      <w:r w:rsidR="005A3604">
        <w:rPr>
          <w:rFonts w:ascii="Times New Roman" w:hAnsi="Times New Roman" w:cs="Times New Roman"/>
          <w:sz w:val="20"/>
          <w:szCs w:val="20"/>
        </w:rPr>
        <w:t>*</w:t>
      </w:r>
      <w:r w:rsidR="00783CA7">
        <w:rPr>
          <w:rFonts w:ascii="Times New Roman" w:hAnsi="Times New Roman" w:cs="Times New Roman"/>
          <w:sz w:val="20"/>
          <w:szCs w:val="20"/>
        </w:rPr>
        <w:t xml:space="preserve">Baseline prevalence of the </w:t>
      </w:r>
      <w:r w:rsidR="00354174">
        <w:rPr>
          <w:rFonts w:ascii="Times New Roman" w:hAnsi="Times New Roman" w:cs="Times New Roman"/>
          <w:sz w:val="20"/>
          <w:szCs w:val="20"/>
        </w:rPr>
        <w:t xml:space="preserve">infection according </w:t>
      </w:r>
      <w:r w:rsidR="00722C75" w:rsidRPr="00FB2D2D">
        <w:rPr>
          <w:rFonts w:ascii="Times New Roman" w:hAnsi="Times New Roman" w:cs="Times New Roman"/>
          <w:sz w:val="20"/>
          <w:szCs w:val="20"/>
        </w:rPr>
        <w:t>reference standard</w:t>
      </w:r>
      <w:r w:rsidR="00354174">
        <w:rPr>
          <w:rFonts w:ascii="Times New Roman" w:hAnsi="Times New Roman" w:cs="Times New Roman"/>
          <w:sz w:val="20"/>
          <w:szCs w:val="20"/>
        </w:rPr>
        <w:t xml:space="preserve"> test</w:t>
      </w:r>
    </w:p>
    <w:sectPr w:rsidR="00722C75" w:rsidRPr="00FB2D2D" w:rsidSect="000551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vOTa9103878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1CD"/>
    <w:rsid w:val="0001196B"/>
    <w:rsid w:val="000235E0"/>
    <w:rsid w:val="00047228"/>
    <w:rsid w:val="00052A0A"/>
    <w:rsid w:val="000551CD"/>
    <w:rsid w:val="00066BB6"/>
    <w:rsid w:val="000718DE"/>
    <w:rsid w:val="00074ADB"/>
    <w:rsid w:val="0007528A"/>
    <w:rsid w:val="000929F7"/>
    <w:rsid w:val="000B4B1D"/>
    <w:rsid w:val="000B76BC"/>
    <w:rsid w:val="000B7E4B"/>
    <w:rsid w:val="000C2FCC"/>
    <w:rsid w:val="000E08A0"/>
    <w:rsid w:val="000F0058"/>
    <w:rsid w:val="0010576B"/>
    <w:rsid w:val="0012174F"/>
    <w:rsid w:val="00125F45"/>
    <w:rsid w:val="001301A9"/>
    <w:rsid w:val="001304A2"/>
    <w:rsid w:val="00142494"/>
    <w:rsid w:val="00176B44"/>
    <w:rsid w:val="00182675"/>
    <w:rsid w:val="00183233"/>
    <w:rsid w:val="00186819"/>
    <w:rsid w:val="00187872"/>
    <w:rsid w:val="00193B49"/>
    <w:rsid w:val="001B7A43"/>
    <w:rsid w:val="001C0BF7"/>
    <w:rsid w:val="001C5293"/>
    <w:rsid w:val="001D4AF8"/>
    <w:rsid w:val="001F41A3"/>
    <w:rsid w:val="00206C30"/>
    <w:rsid w:val="00207048"/>
    <w:rsid w:val="002137F2"/>
    <w:rsid w:val="00214D00"/>
    <w:rsid w:val="002233F4"/>
    <w:rsid w:val="0022530D"/>
    <w:rsid w:val="00227144"/>
    <w:rsid w:val="00232D3A"/>
    <w:rsid w:val="00237556"/>
    <w:rsid w:val="00243A26"/>
    <w:rsid w:val="002556DB"/>
    <w:rsid w:val="00292825"/>
    <w:rsid w:val="00297FA3"/>
    <w:rsid w:val="002A7AC7"/>
    <w:rsid w:val="002B217E"/>
    <w:rsid w:val="002B27D0"/>
    <w:rsid w:val="002C5127"/>
    <w:rsid w:val="002D1176"/>
    <w:rsid w:val="002D2EED"/>
    <w:rsid w:val="002D627C"/>
    <w:rsid w:val="002D6767"/>
    <w:rsid w:val="002E0518"/>
    <w:rsid w:val="002E25E7"/>
    <w:rsid w:val="002F75F9"/>
    <w:rsid w:val="003005D8"/>
    <w:rsid w:val="0031020E"/>
    <w:rsid w:val="00331DDB"/>
    <w:rsid w:val="003375E9"/>
    <w:rsid w:val="00354174"/>
    <w:rsid w:val="00376130"/>
    <w:rsid w:val="0037672F"/>
    <w:rsid w:val="003900BA"/>
    <w:rsid w:val="00391A2B"/>
    <w:rsid w:val="003A15E2"/>
    <w:rsid w:val="003B2DEE"/>
    <w:rsid w:val="003B3DB6"/>
    <w:rsid w:val="003C10C7"/>
    <w:rsid w:val="003C11CD"/>
    <w:rsid w:val="003C3B62"/>
    <w:rsid w:val="003D0559"/>
    <w:rsid w:val="003D17EA"/>
    <w:rsid w:val="003D4940"/>
    <w:rsid w:val="003F29A3"/>
    <w:rsid w:val="004042F5"/>
    <w:rsid w:val="00405811"/>
    <w:rsid w:val="00411CBE"/>
    <w:rsid w:val="00412A7F"/>
    <w:rsid w:val="00422DE4"/>
    <w:rsid w:val="00431EC5"/>
    <w:rsid w:val="00442972"/>
    <w:rsid w:val="00443FDF"/>
    <w:rsid w:val="004508C4"/>
    <w:rsid w:val="00451631"/>
    <w:rsid w:val="004572F9"/>
    <w:rsid w:val="0046013E"/>
    <w:rsid w:val="00467D23"/>
    <w:rsid w:val="0047015E"/>
    <w:rsid w:val="004752F8"/>
    <w:rsid w:val="00482245"/>
    <w:rsid w:val="00485CFE"/>
    <w:rsid w:val="004866A7"/>
    <w:rsid w:val="004917F6"/>
    <w:rsid w:val="0049235E"/>
    <w:rsid w:val="00494092"/>
    <w:rsid w:val="00495EAD"/>
    <w:rsid w:val="004C02D3"/>
    <w:rsid w:val="004C5E1B"/>
    <w:rsid w:val="004C63DE"/>
    <w:rsid w:val="004C660D"/>
    <w:rsid w:val="004E3AD9"/>
    <w:rsid w:val="004E4988"/>
    <w:rsid w:val="004F3F7C"/>
    <w:rsid w:val="004F5506"/>
    <w:rsid w:val="00502F7F"/>
    <w:rsid w:val="0053616C"/>
    <w:rsid w:val="00552858"/>
    <w:rsid w:val="00573F9C"/>
    <w:rsid w:val="0059571D"/>
    <w:rsid w:val="0059679E"/>
    <w:rsid w:val="005A1408"/>
    <w:rsid w:val="005A3604"/>
    <w:rsid w:val="005A39D7"/>
    <w:rsid w:val="005A5542"/>
    <w:rsid w:val="005B2B8B"/>
    <w:rsid w:val="005C0256"/>
    <w:rsid w:val="005C0511"/>
    <w:rsid w:val="005C2F73"/>
    <w:rsid w:val="005C32D7"/>
    <w:rsid w:val="005C6114"/>
    <w:rsid w:val="005D0790"/>
    <w:rsid w:val="005D34D4"/>
    <w:rsid w:val="005D3C83"/>
    <w:rsid w:val="005D528C"/>
    <w:rsid w:val="005D6F21"/>
    <w:rsid w:val="005E1B3C"/>
    <w:rsid w:val="005E568D"/>
    <w:rsid w:val="005F034B"/>
    <w:rsid w:val="005F3E4D"/>
    <w:rsid w:val="005F3FEA"/>
    <w:rsid w:val="006039F6"/>
    <w:rsid w:val="0060657F"/>
    <w:rsid w:val="00624269"/>
    <w:rsid w:val="006461F8"/>
    <w:rsid w:val="00652738"/>
    <w:rsid w:val="00655B82"/>
    <w:rsid w:val="006662AF"/>
    <w:rsid w:val="0067521F"/>
    <w:rsid w:val="006777F9"/>
    <w:rsid w:val="0068342B"/>
    <w:rsid w:val="00683FC8"/>
    <w:rsid w:val="00686C66"/>
    <w:rsid w:val="00690F5F"/>
    <w:rsid w:val="006C25F5"/>
    <w:rsid w:val="006C76B5"/>
    <w:rsid w:val="006E10B5"/>
    <w:rsid w:val="006E31F2"/>
    <w:rsid w:val="006F0FEA"/>
    <w:rsid w:val="006F7B7A"/>
    <w:rsid w:val="00705641"/>
    <w:rsid w:val="0071221C"/>
    <w:rsid w:val="00713486"/>
    <w:rsid w:val="007139E4"/>
    <w:rsid w:val="00722920"/>
    <w:rsid w:val="00722C75"/>
    <w:rsid w:val="00727C9A"/>
    <w:rsid w:val="0074499A"/>
    <w:rsid w:val="00751846"/>
    <w:rsid w:val="00752F75"/>
    <w:rsid w:val="007827A1"/>
    <w:rsid w:val="00783CA7"/>
    <w:rsid w:val="00793D50"/>
    <w:rsid w:val="007A5EF1"/>
    <w:rsid w:val="007B651A"/>
    <w:rsid w:val="007C2353"/>
    <w:rsid w:val="007C316D"/>
    <w:rsid w:val="007D4F1F"/>
    <w:rsid w:val="007D6251"/>
    <w:rsid w:val="007E1954"/>
    <w:rsid w:val="007E4DED"/>
    <w:rsid w:val="007E60FE"/>
    <w:rsid w:val="007E7D00"/>
    <w:rsid w:val="007F0EFA"/>
    <w:rsid w:val="007F622E"/>
    <w:rsid w:val="007F7FCE"/>
    <w:rsid w:val="00812519"/>
    <w:rsid w:val="00812933"/>
    <w:rsid w:val="00815286"/>
    <w:rsid w:val="008213E0"/>
    <w:rsid w:val="00823572"/>
    <w:rsid w:val="008259A4"/>
    <w:rsid w:val="0082649F"/>
    <w:rsid w:val="00837A9D"/>
    <w:rsid w:val="00840120"/>
    <w:rsid w:val="0085302E"/>
    <w:rsid w:val="00861B01"/>
    <w:rsid w:val="0086202F"/>
    <w:rsid w:val="008635A8"/>
    <w:rsid w:val="00866B47"/>
    <w:rsid w:val="0087402B"/>
    <w:rsid w:val="0087482C"/>
    <w:rsid w:val="0089468B"/>
    <w:rsid w:val="008A5F88"/>
    <w:rsid w:val="008B33FB"/>
    <w:rsid w:val="008B50C4"/>
    <w:rsid w:val="00913B49"/>
    <w:rsid w:val="00922629"/>
    <w:rsid w:val="00935EAA"/>
    <w:rsid w:val="0093788F"/>
    <w:rsid w:val="009421E0"/>
    <w:rsid w:val="00942C1A"/>
    <w:rsid w:val="0094354F"/>
    <w:rsid w:val="00953D6E"/>
    <w:rsid w:val="009608C2"/>
    <w:rsid w:val="00976298"/>
    <w:rsid w:val="00982775"/>
    <w:rsid w:val="00991D6D"/>
    <w:rsid w:val="009A273E"/>
    <w:rsid w:val="009A7C86"/>
    <w:rsid w:val="009B23DF"/>
    <w:rsid w:val="009B29F9"/>
    <w:rsid w:val="009B6985"/>
    <w:rsid w:val="009C10A2"/>
    <w:rsid w:val="009C26FB"/>
    <w:rsid w:val="009C328A"/>
    <w:rsid w:val="009D10F0"/>
    <w:rsid w:val="009F6449"/>
    <w:rsid w:val="00A1438A"/>
    <w:rsid w:val="00A1692E"/>
    <w:rsid w:val="00A2387A"/>
    <w:rsid w:val="00A31437"/>
    <w:rsid w:val="00A41C7F"/>
    <w:rsid w:val="00A536B3"/>
    <w:rsid w:val="00A53D96"/>
    <w:rsid w:val="00A6316D"/>
    <w:rsid w:val="00A66A4B"/>
    <w:rsid w:val="00A770EA"/>
    <w:rsid w:val="00A80013"/>
    <w:rsid w:val="00A859E8"/>
    <w:rsid w:val="00A94FE3"/>
    <w:rsid w:val="00AA083A"/>
    <w:rsid w:val="00AB4202"/>
    <w:rsid w:val="00AB4FBF"/>
    <w:rsid w:val="00AE513D"/>
    <w:rsid w:val="00AF1811"/>
    <w:rsid w:val="00B11079"/>
    <w:rsid w:val="00B14556"/>
    <w:rsid w:val="00B27189"/>
    <w:rsid w:val="00B37AD2"/>
    <w:rsid w:val="00B56855"/>
    <w:rsid w:val="00B61129"/>
    <w:rsid w:val="00B62B7E"/>
    <w:rsid w:val="00B65410"/>
    <w:rsid w:val="00B70E83"/>
    <w:rsid w:val="00B75375"/>
    <w:rsid w:val="00B83481"/>
    <w:rsid w:val="00BB6D8A"/>
    <w:rsid w:val="00BC1EEA"/>
    <w:rsid w:val="00BD36CE"/>
    <w:rsid w:val="00BD4D6E"/>
    <w:rsid w:val="00BF0065"/>
    <w:rsid w:val="00C02070"/>
    <w:rsid w:val="00C1040D"/>
    <w:rsid w:val="00C260AF"/>
    <w:rsid w:val="00C443D4"/>
    <w:rsid w:val="00C506EE"/>
    <w:rsid w:val="00C54E0B"/>
    <w:rsid w:val="00C60DA9"/>
    <w:rsid w:val="00C70D04"/>
    <w:rsid w:val="00C74E18"/>
    <w:rsid w:val="00C8012A"/>
    <w:rsid w:val="00C8410E"/>
    <w:rsid w:val="00C8737C"/>
    <w:rsid w:val="00CB4152"/>
    <w:rsid w:val="00CB664F"/>
    <w:rsid w:val="00CD623C"/>
    <w:rsid w:val="00CE0025"/>
    <w:rsid w:val="00CE11E5"/>
    <w:rsid w:val="00CF4AF1"/>
    <w:rsid w:val="00CF4F4B"/>
    <w:rsid w:val="00CF6EE2"/>
    <w:rsid w:val="00D03384"/>
    <w:rsid w:val="00D15896"/>
    <w:rsid w:val="00D34F5B"/>
    <w:rsid w:val="00D743FC"/>
    <w:rsid w:val="00D802E4"/>
    <w:rsid w:val="00D80D5E"/>
    <w:rsid w:val="00D84DD2"/>
    <w:rsid w:val="00DA169F"/>
    <w:rsid w:val="00DA5126"/>
    <w:rsid w:val="00DA5778"/>
    <w:rsid w:val="00DB2096"/>
    <w:rsid w:val="00DB364D"/>
    <w:rsid w:val="00DC118A"/>
    <w:rsid w:val="00DD3577"/>
    <w:rsid w:val="00DE5A71"/>
    <w:rsid w:val="00DE7B4F"/>
    <w:rsid w:val="00E06B51"/>
    <w:rsid w:val="00E13F03"/>
    <w:rsid w:val="00E214CC"/>
    <w:rsid w:val="00E27E99"/>
    <w:rsid w:val="00E30EA4"/>
    <w:rsid w:val="00E31ADE"/>
    <w:rsid w:val="00E44AE2"/>
    <w:rsid w:val="00E6356A"/>
    <w:rsid w:val="00E65AD2"/>
    <w:rsid w:val="00E71957"/>
    <w:rsid w:val="00E76317"/>
    <w:rsid w:val="00E8645B"/>
    <w:rsid w:val="00E87A40"/>
    <w:rsid w:val="00E87BC8"/>
    <w:rsid w:val="00E93559"/>
    <w:rsid w:val="00E97832"/>
    <w:rsid w:val="00EA5B8A"/>
    <w:rsid w:val="00EB1B0B"/>
    <w:rsid w:val="00ED33C4"/>
    <w:rsid w:val="00ED43E1"/>
    <w:rsid w:val="00ED7F1F"/>
    <w:rsid w:val="00EE3B4E"/>
    <w:rsid w:val="00EE6715"/>
    <w:rsid w:val="00EF22B5"/>
    <w:rsid w:val="00EF4671"/>
    <w:rsid w:val="00EF7B36"/>
    <w:rsid w:val="00F056B8"/>
    <w:rsid w:val="00F17BB3"/>
    <w:rsid w:val="00F22C99"/>
    <w:rsid w:val="00F32680"/>
    <w:rsid w:val="00F47A3C"/>
    <w:rsid w:val="00F52127"/>
    <w:rsid w:val="00F537F7"/>
    <w:rsid w:val="00F55059"/>
    <w:rsid w:val="00F56157"/>
    <w:rsid w:val="00F75BEE"/>
    <w:rsid w:val="00F77F0E"/>
    <w:rsid w:val="00F8054A"/>
    <w:rsid w:val="00F85DF9"/>
    <w:rsid w:val="00F874D9"/>
    <w:rsid w:val="00F9188E"/>
    <w:rsid w:val="00F92B0B"/>
    <w:rsid w:val="00F945C5"/>
    <w:rsid w:val="00F956E2"/>
    <w:rsid w:val="00FB1441"/>
    <w:rsid w:val="00FB2D2D"/>
    <w:rsid w:val="00FC3009"/>
    <w:rsid w:val="00FD2ECA"/>
    <w:rsid w:val="00FE56DC"/>
    <w:rsid w:val="00FE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1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">
    <w:name w:val="highlight"/>
    <w:basedOn w:val="DefaultParagraphFont"/>
    <w:rsid w:val="00C54E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1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">
    <w:name w:val="highlight"/>
    <w:basedOn w:val="DefaultParagraphFont"/>
    <w:rsid w:val="00C54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1514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Danso-Appiah</dc:creator>
  <cp:lastModifiedBy>Danso-Appiah</cp:lastModifiedBy>
  <cp:revision>2</cp:revision>
  <dcterms:created xsi:type="dcterms:W3CDTF">2014-08-13T08:19:00Z</dcterms:created>
  <dcterms:modified xsi:type="dcterms:W3CDTF">2014-08-13T08:19:00Z</dcterms:modified>
</cp:coreProperties>
</file>