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61" w:rsidRPr="000F551C" w:rsidRDefault="000F551C" w:rsidP="00681205">
      <w:pPr>
        <w:pStyle w:val="BodyText1"/>
        <w:rPr>
          <w:b/>
        </w:rPr>
      </w:pPr>
      <w:r w:rsidRPr="000F551C">
        <w:rPr>
          <w:b/>
        </w:rPr>
        <w:t>Main document</w:t>
      </w:r>
    </w:p>
    <w:p w:rsidR="000F551C" w:rsidRDefault="000F551C" w:rsidP="000F551C">
      <w:pPr>
        <w:pStyle w:val="BodyText1"/>
        <w:numPr>
          <w:ilvl w:val="0"/>
          <w:numId w:val="17"/>
        </w:numPr>
      </w:pPr>
      <w:bookmarkStart w:id="0" w:name="_GoBack"/>
      <w:bookmarkEnd w:id="0"/>
      <w:r>
        <w:t xml:space="preserve">Change in e0 for UK nations as a </w:t>
      </w:r>
      <w:proofErr w:type="spellStart"/>
      <w:r>
        <w:t>barchart</w:t>
      </w:r>
      <w:proofErr w:type="spellEnd"/>
    </w:p>
    <w:p w:rsidR="000F551C" w:rsidRDefault="000F551C" w:rsidP="000F551C">
      <w:pPr>
        <w:pStyle w:val="BodyText1"/>
        <w:numPr>
          <w:ilvl w:val="0"/>
          <w:numId w:val="17"/>
        </w:numPr>
      </w:pPr>
      <w:r>
        <w:t xml:space="preserve">ONS long-term projections </w:t>
      </w:r>
    </w:p>
    <w:p w:rsidR="000F551C" w:rsidRDefault="000F551C" w:rsidP="000F551C">
      <w:pPr>
        <w:pStyle w:val="BodyText1"/>
        <w:numPr>
          <w:ilvl w:val="0"/>
          <w:numId w:val="17"/>
        </w:numPr>
      </w:pPr>
      <w:r>
        <w:t xml:space="preserve">UK ONS </w:t>
      </w:r>
      <w:proofErr w:type="spellStart"/>
      <w:r>
        <w:t>proj</w:t>
      </w:r>
      <w:proofErr w:type="spellEnd"/>
      <w:r>
        <w:t xml:space="preserve"> /BF comparison</w:t>
      </w:r>
    </w:p>
    <w:p w:rsidR="000F551C" w:rsidRPr="000F551C" w:rsidRDefault="000F551C" w:rsidP="000F551C">
      <w:pPr>
        <w:pStyle w:val="BodyText1"/>
        <w:rPr>
          <w:b/>
        </w:rPr>
      </w:pPr>
    </w:p>
    <w:p w:rsidR="000F551C" w:rsidRPr="000F551C" w:rsidRDefault="000F551C" w:rsidP="000F551C">
      <w:pPr>
        <w:pStyle w:val="BodyText1"/>
        <w:rPr>
          <w:b/>
        </w:rPr>
      </w:pPr>
      <w:r w:rsidRPr="000F551C">
        <w:rPr>
          <w:b/>
        </w:rPr>
        <w:t>Appendices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>International mean change in e0 by decade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>Annual series for USA, UK, NLD and DEUT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 xml:space="preserve">Annual change in e0 for UK nations 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 xml:space="preserve">Correlation </w:t>
      </w:r>
      <w:proofErr w:type="spellStart"/>
      <w:r>
        <w:t>heatmap</w:t>
      </w:r>
      <w:proofErr w:type="spellEnd"/>
    </w:p>
    <w:p w:rsidR="000F551C" w:rsidRDefault="000F551C" w:rsidP="000F551C">
      <w:pPr>
        <w:pStyle w:val="BodyText1"/>
        <w:numPr>
          <w:ilvl w:val="0"/>
          <w:numId w:val="18"/>
        </w:numPr>
      </w:pPr>
      <w:r>
        <w:t>Correlation network graph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>Recent ONS projections all UK nations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 xml:space="preserve">ONS projection of change </w:t>
      </w:r>
      <w:proofErr w:type="spellStart"/>
      <w:r>
        <w:t>ine</w:t>
      </w:r>
      <w:proofErr w:type="spellEnd"/>
      <w:r>
        <w:t xml:space="preserve"> e0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 xml:space="preserve">ONS ex </w:t>
      </w:r>
      <w:proofErr w:type="spellStart"/>
      <w:r>
        <w:t>heatmap</w:t>
      </w:r>
      <w:proofErr w:type="spellEnd"/>
      <w:r>
        <w:t xml:space="preserve"> (combine 2-&gt;1: both sexes)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 xml:space="preserve">Change </w:t>
      </w:r>
      <w:proofErr w:type="spellStart"/>
      <w:r>
        <w:t>ons</w:t>
      </w:r>
      <w:proofErr w:type="spellEnd"/>
      <w:r>
        <w:t xml:space="preserve"> </w:t>
      </w:r>
      <w:proofErr w:type="spellStart"/>
      <w:r>
        <w:t>projn</w:t>
      </w:r>
      <w:proofErr w:type="spellEnd"/>
      <w:r>
        <w:t xml:space="preserve"> </w:t>
      </w:r>
      <w:proofErr w:type="spellStart"/>
      <w:r>
        <w:t>heatmap</w:t>
      </w:r>
      <w:proofErr w:type="spellEnd"/>
      <w:r>
        <w:t xml:space="preserve"> (combine 2-&gt; 1: both sexes)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>Breakpoint analysis UK nations</w:t>
      </w:r>
    </w:p>
    <w:p w:rsidR="000F551C" w:rsidRDefault="000F551C" w:rsidP="000F551C">
      <w:pPr>
        <w:pStyle w:val="BodyText1"/>
        <w:numPr>
          <w:ilvl w:val="0"/>
          <w:numId w:val="18"/>
        </w:numPr>
      </w:pPr>
      <w:r>
        <w:t>Choice of seed on breakpoint</w:t>
      </w:r>
    </w:p>
    <w:p w:rsidR="000F551C" w:rsidRPr="008A477A" w:rsidRDefault="000F551C" w:rsidP="000F551C">
      <w:pPr>
        <w:pStyle w:val="BodyText1"/>
        <w:numPr>
          <w:ilvl w:val="0"/>
          <w:numId w:val="18"/>
        </w:numPr>
      </w:pPr>
      <w:r>
        <w:t>Bayes Factor Schedules</w:t>
      </w:r>
    </w:p>
    <w:sectPr w:rsidR="000F551C" w:rsidRPr="008A47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1B3"/>
    <w:multiLevelType w:val="hybridMultilevel"/>
    <w:tmpl w:val="60203AE8"/>
    <w:lvl w:ilvl="0" w:tplc="E3C4646C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4A"/>
    <w:multiLevelType w:val="hybridMultilevel"/>
    <w:tmpl w:val="91CE0BE6"/>
    <w:lvl w:ilvl="0" w:tplc="402E83FA">
      <w:start w:val="1"/>
      <w:numFmt w:val="bullet"/>
      <w:pStyle w:val="Bullet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320"/>
    <w:multiLevelType w:val="hybridMultilevel"/>
    <w:tmpl w:val="5FB64D22"/>
    <w:lvl w:ilvl="0" w:tplc="5D283A32">
      <w:start w:val="1"/>
      <w:numFmt w:val="bullet"/>
      <w:pStyle w:val="Sub-bulletbody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D73F0"/>
    <w:multiLevelType w:val="hybridMultilevel"/>
    <w:tmpl w:val="0CF42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81EFD"/>
    <w:multiLevelType w:val="hybridMultilevel"/>
    <w:tmpl w:val="E208F08E"/>
    <w:lvl w:ilvl="0" w:tplc="75C81E86">
      <w:start w:val="1"/>
      <w:numFmt w:val="bullet"/>
      <w:pStyle w:val="Tablesub-bullet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62ABC"/>
    <w:multiLevelType w:val="hybridMultilevel"/>
    <w:tmpl w:val="11B82C26"/>
    <w:lvl w:ilvl="0" w:tplc="212AD3A2">
      <w:start w:val="1"/>
      <w:numFmt w:val="lowerRoman"/>
      <w:pStyle w:val="Tablesub-numbered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B87D9E"/>
    <w:multiLevelType w:val="hybridMultilevel"/>
    <w:tmpl w:val="A386F9DC"/>
    <w:lvl w:ilvl="0" w:tplc="C10A2E88">
      <w:start w:val="1"/>
      <w:numFmt w:val="lowerRoman"/>
      <w:pStyle w:val="Sub-numberedbody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43641A"/>
    <w:multiLevelType w:val="hybridMultilevel"/>
    <w:tmpl w:val="F18E5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A07ED"/>
    <w:multiLevelType w:val="hybridMultilevel"/>
    <w:tmpl w:val="B5A2A0C6"/>
    <w:lvl w:ilvl="0" w:tplc="BDE45CA4">
      <w:start w:val="1"/>
      <w:numFmt w:val="decimal"/>
      <w:pStyle w:val="Numberedbody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0203E"/>
    <w:multiLevelType w:val="hybridMultilevel"/>
    <w:tmpl w:val="3A9AA91A"/>
    <w:lvl w:ilvl="0" w:tplc="9DD0DBF4">
      <w:start w:val="1"/>
      <w:numFmt w:val="decimal"/>
      <w:pStyle w:val="Tablenumbered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  <w:num w:numId="13">
    <w:abstractNumId w:val="0"/>
  </w:num>
  <w:num w:numId="14">
    <w:abstractNumId w:val="9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78"/>
    <w:rsid w:val="0003231D"/>
    <w:rsid w:val="000B5054"/>
    <w:rsid w:val="000B7B14"/>
    <w:rsid w:val="000C6EB6"/>
    <w:rsid w:val="000F551C"/>
    <w:rsid w:val="0010680F"/>
    <w:rsid w:val="00106EF1"/>
    <w:rsid w:val="00112265"/>
    <w:rsid w:val="00120525"/>
    <w:rsid w:val="0013180F"/>
    <w:rsid w:val="00140405"/>
    <w:rsid w:val="001675F3"/>
    <w:rsid w:val="00172860"/>
    <w:rsid w:val="001729BB"/>
    <w:rsid w:val="00175C38"/>
    <w:rsid w:val="00186039"/>
    <w:rsid w:val="00193FA8"/>
    <w:rsid w:val="001A170A"/>
    <w:rsid w:val="001A496F"/>
    <w:rsid w:val="001D1890"/>
    <w:rsid w:val="001E602B"/>
    <w:rsid w:val="001E6745"/>
    <w:rsid w:val="00211339"/>
    <w:rsid w:val="00211922"/>
    <w:rsid w:val="00227009"/>
    <w:rsid w:val="00244AF4"/>
    <w:rsid w:val="002C5F99"/>
    <w:rsid w:val="002D1027"/>
    <w:rsid w:val="002D6BBA"/>
    <w:rsid w:val="002E2303"/>
    <w:rsid w:val="002E63B4"/>
    <w:rsid w:val="002E6736"/>
    <w:rsid w:val="00307C29"/>
    <w:rsid w:val="00315BCA"/>
    <w:rsid w:val="003347DA"/>
    <w:rsid w:val="0033754D"/>
    <w:rsid w:val="00347701"/>
    <w:rsid w:val="00352307"/>
    <w:rsid w:val="00373501"/>
    <w:rsid w:val="0038233D"/>
    <w:rsid w:val="00382649"/>
    <w:rsid w:val="00391899"/>
    <w:rsid w:val="003A1B0D"/>
    <w:rsid w:val="003C5ECF"/>
    <w:rsid w:val="003E33A5"/>
    <w:rsid w:val="003F037A"/>
    <w:rsid w:val="00400414"/>
    <w:rsid w:val="00401B91"/>
    <w:rsid w:val="00420325"/>
    <w:rsid w:val="00427A1A"/>
    <w:rsid w:val="0043239C"/>
    <w:rsid w:val="0046387F"/>
    <w:rsid w:val="0048525F"/>
    <w:rsid w:val="00497670"/>
    <w:rsid w:val="004B30D0"/>
    <w:rsid w:val="004D0601"/>
    <w:rsid w:val="004E04EF"/>
    <w:rsid w:val="004E5E5E"/>
    <w:rsid w:val="00505C29"/>
    <w:rsid w:val="00515FE4"/>
    <w:rsid w:val="0052739D"/>
    <w:rsid w:val="00552E7C"/>
    <w:rsid w:val="0056196C"/>
    <w:rsid w:val="00562226"/>
    <w:rsid w:val="005C0D9C"/>
    <w:rsid w:val="005C59C3"/>
    <w:rsid w:val="005D5A5A"/>
    <w:rsid w:val="00613A14"/>
    <w:rsid w:val="006602F3"/>
    <w:rsid w:val="006712C0"/>
    <w:rsid w:val="00681205"/>
    <w:rsid w:val="00686DE9"/>
    <w:rsid w:val="006979F9"/>
    <w:rsid w:val="006C3EFA"/>
    <w:rsid w:val="006D124E"/>
    <w:rsid w:val="00714FEC"/>
    <w:rsid w:val="00723AFA"/>
    <w:rsid w:val="00730209"/>
    <w:rsid w:val="007459AB"/>
    <w:rsid w:val="00766141"/>
    <w:rsid w:val="007A67F6"/>
    <w:rsid w:val="007A7D51"/>
    <w:rsid w:val="00801D27"/>
    <w:rsid w:val="008358DE"/>
    <w:rsid w:val="00835EB3"/>
    <w:rsid w:val="0084596C"/>
    <w:rsid w:val="00866397"/>
    <w:rsid w:val="00873481"/>
    <w:rsid w:val="00894CB7"/>
    <w:rsid w:val="008A047C"/>
    <w:rsid w:val="008A43C1"/>
    <w:rsid w:val="008A477A"/>
    <w:rsid w:val="00901272"/>
    <w:rsid w:val="00937026"/>
    <w:rsid w:val="009D7E7F"/>
    <w:rsid w:val="009E3BB3"/>
    <w:rsid w:val="009E7C53"/>
    <w:rsid w:val="009F58EB"/>
    <w:rsid w:val="00A46C5D"/>
    <w:rsid w:val="00A72F88"/>
    <w:rsid w:val="00A77C1D"/>
    <w:rsid w:val="00AB0529"/>
    <w:rsid w:val="00AC7878"/>
    <w:rsid w:val="00B06AEE"/>
    <w:rsid w:val="00B1206B"/>
    <w:rsid w:val="00B366F3"/>
    <w:rsid w:val="00B51E30"/>
    <w:rsid w:val="00B64DA3"/>
    <w:rsid w:val="00B6594E"/>
    <w:rsid w:val="00B8717F"/>
    <w:rsid w:val="00B91A75"/>
    <w:rsid w:val="00B94561"/>
    <w:rsid w:val="00BA08ED"/>
    <w:rsid w:val="00BB0209"/>
    <w:rsid w:val="00BB1323"/>
    <w:rsid w:val="00BB5978"/>
    <w:rsid w:val="00BC3715"/>
    <w:rsid w:val="00BC4B78"/>
    <w:rsid w:val="00BF3F19"/>
    <w:rsid w:val="00C059A2"/>
    <w:rsid w:val="00C27630"/>
    <w:rsid w:val="00C3025E"/>
    <w:rsid w:val="00C564DC"/>
    <w:rsid w:val="00C60191"/>
    <w:rsid w:val="00C81746"/>
    <w:rsid w:val="00CC4236"/>
    <w:rsid w:val="00CD1081"/>
    <w:rsid w:val="00CE5C70"/>
    <w:rsid w:val="00D1284E"/>
    <w:rsid w:val="00D279C4"/>
    <w:rsid w:val="00D41D62"/>
    <w:rsid w:val="00D434C4"/>
    <w:rsid w:val="00D86485"/>
    <w:rsid w:val="00D972DE"/>
    <w:rsid w:val="00DA1227"/>
    <w:rsid w:val="00DD36B1"/>
    <w:rsid w:val="00DE00BD"/>
    <w:rsid w:val="00DE193A"/>
    <w:rsid w:val="00DE54F8"/>
    <w:rsid w:val="00DF6EDB"/>
    <w:rsid w:val="00E15B8E"/>
    <w:rsid w:val="00E16CCF"/>
    <w:rsid w:val="00E26915"/>
    <w:rsid w:val="00E44A15"/>
    <w:rsid w:val="00E600FD"/>
    <w:rsid w:val="00E73D3B"/>
    <w:rsid w:val="00E91614"/>
    <w:rsid w:val="00E91D77"/>
    <w:rsid w:val="00F17A93"/>
    <w:rsid w:val="00F42410"/>
    <w:rsid w:val="00F42FC0"/>
    <w:rsid w:val="00F76F61"/>
    <w:rsid w:val="00F87672"/>
    <w:rsid w:val="00FA02F9"/>
    <w:rsid w:val="00FA6955"/>
    <w:rsid w:val="00FC3F94"/>
    <w:rsid w:val="00FD32F6"/>
    <w:rsid w:val="00FD4F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14A06-9F6B-4299-A8D6-EB760BF2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3EFA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next w:val="Normal"/>
    <w:uiPriority w:val="99"/>
    <w:qFormat/>
    <w:rsid w:val="008358DE"/>
    <w:pPr>
      <w:spacing w:after="120" w:line="360" w:lineRule="auto"/>
    </w:pPr>
    <w:rPr>
      <w:rFonts w:ascii="Arial" w:eastAsiaTheme="minorHAnsi" w:hAnsi="Arial" w:cs="Arial"/>
      <w:b/>
      <w:sz w:val="48"/>
      <w:szCs w:val="24"/>
    </w:rPr>
  </w:style>
  <w:style w:type="paragraph" w:customStyle="1" w:styleId="Ahead">
    <w:name w:val="A head"/>
    <w:basedOn w:val="Sectionhead"/>
    <w:next w:val="Normal"/>
    <w:link w:val="AheadChar"/>
    <w:qFormat/>
    <w:rsid w:val="008358DE"/>
    <w:pPr>
      <w:spacing w:before="360" w:line="240" w:lineRule="auto"/>
    </w:pPr>
    <w:rPr>
      <w:sz w:val="40"/>
    </w:rPr>
  </w:style>
  <w:style w:type="character" w:customStyle="1" w:styleId="AheadChar">
    <w:name w:val="A head Char"/>
    <w:basedOn w:val="DefaultParagraphFont"/>
    <w:link w:val="Ahead"/>
    <w:rsid w:val="008358DE"/>
    <w:rPr>
      <w:rFonts w:ascii="Arial" w:eastAsiaTheme="minorHAnsi" w:hAnsi="Arial" w:cs="Arial"/>
      <w:b/>
      <w:sz w:val="40"/>
      <w:szCs w:val="24"/>
    </w:rPr>
  </w:style>
  <w:style w:type="paragraph" w:customStyle="1" w:styleId="Bhead">
    <w:name w:val="B head"/>
    <w:basedOn w:val="Ahead"/>
    <w:next w:val="Normal"/>
    <w:link w:val="BheadChar"/>
    <w:qFormat/>
    <w:rsid w:val="008358DE"/>
    <w:pPr>
      <w:spacing w:before="240"/>
    </w:pPr>
    <w:rPr>
      <w:rFonts w:eastAsia="Cambria"/>
      <w:sz w:val="32"/>
    </w:rPr>
  </w:style>
  <w:style w:type="character" w:customStyle="1" w:styleId="BheadChar">
    <w:name w:val="B head Char"/>
    <w:basedOn w:val="DefaultParagraphFont"/>
    <w:link w:val="Bhead"/>
    <w:rsid w:val="008358DE"/>
    <w:rPr>
      <w:rFonts w:ascii="Arial" w:eastAsia="Cambria" w:hAnsi="Arial" w:cs="Arial"/>
      <w:b/>
      <w:sz w:val="32"/>
      <w:szCs w:val="24"/>
    </w:rPr>
  </w:style>
  <w:style w:type="character" w:customStyle="1" w:styleId="Bodytextbold">
    <w:name w:val="Body text bold"/>
    <w:basedOn w:val="DefaultParagraphFont"/>
    <w:uiPriority w:val="1"/>
    <w:qFormat/>
    <w:rsid w:val="008358DE"/>
    <w:rPr>
      <w:rFonts w:ascii="Arial" w:hAnsi="Arial"/>
      <w:b/>
      <w:sz w:val="24"/>
    </w:rPr>
  </w:style>
  <w:style w:type="character" w:customStyle="1" w:styleId="Bodytextitalic">
    <w:name w:val="Body text italic"/>
    <w:basedOn w:val="DefaultParagraphFont"/>
    <w:uiPriority w:val="1"/>
    <w:qFormat/>
    <w:rsid w:val="008358DE"/>
    <w:rPr>
      <w:rFonts w:ascii="Arial" w:hAnsi="Arial"/>
      <w:i/>
      <w:sz w:val="24"/>
    </w:rPr>
  </w:style>
  <w:style w:type="paragraph" w:customStyle="1" w:styleId="BodyText1">
    <w:name w:val="Body Text1"/>
    <w:qFormat/>
    <w:rsid w:val="008358DE"/>
    <w:pPr>
      <w:autoSpaceDE w:val="0"/>
      <w:autoSpaceDN w:val="0"/>
      <w:adjustRightInd w:val="0"/>
      <w:spacing w:before="240" w:after="240" w:line="360" w:lineRule="auto"/>
    </w:pPr>
    <w:rPr>
      <w:rFonts w:ascii="Arial" w:eastAsiaTheme="minorHAnsi" w:hAnsi="Arial" w:cs="Arial"/>
      <w:sz w:val="24"/>
      <w:szCs w:val="24"/>
    </w:rPr>
  </w:style>
  <w:style w:type="paragraph" w:customStyle="1" w:styleId="Bulletbodytext">
    <w:name w:val="Bullet body text"/>
    <w:basedOn w:val="BodyText1"/>
    <w:uiPriority w:val="99"/>
    <w:qFormat/>
    <w:rsid w:val="008358DE"/>
    <w:pPr>
      <w:numPr>
        <w:numId w:val="9"/>
      </w:numPr>
      <w:spacing w:before="120" w:after="120"/>
    </w:pPr>
  </w:style>
  <w:style w:type="paragraph" w:customStyle="1" w:styleId="Chead">
    <w:name w:val="C head"/>
    <w:basedOn w:val="Bhead"/>
    <w:next w:val="Normal"/>
    <w:link w:val="CheadChar"/>
    <w:qFormat/>
    <w:rsid w:val="008358DE"/>
    <w:rPr>
      <w:sz w:val="28"/>
    </w:rPr>
  </w:style>
  <w:style w:type="character" w:customStyle="1" w:styleId="CheadChar">
    <w:name w:val="C head Char"/>
    <w:basedOn w:val="DefaultParagraphFont"/>
    <w:link w:val="Chead"/>
    <w:rsid w:val="008358DE"/>
    <w:rPr>
      <w:rFonts w:ascii="Arial" w:eastAsia="Cambria" w:hAnsi="Arial" w:cs="Arial"/>
      <w:b/>
      <w:sz w:val="28"/>
      <w:szCs w:val="24"/>
    </w:rPr>
  </w:style>
  <w:style w:type="character" w:customStyle="1" w:styleId="Captionbold">
    <w:name w:val="Caption bold"/>
    <w:basedOn w:val="DefaultParagraphFont"/>
    <w:uiPriority w:val="1"/>
    <w:rsid w:val="00244AF4"/>
    <w:rPr>
      <w:b/>
    </w:rPr>
  </w:style>
  <w:style w:type="character" w:customStyle="1" w:styleId="Captionitalic">
    <w:name w:val="Caption italic"/>
    <w:basedOn w:val="DefaultParagraphFont"/>
    <w:uiPriority w:val="1"/>
    <w:rsid w:val="00244AF4"/>
    <w:rPr>
      <w:i/>
    </w:rPr>
  </w:style>
  <w:style w:type="paragraph" w:customStyle="1" w:styleId="Captiontext">
    <w:name w:val="Caption text"/>
    <w:basedOn w:val="BodyText1"/>
    <w:next w:val="BodyText1"/>
    <w:link w:val="CaptiontextChar"/>
    <w:qFormat/>
    <w:rsid w:val="008358DE"/>
    <w:rPr>
      <w:rFonts w:ascii="Arial Narrow" w:eastAsia="Cambria" w:hAnsi="Arial Narrow" w:cs="Times New Roman"/>
      <w:sz w:val="28"/>
    </w:rPr>
  </w:style>
  <w:style w:type="character" w:customStyle="1" w:styleId="CaptiontextChar">
    <w:name w:val="Caption text Char"/>
    <w:basedOn w:val="DefaultParagraphFont"/>
    <w:link w:val="Captiontext"/>
    <w:rsid w:val="008358DE"/>
    <w:rPr>
      <w:rFonts w:ascii="Arial Narrow" w:eastAsia="Cambria" w:hAnsi="Arial Narrow"/>
      <w:sz w:val="28"/>
      <w:szCs w:val="24"/>
    </w:rPr>
  </w:style>
  <w:style w:type="paragraph" w:customStyle="1" w:styleId="Dhead">
    <w:name w:val="D head"/>
    <w:basedOn w:val="Chead"/>
    <w:next w:val="BodyText1"/>
    <w:link w:val="DheadChar"/>
    <w:qFormat/>
    <w:rsid w:val="008358DE"/>
    <w:rPr>
      <w:rFonts w:cs="Times New Roman"/>
      <w:b w:val="0"/>
    </w:rPr>
  </w:style>
  <w:style w:type="character" w:customStyle="1" w:styleId="DheadChar">
    <w:name w:val="D head Char"/>
    <w:basedOn w:val="DefaultParagraphFont"/>
    <w:link w:val="Dhead"/>
    <w:rsid w:val="008358DE"/>
    <w:rPr>
      <w:rFonts w:ascii="Arial" w:eastAsia="Cambria" w:hAnsi="Arial"/>
      <w:sz w:val="28"/>
      <w:szCs w:val="24"/>
    </w:rPr>
  </w:style>
  <w:style w:type="paragraph" w:styleId="Footer">
    <w:name w:val="footer"/>
    <w:basedOn w:val="BodyText1"/>
    <w:link w:val="FooterChar"/>
    <w:uiPriority w:val="99"/>
    <w:unhideWhenUsed/>
    <w:rsid w:val="00244AF4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44AF4"/>
    <w:rPr>
      <w:rFonts w:ascii="Arial" w:eastAsiaTheme="minorHAnsi" w:hAnsi="Arial" w:cs="Arial"/>
      <w:szCs w:val="24"/>
    </w:rPr>
  </w:style>
  <w:style w:type="paragraph" w:customStyle="1" w:styleId="footnote">
    <w:name w:val="footnote"/>
    <w:basedOn w:val="BodyText1"/>
    <w:qFormat/>
    <w:rsid w:val="008358D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4AF4"/>
    <w:rPr>
      <w:color w:val="0000FF" w:themeColor="hyperlink"/>
      <w:u w:val="none"/>
    </w:rPr>
  </w:style>
  <w:style w:type="paragraph" w:customStyle="1" w:styleId="Numberedbodytext">
    <w:name w:val="Numbered body text"/>
    <w:basedOn w:val="Bulletbodytext"/>
    <w:uiPriority w:val="99"/>
    <w:qFormat/>
    <w:rsid w:val="008358DE"/>
    <w:pPr>
      <w:numPr>
        <w:numId w:val="10"/>
      </w:numPr>
    </w:pPr>
  </w:style>
  <w:style w:type="paragraph" w:customStyle="1" w:styleId="Quotetext">
    <w:name w:val="Quote text"/>
    <w:basedOn w:val="BodyText1"/>
    <w:qFormat/>
    <w:rsid w:val="008358DE"/>
    <w:pPr>
      <w:ind w:left="480"/>
    </w:pPr>
    <w:rPr>
      <w:sz w:val="26"/>
    </w:rPr>
  </w:style>
  <w:style w:type="paragraph" w:customStyle="1" w:styleId="Quotesource">
    <w:name w:val="Quote source"/>
    <w:basedOn w:val="Quotetext"/>
    <w:next w:val="BodyText1"/>
    <w:qFormat/>
    <w:rsid w:val="008358DE"/>
    <w:rPr>
      <w:rFonts w:ascii="Arial Narrow" w:hAnsi="Arial Narrow"/>
      <w:sz w:val="24"/>
    </w:rPr>
  </w:style>
  <w:style w:type="paragraph" w:customStyle="1" w:styleId="Sub-bulletbodytext">
    <w:name w:val="Sub-bullet body text"/>
    <w:basedOn w:val="Bulletbodytext"/>
    <w:uiPriority w:val="99"/>
    <w:qFormat/>
    <w:rsid w:val="008358DE"/>
    <w:pPr>
      <w:numPr>
        <w:numId w:val="11"/>
      </w:numPr>
    </w:pPr>
  </w:style>
  <w:style w:type="paragraph" w:customStyle="1" w:styleId="Sub-numberedbodytext">
    <w:name w:val="Sub-numbered body text"/>
    <w:basedOn w:val="Numberedbodytext"/>
    <w:uiPriority w:val="99"/>
    <w:qFormat/>
    <w:rsid w:val="008358DE"/>
    <w:pPr>
      <w:numPr>
        <w:numId w:val="12"/>
      </w:numPr>
    </w:pPr>
  </w:style>
  <w:style w:type="paragraph" w:customStyle="1" w:styleId="TableAhead">
    <w:name w:val="Table A head"/>
    <w:basedOn w:val="Bhead"/>
    <w:uiPriority w:val="99"/>
    <w:qFormat/>
    <w:rsid w:val="008358DE"/>
    <w:pPr>
      <w:spacing w:before="440"/>
    </w:pPr>
    <w:rPr>
      <w:b w:val="0"/>
    </w:rPr>
  </w:style>
  <w:style w:type="paragraph" w:customStyle="1" w:styleId="Tablebodytext">
    <w:name w:val="Table body text"/>
    <w:basedOn w:val="BodyText1"/>
    <w:uiPriority w:val="99"/>
    <w:qFormat/>
    <w:rsid w:val="008358DE"/>
  </w:style>
  <w:style w:type="character" w:customStyle="1" w:styleId="Tablebold">
    <w:name w:val="Table bold"/>
    <w:basedOn w:val="DefaultParagraphFont"/>
    <w:uiPriority w:val="1"/>
    <w:rsid w:val="00244AF4"/>
    <w:rPr>
      <w:b/>
    </w:rPr>
  </w:style>
  <w:style w:type="paragraph" w:customStyle="1" w:styleId="Tablebullettext">
    <w:name w:val="Table bullet text"/>
    <w:basedOn w:val="Tablebodytext"/>
    <w:uiPriority w:val="99"/>
    <w:qFormat/>
    <w:rsid w:val="008358DE"/>
    <w:pPr>
      <w:numPr>
        <w:numId w:val="13"/>
      </w:numPr>
    </w:pPr>
  </w:style>
  <w:style w:type="character" w:customStyle="1" w:styleId="Tableitalic">
    <w:name w:val="Table italic"/>
    <w:basedOn w:val="DefaultParagraphFont"/>
    <w:uiPriority w:val="1"/>
    <w:rsid w:val="00244AF4"/>
    <w:rPr>
      <w:i/>
    </w:rPr>
  </w:style>
  <w:style w:type="paragraph" w:customStyle="1" w:styleId="Tablenumberedtext">
    <w:name w:val="Table numbered text"/>
    <w:basedOn w:val="Tablebodytext"/>
    <w:uiPriority w:val="99"/>
    <w:qFormat/>
    <w:rsid w:val="008358DE"/>
    <w:pPr>
      <w:numPr>
        <w:numId w:val="14"/>
      </w:numPr>
    </w:pPr>
  </w:style>
  <w:style w:type="paragraph" w:customStyle="1" w:styleId="Tablesub-bullettext">
    <w:name w:val="Table sub-bullet text"/>
    <w:basedOn w:val="Tablebullettext"/>
    <w:uiPriority w:val="99"/>
    <w:qFormat/>
    <w:rsid w:val="008358DE"/>
    <w:pPr>
      <w:numPr>
        <w:numId w:val="15"/>
      </w:numPr>
    </w:pPr>
  </w:style>
  <w:style w:type="paragraph" w:customStyle="1" w:styleId="Tablesub-numberedtext">
    <w:name w:val="Table sub-numbered text"/>
    <w:basedOn w:val="Tablenumberedtext"/>
    <w:uiPriority w:val="99"/>
    <w:qFormat/>
    <w:rsid w:val="008358D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>NHS HealthScotland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2020-01-29T09:51:00Z</dcterms:created>
  <dcterms:modified xsi:type="dcterms:W3CDTF">2020-01-29T09:55:00Z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919298</vt:lpwstr>
  </property>
  <property fmtid="{D5CDD505-2E9C-101B-9397-08002B2CF9AE}" pid="3" name="InsertAsFootnote">
    <vt:lpwstr>False</vt:lpwstr>
  </property>
  <property fmtid="{D5CDD505-2E9C-101B-9397-08002B2CF9AE}" pid="4" name="StyleId">
    <vt:lpwstr>http://www.zotero.org/styles/vancouver</vt:lpwstr>
  </property>
</Properties>
</file>