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AAFED" w14:textId="6A023CFC" w:rsidR="008B3BA3" w:rsidRDefault="000D0179" w:rsidP="000D0179">
      <w:pPr>
        <w:pStyle w:val="Heading1"/>
      </w:pPr>
      <w:r>
        <w:t>Title</w:t>
      </w:r>
    </w:p>
    <w:p w14:paraId="72EA881B" w14:textId="04EBA112" w:rsidR="000D0179" w:rsidRPr="001803A3" w:rsidRDefault="000D0179" w:rsidP="001803A3">
      <w:pPr>
        <w:pStyle w:val="BodyText1"/>
      </w:pPr>
      <w:r w:rsidRPr="001803A3">
        <w:t>Understanding recent trends in UK life expectancy: International comparisons; comparisons with ONS projections; and a new methodology for comparing observed against historic and projected data</w:t>
      </w:r>
    </w:p>
    <w:p w14:paraId="3416DCB8" w14:textId="5E8EF48C" w:rsidR="000D0179" w:rsidRDefault="000D0179" w:rsidP="000D0179">
      <w:pPr>
        <w:pStyle w:val="Heading1"/>
      </w:pPr>
      <w:r>
        <w:t>Abstract</w:t>
      </w:r>
    </w:p>
    <w:p w14:paraId="2D4883DD" w14:textId="4615F936" w:rsidR="000D0179" w:rsidRDefault="000D0179" w:rsidP="000D0179">
      <w:pPr>
        <w:pStyle w:val="Heading2"/>
      </w:pPr>
      <w:r>
        <w:t>Background</w:t>
      </w:r>
    </w:p>
    <w:p w14:paraId="54065A51" w14:textId="39C298D1" w:rsidR="008039BE" w:rsidRDefault="008039BE" w:rsidP="007D00B2">
      <w:pPr>
        <w:pStyle w:val="BodyText1"/>
      </w:pPr>
      <w:r>
        <w:t xml:space="preserve">The rate of annual increase in life expectancy in the UK in the 2010s is lower than that which occurred in previous decades. The cause of this slowdown/stalling in life expectancy has been attributed by some to austerity policies implemented by the UK government following the 2008 financial crisis. If so it might be expected that trends in life expectancy increase in the 2010s are notably dissimilar from other high income nations which did not pursue UK-style fiscal austerity. </w:t>
      </w:r>
      <w:r w:rsidR="004275F8">
        <w:t xml:space="preserve">The UK’s Office for National Statistics (ONS) also produces population projections, including life expectancy projections, which can be compared against observed life expectancy both before and after the slowdown to see if earlier projections had already assumed a slowdown in trends. </w:t>
      </w:r>
    </w:p>
    <w:p w14:paraId="1655DA3C" w14:textId="7157F3E1" w:rsidR="008039BE" w:rsidRDefault="008039BE" w:rsidP="000D0179">
      <w:pPr>
        <w:pStyle w:val="Heading2"/>
      </w:pPr>
      <w:r>
        <w:t>Objective</w:t>
      </w:r>
    </w:p>
    <w:p w14:paraId="5633E46A" w14:textId="2EE189A2" w:rsidR="008039BE" w:rsidRDefault="008039BE" w:rsidP="007D00B2">
      <w:pPr>
        <w:pStyle w:val="BodyText1"/>
      </w:pPr>
      <w:r>
        <w:t>To provide a comprehensive international and within-UK comparison of trends in life expectancy between the UK (and constituent nations) and other high income populations, both before and after around 2010, using only publicly available data.</w:t>
      </w:r>
    </w:p>
    <w:p w14:paraId="43A402A9" w14:textId="1D69D31C" w:rsidR="000D0179" w:rsidRDefault="000D0179" w:rsidP="000D0179">
      <w:pPr>
        <w:pStyle w:val="Heading2"/>
      </w:pPr>
      <w:r>
        <w:t>Methods</w:t>
      </w:r>
    </w:p>
    <w:p w14:paraId="7FD4A90B" w14:textId="1205062E" w:rsidR="008039BE" w:rsidRDefault="008039BE" w:rsidP="007D00B2">
      <w:pPr>
        <w:pStyle w:val="BodyText1"/>
      </w:pPr>
      <w:r>
        <w:t>Descriptive statistics include mean annual rate of change in life expectancy in high income countries by decade from the 1980s, comparison between trends in UK nations (England, Wales, Northern Ireland and Scotland)</w:t>
      </w:r>
      <w:r w:rsidR="007D00B2">
        <w:t xml:space="preserve">, and analysis of how successive ONS population projections have compared against observed life expectancy. The changing support for the belief that there has </w:t>
      </w:r>
      <w:r w:rsidR="007D00B2">
        <w:lastRenderedPageBreak/>
        <w:t>been a slowdown in improvement in life expectancy in the UK, and the most likely magnitude of this slowdown, with the addition of new annual series, is explored using Bayes Factor analysis.</w:t>
      </w:r>
      <w:r>
        <w:t xml:space="preserve"> </w:t>
      </w:r>
    </w:p>
    <w:p w14:paraId="1A39B5DE" w14:textId="7CBC3F66" w:rsidR="000D0179" w:rsidRDefault="000D0179" w:rsidP="000D0179">
      <w:pPr>
        <w:pStyle w:val="Heading2"/>
      </w:pPr>
      <w:r>
        <w:t>Results</w:t>
      </w:r>
    </w:p>
    <w:p w14:paraId="31CE1255" w14:textId="2327A6D3" w:rsidR="007D00B2" w:rsidRDefault="007D00B2" w:rsidP="007D00B2">
      <w:pPr>
        <w:pStyle w:val="BodyText1"/>
      </w:pPr>
      <w:r>
        <w:t>A number of other high income countries also saw slowdowns in life expectancy gains in the 2010s, but of large populations only the USA experienced a more severe slowdown/reversal. Eastern European populations and Russia have seen comparatively rapid improvements in life expectancy in the 2010s. The Bayes Factor approach showed increasing support for the belief that there has been a fundamental slowdown in the annual improvement in life expectancy, especially after 2014, which is seen in all UK populations except perhaps males in Northern Ireland.</w:t>
      </w:r>
    </w:p>
    <w:p w14:paraId="5CD92969" w14:textId="4337A5F9" w:rsidR="008039BE" w:rsidRDefault="008039BE" w:rsidP="000D0179">
      <w:pPr>
        <w:pStyle w:val="Heading2"/>
      </w:pPr>
      <w:r>
        <w:t>Conclusion</w:t>
      </w:r>
    </w:p>
    <w:p w14:paraId="48E71993" w14:textId="661CF683" w:rsidR="007D00B2" w:rsidRDefault="007D00B2" w:rsidP="007D00B2">
      <w:pPr>
        <w:pStyle w:val="BodyText1"/>
      </w:pPr>
      <w:r>
        <w:t>The UK is not unique in high income Western European nations in experiencing slower gains in the 2010s than the previous three decades, but the magnitude of the slowdown is more severe than other large European populations. Support for the belief that there has been a decline in the fundamentals of life expectancy gains grows has been increasing with each new annual lifetable release for UK populations.</w:t>
      </w:r>
    </w:p>
    <w:p w14:paraId="0D6343AC" w14:textId="6D551858" w:rsidR="008039BE" w:rsidRDefault="008039BE" w:rsidP="000D0179">
      <w:pPr>
        <w:pStyle w:val="Heading2"/>
      </w:pPr>
      <w:r>
        <w:t>Contribution</w:t>
      </w:r>
    </w:p>
    <w:p w14:paraId="7493D0A4" w14:textId="2827E3F2" w:rsidR="007D00B2" w:rsidRDefault="007D00B2" w:rsidP="007D00B2">
      <w:pPr>
        <w:pStyle w:val="BodyText1"/>
      </w:pPr>
      <w:r>
        <w:t>This paper and associated appendix and online materials makes available a wide range of analyses, using publicly available data, with which the UK’s slowdown in life expectancy can be more fully described and contextualised. The Bayes Factor approach is a simple tool which can be applied to formally update beliefs about the extent of the slowdown whenever new relevant data becomes available, and can be used as a ‘stopgap’ method for adjusting beliefs about longevity trends in the UK between official ONS population projection estimates.</w:t>
      </w:r>
    </w:p>
    <w:p w14:paraId="1838516E" w14:textId="1BAF394B" w:rsidR="000D0179" w:rsidRDefault="000D0179" w:rsidP="000D0179">
      <w:pPr>
        <w:pStyle w:val="Heading1"/>
      </w:pPr>
      <w:r>
        <w:lastRenderedPageBreak/>
        <w:t>Introduction</w:t>
      </w:r>
    </w:p>
    <w:p w14:paraId="3CB7A7F2" w14:textId="1DB990F9" w:rsidR="00693158" w:rsidRDefault="008C5ED8" w:rsidP="006D17A0">
      <w:pPr>
        <w:pStyle w:val="BodyText1"/>
      </w:pPr>
      <w:r>
        <w:t>This paper looks at recent (but pre-Covid</w:t>
      </w:r>
      <w:r w:rsidR="004275F8">
        <w:t xml:space="preserve"> 19</w:t>
      </w:r>
      <w:r>
        <w:t xml:space="preserve">) life expectancy trends in the UK in comparison with those seen in other high income countries </w:t>
      </w:r>
      <w:r w:rsidR="00D443CB">
        <w:t>over the most recent four decades, at ONS life expectancy projections in comparison with observed life expectancy, and applies Bayes Factor analysis to quantify the most likely magnitude of the slowdown in life expectancy since</w:t>
      </w:r>
      <w:r w:rsidR="004275F8">
        <w:t xml:space="preserve"> around</w:t>
      </w:r>
      <w:r w:rsidR="00D443CB">
        <w:t xml:space="preserve"> 2012 as compared with the average rate of improvement observed in the UK since the 1990s. </w:t>
      </w:r>
    </w:p>
    <w:p w14:paraId="367EFCEB" w14:textId="2441F6E8" w:rsidR="00693158" w:rsidRDefault="00693158" w:rsidP="00693158">
      <w:pPr>
        <w:pStyle w:val="Heading2"/>
      </w:pPr>
      <w:r>
        <w:t>Aims and Objectives</w:t>
      </w:r>
    </w:p>
    <w:p w14:paraId="5902ABCB" w14:textId="62B97333" w:rsidR="00D443CB" w:rsidRDefault="00D443CB" w:rsidP="006D17A0">
      <w:pPr>
        <w:pStyle w:val="BodyText1"/>
      </w:pPr>
      <w:r>
        <w:t xml:space="preserve">The aims of this paper include: to explore how similar the UK’s slowdown in life expectancy improvement after 2012 has been compared with other comparable nations; to explore how accurate historic ONS projections of life expectancy gains have been; and to </w:t>
      </w:r>
      <w:r w:rsidR="00D55319">
        <w:t xml:space="preserve">better understand how compatible the most recent life expectancy data are with various life expectancy trend scenarios. To do this the paper combines descriptive statistics of both observed improvement and ONS projections with </w:t>
      </w:r>
      <w:r w:rsidR="000948EE">
        <w:t xml:space="preserve">a simple analytic technique. </w:t>
      </w:r>
    </w:p>
    <w:p w14:paraId="7F855E2A" w14:textId="7E77FB3B" w:rsidR="000948EE" w:rsidRDefault="000948EE" w:rsidP="006D17A0">
      <w:pPr>
        <w:pStyle w:val="BodyText1"/>
      </w:pPr>
      <w:r>
        <w:t xml:space="preserve">The </w:t>
      </w:r>
      <w:r w:rsidR="008A099D">
        <w:t xml:space="preserve">primary objective </w:t>
      </w:r>
      <w:r>
        <w:t xml:space="preserve">of the paper is to </w:t>
      </w:r>
      <w:r w:rsidR="00EA78CB">
        <w:t xml:space="preserve">present a narrative summary of a series of linked analyses for better understanding the magnitude of the UK’s recent stalling in life expectancy, and the extent to which this stalling is exceptional either in kind or magnitude as compared with </w:t>
      </w:r>
      <w:r w:rsidR="008A099D">
        <w:t xml:space="preserve">other </w:t>
      </w:r>
      <w:r w:rsidR="00EA78CB">
        <w:t xml:space="preserve">populations. The analyses presented in this paper are complemented with an extensive appendix containing additional analyses and use freely available data. The code used to produce the analyses, and update them as and when more data become available, are also made freely available on a public </w:t>
      </w:r>
      <w:r w:rsidR="004275F8">
        <w:t>G</w:t>
      </w:r>
      <w:r w:rsidR="00EA78CB">
        <w:t>ithub repository</w:t>
      </w:r>
      <w:r w:rsidR="004275F8">
        <w:t xml:space="preserve"> (https://github.com/JonMinton/bayes_factor_slowdown.git)</w:t>
      </w:r>
      <w:r w:rsidR="00EA78CB">
        <w:t>. The paper does not aim to make the case for or against any specific hypothesis for the slowdown and should be considered primarily descriptive rather than inferential in its purpose</w:t>
      </w:r>
      <w:r w:rsidR="008A099D">
        <w:t xml:space="preserve">, with the intent being to provide a resource that will allow researchers to make more informed judgements about the extent and potential causes of the UK’s slowdown. </w:t>
      </w:r>
    </w:p>
    <w:p w14:paraId="01883AB8" w14:textId="5B78927D" w:rsidR="008A099D" w:rsidRDefault="008A099D" w:rsidP="006D17A0">
      <w:pPr>
        <w:pStyle w:val="BodyText1"/>
      </w:pPr>
      <w:r>
        <w:lastRenderedPageBreak/>
        <w:t>A secondary objective is to introduce and apply a simple methodology for continual formal updating of our beliefs about i) the magnitude and ii) the strength of evidence in support of various proposed levels of slowdown in life expectancy improvement in the UK, since 2012, as compared with i) the average rate of</w:t>
      </w:r>
      <w:r w:rsidR="001F27BA">
        <w:t xml:space="preserve"> annual improvement in life expectancy observed since 1991, and ii) recent ONS projections about changing life expectancy. This method involves pairwise comparison of two models: i) a Null model, in which annual life expectancy gains since 2012 are assumed to be the same as during the period 1991-2011; and ii) an Alternative model, in which the variation in annual life expectancy is assumed to be the same as in the Null model, but the mean rate of annual improvement is assumed to be anywhere from 100% (no slowdown) to 0% (complete slowdown) of the values seen in the earlier (1991-2011) period. The pairwise comparison of the Null and Alternative model involves taking the ratio of the likelihood of the two models, a parameter known as the Bayes Factor (BF). BF values &gt; 1 indicate more support for the Alternative model (some magnitude of slowdown) than the Null model (no slowdown), BF values &lt; 1 indicate more support for the Null than the Alternative model, and BF values of 1 indicate equal support for both models. (Note that the 100% Alternative model is the same as the Null model, so the BF will be 1 by definition</w:t>
      </w:r>
      <w:r w:rsidR="004275F8">
        <w:t>.</w:t>
      </w:r>
      <w:r w:rsidR="001F27BA">
        <w:t xml:space="preserve">) </w:t>
      </w:r>
      <w:r w:rsidR="001930EF">
        <w:t xml:space="preserve">Whereas the ONS projection exercise is usually conducted every two years, the BF approach can be performed whenever a new annual life expectancy output is produced, and so can be used as a simple stopgap between official projections for informing us as to whether the most recent projection appears either ‘optimistic’ or ‘pessimistic’ as compared with observed data, and </w:t>
      </w:r>
      <w:r w:rsidR="004275F8">
        <w:t xml:space="preserve">if </w:t>
      </w:r>
      <w:r w:rsidR="001930EF">
        <w:t xml:space="preserve">so in which direction, and by what extent, future ONS projections are likely to be adjusted. </w:t>
      </w:r>
      <w:r w:rsidR="00D7241B">
        <w:t>The potential for applying this kind of approach to monitoring and updating beliefs about rapidly updated data, such as daily updates of confirmed cases, tests, and deaths associated with Covid-19, is discussed briefly in the discussion.</w:t>
      </w:r>
    </w:p>
    <w:p w14:paraId="722B0B8C" w14:textId="7A22A6C2" w:rsidR="001930EF" w:rsidRDefault="001930EF" w:rsidP="001930EF">
      <w:pPr>
        <w:pStyle w:val="Heading1"/>
      </w:pPr>
      <w:r>
        <w:lastRenderedPageBreak/>
        <w:t>Background</w:t>
      </w:r>
    </w:p>
    <w:p w14:paraId="2C35AA85" w14:textId="0C2225BF" w:rsidR="000D0179" w:rsidRDefault="000D0179" w:rsidP="000D0179">
      <w:pPr>
        <w:pStyle w:val="Heading2"/>
      </w:pPr>
      <w:r>
        <w:t>Stalling/Slowing longevity gains in the UK</w:t>
      </w:r>
    </w:p>
    <w:p w14:paraId="76127104" w14:textId="6A57D113" w:rsidR="000D0179" w:rsidRDefault="000D0179" w:rsidP="000D0179">
      <w:pPr>
        <w:pStyle w:val="BodyText1"/>
      </w:pPr>
      <w:r>
        <w:t xml:space="preserve">Since around 2014, slowing trends in life expectancy improvement have been an increasing area of focus and concern in the UK amongst public health researchers and academics. </w:t>
      </w:r>
      <w:r>
        <w:fldChar w:fldCharType="begin"/>
      </w:r>
      <w:r>
        <w:instrText>ADDIN F1000_CSL_CITATION&lt;~#@#~&gt;[{"title":"Rise in mortality in England and Wales in first seven weeks of 2018.","id":"6945479","page":"k1090","type":"article-journal","volume":"360","author":[{"family":"Hiam","given":"Lucinda"},{"family":"Dorling","given":"Danny"}],"issued":{"date-parts":[["2018","3","14"]]},"container-title":"BMJ (Clinical Research Ed.)","container-title-short":"BMJ","journalAbbreviation":"BMJ","DOI":"10.1136/bmj.k1090","PMID":"29540369","citation-label":"6945479","CleanAbstract":"No abstract available"},{"title":"The cuts and poor health: when and how can we say that one thing causes another?","id":"6944886","page":"199-202","type":"article-journal","volume":"111","issue":"6","author":[{"family":"Hiam","given":"Lucinda"},{"family":"Dorling","given":"Danny"},{"family":"McKee","given":"Martin"}],"issued":{"date-parts":[["2018","6"]]},"container-title":"Journal of the Royal Society of Medicine","container-title-short":"J. R. Soc. Med.","journalAbbreviation":"J. R. Soc. Med.","DOI":"10.1177/0141076818779237","PMID":"29877771","PMCID":"PMC6022891","citation-label":"6944886","CleanAbstract":"No abstract available"},{"title":"Why is life expectancy in England and Wales 'stalling'?","id":"6945415","page":"404-408","type":"article-journal","volume":"72","issue":"5","author":[{"family":"Hiam","given":"Lucinda"},{"family":"Harrison","given":"Dominic"},{"family":"McKee","given":"Martin"},{"family":"Dorling","given":"Danny"}],"issued":{"date-parts":[["2018","2","20"]]},"container-title":"Journal of Epidemiology and Community Health","container-title-short":"J. Epidemiol. Community Health","journalAbbreviation":"J. Epidemiol. Community Health","DOI":"10.1136/jech-2017-210401","PMID":"29463599","citation-label":"6945415","Abstract":"Several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it.&lt;br&gt;&lt;br&gt;© Article author(s) (or their employer(s) unless otherwise stated in the text of the article) 2018. All rights reserved. No commercial use is permitted unless otherwise expressly granted.","CleanAbstract":"Several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 Article author(s) (or their employer(s) unless otherwise stated in the text of the article) 2018. All rights reserved. No commercial use is permitted unless otherwise expressly granted."},{"title":"What caused the spike in mortality in England and Wales in January 2015?","id":"4783512","page":"131-137","type":"article-journal","volume":"110","issue":"4","author":[{"family":"Hiam","given":"Lucinda"},{"family":"Dorling","given":"Danny"},{"family":"Harrison","given":"Dominic"},{"family":"McKee","given":"Martin"}],"issued":{"date-parts":[["2017","4"]]},"container-title":"Journal of the Royal Society of Medicine","container-title-short":"J. R. Soc. Med.","journalAbbreviation":"J. R. Soc. Med.","DOI":"10.1177/0141076817693600","PMID":"28208024","PMCID":"PMC5407518","citation-label":"4783512","CleanAbstract":"No abstract available"},{"title":"Rise in mortality-when will the government take note?","id":"6945568","page":"k2747","type":"article-journal","volume":"361","author":[{"family":"Hiam","given":"Lucinda"},{"family":"Dorling","given":"Danny"},{"family":"McKee","given":"Martin"}],"issued":{"date-parts":[["2018","6","25"]]},"container-title":"BMJ (Clinical Research Ed.)","container-title-short":"BMJ","journalAbbreviation":"BMJ","DOI":"10.1136/bmj.k2747","PMID":"29941609","citation-label":"6945568","CleanAbstract":"No abstract available"},{"title":"Recent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fldChar w:fldCharType="separate"/>
      </w:r>
      <w:r>
        <w:t>(1–6)</w:t>
      </w:r>
      <w:r>
        <w:fldChar w:fldCharType="end"/>
      </w:r>
      <w:r>
        <w:t xml:space="preserve"> Much of the analysis and commentary surrounding the slowing improvement rates in life expectancy has focused on the role of UK-government austerity policies, and corresponding changes in funding and provision of out-of-work benefits, social and healthcare funding </w:t>
      </w:r>
      <w:r>
        <w:fldChar w:fldCharType="begin"/>
      </w:r>
      <w:r>
        <w:instrText>ADDIN F1000_CSL_CITATION&lt;~#@#~&gt;[{"title":"Could the rise in mortality rates since 2015 be explained by changes in the number of delayed discharges of NHS patients?","id":"6944210","page":"1068-1071","type":"article-journal","volume":"71","issue":"11","author":[{"family":"Green","given":"Mark A"},{"family":"Dorling","given":"Danny"},{"family":"Minton","given":"Jonathan"},{"family":"Pickett","given":"Kate E"}],"issued":{"date-parts":[["2017","11"]]},"container-title":"Journal of Epidemiology and Community Health","container-title-short":"J. Epidemiol. Community Health","journalAbbreviation":"J. Epidemiol. Community Health","DOI":"10.1136/jech-2017-209403","PMID":"28970194","PMCID":"PMC5847097","citation-label":"6944210","Abstract":"&lt;strong&gt;BACKGROUND:&lt;/strong&gt; 2015 saw the largest annual spike of mortality rates in England in almost 50 years. We examine whether these changes in mortality rates are associated with an indicator of poor functioning of health and social care: delay in hospital discharges.&lt;br&gt;&lt;br&gt;&lt;strong&gt;METHODS:&lt;/strong&gt;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analysis.&lt;br&gt;&lt;br&gt;&lt;strong&gt;RESULTS:&lt;/strong&gt;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mixed.&lt;br&gt;&lt;br&gt;&lt;strong&gt;CONCLUSION:&lt;/strong&gt;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health.&lt;br&gt;&lt;br&gt;© Article author(s) (or their employer(s) unless otherwise stated in the text of the article) 2017. All rights reserved. No commercial use is permitted unless otherwise expressly granted.","CleanAbstract":"BACKGROUND: 2015 saw the largest annual spike of mortality rates in England in almost 50 years. We examine whether these changes in mortality rates are associated with an indicator of poor functioning of health and social care: delay in hospital discharges.METHODS: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analysis.RESULTS: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mixed.CONCLUSION: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 Article author(s) (or their employer(s) unless otherwise stated in the text of the article) 2017. All rights reserved. No commercial use is permitted unless otherwise expressly granted."},{"title":"The Geography of a rapid rise in elderly mortality in England and Wales, 2014-15.","id":"3334723","page":"77-85","type":"article-journal","volume":"44","author":[{"family":"Green","given":"Mark"},{"family":"Dorling","given":"Danny"},{"family":"Minton","given":"Jon"}],"issued":{"date-parts":[["2017","2","12"]]},"container-title":"Health &amp; Place","container-title-short":"Health Place","journalAbbreviation":"Health Place","DOI":"10.1016/j.healthplace.2017.02.002","PMID":"28199896","citation-label":"3334723","Abstract":"Since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austerity.&lt;br&gt;&lt;br&gt;Crown Copyright © 2017. Published by Elsevier Ltd. All rights reserved.","CleanAbstract":"Since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austerity.Crown Copyright © 2017. Published by Elsevier Ltd. All rights reserved."},{"title":"Austerity, welfare reform and the rising use of food banks by children in England and Wales","id":"6943841","page":"273-279","type":"article-journal","volume":"49","issue":"3","author":[{"family":"Lambie-Mumford","given":"Hannah"},{"family":"Green","given":"Mark A"}],"issued":{"date-parts":[["2017","9"]]},"container-title":"Area","DOI":"10.1111/area.12233","citation-label":"6943841","CleanAbstract":"No abstract available"}]</w:instrText>
      </w:r>
      <w:r>
        <w:fldChar w:fldCharType="separate"/>
      </w:r>
      <w:r>
        <w:t>(7–9)</w:t>
      </w:r>
      <w:r>
        <w:fldChar w:fldCharType="end"/>
      </w:r>
      <w:r>
        <w:t xml:space="preserve">, continuing concerns raised previously about the adverse health effects of austerity in an international context. </w:t>
      </w:r>
      <w:r>
        <w:fldChar w:fldCharType="begin"/>
      </w:r>
      <w:r>
        <w:instrText>ADDIN F1000_CSL_CITATION&lt;~#@#~&gt;[{"title":"The Body Economic: Eight experiments in economic recovery, from Iceland to Greece","id":"6943814","type":"book","publisher":"Penguin","author":[{"family":"Stuckler","given":"David"},{"family":"Basu","given":"Sanjay"}],"issued":{"date-parts":[["2013"]]},"publisher-place":"London","citation-label":"6943814","CleanAbstract":"No abstract available"},{"title":"Financial crisis, austerity, and health in Europe.","id":"447502","page":"1323-1331","type":"article-journal","volume":"381","issue":"9874","author":[{"family":"Karanikolos","given":"Marina"},{"family":"Mladovsky","given":"Philipa"},{"family":"Cylus","given":"Jonathan"},{"family":"Thomson","given":"Sarah"},{"family":"Basu","given":"Sanjay"},{"family":"Stuckler","given":"David"},{"family":"Mackenbach","given":"Johan P"},{"family":"McKee","given":"Martin"}],"issued":{"date-parts":[["2013","4","13"]]},"container-title":"The Lancet","container-title-short":"Lancet","journalAbbreviation":"Lancet","DOI":"10.1016/S0140-6736(13)60102-6","PMID":"23541059","citation-label":"447502","Abstract":"The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crisis.\n&lt;br /&gt;\n&lt;br /&gt;Copyright © 2013 Elsevier Ltd. All rights reserved.","CleanAbstract":"The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crisis.\n\nCopyright © 2013 Elsevier Ltd. All rights reserved."},{"title":"Austerity: a failed experiment on the people of Europe.","id":"6945276","page":"346-350","type":"article-journal","volume":"12","issue":"4","author":[{"family":"McKee","given":"Martin"},{"family":"Karanikolos","given":"Marina"},{"family":"Belcher","given":"Paul"},{"family":"Stuckler","given":"David"}],"issued":{"date-parts":[["2012","8"]]},"container-title":"Clinical Medicine","container-title-short":"Clin. Med.","journalAbbreviation":"Clin. Med.","DOI":"10.7861/clinmedicine.12-4-346","PMID":"22930881","PMCID":"PMC4952125","citation-label":"6945276","Abstract":"Many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Austerity'.","CleanAbstract":"Many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w:instrText>
      </w:r>
      <w:r>
        <w:fldChar w:fldCharType="separate"/>
      </w:r>
      <w:r>
        <w:t>(10–12)</w:t>
      </w:r>
      <w:r>
        <w:fldChar w:fldCharType="end"/>
      </w:r>
      <w:r>
        <w:t xml:space="preserve"> Analyses conducted and commissioned by Public Health England, The Kings Fund, the Health Foundation, and the OECD have instead focused more on extensive description of trends broken down into disease categories, emphasised the multifactorial nature of the slowdown, the possible role of influenza (in 2013-14) and slowing cardiovascular disease improvements in particular. </w:t>
      </w:r>
      <w:r>
        <w:fldChar w:fldCharType="begin"/>
      </w:r>
      <w:r>
        <w:instrText>ADDIN F1000_CSL_CITATION&lt;~#@#~&gt;[{"title":"Trends in life expectancy in EU and other OECD countries: Why are improvements slowing?","id":"7240249","type":"report","author":[{"family":"Raleigh","given":"V"}],"issued":{"date-parts":[["2019","2","28"]]},"DOI":"10.1787/223159ab-en","collection-title":"OECD health working papers","citation-label":"7240249","CleanAbstract":"No abstract available"},{"title":"Recent trends in mortality in England: review and data packs - GOV.UK","id":"6945405","type":"report","author":[{"family":"Public Health England"}],"issued":{"date-parts":[["2018"]]},"citation-label":"6945405","Abstract":"A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support.","CleanAbstract":"A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support."},{"title":"Stalling of mortality in the United Kingdom and Europe: an analytical review of the evidence","id":"7918158","type":"report","publisher":"LSE","author":[{"family":"Murphy","given":"Michael"},{"family":"Luy","given":"Marc"},{"family":"Torrisi","given":"Orsola"}],"issued":{"date-parts":[["2019","11","1"]]},"URL":"http://www.lse.ac.uk/social-policy/Assets/Documents/PDF/working-paper-series/11-19-Mike-Murphy.pdf","accessed":{"date-parts":[["2019","12","10"]]},"number":"11-19","collection-title":"LSE Department of Social Policy Working Paper Series","citation-label":"7918158","CleanAbstract":"No abstract available"},{"title":"Mortality and life expectancy trends in the UK: stalling progress","id":"7918200","type":"report","publisher":"Health Foundation","author":[{"family":"Marshall","given":"Louise"},{"family":"Finch","given":"David"},{"family":"Cairncross","given":"Liz"},{"family":"Bibby","given":"Jo"}],"issued":{"date-parts":[["2019","11","1"]]},"citation-label":"7918200","CleanAbstract":"No abstract available"},{"title":"Stalling life expectancy in the UK.","id":"6944820","page":"k4050","type":"article-journal","volume":"362","author":[{"family":"Raleigh","given":"Veena S"}],"issued":{"date-parts":[["2018","9","27"]]},"container-title":"BMJ (Clinical Research Ed.)","container-title-short":"BMJ","journalAbbreviation":"BMJ","DOI":"10.1136/bmj.k4050","PMID":"30262572","citation-label":"6944820","CleanAbstract":"No abstract available"}]</w:instrText>
      </w:r>
      <w:r>
        <w:fldChar w:fldCharType="separate"/>
      </w:r>
      <w:r>
        <w:t>(13–17)</w:t>
      </w:r>
      <w:r>
        <w:fldChar w:fldCharType="end"/>
      </w:r>
    </w:p>
    <w:p w14:paraId="3A21E005" w14:textId="75600B0B" w:rsidR="00D120FB" w:rsidRDefault="00D120FB" w:rsidP="00D120FB">
      <w:pPr>
        <w:pStyle w:val="Heading2"/>
      </w:pPr>
      <w:r>
        <w:t>Austerity as a cause of the UK’s stalling life expectancy</w:t>
      </w:r>
    </w:p>
    <w:p w14:paraId="0C7825FC" w14:textId="3AD4156B" w:rsidR="00C206E6" w:rsidRPr="007D00B2" w:rsidRDefault="00C206E6" w:rsidP="007D00B2">
      <w:pPr>
        <w:pStyle w:val="BodyText1"/>
      </w:pPr>
      <w:r w:rsidRPr="007D00B2">
        <w:t>Research into the consequences of austerity to population health was accelerated by differences in longer-term policy responses to the 2008 Global Financial Crisis (GFC). Findings and arguments from key papers produced in the wake of the GFC include: that Greece, Spain and Portugal imposed especially strict fiscal austerity, and saw increased rates of suicide and outbreaks of infectious diseases, whereas Iceland did not impose fiscal austerity and did not experience these population health consequences</w:t>
      </w:r>
      <w:r w:rsidR="002274F9" w:rsidRPr="007D00B2">
        <w:t>;</w:t>
      </w:r>
      <w:r w:rsidRPr="007D00B2">
        <w:t xml:space="preserve"> </w:t>
      </w:r>
      <w:r w:rsidRPr="007D00B2">
        <w:fldChar w:fldCharType="begin"/>
      </w:r>
      <w:r w:rsidRPr="007D00B2">
        <w:instrText>ADDIN F1000_CSL_CITATION&lt;~#@#~&gt;[{"title":"Financial crisis, austerity, and health in Europe.","id":"447502","page":"1323-1331","type":"article-journal","volume":"381","issue":"9874","author":[{"family":"Karanikolos","given":"Marina"},{"family":"Mladovsky","given":"Philipa"},{"family":"Cylus","given":"Jonathan"},{"family":"Thomson","given":"Sarah"},{"family":"Basu","given":"Sanjay"},{"family":"Stuckler","given":"David"},{"family":"Mackenbach","given":"Johan P"},{"family":"McKee","given":"Martin"}],"issued":{"date-parts":[["2013","4","13"]]},"container-title":"The Lancet","container-title-short":"Lancet","journalAbbreviation":"Lancet","DOI":"10.1016/S0140-6736(13)60102-6","PMID":"23541059","citation-label":"447502","Abstract":"The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crisis.\n&lt;br /&gt;\n&lt;br /&gt;Copyright © 2013 Elsevier Ltd. All rights reserved.","CleanAbstract":"The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crisis.\n\nCopyright © 2013 Elsevier Ltd. All rights reserved."}]</w:instrText>
      </w:r>
      <w:r w:rsidRPr="007D00B2">
        <w:fldChar w:fldCharType="separate"/>
      </w:r>
      <w:r w:rsidR="003F29F9" w:rsidRPr="007D00B2">
        <w:t>(11)</w:t>
      </w:r>
      <w:r w:rsidRPr="007D00B2">
        <w:fldChar w:fldCharType="end"/>
      </w:r>
      <w:r w:rsidRPr="007D00B2">
        <w:t xml:space="preserve">  that austerity led to increased rates of hospital inpatient deaths in European countries due to increases in nurse-to-patient ratios</w:t>
      </w:r>
      <w:r w:rsidR="002274F9" w:rsidRPr="007D00B2">
        <w:t>;</w:t>
      </w:r>
      <w:r w:rsidRPr="007D00B2">
        <w:t xml:space="preserve"> </w:t>
      </w:r>
      <w:r w:rsidRPr="007D00B2">
        <w:fldChar w:fldCharType="begin"/>
      </w:r>
      <w:r w:rsidRPr="007D00B2">
        <w:instrText>ADDIN F1000_CSL_CITATION&lt;~#@#~&gt;[{"title":"Nurse staffing and education and hospital mortality in nine European countries: a retrospective observational study.","id":"337687","page":"1824-1830","type":"article-journal","volume":"383","issue":"9931","author":[{"family":"Aiken","given":"Linda H"},{"family":"Sloane","given":"Douglas M"},{"family":"Bruyneel","given":"Luk"},{"family":"Van den Heede","given":"Koen"},{"family":"Griffiths","given":"Peter"},{"family":"Busse","given":"Reinhard"},{"family":"Diomidous","given":"Marianna"},{"family":"Kinnunen","given":"Juha"},{"family":"Kózka","given":"Maria"},{"family":"Lesaffre","given":"Emmanuel"},{"family":"McHugh","given":"Matthew D"},{"family":"Moreno-Casbas","given":"M T"},{"family":"Rafferty","given":"Anne Marie"},{"family":"Schwendimann","given":"Rene"},{"family":"Scott","given":"P Anne"},{"family":"Tishelman","given":"Carol"},{"family":"van Achterberg","given":"Theo"},{"family":"Sermeus","given":"Walter"},{"family":"RN4CAST consortium"}],"issued":{"date-parts":[["2014","5","24"]]},"container-title":"The Lancet","container-title-short":"Lancet","journalAbbreviation":"Lancet","DOI":"10.1016/S0140-6736(13)62631-8","PMID":"24581683","PMCID":"PMC4035380","citation-label":"337687","CleanAbstract":"No abstract available"}]</w:instrText>
      </w:r>
      <w:r w:rsidRPr="007D00B2">
        <w:fldChar w:fldCharType="separate"/>
      </w:r>
      <w:r w:rsidR="003F29F9" w:rsidRPr="007D00B2">
        <w:t>(18)</w:t>
      </w:r>
      <w:r w:rsidRPr="007D00B2">
        <w:fldChar w:fldCharType="end"/>
      </w:r>
      <w:r w:rsidRPr="007D00B2">
        <w:t xml:space="preserve"> and that the adverse effects of austerity on both suicide and infectious diseases were consistent internationally</w:t>
      </w:r>
      <w:r w:rsidR="002274F9" w:rsidRPr="007D00B2">
        <w:t>.</w:t>
      </w:r>
      <w:r w:rsidRPr="007D00B2">
        <w:t xml:space="preserve"> </w:t>
      </w:r>
      <w:r w:rsidRPr="007D00B2">
        <w:fldChar w:fldCharType="begin"/>
      </w:r>
      <w:r w:rsidRPr="007D00B2">
        <w:instrText>ADDIN F1000_CSL_CITATION&lt;~#@#~&gt;[{"title":"Austerity: a failed experiment on the people of Europe.","id":"6945276","page":"346-350","type":"article-journal","volume":"12","issue":"4","author":[{"family":"McKee","given":"Martin"},{"family":"Karanikolos","given":"Marina"},{"family":"Belcher","given":"Paul"},{"family":"Stuckler","given":"David"}],"issued":{"date-parts":[["2012","8"]]},"container-title":"Clinical Medicine","container-title-short":"Clin. Med.","journalAbbreviation":"Clin. Med.","DOI":"10.7861/clinmedicine.12-4-346","PMID":"22930881","PMCID":"PMC4952125","citation-label":"6945276","Abstract":"Many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Austerity'.","CleanAbstract":"Many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w:instrText>
      </w:r>
      <w:r w:rsidRPr="007D00B2">
        <w:fldChar w:fldCharType="separate"/>
      </w:r>
      <w:r w:rsidR="003F29F9" w:rsidRPr="007D00B2">
        <w:t>(12)</w:t>
      </w:r>
      <w:r w:rsidRPr="007D00B2">
        <w:fldChar w:fldCharType="end"/>
      </w:r>
      <w:r w:rsidRPr="007D00B2">
        <w:t xml:space="preserve"> Within much of the research over this post-GFC period, in particular in work associated with David Stuckler, the argument was made that the USA, which implemented fiscal stimulus rather than austerity, and as a result did not see the same adverse health consequences. </w:t>
      </w:r>
      <w:r w:rsidRPr="007D00B2">
        <w:fldChar w:fldCharType="begin"/>
      </w:r>
      <w:r w:rsidRPr="007D00B2">
        <w:instrText>ADDIN F1000_CSL_CITATION&lt;~#@#~&gt;[{"title":"Austerity: a failed experiment on the people of Europe.","id":"6945276","page":"346-350","type":"article-journal","volume":"12","issue":"4","author":[{"family":"McKee","given":"Martin"},{"family":"Karanikolos","given":"Marina"},{"family":"Belcher","given":"Paul"},{"family":"Stuckler","given":"David"}],"issued":{"date-parts":[["2012","8"]]},"container-title":"Clinical Medicine","container-title-short":"Clin. Med.","journalAbbreviation":"Clin. Med.","DOI":"10.7861/clinmedicine.12-4-346","PMID":"22930881","PMCID":"PMC4952125","citation-label":"6945276","Abstract":"Many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Austerity'.","CleanAbstract":"Many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Austerity'."},{"title":"The Body Economic: Eight experiments in economic recovery, from Iceland to Greece","id":"6943814","type":"book","publisher":"Penguin","author":[{"family":"Stuckler","given":"David"},{"family":"Basu","given":"Sanjay"}],"issued":{"date-parts":[["2013"]]},"publisher-place":"London","citation-label":"6943814","CleanAbstract":"No abstract available"}]</w:instrText>
      </w:r>
      <w:r w:rsidRPr="007D00B2">
        <w:fldChar w:fldCharType="separate"/>
      </w:r>
      <w:r w:rsidR="003F29F9" w:rsidRPr="007D00B2">
        <w:t>(10,12)</w:t>
      </w:r>
      <w:r w:rsidRPr="007D00B2">
        <w:fldChar w:fldCharType="end"/>
      </w:r>
      <w:r w:rsidRPr="007D00B2">
        <w:t xml:space="preserve"> </w:t>
      </w:r>
      <w:r w:rsidRPr="007D00B2">
        <w:lastRenderedPageBreak/>
        <w:t xml:space="preserve">However, more recently the USA has seen sustained reductions (rather than simply slowdowns in improvements) in life expectancy, driven largely by ‘deaths of despair’ including suicide and drug-related deaths, much of which driven by opiate use. </w:t>
      </w:r>
      <w:r w:rsidR="002274F9" w:rsidRPr="007D00B2">
        <w:fldChar w:fldCharType="begin"/>
      </w:r>
      <w:r w:rsidR="002274F9" w:rsidRPr="007D00B2">
        <w:instrText>ADDIN F1000_CSL_CITATION&lt;~#@#~&gt;[{"title":"Rising morbidity and mortality in midlife among white non-Hispanic Americans in the 21st century.","id":"1542289","page":"15078-15083","type":"article-journal","volume":"112","issue":"49","author":[{"family":"Case","given":"Anne"},{"family":"Deaton","given":"Angus"}],"issued":{"date-parts":[["2015","12","8"]]},"container-title":"Proceedings of the National Academy of Sciences of the United States of America","container-title-short":"Proc Natl Acad Sci USA","journalAbbreviation":"Proc Natl Acad Sci USA","DOI":"10.1073/pnas.1518393112","PMID":"26575631","PMCID":"PMC4679063","citation-label":"1542289","Abstract":"This paper documents a marked increase in the all-cause mortality of middle-aged white non-Hispanic men and women in the United States between 1999 and 2013. This change reversed decades of progress in mortality and was unique to the United States; no other rich country saw a similar turnaround. The midlife mortality reversal was confined to white non-Hispanics; black non-Hispanics and Hispanics at midlife, and those aged 65 and above in every racial and ethnic group, continued to see mortality rates fall. This increase for whites was largely accounted for by increasing death rates from drug and alcohol poisonings, suicide, and chronic liver diseases and cirrhosis. Although all education groups saw increases in mortality from suicide and poisonings, and an overall increase in external cause mortality, those with less education saw the most marked increases. Rising midlife mortality rates of white non-Hispanics were paralleled by increases in midlife morbidity. Self-reported declines in health, mental health, and ability to conduct activities of daily living, and increases in chronic pain and inability to work, as well as clinically measured deteriorations in liver function, all point to growing distress in this population. We comment on potential economic causes and consequences of this deterioration. ","CleanAbstract":"This paper documents a marked increase in the all-cause mortality of middle-aged white non-Hispanic men and women in the United States between 1999 and 2013. This change reversed decades of progress in mortality and was unique to the United States; no other rich country saw a similar turnaround. The midlife mortality reversal was confined to white non-Hispanics; black non-Hispanics and Hispanics at midlife, and those aged 65 and above in every racial and ethnic group, continued to see mortality rates fall. This increase for whites was largely accounted for by increasing death rates from drug and alcohol poisonings, suicide, and chronic liver diseases and cirrhosis. Although all education groups saw increases in mortality from suicide and poisonings, and an overall increase in external cause mortality, those with less education saw the most marked increases. Rising midlife mortality rates of white non-Hispanics were paralleled by increases in midlife morbidity. Self-reported declines in health, mental health, and ability to conduct activities of daily living, and increases in chronic pain and inability to work, as well as clinically measured deteriorations in liver function, all point to growing distress in this population. We comment on potential economic causes and consequences of this deterioration. "},{"title":"Mortality and morbidity in the 21st century","id":"6944229","type":"paper-conference","author":[{"family":"Case","given":"A"},{"family":"Deaton","given":"A"}],"issued":{"date-parts":[["2017"]]},"container-title":"BPEA Conference Drafts","citation-label":"6944229","CleanAbstract":"No abstract available"},{"title":"Two cheers for a small giant? Why we need better ways of seeing data: A commentary on: 'Rising morbidity and mortality in midlife among White non-Hispanic Americans in the 21st century'.","id":"6943807","page":"356-361","type":"article-journal","volume":"46","issue":"1","author":[{"family":"Minton","given":"Jonathan"},{"family":"Green","given":"Mark"},{"family":"McCartney","given":"Gerry"},{"family":"Shaw","given":"Richard"},{"family":"Vanderbloemen","given":"Laura"},{"family":"Pickett","given":"Kate"}],"issued":{"date-parts":[["2017","2","1"]]},"container-title":"International Journal of Epidemiology","container-title-short":"Int. J. Epidemiol.","journalAbbreviation":"Int. J. Epidemiol.","DOI":"10.1093/ije/dyw095","PMID":"27639276","PMCID":"PMC5407174","citation-label":"6943807","CleanAbstract":"No abstract available"}]</w:instrText>
      </w:r>
      <w:r w:rsidR="002274F9" w:rsidRPr="007D00B2">
        <w:fldChar w:fldCharType="separate"/>
      </w:r>
      <w:r w:rsidR="003F29F9" w:rsidRPr="007D00B2">
        <w:t>(19–21)</w:t>
      </w:r>
      <w:r w:rsidR="002274F9" w:rsidRPr="007D00B2">
        <w:fldChar w:fldCharType="end"/>
      </w:r>
      <w:r w:rsidRPr="007D00B2">
        <w:t xml:space="preserve"> </w:t>
      </w:r>
    </w:p>
    <w:p w14:paraId="12C97B08" w14:textId="56F22627" w:rsidR="00207B85" w:rsidRPr="007D00B2" w:rsidRDefault="002274F9" w:rsidP="007D00B2">
      <w:pPr>
        <w:pStyle w:val="BodyText1"/>
      </w:pPr>
      <w:r w:rsidRPr="007D00B2">
        <w:t>Whereas much of the above ‘first wave’ of research into the causative roles of austerity in adversely affecting population health identified made claims about the effects of austerity on specific causes of death – including suicide, drug-related deaths, and infectious diseases – and had a largely international focus, since around 2016 a somewhat smaller ‘second wave’ of research has emerged focused more on austerity as implemented in the UK, and which has largely focused on overall mortality and longevity, using outcomes like infant mortality, life expectancy at birth, death counts, and standardised death rates</w:t>
      </w:r>
      <w:r w:rsidR="00C879CD" w:rsidRPr="007D00B2">
        <w:t>, and focusing on the pathway of social and healthcare standing in particular.</w:t>
      </w:r>
      <w:r w:rsidRPr="007D00B2">
        <w:t xml:space="preserve"> </w:t>
      </w:r>
      <w:r w:rsidRPr="007D00B2">
        <w:fldChar w:fldCharType="begin"/>
      </w:r>
      <w:r w:rsidRPr="007D00B2">
        <w:instrText>ADDIN F1000_CSL_CITATION&lt;~#@#~&gt;[{"title":"Why has mortality in England and Wales been increasing? An iterative demographic analysis.","id":"4055860","page":"153-162","type":"article-journal","volume":"110","issue":"4","author":[{"family":"Hiam","given":"Lucinda"},{"family":"Dorling","given":"Danny"},{"family":"Harrison","given":"Dominic"},{"family":"McKee","given":"Martin"}],"issued":{"date-parts":[["2017","4"]]},"container-title":"Journal of the Royal Society of Medicine","container-title-short":"J. R. Soc. Med.","journalAbbreviation":"J. R. Soc. Med.","DOI":"10.1177/0141076817693599","PMID":"28208027","PMCID":"PMC5407517","citation-label":"4055860","Abstract":"Objectives To understand why mortality increased in England and Wales in 2015. Design Iterative demographic analysis. Setting England and Wales Participants Population of England and Wales. Main outcome measures Causes and ages at death contributing to life expectancy changes between 2013 and 2015. Results The long-term decline in age-standardised mortality in England and Wales was reversed in 2011. Although there was a small fall in mortality rates between 2013 and 2014, in 2015 we then saw one of the largest increases in deaths in the post-war period. Nonetheless, mortality in 2015 was higher than in any year since 2008. A small decline in life expectancy at birth between 2013 and 2015 was not significant but declines in life expectancy at ages over 60 were. The largest contributors to the observed changes in life expectancy were in those aged over 85 years, with dementias making the greatest contributions in both sexes. However, changes in coding practices and diagnosis of dementia demands caution in interpreting this finding. Conclusions The long-term decline in mortality in England and Wales has reversed, with approximately 30,000 extra deaths compared to what would be expected if the average age-specific death rates in 2006-2014 had continued. These excess deaths are largely in the older population, who are most dependent on health and social care. The major contributor, based on reported causes of death, was dementia but caution was advised in this interpretation. The role of the health and social care system is explored in an accompanying paper.","CleanAbstract":"Objectives To understand why mortality increased in England and Wales in 2015. Design Iterative demographic analysis. Setting England and Wales Participants Population of England and Wales. Main outcome measures Causes and ages at death contributing to life expectancy changes between 2013 and 2015. Results The long-term decline in age-standardised mortality in England and Wales was reversed in 2011. Although there was a small fall in mortality rates between 2013 and 2014, in 2015 we then saw one of the largest increases in deaths in the post-war period. Nonetheless, mortality in 2015 was higher than in any year since 2008. A small decline in life expectancy at birth between 2013 and 2015 was not significant but declines in life expectancy at ages over 60 were. The largest contributors to the observed changes in life expectancy were in those aged over 85 years, with dementias making the greatest contributions in both sexes. However, changes in coding practices and diagnosis of dementia demands caution in interpreting this finding. Conclusions The long-term decline in mortality in England and Wales has reversed, with approximately 30,000 extra deaths compared to what would be expected if the average age-specific death rates in 2006-2014 had continued. These excess deaths are largely in the older population, who are most dependent on health and social care. The major contributor, based on reported causes of death, was dementia but caution was advised in this interpretation. The role of the health and social care system is explored in an accompanying paper."},{"title":"Recession, austerity and life expectancy","id":"6945567","page":"876","type":"article-journal","volume":"112","issue":"2","author":[{"family":"Dorling","given":"D"},{"family":"Rigby","given":"J"}],"issued":{"date-parts":[["2019","2","14"]]},"container-title":"Irish Medical Journal","container-title-short":"Ir. Med. J.","journalAbbreviation":"Ir. Med. J.","PMID":"30892854","citation-label":"6945567","CleanAbstract":"No abstract available"}]</w:instrText>
      </w:r>
      <w:r w:rsidRPr="007D00B2">
        <w:fldChar w:fldCharType="separate"/>
      </w:r>
      <w:r w:rsidR="003F29F9" w:rsidRPr="007D00B2">
        <w:t>(22,23)</w:t>
      </w:r>
      <w:r w:rsidRPr="007D00B2">
        <w:fldChar w:fldCharType="end"/>
      </w:r>
      <w:r w:rsidRPr="007D00B2">
        <w:t xml:space="preserve"> An especially </w:t>
      </w:r>
      <w:r w:rsidR="00C879CD" w:rsidRPr="007D00B2">
        <w:t xml:space="preserve">high profile paper from this second wave estimated that each £10 per capita decline in public healthcare expenditure was associated with around five more care home deaths per 100,000 population, and that overall slowdowns in mortality improvement from 2009-2014, as compared with those trends in 2001-2010, would result in around 150,000 additional deaths between 2015-2020. </w:t>
      </w:r>
      <w:r w:rsidRPr="007D00B2">
        <w:fldChar w:fldCharType="begin"/>
      </w:r>
      <w:r w:rsidRPr="007D00B2">
        <w:instrText>ADDIN F1000_CSL_CITATION&lt;~#@#~&gt;[{"title":"Effects of health and social care spending constraints on mortality in England: a time trend analysis.","id":"6944814","page":"e017722","type":"article-journal","volume":"7","issue":"11","author":[{"family":"Watkins","given":"Johnathan"},{"family":"Wulaningsih","given":"Wahyu"},{"family":"Da Zhou","given":"Charlie"},{"family":"Marshall","given":"Dominic C"},{"family":"Sylianteng","given":"Guia D C"},{"family":"Dela Rosa","given":"Phyllis G"},{"family":"Miguel","given":"Viveka A"},{"family":"Raine","given":"Rosalind"},{"family":"King","given":"Lawrence P"},{"family":"Maruthappu","given":"Mahiben"}],"issued":{"date-parts":[["2017","11","15"]]},"container-title":"BMJ Open","container-title-short":"BMJ Open","journalAbbreviation":"BMJ Open","DOI":"10.1136/bmjopen-2017-017722","PMID":"29141897","PMCID":"PMC5719267","citation-label":"6944814","Abstract":"&lt;strong&gt;OBJECTIVE:&lt;/strong&gt; Since 2010, England has experienced relative constraints in public expenditure on healthcare (PEH) and social care (PES). We sought to determine whether these constraints have affected mortality rates.&lt;br&gt;&lt;br&gt;&lt;strong&gt;METHODS:&lt;/strong&gt; We collected data on health and social care resources and finances for England from 2001 to 2014. Time trend analyses were conducted to compare the actual mortality rates in 2011-2014 with the counterfactual rates expected based on trends before spending constraints. Fixed-effects regression analyses were conducted using annual data on PES and PEH with mortality as the outcome, with further adjustments for macroeconomic factors and resources. Analyses were stratified by age group, place of death and lower-tier local authority (n=325). Mortality rates to 2020 were projected based on recent trends.&lt;br&gt;&lt;br&gt;&lt;strong&gt;RESULTS:&lt;/strong&gt; Spending constraints between 2010 and 2014 were associated with an estimated 45 368 (95% CI 34 530 to 56 206) higher than expected number of deaths compared with pre-2010 trends. Deaths in those aged ≥60 and in care homes accounted for the majority. PES was more strongly linked with care home and home mortality than PEH, with each £10 per capita decline in real PES associated with an increase of 5.10 (3.65-6.54) (p&lt; 0.001) care home deaths per 100 000. These associations persisted in lag analyses and after adjustment for macroeconomic factors. Furthermore, we found that changes in real PES per capita may be linked to mortality mostly via changes in nurse numbers. Projections to 2020 based on 2009-2014 trend was cumulatively linked to an estimated 152 141 (95% CI 134 597 and 169 685) additional deaths.&lt;br&gt;&lt;br&gt;&lt;strong&gt;CONCLUSIONS:&lt;/strong&gt; Spending constraints, especially PES, are associated with a substantial mortality gap. We suggest that spending should be targeted on improving care delivered in care homes and at home; and maintaining or increasing nurse numbers.&lt;br&gt;&lt;br&gt;© Article author(s) (or their employer(s) unless otherwise stated in the text of the article) 2017. All rights reserved. No commercial use is permitted unless otherwise expressly granted.","CleanAbstract":"OBJECTIVE: Since 2010, England has experienced relative constraints in public expenditure on healthcare (PEH) and social care (PES). We sought to determine whether these constraints have affected mortality rates.METHODS: We collected data on health and social care resources and finances for England from 2001 to 2014. Time trend analyses were conducted to compare the actual mortality rates in 2011-2014 with the counterfactual rates expected based on trends before spending constraints. Fixed-effects regression analyses were conducted using annual data on PES and PEH with mortality as the outcome, with further adjustments for macroeconomic factors and resources. Analyses were stratified by age group, place of death and lower-tier local authority (n=325). Mortality rates to 2020 were projected based on recent trends.RESULTS: Spending constraints between 2010 and 2014 were associated with an estimated 45 368 (95% CI 34 530 to 56 206) higher than expected number of deaths compared with pre-2010 trends. Deaths in those aged ≥60 and in care homes accounted for the majority. PES was more strongly linked with care home and home mortality than PEH, with each £10 per capita decline in real PES associated with an increase of 5.10 (3.65-6.54) (pCONCLUSIONS: Spending constraints, especially PES, are associated with a substantial mortality gap. We suggest that spending should be targeted on improving care delivered in care homes and at home; and maintaining or increasing nurse numbers.© Article author(s) (or their employer(s) unless otherwise stated in the text of the article) 2017. All rights reserved. No commercial use is permitted unless otherwise expressly granted."}]</w:instrText>
      </w:r>
      <w:r w:rsidRPr="007D00B2">
        <w:fldChar w:fldCharType="separate"/>
      </w:r>
      <w:r w:rsidR="003F29F9" w:rsidRPr="007D00B2">
        <w:t>(24)</w:t>
      </w:r>
      <w:r w:rsidRPr="007D00B2">
        <w:fldChar w:fldCharType="end"/>
      </w:r>
      <w:r w:rsidRPr="007D00B2">
        <w:t xml:space="preserve"> </w:t>
      </w:r>
      <w:r w:rsidR="00C206E6" w:rsidRPr="007D00B2">
        <w:t xml:space="preserve"> </w:t>
      </w:r>
    </w:p>
    <w:p w14:paraId="218807ED" w14:textId="3C86A90E" w:rsidR="000D0179" w:rsidRDefault="000D0179" w:rsidP="000D0179">
      <w:pPr>
        <w:pStyle w:val="Heading2"/>
      </w:pPr>
      <w:r>
        <w:t>Demographic projections and Forecasts</w:t>
      </w:r>
    </w:p>
    <w:p w14:paraId="5CA7B57B" w14:textId="77777777" w:rsidR="000D0179" w:rsidRDefault="000D0179" w:rsidP="000D0179">
      <w:pPr>
        <w:pStyle w:val="BodyText1"/>
      </w:pPr>
      <w:r>
        <w:t>The UK’s Office for National Statistics (ONS) usually produces new population projections every two years, including new assumptions about mortality, longevity, fertility, and population structure. Such projections, whether carried out by national statistical bodies or by private insurers, are vital inputs to a wide range of important decisions for the effective provision of state services and assets, including schools, social and healthcare services at UK, national and local levels. Trends in life expectancy are also an important indicator of the general rate of improvement in the health of the population.</w:t>
      </w:r>
    </w:p>
    <w:p w14:paraId="35AA2949" w14:textId="2867F967" w:rsidR="000D0179" w:rsidRDefault="000D0179" w:rsidP="000D0179">
      <w:pPr>
        <w:pStyle w:val="BodyText1"/>
      </w:pPr>
      <w:r>
        <w:t xml:space="preserve">In parallel with the ONS’ attempts to accurately project and predict life expectancy trends, academic demographers and commercial actuaries </w:t>
      </w:r>
      <w:r>
        <w:lastRenderedPageBreak/>
        <w:t xml:space="preserve">working for the life insurance and financial industries have also been making predictions. A number of different approaches to forecasting life expectancy have been tried. The most technically sophisticated approaches have involved forecasting the individual components of life expectancy, mortality rates at individual ages, and calculating life expectancies based on estimated lifetables; </w:t>
      </w:r>
      <w:r>
        <w:fldChar w:fldCharType="begin"/>
      </w:r>
      <w:r>
        <w:instrText>ADDIN F1000_CSL_CITATION&lt;~#@#~&gt;[{"title":"Modeling and forecasting U.S. mortality","id":"4898157","page":"659-671","type":"article-journal","volume":"87","issue":"419","author":[{"family":"Lee","given":"Ronald D."},{"family":"Carter","given":"Lawrence R."}],"issued":{"date-parts":[["1992","9"]]},"container-title":"Journal of the American Statistical Association","container-title-short":"J. Am. Stat. Assoc.","journalAbbreviation":"J. Am. Stat. Assoc.","DOI":"10.1080/01621459.1992.10475265","citation-label":"4898157","CleanAbstract":"No abstract available"}]</w:instrText>
      </w:r>
      <w:r>
        <w:fldChar w:fldCharType="separate"/>
      </w:r>
      <w:r w:rsidR="003F29F9">
        <w:t>(25)</w:t>
      </w:r>
      <w:r>
        <w:fldChar w:fldCharType="end"/>
      </w:r>
      <w:r>
        <w:t xml:space="preserve"> making use of Bayesian methods for ‘smoothing’ observations from neighbouring years and age groups; </w:t>
      </w:r>
      <w:r>
        <w:fldChar w:fldCharType="begin"/>
      </w:r>
      <w:r>
        <w:instrText>ADDIN F1000_CSL_CITATION&lt;~#@#~&gt;[{"title":"Bayesian demography 250 years after Bayes.","id":"6944231","page":"1-19","type":"article-journal","volume":"70","issue":"1","author":[{"family":"Bijak","given":"Jakub"},{"family":"Bryant","given":"John"}],"issued":{"date-parts":[["2016","2","23"]]},"container-title":"Population studies","container-title-short":"Popul Stud (Camb)","journalAbbreviation":"Popul Stud (Camb)","DOI":"10.1080/00324728.2015.1122826","PMID":"26902889","PMCID":"PMC4867874","citation-label":"6944231","Abstract":"Bayesian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","CleanAbstract":"Bayesian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"},{"title":"Demographic Forecasting","id":"7917156","type":"article-journal","author":[{"family":"King","given":"Gary"}],"issued":{"date-parts":[["2008"]]},"citation-label":"7917156","CleanAbstract":"No abstract available"}]</w:instrText>
      </w:r>
      <w:r>
        <w:fldChar w:fldCharType="separate"/>
      </w:r>
      <w:r w:rsidR="003F29F9">
        <w:t>(26,27)</w:t>
      </w:r>
      <w:r>
        <w:fldChar w:fldCharType="end"/>
      </w:r>
      <w:r>
        <w:t xml:space="preserve">, and/or incorporating cohort effects in improvement rates which allow for faster or slower gains in some cohorts than others. </w:t>
      </w:r>
      <w:r>
        <w:fldChar w:fldCharType="begin"/>
      </w:r>
      <w:r>
        <w:instrText>ADDIN F1000_CSL_CITATION&lt;~#@#~&gt;[{"title":"A cohort-based extension to the Lee–Carter model for mortality reduction factors","id":"6944512","page":"556-570","type":"article-journal","volume":"38","issue":"3","author":[{"family":"Renshaw","given":"A E"},{"family":"Haberman","given":"S"}],"issued":{"date-parts":[["2006","6"]]},"container-title":"Insurance: Mathematics and Economics","container-title-short":"Insurance: Mathematics and Economics","journalAbbreviation":"Insurance: Mathematics and Economics","DOI":"10.1016/j.insmatheco.2005.12.001","citation-label":"6944512","CleanAbstract":"No abstract available"}]</w:instrText>
      </w:r>
      <w:r>
        <w:fldChar w:fldCharType="separate"/>
      </w:r>
      <w:r w:rsidR="003F29F9">
        <w:t>(28)</w:t>
      </w:r>
      <w:r>
        <w:fldChar w:fldCharType="end"/>
      </w:r>
      <w:r>
        <w:t xml:space="preserve"> An important example of this, which when identified by commercial actuaries led to substantial increases in projected life expectancies, was the identification of a so-called ‘Golden Cohort’ in the UK, persons born between around 1925 and 1945, whose rates of mortality improvement appeared systematically higher than would have been expected given earlier and later cohorts. </w:t>
      </w:r>
      <w:r>
        <w:fldChar w:fldCharType="begin"/>
      </w:r>
      <w:r>
        <w:instrText>ADDIN F1000_CSL_CITATION&lt;~#@#~&gt;[{"title":"THE COHORT EFFECT : INSIGHTS AND EXPLANATIONS","id":"6932273","page":"1-38","type":"report","publisher":"Willets Consulting Limited","author":[{"family":"Willets","given":"Richard"}],"issued":{"date-parts":[["2003"]]},"citation-label":"6932273","CleanAbstract":"No abstract available"}]</w:instrText>
      </w:r>
      <w:r>
        <w:fldChar w:fldCharType="separate"/>
      </w:r>
      <w:r w:rsidR="003F29F9">
        <w:t>(29)</w:t>
      </w:r>
      <w:r>
        <w:fldChar w:fldCharType="end"/>
      </w:r>
      <w:r>
        <w:t xml:space="preserve"> Though cohort effects had been identified many decades previously, </w:t>
      </w:r>
      <w:r>
        <w:fldChar w:fldCharType="begin"/>
      </w:r>
      <w:r>
        <w:instrText>ADDIN F1000_CSL_CITATION&lt;~#@#~&gt;[{"title":"Death-rates in Great Britain and Sweden. Some general regularities and their significance.","id":"6931898","page":"678-683","type":"article-journal","volume":"30","issue":"4","author":[{"family":"Kermack","given":"W O"},{"family":"McKendrick","given":"A G"},{"family":"McKinlay","given":"P L"}],"issued":{"date-parts":[["2001","8"]]},"container-title":"International Journal of Epidemiology","container-title-short":"Int. J. Epidemiol.","journalAbbreviation":"Int. J. Epidemiol.","DOI":"10.1093/ije/30.4.678","PMID":"11511582","citation-label":"6931898","CleanAbstract":"No abstract available"}]</w:instrText>
      </w:r>
      <w:r>
        <w:fldChar w:fldCharType="separate"/>
      </w:r>
      <w:r w:rsidR="003F29F9">
        <w:t>(30)</w:t>
      </w:r>
      <w:r>
        <w:fldChar w:fldCharType="end"/>
      </w:r>
      <w:r>
        <w:t xml:space="preserve">  they had often been negative (worse than might be expected from earlier/later cohorts) rather than positive (better than might be expected by earlier/later cohorts) </w:t>
      </w:r>
      <w:r>
        <w:fldChar w:fldCharType="begin"/>
      </w:r>
      <w:r>
        <w:instrText>ADDIN F1000_CSL_CITATION&lt;~#@#~&gt;[{"title":"Visualizing Europe's demographic scars with coplots and contour plots.","id":"6932242","page":"1164-1176","type":"article-journal","volume":"42","issue":"4","author":[{"family":"Minton","given":"Jonathan"},{"family":"Vanderbloemen","given":"Laura"},{"family":"Dorling","given":"Danny"}],"issued":{"date-parts":[["2013","8"]]},"container-title":"International Journal of Epidemiology","container-title-short":"Int. J. Epidemiol.","journalAbbreviation":"Int. J. Epidemiol.","DOI":"10.1093/ije/dyt115","PMID":"24062300","PMCID":"PMC3781004","citation-label":"6932242","Abstract":"We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","CleanAbstract":"We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"},{"title":"Is the 1918 Influenxa Pandemic Over? Long-Term Effects of In Utero Influenza Exposure in the Post-1940 U.S. Population","id":"6931893","page":"672-712","type":"article-journal","volume":"114","issue":"4","author":[{"family":"Almond","given":"D"}],"issued":{"date-parts":[["2006"]]},"container-title":"Journal of Political Economy2","container-title-short":"Journal of Political Economy2","journalAbbreviation":"Journal of Political Economy2","citation-label":"6931893","Abstract":"This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capital.","CleanAbstract":"This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w:instrText>
      </w:r>
      <w:r>
        <w:fldChar w:fldCharType="separate"/>
      </w:r>
      <w:r w:rsidR="003F29F9">
        <w:t>(31,32)</w:t>
      </w:r>
      <w:r>
        <w:fldChar w:fldCharType="end"/>
      </w:r>
      <w:r>
        <w:t xml:space="preserve">, and the UK’s cohort effect was of particular interest to the actuarial profession as they constituted a source of substantial ‘longevity risk’ affecting the viability of both private and state pensions. </w:t>
      </w:r>
      <w:r>
        <w:fldChar w:fldCharType="begin"/>
      </w:r>
      <w:r>
        <w:instrText>ADDIN F1000_CSL_CITATION&lt;~#@#~&gt;[{"title":"Longevity in the 21st century","id":"7916955","page":"685-832","type":"article-journal","volume":"10","issue":"4","author":[{"family":"Willets","given":"R C"},{"family":"Gallop","given":"A P"},{"family":"Leandro","given":"P A"},{"family":"Lu","given":"J L C"},{"family":"Macdonald","given":"A S"},{"family":"Miller","given":"K A"},{"family":"Richards","given":"S J"},{"family":"Robjohns","given":"N"},{"family":"Ryan","given":"J P"},{"family":"Waters","given":"H R"}],"issued":{"date-parts":[["2004","10","1"]]},"container-title":"British Actuarial Journal","container-title-short":"Br. Actuar. J.","journalAbbreviation":"Br. Actuar. J.","DOI":"10.1017/S1357321700002750","citation-label":"7916955","CleanAbstract":"No abstract available"}]</w:instrText>
      </w:r>
      <w:r>
        <w:fldChar w:fldCharType="separate"/>
      </w:r>
      <w:r w:rsidR="003F29F9">
        <w:t>(33)</w:t>
      </w:r>
      <w:r>
        <w:fldChar w:fldCharType="end"/>
      </w:r>
      <w:r>
        <w:t xml:space="preserve"> </w:t>
      </w:r>
    </w:p>
    <w:p w14:paraId="5BFE9356" w14:textId="20360CAD" w:rsidR="000D0179" w:rsidRDefault="000D0179" w:rsidP="000D0179">
      <w:pPr>
        <w:pStyle w:val="BodyText1"/>
      </w:pPr>
      <w:r>
        <w:t xml:space="preserve">Perhaps surprisingly, more complex approaches to demographic forecasting have not been found to outperform simpler approaches, </w:t>
      </w:r>
      <w:r>
        <w:fldChar w:fldCharType="begin"/>
      </w:r>
      <w:r>
        <w:instrText>ADDIN F1000_CSL_CITATION&lt;~#@#~&gt;[{"title":"The maximum entropy mortality model: forecasting mortality using statistical moments","id":"6945560","page":"1-25","type":"article-journal","author":[{"family":"Pascariu","given":"Marius D."},{"family":"Lenart","given":"Adam"},{"family":"Canudas-Romo","given":"Vladimir"}],"issued":{"date-parts":[["2019","3","29"]]},"container-title":"Scandinavian actuarial journal","container-title-short":"Scand. Actuar. J.","journalAbbreviation":"Scand. Actuar. J.","DOI":"10.1080/03461238.2019.1596974","citation-label":"6945560","CleanAbstract":"No abstract available"}]</w:instrText>
      </w:r>
      <w:r>
        <w:fldChar w:fldCharType="separate"/>
      </w:r>
      <w:r w:rsidR="003F29F9">
        <w:t>(34)</w:t>
      </w:r>
      <w:r>
        <w:fldChar w:fldCharType="end"/>
      </w:r>
      <w:r>
        <w:t xml:space="preserve">, and a very simple approach to forecasting life expectancy, which does not involve forecasting mortality at individual ages, has also been found to be effective. </w:t>
      </w:r>
      <w:r>
        <w:fldChar w:fldCharType="begin"/>
      </w:r>
      <w:r>
        <w:instrText>ADDIN F1000_CSL_CITATION&lt;~#@#~&gt;[{"title":"Longevity Advances in High-Income Countries, 1955-96","id":"6983979","page":"59-76","type":"article-journal","volume":"28","issue":"1","author":[{"family":"White","given":"Kevin M."}],"issued":{"date-parts":[["2002","3"]]},"container-title":"Population and development review","container-title-short":"Popul. Dev. Rev.","journalAbbreviation":"Popul. Dev. Rev.","DOI":"10.1111/j.1728-4457.2002.00059.x","citation-label":"6983979","CleanAbstract":"No abstract available"}]</w:instrText>
      </w:r>
      <w:r>
        <w:fldChar w:fldCharType="separate"/>
      </w:r>
      <w:r w:rsidR="003F29F9">
        <w:t>(35)</w:t>
      </w:r>
      <w:r>
        <w:fldChar w:fldCharType="end"/>
      </w:r>
      <w:r>
        <w:t xml:space="preserve"> This approach simply involves assuming that life expectancy improvements will tend to continue to improve linearly on average over the long term. This assumption seems to hold more for the average of many similar populations, or for the best performing of a collection of high income nations, </w:t>
      </w:r>
      <w:r>
        <w:fldChar w:fldCharType="begin"/>
      </w:r>
      <w:r>
        <w:instrText>ADDIN F1000_CSL_CITATION&lt;~#@#~&gt;[{"title":"Ageing populations: the challenges ahead.","id":"2479001","page":"1196-1208","type":"article-journal","volume":"374","issue":"9696","author":[{"family":"Christensen","given":"Kaare"},{"family":"Doblhammer","given":"Gabriele"},{"family":"Rau","given":"Roland"},{"family":"Vaupel","given":"James W"}],"issued":{"date-parts":[["2009","10","3"]]},"container-title":"The Lancet","container-title-short":"Lancet","journalAbbreviation":"Lancet","DOI":"10.1016/S0140-6736(09)61460-4","PMID":"19801098","PMCID":"PMC2810516","citation-label":"2479001","Abstract":"If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populations.","CleanAbstract":"If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populations."},{"title":"The double-gap life expectancy forecasting model","id":"7917347","page":"339-350","type":"article-journal","volume":"78","author":[{"family":"Pascariu","given":"Marius D."},{"family":"Canudas-Romo","given":"Vladimir"},{"family":"Vaupel","given":"James W."}],"issued":{"date-parts":[["2018","1"]]},"container-title":"Insurance: Mathematics and Economics","container-title-short":"Insurance: Mathematics and Economics","journalAbbreviation":"Insurance: Mathematics and Economics","DOI":"10.1016/j.insmatheco.2017.09.011","citation-label":"7917347","Abstract":"Life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65.","CleanAbstract":"Life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65."},{"title":"Forecasting life expectancy in an international context","id":"7917668","page":"519-531","type":"article-journal","volume":"28","issue":"2","author":[{"family":"Torri","given":"Tiziana"},{"family":"Vaupel","given":"James W."}],"issued":{"date-parts":[["2012","4"]]},"container-title":"International journal of forecasting","container-title-short":"Int. J. Forecast.","journalAbbreviation":"Int. J. Forecast.","DOI":"10.1016/j.ijforecast.2011.01.009","citation-label":"7917668","Abstract":"Over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data.","CleanAbstract":"Over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w:instrText>
      </w:r>
      <w:r>
        <w:fldChar w:fldCharType="separate"/>
      </w:r>
      <w:r w:rsidR="003F29F9">
        <w:t>(36–38)</w:t>
      </w:r>
      <w:r>
        <w:fldChar w:fldCharType="end"/>
      </w:r>
      <w:r>
        <w:t xml:space="preserve"> than for any single population, but has the dual advantages of simplicity, and of allowing uncertainty intervals in projections to be generated using the observed variation in annual changes in life expectancy </w:t>
      </w:r>
      <w:r>
        <w:lastRenderedPageBreak/>
        <w:t xml:space="preserve">and well-established time series modelling strategies. </w:t>
      </w:r>
      <w:r>
        <w:fldChar w:fldCharType="begin"/>
      </w:r>
      <w:r>
        <w:instrText>ADDIN F1000_CSL_CITATION&lt;~#@#~&gt;[{"title":"Time Series Analysis: Forecasting And Control (wiley Series In Probability And Statistics)","id":"7917764","page":"712","type":"book","publisher":"Wiley","isbn":"978-1-118-67502-1","author":[{"family":"Box","given":"George E. P."},{"family":"Jenkins","given":"Gwilym M."},{"family":"Reinsel","given":"Gregory C."},{"family":"Ljung","given":"Greta M."}],"issued":{"date-parts":[["2015"]]},"edition":"5","publisher-place":"Hoboken, New Jersey","citation-label":"7917764","CleanAbstract":"No abstract available"}]</w:instrText>
      </w:r>
      <w:r>
        <w:fldChar w:fldCharType="separate"/>
      </w:r>
      <w:r w:rsidR="003F29F9">
        <w:t>(39)</w:t>
      </w:r>
      <w:r>
        <w:fldChar w:fldCharType="end"/>
      </w:r>
      <w:r>
        <w:t xml:space="preserve"> This will be the main approach taken in this paper. </w:t>
      </w:r>
    </w:p>
    <w:p w14:paraId="009B8CE4" w14:textId="7ACA0A0F" w:rsidR="00D120FB" w:rsidRDefault="00D120FB" w:rsidP="00D120FB">
      <w:pPr>
        <w:pStyle w:val="Heading2"/>
      </w:pPr>
      <w:r>
        <w:t>Structure of paper</w:t>
      </w:r>
    </w:p>
    <w:p w14:paraId="44246B9B" w14:textId="3B98AD0A" w:rsidR="000D0179" w:rsidRDefault="000D0179" w:rsidP="000D0179">
      <w:pPr>
        <w:pStyle w:val="BodyText1"/>
      </w:pPr>
      <w:r>
        <w:t xml:space="preserve">The rest of this paper proceeds as follows: Firstly, we will present annual change rates in life expectancy in the UK as compared with a number of other high income countries, to determine the extent to which the recent slowdown in life expectancy in the UK is an international phenomenon. Secondly, we will calculate changes in life expectancy for each UK nation or group of nations, to see whether the slowdown is similar in magnitude and contemporaneous/simultaneous throughout UK populations; this will be supported by performing change-point analysis of annual life expectancy changes for each of these UK populations. Thirdly, we will present the ONS life expectancy projections for the UK from 2012 onwards, to show how these projections have been successively downrated with each biennial projection. Fourthly, we will formally quantify the extent of the slowing in life expectancy improvement rates since 2010 by proposing a series of 100 modelled scenarios, each corresponding to a different percentage slowdown from earlier trends, and identifying the slowdown rate that maximises the Bayes Factor (ratio of model likelihoods, as compared with no slowdown) given observed life expectancy. Finally, we will estimate the Bayes Factors implied by each of the average improvement rates implied by each of the recent ONS projections, discussing how optimistic or pessimistic each of these scenarios seems to be, and how the Bayes Factor strategy can be applied to more openly update our beliefs about the persistence and extent of a life expectancy slowdown in the UK as and when the 2019 period life expectancy estimate becomes available. </w:t>
      </w:r>
    </w:p>
    <w:p w14:paraId="36DF05A3" w14:textId="0968F6FE" w:rsidR="000D0179" w:rsidRDefault="000D0179" w:rsidP="000D0179">
      <w:pPr>
        <w:pStyle w:val="Heading1"/>
      </w:pPr>
      <w:r>
        <w:t>Methods</w:t>
      </w:r>
    </w:p>
    <w:p w14:paraId="1AD81DDB" w14:textId="244B17D2" w:rsidR="003F29F9" w:rsidRDefault="003F29F9" w:rsidP="003F29F9">
      <w:pPr>
        <w:pStyle w:val="Heading2"/>
      </w:pPr>
      <w:r>
        <w:t>Data Sources</w:t>
      </w:r>
    </w:p>
    <w:p w14:paraId="647C8BD8" w14:textId="01C4D6F8" w:rsidR="000D0179" w:rsidRDefault="003F29F9" w:rsidP="000D0179">
      <w:pPr>
        <w:pStyle w:val="BodyText1"/>
      </w:pPr>
      <w:r>
        <w:t>Period life expectancies at birth (</w:t>
      </w:r>
      <w:r w:rsidRPr="003F29F9">
        <w:t>e</w:t>
      </w:r>
      <w:r w:rsidRPr="003F29F9">
        <w:rPr>
          <w:vertAlign w:val="subscript"/>
        </w:rPr>
        <w:t>0</w:t>
      </w:r>
      <w:r>
        <w:t xml:space="preserve">) were extracted from the Human Mortality Database (HMD), a </w:t>
      </w:r>
      <w:r w:rsidR="000D0179" w:rsidRPr="002E36F4">
        <w:t>joint initiative by the Max Planck Institute for Demographic</w:t>
      </w:r>
      <w:r w:rsidR="000D0179">
        <w:t xml:space="preserve"> </w:t>
      </w:r>
      <w:r w:rsidR="000D0179">
        <w:lastRenderedPageBreak/>
        <w:t>Research (MPIDR)</w:t>
      </w:r>
      <w:r w:rsidR="000D0179" w:rsidRPr="002E36F4">
        <w:t xml:space="preserve">, the University of California, and </w:t>
      </w:r>
      <w:r w:rsidR="000D0179">
        <w:t>Institut National D’Etudes Demographiques (</w:t>
      </w:r>
      <w:r w:rsidR="000D0179" w:rsidRPr="002E36F4">
        <w:t>INED</w:t>
      </w:r>
      <w:r w:rsidR="000D0179">
        <w:t>)</w:t>
      </w:r>
      <w:r w:rsidR="000D0179" w:rsidRPr="002E36F4">
        <w:t xml:space="preserve"> in Paris</w:t>
      </w:r>
      <w:r>
        <w:t xml:space="preserve">. </w:t>
      </w:r>
      <w:r w:rsidR="000D0179" w:rsidRPr="002E36F4">
        <w:t>It currently covers 41 countries or areas</w:t>
      </w:r>
      <w:r w:rsidR="000D0179">
        <w:t>.</w:t>
      </w:r>
      <w:r>
        <w:t xml:space="preserve"> Populations with life expectancy data from 1980 were included in the international comparison, with the exception of Germany, which was reunified in 1990, but which is also included as a major Western European comparator population. </w:t>
      </w:r>
    </w:p>
    <w:p w14:paraId="77778ED4" w14:textId="46001955" w:rsidR="003F29F9" w:rsidRDefault="003F29F9" w:rsidP="000D0179">
      <w:pPr>
        <w:pStyle w:val="BodyText1"/>
      </w:pPr>
      <w:r>
        <w:t xml:space="preserve">Period life expectancies were also extracted for individual UK nations from Office for National Statistics (ONS) lifetables, along with biennial population projections. This is both because the HMD does not disaggregate life expectancy into England and Wales separately, and because ONS life expectancy provides more recent estimates. </w:t>
      </w:r>
    </w:p>
    <w:p w14:paraId="0CD8BB02" w14:textId="17F49175" w:rsidR="003F29F9" w:rsidRDefault="003F29F9" w:rsidP="003F29F9">
      <w:pPr>
        <w:pStyle w:val="Heading2"/>
      </w:pPr>
      <w:r>
        <w:t>Descriptive Statistics</w:t>
      </w:r>
    </w:p>
    <w:p w14:paraId="34655821" w14:textId="77777777" w:rsidR="003F29F9" w:rsidRDefault="003F29F9" w:rsidP="000D0179">
      <w:pPr>
        <w:pStyle w:val="BodyText1"/>
      </w:pPr>
      <w:r>
        <w:t>For international comparisons (treating the UK as a single population and using HMD data), the average annual gain in life expectancy by country, sex and decade was calculated. These are presented both graphically and in tabular form in the manuscript and appendix, and arrange by mean improvement for the total (male + female) population in the 2010s.</w:t>
      </w:r>
    </w:p>
    <w:p w14:paraId="190DD415" w14:textId="2CD5F6AF" w:rsidR="000D0179" w:rsidRDefault="003F29F9" w:rsidP="000D0179">
      <w:pPr>
        <w:pStyle w:val="BodyText1"/>
      </w:pPr>
      <w:r>
        <w:t xml:space="preserve">For within-UK comparisons, the same statistics are calculated for the UK as a whole (using ONS data) and for each UK constituent nation. Additional descriptive statistics, including breakpoint analysis and correlation in trends between sexes and populations, were also performed and </w:t>
      </w:r>
      <w:r w:rsidR="00B00765">
        <w:t xml:space="preserve">presented in the appendix. </w:t>
      </w:r>
    </w:p>
    <w:p w14:paraId="5FDE251C" w14:textId="6281C374" w:rsidR="006D17A0" w:rsidRDefault="00B00765" w:rsidP="000D0179">
      <w:pPr>
        <w:pStyle w:val="BodyText1"/>
      </w:pPr>
      <w:r>
        <w:t xml:space="preserve">A visual comparison of ONS life expectancy projections, by sex, as compared with observed life expectancy, is also reported, in which the projections are represented by coloured lines and the observed life expectancy by a thicker black line. Where the coloured lines are below the black line then this shows the projections underestimated actual life expectancy improvements, and when they coloured lines are above the black line then the projections overestimated actual life expectancy improvements. </w:t>
      </w:r>
    </w:p>
    <w:p w14:paraId="273423B1" w14:textId="4711FCF6" w:rsidR="006D17A0" w:rsidRDefault="006D17A0" w:rsidP="000D0179">
      <w:pPr>
        <w:pStyle w:val="BodyText1"/>
      </w:pPr>
      <w:r>
        <w:lastRenderedPageBreak/>
        <w:t>The Bayes Factor analysis is predicated on the assumption that the average rate of improvement in life expectancy in the 2010s was fundamentally lower than that of previous recent decades. To support and test this assumption, breakpoint analysis for the UK as a whole and UK nations was also performed, using the R ‘</w:t>
      </w:r>
      <w:r w:rsidRPr="00F075F7">
        <w:t>segmented</w:t>
      </w:r>
      <w:r>
        <w:t>’</w:t>
      </w:r>
      <w:r w:rsidRPr="00875D25">
        <w:t>.</w:t>
      </w:r>
      <w:r>
        <w:t xml:space="preserve"> </w:t>
      </w:r>
      <w:r>
        <w:fldChar w:fldCharType="begin"/>
      </w:r>
      <w:r>
        <w:instrText>ADDIN F1000_CSL_CITATION&lt;~#@#~&gt;[{"title":"Estimating regression models with unknown break-points.","id":"4670132","page":"3055-3071","type":"article-journal","volume":"22","issue":"19","author":[{"family":"Muggeo","given":"Vito M R"}],"issued":{"date-parts":[["2003","10","15"]]},"container-title":"Statistics in Medicine","container-title-short":"Stat. Med.","journalAbbreviation":"Stat. Med.","DOI":"10.1002/sim.1545","PMID":"12973787","citation-label":"4670132","Abstract":"This paper deals with fitting piecewise terms in regression models where one or more break-points are true parameters of the model. For estimation, a simple linearization technique is called for, taking advantage of the linear formulation of the problem. As a result, the method is suitable for any regression model with linear predictor and so current software can be used; threshold modelling as function of explanatory variables is also allowed. Differences between the other procedures available are shown and relative merits discussed. Simulations and two examples are presented to illustrate the method.&lt;br&gt;&lt;br&gt;Copyright 2003 John Wiley &amp; Sons, Ltd.","CleanAbstract":"This paper deals with fitting piecewise terms in regression models where one or more break-points are true parameters of the model. For estimation, a simple linearization technique is called for, taking advantage of the linear formulation of the problem. As a result, the method is suitable for any regression model with linear predictor and so current software can be used; threshold modelling as function of explanatory variables is also allowed. Differences between the other procedures available are shown and relative merits discussed. Simulations and two examples are presented to illustrate the method.Copyright 2003 John Wiley &amp; Sons, Ltd."}]</w:instrText>
      </w:r>
      <w:r>
        <w:fldChar w:fldCharType="separate"/>
      </w:r>
      <w:r>
        <w:t>(40)</w:t>
      </w:r>
      <w:r>
        <w:fldChar w:fldCharType="end"/>
      </w:r>
      <w:r>
        <w:t xml:space="preserve"> Similar analyses have already been performed </w:t>
      </w:r>
      <w:r>
        <w:fldChar w:fldCharType="begin"/>
      </w:r>
      <w:r>
        <w:instrText>ADDIN F1000_CSL_CITATION&lt;~#@#~&gt;[{"title":"Recent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fldChar w:fldCharType="separate"/>
      </w:r>
      <w:r>
        <w:t>(6)</w:t>
      </w:r>
      <w:r>
        <w:fldChar w:fldCharType="end"/>
      </w:r>
      <w:r>
        <w:t xml:space="preserve"> and so the results of this analysis are included only in the appendix, along with analysis of the correlation between life expectancy trends by UK country and sex.</w:t>
      </w:r>
    </w:p>
    <w:p w14:paraId="5848D096" w14:textId="248AA717" w:rsidR="00B00765" w:rsidRPr="002E36F4" w:rsidRDefault="00B00765" w:rsidP="00B00765">
      <w:pPr>
        <w:pStyle w:val="Heading2"/>
      </w:pPr>
      <w:r>
        <w:t>Bayes Factor analysis</w:t>
      </w:r>
    </w:p>
    <w:p w14:paraId="428DF1B6" w14:textId="01BB794D" w:rsidR="000D0179" w:rsidRDefault="00B00765" w:rsidP="000D0179">
      <w:pPr>
        <w:pStyle w:val="BodyText1"/>
      </w:pPr>
      <w:r>
        <w:t xml:space="preserve">The </w:t>
      </w:r>
      <w:r w:rsidR="006974D8">
        <w:t>analytical part of the paper addresses the questions: what is the changing level of support for the proposal that life expectancy gains have slowed down in the UK and constituent nations after 2012? And what is the most likely magnitude of the slowdown if some form of slowdown is more likely than no slowdown? To address these questions the mean and standard deviation in annual changes in life expectancy observed in the UK and nations from</w:t>
      </w:r>
      <w:r w:rsidR="00074598">
        <w:t xml:space="preserve"> a ‘pre slowdown’ period,</w:t>
      </w:r>
      <w:r w:rsidR="006974D8">
        <w:t xml:space="preserve"> 1990 to 201</w:t>
      </w:r>
      <w:r w:rsidR="00127613">
        <w:t>0</w:t>
      </w:r>
      <w:r w:rsidR="006974D8">
        <w:t xml:space="preserve"> was calculated</w:t>
      </w:r>
      <w:r w:rsidR="00074598">
        <w:t>.</w:t>
      </w:r>
      <w:r w:rsidR="00127613">
        <w:t xml:space="preserve"> This formed the ‘Null’ model scenario. The likelihood of the model given the data is proportional to the probability of the data given the model, and the ratio of likelihoods of any two models – Null and Alternative - given the same data is referred to as the Bayes Factor (BF). A large family of alternative models were produced, each assuming that the variability (standard deviation) in annual changes was the same after 2011 as compared with 1990-2010, but that the mean rate of increase was anywhere between 0% (complete stalling) and 100% (no change) of the 1990-2010 period, varying at 1% (of 1990-2010 trends) increments. The BFs were produced for each sex, length of post 2010 series (from a single year up to all years from 2011-2018 inclusive) and </w:t>
      </w:r>
      <w:r w:rsidR="00C51476">
        <w:t xml:space="preserve">UK nation, and the percentage of previous improvement that maximised the BF was identified. A more formal definition of the models and approach is presented in the appendix. </w:t>
      </w:r>
      <w:r w:rsidR="000D0179" w:rsidRPr="002E36F4">
        <w:t xml:space="preserve">Each </w:t>
      </w:r>
      <w:r w:rsidR="00C51476">
        <w:t xml:space="preserve">recent </w:t>
      </w:r>
      <w:r w:rsidR="000D0179" w:rsidRPr="002E36F4">
        <w:t xml:space="preserve">ONS biennial projection is converted into an improvement rate scenario, and the Bayes Factor for each of these scenarios calculated as well. </w:t>
      </w:r>
    </w:p>
    <w:p w14:paraId="0354F5B3" w14:textId="3BA3B779" w:rsidR="000D0179" w:rsidRDefault="000D0179" w:rsidP="000D0179">
      <w:pPr>
        <w:pStyle w:val="Heading1"/>
      </w:pPr>
      <w:r>
        <w:lastRenderedPageBreak/>
        <w:t>Results</w:t>
      </w:r>
    </w:p>
    <w:p w14:paraId="12C27D8B" w14:textId="5E843F83" w:rsidR="000D0179" w:rsidRDefault="000D0179" w:rsidP="000D0179">
      <w:pPr>
        <w:pStyle w:val="Heading2"/>
      </w:pPr>
      <w:r>
        <w:t>Change in life expectancy, UK compared with other high income nations</w:t>
      </w:r>
    </w:p>
    <w:p w14:paraId="765A460E" w14:textId="23BFD92D" w:rsidR="000D0179" w:rsidRPr="00875D25" w:rsidRDefault="00C51476" w:rsidP="000D0179">
      <w:pPr>
        <w:pStyle w:val="BodyText1"/>
      </w:pPr>
      <w:r>
        <w:t>Table 1</w:t>
      </w:r>
      <w:r w:rsidR="004275F8">
        <w:t xml:space="preserve"> </w:t>
      </w:r>
      <w:r w:rsidR="000D0179" w:rsidRPr="00875D25">
        <w:t xml:space="preserve">shows the average annual change in life expectancy by decade for 37 HMD nations including the UK. </w:t>
      </w:r>
      <w:r w:rsidR="000D0179" w:rsidRPr="00DF6FC0">
        <w:t>Figure 1</w:t>
      </w:r>
      <w:r w:rsidR="000D0179">
        <w:t>A</w:t>
      </w:r>
      <w:r w:rsidR="000D0179" w:rsidRPr="00DF6FC0">
        <w:t xml:space="preserve"> of the appendix shows the same results graphically, with countries arranged by average annual improvement in the 2010s.</w:t>
      </w:r>
      <w:r w:rsidR="000D0179" w:rsidRPr="00875D25">
        <w:t xml:space="preserve"> </w:t>
      </w:r>
    </w:p>
    <w:p w14:paraId="003E893E" w14:textId="77777777" w:rsidR="000D0179" w:rsidRPr="00875D25" w:rsidRDefault="000D0179" w:rsidP="000D0179">
      <w:pPr>
        <w:pStyle w:val="BodyText1"/>
      </w:pPr>
      <w:r w:rsidRPr="00875D25">
        <w:t xml:space="preserve">The countries with the fastest average improvement in life expectancies in the 2010s include Belarus (0.38 years/year for females, 0.61 years/year for males), Ukraine (0.34 females, 0.49 males), Russia (0.34 females, 0.48 males), Lithuania (0.23 females, 0.45 males), and Poland (0.25 females, 0.32 males). By contrast, the countries with the slowest improvements in the 2010s include the USA (0.05 females, 0.03 males), Iceland (0.04 females, 0.09 males), the United Kingdom (0.09 females, 0.16 males), Netherlands (0.07 females, 0.19 males), and Germany (0.10 females, 0.17 males). </w:t>
      </w:r>
    </w:p>
    <w:p w14:paraId="7A23B044" w14:textId="77777777" w:rsidR="000D0179" w:rsidRPr="00875D25" w:rsidRDefault="000D0179" w:rsidP="000D0179">
      <w:pPr>
        <w:pStyle w:val="BodyText1"/>
      </w:pPr>
      <w:r w:rsidRPr="00875D25">
        <w:t>In general, there appears a tendency for those countries with the worst changes in the 1980s and 1990s to have the fastest rates of improvement in the 2010s, and vice-versa, with the fastest recent gains seen in Russia and Eastern European nations, and the slowest gains in the USA, the UK, and other rich Western European nations. For many countries - including the USA, Iceland, the UK, Canada, Taiwan, Spain, Ireland and Estonia – there were faster rates of improvement in the 2000s than in earlier decades, especially for males. However not all of these countries with fast rates of improvements in the 2000s then saw exceptionally low rates of improvement in the 2010s.</w:t>
      </w:r>
    </w:p>
    <w:p w14:paraId="462E0901" w14:textId="0275F026" w:rsidR="000D0179" w:rsidRPr="00875D25" w:rsidRDefault="000D0179" w:rsidP="000D0179">
      <w:pPr>
        <w:pStyle w:val="BodyText1"/>
      </w:pPr>
      <w:r w:rsidRPr="00875D25">
        <w:t xml:space="preserve">The similarity between average rates of improvement in the 2010s in Germany and the UK is noteworthy, with average sex specific improvement rates within 0.01 years per year of each other (0.09 compared with 0.10 for females in the UK and Germany respectively; 0.16 compared with 0.17 for males). The German data covers 2010-2017 inclusive, whereas for the UK the data extends to 2016. Further analysis of annual improvement rates in the </w:t>
      </w:r>
      <w:r w:rsidRPr="00875D25">
        <w:lastRenderedPageBreak/>
        <w:t xml:space="preserve">USA, the UK, the Netherlands and Germany is presented in </w:t>
      </w:r>
      <w:r w:rsidRPr="00DF6FC0">
        <w:t>Figure 2</w:t>
      </w:r>
      <w:r w:rsidR="00C51476">
        <w:t>A</w:t>
      </w:r>
      <w:r w:rsidRPr="00DF6FC0">
        <w:t xml:space="preserve"> of the appendix.</w:t>
      </w:r>
    </w:p>
    <w:p w14:paraId="6F1C4D97" w14:textId="33625CD7" w:rsidR="000D0179" w:rsidRDefault="000D0179" w:rsidP="000D0179">
      <w:pPr>
        <w:spacing w:after="0" w:line="240" w:lineRule="auto"/>
        <w:rPr>
          <w:rFonts w:ascii="Helvetica" w:hAnsi="Helvetica" w:cs="Helvetica"/>
          <w:color w:val="333333"/>
          <w:sz w:val="21"/>
          <w:szCs w:val="21"/>
        </w:rPr>
      </w:pPr>
      <w:r>
        <w:rPr>
          <w:rFonts w:ascii="Helvetica" w:hAnsi="Helvetica" w:cs="Helvetica"/>
          <w:color w:val="333333"/>
          <w:sz w:val="21"/>
          <w:szCs w:val="21"/>
        </w:rPr>
        <w:br w:type="page"/>
      </w:r>
    </w:p>
    <w:p w14:paraId="5F907E8B" w14:textId="00121C68" w:rsidR="00074598" w:rsidRDefault="00074598" w:rsidP="000D0179">
      <w:pPr>
        <w:spacing w:after="0" w:line="240" w:lineRule="auto"/>
        <w:rPr>
          <w:rFonts w:ascii="Helvetica" w:eastAsia="Times New Roman" w:hAnsi="Helvetica" w:cs="Helvetica"/>
          <w:color w:val="333333"/>
          <w:sz w:val="21"/>
          <w:szCs w:val="21"/>
          <w:lang w:eastAsia="en-GB"/>
        </w:rPr>
      </w:pPr>
      <w:r>
        <w:lastRenderedPageBreak/>
        <w:t xml:space="preserve">Table </w:t>
      </w:r>
      <w:r>
        <w:rPr>
          <w:noProof/>
          <w:color w:val="44546A" w:themeColor="text2"/>
          <w:sz w:val="18"/>
          <w:szCs w:val="18"/>
        </w:rPr>
        <w:fldChar w:fldCharType="begin"/>
      </w:r>
      <w:r>
        <w:rPr>
          <w:noProof/>
        </w:rPr>
        <w:instrText xml:space="preserve"> SEQ Table \* ARABIC </w:instrText>
      </w:r>
      <w:r>
        <w:rPr>
          <w:noProof/>
          <w:color w:val="44546A" w:themeColor="text2"/>
          <w:sz w:val="18"/>
          <w:szCs w:val="18"/>
        </w:rPr>
        <w:fldChar w:fldCharType="separate"/>
      </w:r>
      <w:r w:rsidR="007E7D91">
        <w:rPr>
          <w:noProof/>
        </w:rPr>
        <w:t>1</w:t>
      </w:r>
      <w:r>
        <w:rPr>
          <w:noProof/>
          <w:color w:val="44546A" w:themeColor="text2"/>
          <w:sz w:val="18"/>
          <w:szCs w:val="18"/>
        </w:rPr>
        <w:fldChar w:fldCharType="end"/>
      </w:r>
      <w:r>
        <w:t xml:space="preserve"> </w:t>
      </w:r>
      <w:r w:rsidRPr="009214EF">
        <w:t xml:space="preserve">Average annual life expectancy changes </w:t>
      </w:r>
      <w:r>
        <w:t>(in years</w:t>
      </w:r>
      <w:r w:rsidR="004275F8">
        <w:t>/year</w:t>
      </w:r>
      <w:r>
        <w:t xml:space="preserve">) </w:t>
      </w:r>
      <w:r w:rsidRPr="009214EF">
        <w:t>by decade, arranged by average gain</w:t>
      </w:r>
      <w:r>
        <w:t xml:space="preserve"> for both sexes combined </w:t>
      </w:r>
      <w:r w:rsidRPr="009214EF">
        <w:t xml:space="preserve">in </w:t>
      </w:r>
      <w:r>
        <w:t xml:space="preserve">the </w:t>
      </w:r>
      <w:r w:rsidRPr="009214EF">
        <w:t>2010s. (Lowest at top.) Source: Human Mortality Database</w:t>
      </w:r>
    </w:p>
    <w:tbl>
      <w:tblPr>
        <w:tblW w:w="9220" w:type="dxa"/>
        <w:tblInd w:w="108" w:type="dxa"/>
        <w:tblLook w:val="04A0" w:firstRow="1" w:lastRow="0" w:firstColumn="1" w:lastColumn="0" w:noHBand="0" w:noVBand="1"/>
      </w:tblPr>
      <w:tblGrid>
        <w:gridCol w:w="1701"/>
        <w:gridCol w:w="784"/>
        <w:gridCol w:w="1005"/>
        <w:gridCol w:w="945"/>
        <w:gridCol w:w="945"/>
        <w:gridCol w:w="990"/>
        <w:gridCol w:w="990"/>
        <w:gridCol w:w="930"/>
        <w:gridCol w:w="930"/>
      </w:tblGrid>
      <w:tr w:rsidR="000D0179" w:rsidRPr="00E71F51" w14:paraId="19ABC743" w14:textId="77777777" w:rsidTr="000D0179">
        <w:trPr>
          <w:trHeight w:val="300"/>
        </w:trPr>
        <w:tc>
          <w:tcPr>
            <w:tcW w:w="1701" w:type="dxa"/>
            <w:tcBorders>
              <w:top w:val="nil"/>
              <w:left w:val="nil"/>
              <w:bottom w:val="nil"/>
              <w:right w:val="nil"/>
            </w:tcBorders>
            <w:shd w:val="clear" w:color="auto" w:fill="auto"/>
            <w:noWrap/>
            <w:vAlign w:val="bottom"/>
            <w:hideMark/>
          </w:tcPr>
          <w:p w14:paraId="2BD99F14" w14:textId="51187C38" w:rsidR="000D0179" w:rsidRPr="00E71F51" w:rsidRDefault="000D0179" w:rsidP="000D0179">
            <w:pPr>
              <w:spacing w:after="0" w:line="240" w:lineRule="auto"/>
              <w:jc w:val="center"/>
              <w:rPr>
                <w:rFonts w:ascii="Calibri" w:eastAsia="Times New Roman" w:hAnsi="Calibri"/>
                <w:b/>
                <w:bCs/>
                <w:color w:val="000000"/>
                <w:lang w:eastAsia="en-GB"/>
              </w:rPr>
            </w:pPr>
          </w:p>
        </w:tc>
        <w:tc>
          <w:tcPr>
            <w:tcW w:w="3679" w:type="dxa"/>
            <w:gridSpan w:val="4"/>
            <w:tcBorders>
              <w:top w:val="nil"/>
              <w:left w:val="nil"/>
              <w:bottom w:val="nil"/>
              <w:right w:val="nil"/>
            </w:tcBorders>
            <w:shd w:val="clear" w:color="auto" w:fill="auto"/>
            <w:noWrap/>
            <w:vAlign w:val="bottom"/>
            <w:hideMark/>
          </w:tcPr>
          <w:p w14:paraId="56B89A9B" w14:textId="77777777" w:rsidR="000D0179" w:rsidRPr="00E71F51" w:rsidRDefault="000D0179" w:rsidP="000D0179">
            <w:pPr>
              <w:spacing w:after="0" w:line="240" w:lineRule="auto"/>
              <w:jc w:val="center"/>
              <w:rPr>
                <w:rFonts w:ascii="Calibri" w:eastAsia="Times New Roman" w:hAnsi="Calibri"/>
                <w:b/>
                <w:bCs/>
                <w:color w:val="000000"/>
                <w:lang w:eastAsia="en-GB"/>
              </w:rPr>
            </w:pPr>
            <w:r w:rsidRPr="00E71F51">
              <w:rPr>
                <w:rFonts w:ascii="Calibri" w:eastAsia="Times New Roman" w:hAnsi="Calibri"/>
                <w:b/>
                <w:bCs/>
                <w:color w:val="000000"/>
                <w:lang w:eastAsia="en-GB"/>
              </w:rPr>
              <w:t>Female</w:t>
            </w:r>
          </w:p>
        </w:tc>
        <w:tc>
          <w:tcPr>
            <w:tcW w:w="3840" w:type="dxa"/>
            <w:gridSpan w:val="4"/>
            <w:tcBorders>
              <w:top w:val="nil"/>
              <w:left w:val="nil"/>
              <w:bottom w:val="nil"/>
              <w:right w:val="nil"/>
            </w:tcBorders>
            <w:shd w:val="clear" w:color="auto" w:fill="auto"/>
            <w:noWrap/>
            <w:vAlign w:val="bottom"/>
            <w:hideMark/>
          </w:tcPr>
          <w:p w14:paraId="03100C12" w14:textId="77777777" w:rsidR="000D0179" w:rsidRPr="00E71F51" w:rsidRDefault="000D0179" w:rsidP="000D0179">
            <w:pPr>
              <w:spacing w:after="0" w:line="240" w:lineRule="auto"/>
              <w:jc w:val="center"/>
              <w:rPr>
                <w:rFonts w:ascii="Calibri" w:eastAsia="Times New Roman" w:hAnsi="Calibri"/>
                <w:b/>
                <w:bCs/>
                <w:color w:val="000000"/>
                <w:lang w:eastAsia="en-GB"/>
              </w:rPr>
            </w:pPr>
            <w:r w:rsidRPr="00E71F51">
              <w:rPr>
                <w:rFonts w:ascii="Calibri" w:eastAsia="Times New Roman" w:hAnsi="Calibri"/>
                <w:b/>
                <w:bCs/>
                <w:color w:val="000000"/>
                <w:lang w:eastAsia="en-GB"/>
              </w:rPr>
              <w:t>Male</w:t>
            </w:r>
          </w:p>
        </w:tc>
      </w:tr>
      <w:tr w:rsidR="000D0179" w:rsidRPr="00E71F51" w14:paraId="013105B2" w14:textId="77777777" w:rsidTr="000D0179">
        <w:trPr>
          <w:trHeight w:val="300"/>
        </w:trPr>
        <w:tc>
          <w:tcPr>
            <w:tcW w:w="1701" w:type="dxa"/>
            <w:tcBorders>
              <w:top w:val="nil"/>
              <w:left w:val="nil"/>
              <w:bottom w:val="single" w:sz="4" w:space="0" w:color="000000"/>
              <w:right w:val="nil"/>
            </w:tcBorders>
            <w:shd w:val="clear" w:color="auto" w:fill="auto"/>
            <w:noWrap/>
            <w:vAlign w:val="bottom"/>
            <w:hideMark/>
          </w:tcPr>
          <w:p w14:paraId="6E081C12"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Country</w:t>
            </w:r>
          </w:p>
        </w:tc>
        <w:tc>
          <w:tcPr>
            <w:tcW w:w="784" w:type="dxa"/>
            <w:tcBorders>
              <w:top w:val="nil"/>
              <w:left w:val="single" w:sz="4" w:space="0" w:color="000000"/>
              <w:bottom w:val="single" w:sz="4" w:space="0" w:color="000000"/>
              <w:right w:val="nil"/>
            </w:tcBorders>
            <w:shd w:val="clear" w:color="auto" w:fill="auto"/>
            <w:noWrap/>
            <w:vAlign w:val="bottom"/>
            <w:hideMark/>
          </w:tcPr>
          <w:p w14:paraId="4829E15D"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1980s</w:t>
            </w:r>
          </w:p>
        </w:tc>
        <w:tc>
          <w:tcPr>
            <w:tcW w:w="1005" w:type="dxa"/>
            <w:tcBorders>
              <w:top w:val="nil"/>
              <w:left w:val="nil"/>
              <w:bottom w:val="single" w:sz="4" w:space="0" w:color="000000"/>
              <w:right w:val="nil"/>
            </w:tcBorders>
            <w:shd w:val="clear" w:color="auto" w:fill="auto"/>
            <w:noWrap/>
            <w:vAlign w:val="bottom"/>
            <w:hideMark/>
          </w:tcPr>
          <w:p w14:paraId="09B78C53"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1990s</w:t>
            </w:r>
          </w:p>
        </w:tc>
        <w:tc>
          <w:tcPr>
            <w:tcW w:w="945" w:type="dxa"/>
            <w:tcBorders>
              <w:top w:val="nil"/>
              <w:left w:val="nil"/>
              <w:bottom w:val="single" w:sz="4" w:space="0" w:color="000000"/>
              <w:right w:val="nil"/>
            </w:tcBorders>
            <w:shd w:val="clear" w:color="auto" w:fill="auto"/>
            <w:noWrap/>
            <w:vAlign w:val="bottom"/>
            <w:hideMark/>
          </w:tcPr>
          <w:p w14:paraId="618EEFF7"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2000s</w:t>
            </w:r>
          </w:p>
        </w:tc>
        <w:tc>
          <w:tcPr>
            <w:tcW w:w="945" w:type="dxa"/>
            <w:tcBorders>
              <w:top w:val="nil"/>
              <w:left w:val="nil"/>
              <w:bottom w:val="single" w:sz="4" w:space="0" w:color="000000"/>
              <w:right w:val="nil"/>
            </w:tcBorders>
            <w:shd w:val="clear" w:color="auto" w:fill="auto"/>
            <w:noWrap/>
            <w:vAlign w:val="bottom"/>
            <w:hideMark/>
          </w:tcPr>
          <w:p w14:paraId="4398D030"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2010s</w:t>
            </w:r>
          </w:p>
        </w:tc>
        <w:tc>
          <w:tcPr>
            <w:tcW w:w="990" w:type="dxa"/>
            <w:tcBorders>
              <w:top w:val="nil"/>
              <w:left w:val="nil"/>
              <w:bottom w:val="single" w:sz="4" w:space="0" w:color="000000"/>
              <w:right w:val="nil"/>
            </w:tcBorders>
            <w:shd w:val="clear" w:color="auto" w:fill="auto"/>
            <w:noWrap/>
            <w:vAlign w:val="bottom"/>
            <w:hideMark/>
          </w:tcPr>
          <w:p w14:paraId="5877AC22"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1980s</w:t>
            </w:r>
          </w:p>
        </w:tc>
        <w:tc>
          <w:tcPr>
            <w:tcW w:w="990" w:type="dxa"/>
            <w:tcBorders>
              <w:top w:val="nil"/>
              <w:left w:val="nil"/>
              <w:bottom w:val="single" w:sz="4" w:space="0" w:color="000000"/>
              <w:right w:val="nil"/>
            </w:tcBorders>
            <w:shd w:val="clear" w:color="auto" w:fill="auto"/>
            <w:noWrap/>
            <w:vAlign w:val="bottom"/>
            <w:hideMark/>
          </w:tcPr>
          <w:p w14:paraId="0213875F"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1990s</w:t>
            </w:r>
          </w:p>
        </w:tc>
        <w:tc>
          <w:tcPr>
            <w:tcW w:w="930" w:type="dxa"/>
            <w:tcBorders>
              <w:top w:val="nil"/>
              <w:left w:val="nil"/>
              <w:bottom w:val="single" w:sz="4" w:space="0" w:color="000000"/>
              <w:right w:val="nil"/>
            </w:tcBorders>
            <w:shd w:val="clear" w:color="auto" w:fill="auto"/>
            <w:noWrap/>
            <w:vAlign w:val="bottom"/>
            <w:hideMark/>
          </w:tcPr>
          <w:p w14:paraId="423CF405"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2000s</w:t>
            </w:r>
          </w:p>
        </w:tc>
        <w:tc>
          <w:tcPr>
            <w:tcW w:w="930" w:type="dxa"/>
            <w:tcBorders>
              <w:top w:val="nil"/>
              <w:left w:val="nil"/>
              <w:bottom w:val="single" w:sz="4" w:space="0" w:color="000000"/>
              <w:right w:val="nil"/>
            </w:tcBorders>
            <w:shd w:val="clear" w:color="auto" w:fill="auto"/>
            <w:noWrap/>
            <w:vAlign w:val="bottom"/>
            <w:hideMark/>
          </w:tcPr>
          <w:p w14:paraId="376A399D"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2010s</w:t>
            </w:r>
          </w:p>
        </w:tc>
      </w:tr>
      <w:tr w:rsidR="000D0179" w:rsidRPr="00E71F51" w14:paraId="5E34FAFD" w14:textId="77777777" w:rsidTr="000D0179">
        <w:trPr>
          <w:trHeight w:val="300"/>
        </w:trPr>
        <w:tc>
          <w:tcPr>
            <w:tcW w:w="1701" w:type="dxa"/>
            <w:tcBorders>
              <w:top w:val="nil"/>
              <w:left w:val="nil"/>
              <w:bottom w:val="nil"/>
              <w:right w:val="nil"/>
            </w:tcBorders>
            <w:shd w:val="clear" w:color="auto" w:fill="auto"/>
            <w:noWrap/>
            <w:vAlign w:val="bottom"/>
            <w:hideMark/>
          </w:tcPr>
          <w:p w14:paraId="50B41FFB"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USA</w:t>
            </w:r>
          </w:p>
        </w:tc>
        <w:tc>
          <w:tcPr>
            <w:tcW w:w="784" w:type="dxa"/>
            <w:tcBorders>
              <w:top w:val="nil"/>
              <w:left w:val="single" w:sz="4" w:space="0" w:color="000000"/>
              <w:bottom w:val="nil"/>
              <w:right w:val="nil"/>
            </w:tcBorders>
            <w:shd w:val="clear" w:color="auto" w:fill="auto"/>
            <w:noWrap/>
            <w:vAlign w:val="bottom"/>
            <w:hideMark/>
          </w:tcPr>
          <w:p w14:paraId="293BC15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0.120</w:t>
            </w:r>
          </w:p>
        </w:tc>
        <w:tc>
          <w:tcPr>
            <w:tcW w:w="1005" w:type="dxa"/>
            <w:tcBorders>
              <w:top w:val="nil"/>
              <w:left w:val="nil"/>
              <w:bottom w:val="nil"/>
              <w:right w:val="nil"/>
            </w:tcBorders>
            <w:shd w:val="clear" w:color="auto" w:fill="auto"/>
            <w:noWrap/>
            <w:vAlign w:val="bottom"/>
            <w:hideMark/>
          </w:tcPr>
          <w:p w14:paraId="747608A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0.079</w:t>
            </w:r>
          </w:p>
        </w:tc>
        <w:tc>
          <w:tcPr>
            <w:tcW w:w="945" w:type="dxa"/>
            <w:tcBorders>
              <w:top w:val="nil"/>
              <w:left w:val="nil"/>
              <w:bottom w:val="nil"/>
              <w:right w:val="nil"/>
            </w:tcBorders>
            <w:shd w:val="clear" w:color="auto" w:fill="auto"/>
            <w:noWrap/>
            <w:vAlign w:val="bottom"/>
            <w:hideMark/>
          </w:tcPr>
          <w:p w14:paraId="6F365F1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0.165</w:t>
            </w:r>
          </w:p>
        </w:tc>
        <w:tc>
          <w:tcPr>
            <w:tcW w:w="945" w:type="dxa"/>
            <w:tcBorders>
              <w:top w:val="nil"/>
              <w:left w:val="nil"/>
              <w:bottom w:val="nil"/>
              <w:right w:val="nil"/>
            </w:tcBorders>
            <w:shd w:val="clear" w:color="auto" w:fill="auto"/>
            <w:noWrap/>
            <w:vAlign w:val="bottom"/>
            <w:hideMark/>
          </w:tcPr>
          <w:p w14:paraId="13EA8AD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0.047</w:t>
            </w:r>
          </w:p>
        </w:tc>
        <w:tc>
          <w:tcPr>
            <w:tcW w:w="990" w:type="dxa"/>
            <w:tcBorders>
              <w:top w:val="nil"/>
              <w:left w:val="nil"/>
              <w:bottom w:val="nil"/>
              <w:right w:val="nil"/>
            </w:tcBorders>
            <w:shd w:val="clear" w:color="auto" w:fill="auto"/>
            <w:noWrap/>
            <w:vAlign w:val="bottom"/>
            <w:hideMark/>
          </w:tcPr>
          <w:p w14:paraId="27DDF8D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0.180</w:t>
            </w:r>
          </w:p>
        </w:tc>
        <w:tc>
          <w:tcPr>
            <w:tcW w:w="990" w:type="dxa"/>
            <w:tcBorders>
              <w:top w:val="nil"/>
              <w:left w:val="nil"/>
              <w:bottom w:val="nil"/>
              <w:right w:val="nil"/>
            </w:tcBorders>
            <w:shd w:val="clear" w:color="auto" w:fill="auto"/>
            <w:noWrap/>
            <w:vAlign w:val="bottom"/>
            <w:hideMark/>
          </w:tcPr>
          <w:p w14:paraId="09A0C8B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0.232</w:t>
            </w:r>
          </w:p>
        </w:tc>
        <w:tc>
          <w:tcPr>
            <w:tcW w:w="930" w:type="dxa"/>
            <w:tcBorders>
              <w:top w:val="nil"/>
              <w:left w:val="nil"/>
              <w:bottom w:val="nil"/>
              <w:right w:val="nil"/>
            </w:tcBorders>
            <w:shd w:val="clear" w:color="auto" w:fill="auto"/>
            <w:noWrap/>
            <w:vAlign w:val="bottom"/>
            <w:hideMark/>
          </w:tcPr>
          <w:p w14:paraId="7841088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0.217</w:t>
            </w:r>
          </w:p>
        </w:tc>
        <w:tc>
          <w:tcPr>
            <w:tcW w:w="930" w:type="dxa"/>
            <w:tcBorders>
              <w:top w:val="nil"/>
              <w:left w:val="nil"/>
              <w:bottom w:val="nil"/>
              <w:right w:val="nil"/>
            </w:tcBorders>
            <w:shd w:val="clear" w:color="auto" w:fill="auto"/>
            <w:noWrap/>
            <w:vAlign w:val="bottom"/>
            <w:hideMark/>
          </w:tcPr>
          <w:p w14:paraId="71F1A43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0.029</w:t>
            </w:r>
          </w:p>
        </w:tc>
      </w:tr>
      <w:tr w:rsidR="000D0179" w:rsidRPr="00E71F51" w14:paraId="57EE5FF3" w14:textId="77777777" w:rsidTr="000D0179">
        <w:trPr>
          <w:trHeight w:val="300"/>
        </w:trPr>
        <w:tc>
          <w:tcPr>
            <w:tcW w:w="1701" w:type="dxa"/>
            <w:tcBorders>
              <w:top w:val="nil"/>
              <w:left w:val="nil"/>
              <w:bottom w:val="nil"/>
              <w:right w:val="nil"/>
            </w:tcBorders>
            <w:shd w:val="clear" w:color="auto" w:fill="auto"/>
            <w:noWrap/>
            <w:vAlign w:val="bottom"/>
            <w:hideMark/>
          </w:tcPr>
          <w:p w14:paraId="318D9A3F"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Iceland</w:t>
            </w:r>
          </w:p>
        </w:tc>
        <w:tc>
          <w:tcPr>
            <w:tcW w:w="784" w:type="dxa"/>
            <w:tcBorders>
              <w:top w:val="nil"/>
              <w:left w:val="single" w:sz="4" w:space="0" w:color="000000"/>
              <w:bottom w:val="nil"/>
              <w:right w:val="nil"/>
            </w:tcBorders>
            <w:shd w:val="clear" w:color="auto" w:fill="auto"/>
            <w:noWrap/>
            <w:vAlign w:val="bottom"/>
            <w:hideMark/>
          </w:tcPr>
          <w:p w14:paraId="206330A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0.003</w:t>
            </w:r>
          </w:p>
        </w:tc>
        <w:tc>
          <w:tcPr>
            <w:tcW w:w="1005" w:type="dxa"/>
            <w:tcBorders>
              <w:top w:val="nil"/>
              <w:left w:val="nil"/>
              <w:bottom w:val="nil"/>
              <w:right w:val="nil"/>
            </w:tcBorders>
            <w:shd w:val="clear" w:color="auto" w:fill="auto"/>
            <w:noWrap/>
            <w:vAlign w:val="bottom"/>
            <w:hideMark/>
          </w:tcPr>
          <w:p w14:paraId="184EB21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0.127</w:t>
            </w:r>
          </w:p>
        </w:tc>
        <w:tc>
          <w:tcPr>
            <w:tcW w:w="945" w:type="dxa"/>
            <w:tcBorders>
              <w:top w:val="nil"/>
              <w:left w:val="nil"/>
              <w:bottom w:val="nil"/>
              <w:right w:val="nil"/>
            </w:tcBorders>
            <w:shd w:val="clear" w:color="auto" w:fill="auto"/>
            <w:noWrap/>
            <w:vAlign w:val="bottom"/>
            <w:hideMark/>
          </w:tcPr>
          <w:p w14:paraId="1E11F48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0.223</w:t>
            </w:r>
          </w:p>
        </w:tc>
        <w:tc>
          <w:tcPr>
            <w:tcW w:w="945" w:type="dxa"/>
            <w:tcBorders>
              <w:top w:val="nil"/>
              <w:left w:val="nil"/>
              <w:bottom w:val="nil"/>
              <w:right w:val="nil"/>
            </w:tcBorders>
            <w:shd w:val="clear" w:color="auto" w:fill="auto"/>
            <w:noWrap/>
            <w:vAlign w:val="bottom"/>
            <w:hideMark/>
          </w:tcPr>
          <w:p w14:paraId="31DE4A9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0.040</w:t>
            </w:r>
          </w:p>
        </w:tc>
        <w:tc>
          <w:tcPr>
            <w:tcW w:w="990" w:type="dxa"/>
            <w:tcBorders>
              <w:top w:val="nil"/>
              <w:left w:val="nil"/>
              <w:bottom w:val="nil"/>
              <w:right w:val="nil"/>
            </w:tcBorders>
            <w:shd w:val="clear" w:color="auto" w:fill="auto"/>
            <w:noWrap/>
            <w:vAlign w:val="bottom"/>
            <w:hideMark/>
          </w:tcPr>
          <w:p w14:paraId="37E0462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0.302</w:t>
            </w:r>
          </w:p>
        </w:tc>
        <w:tc>
          <w:tcPr>
            <w:tcW w:w="990" w:type="dxa"/>
            <w:tcBorders>
              <w:top w:val="nil"/>
              <w:left w:val="nil"/>
              <w:bottom w:val="nil"/>
              <w:right w:val="nil"/>
            </w:tcBorders>
            <w:shd w:val="clear" w:color="auto" w:fill="auto"/>
            <w:noWrap/>
            <w:vAlign w:val="bottom"/>
            <w:hideMark/>
          </w:tcPr>
          <w:p w14:paraId="31EFB14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0.133</w:t>
            </w:r>
          </w:p>
        </w:tc>
        <w:tc>
          <w:tcPr>
            <w:tcW w:w="930" w:type="dxa"/>
            <w:tcBorders>
              <w:top w:val="nil"/>
              <w:left w:val="nil"/>
              <w:bottom w:val="nil"/>
              <w:right w:val="nil"/>
            </w:tcBorders>
            <w:shd w:val="clear" w:color="auto" w:fill="auto"/>
            <w:noWrap/>
            <w:vAlign w:val="bottom"/>
            <w:hideMark/>
          </w:tcPr>
          <w:p w14:paraId="53703D8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0.222</w:t>
            </w:r>
          </w:p>
        </w:tc>
        <w:tc>
          <w:tcPr>
            <w:tcW w:w="930" w:type="dxa"/>
            <w:tcBorders>
              <w:top w:val="nil"/>
              <w:left w:val="nil"/>
              <w:bottom w:val="nil"/>
              <w:right w:val="nil"/>
            </w:tcBorders>
            <w:shd w:val="clear" w:color="auto" w:fill="auto"/>
            <w:noWrap/>
            <w:vAlign w:val="bottom"/>
            <w:hideMark/>
          </w:tcPr>
          <w:p w14:paraId="13F5CE0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0.091</w:t>
            </w:r>
          </w:p>
        </w:tc>
      </w:tr>
      <w:tr w:rsidR="000D0179" w:rsidRPr="00E71F51" w14:paraId="1713939F" w14:textId="77777777" w:rsidTr="000D0179">
        <w:trPr>
          <w:trHeight w:val="300"/>
        </w:trPr>
        <w:tc>
          <w:tcPr>
            <w:tcW w:w="1701" w:type="dxa"/>
            <w:tcBorders>
              <w:top w:val="nil"/>
              <w:left w:val="nil"/>
              <w:bottom w:val="nil"/>
              <w:right w:val="nil"/>
            </w:tcBorders>
            <w:shd w:val="clear" w:color="auto" w:fill="auto"/>
            <w:noWrap/>
            <w:vAlign w:val="bottom"/>
            <w:hideMark/>
          </w:tcPr>
          <w:p w14:paraId="6EE3D2F4"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United Kingdom</w:t>
            </w:r>
          </w:p>
        </w:tc>
        <w:tc>
          <w:tcPr>
            <w:tcW w:w="784" w:type="dxa"/>
            <w:tcBorders>
              <w:top w:val="nil"/>
              <w:left w:val="single" w:sz="4" w:space="0" w:color="000000"/>
              <w:bottom w:val="nil"/>
              <w:right w:val="nil"/>
            </w:tcBorders>
            <w:shd w:val="clear" w:color="auto" w:fill="auto"/>
            <w:noWrap/>
            <w:vAlign w:val="bottom"/>
            <w:hideMark/>
          </w:tcPr>
          <w:p w14:paraId="3520C72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0.168</w:t>
            </w:r>
          </w:p>
        </w:tc>
        <w:tc>
          <w:tcPr>
            <w:tcW w:w="1005" w:type="dxa"/>
            <w:tcBorders>
              <w:top w:val="nil"/>
              <w:left w:val="nil"/>
              <w:bottom w:val="nil"/>
              <w:right w:val="nil"/>
            </w:tcBorders>
            <w:shd w:val="clear" w:color="auto" w:fill="auto"/>
            <w:noWrap/>
            <w:vAlign w:val="bottom"/>
            <w:hideMark/>
          </w:tcPr>
          <w:p w14:paraId="4584642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0.168</w:t>
            </w:r>
          </w:p>
        </w:tc>
        <w:tc>
          <w:tcPr>
            <w:tcW w:w="945" w:type="dxa"/>
            <w:tcBorders>
              <w:top w:val="nil"/>
              <w:left w:val="nil"/>
              <w:bottom w:val="nil"/>
              <w:right w:val="nil"/>
            </w:tcBorders>
            <w:shd w:val="clear" w:color="auto" w:fill="auto"/>
            <w:noWrap/>
            <w:vAlign w:val="bottom"/>
            <w:hideMark/>
          </w:tcPr>
          <w:p w14:paraId="03030F3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0.244</w:t>
            </w:r>
          </w:p>
        </w:tc>
        <w:tc>
          <w:tcPr>
            <w:tcW w:w="945" w:type="dxa"/>
            <w:tcBorders>
              <w:top w:val="nil"/>
              <w:left w:val="nil"/>
              <w:bottom w:val="nil"/>
              <w:right w:val="nil"/>
            </w:tcBorders>
            <w:shd w:val="clear" w:color="auto" w:fill="auto"/>
            <w:noWrap/>
            <w:vAlign w:val="bottom"/>
            <w:hideMark/>
          </w:tcPr>
          <w:p w14:paraId="276BDC7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0.091</w:t>
            </w:r>
          </w:p>
        </w:tc>
        <w:tc>
          <w:tcPr>
            <w:tcW w:w="990" w:type="dxa"/>
            <w:tcBorders>
              <w:top w:val="nil"/>
              <w:left w:val="nil"/>
              <w:bottom w:val="nil"/>
              <w:right w:val="nil"/>
            </w:tcBorders>
            <w:shd w:val="clear" w:color="auto" w:fill="auto"/>
            <w:noWrap/>
            <w:vAlign w:val="bottom"/>
            <w:hideMark/>
          </w:tcPr>
          <w:p w14:paraId="6FF69EF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0.230</w:t>
            </w:r>
          </w:p>
        </w:tc>
        <w:tc>
          <w:tcPr>
            <w:tcW w:w="990" w:type="dxa"/>
            <w:tcBorders>
              <w:top w:val="nil"/>
              <w:left w:val="nil"/>
              <w:bottom w:val="nil"/>
              <w:right w:val="nil"/>
            </w:tcBorders>
            <w:shd w:val="clear" w:color="auto" w:fill="auto"/>
            <w:noWrap/>
            <w:vAlign w:val="bottom"/>
            <w:hideMark/>
          </w:tcPr>
          <w:p w14:paraId="633E899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0.229</w:t>
            </w:r>
          </w:p>
        </w:tc>
        <w:tc>
          <w:tcPr>
            <w:tcW w:w="930" w:type="dxa"/>
            <w:tcBorders>
              <w:top w:val="nil"/>
              <w:left w:val="nil"/>
              <w:bottom w:val="nil"/>
              <w:right w:val="nil"/>
            </w:tcBorders>
            <w:shd w:val="clear" w:color="auto" w:fill="auto"/>
            <w:noWrap/>
            <w:vAlign w:val="bottom"/>
            <w:hideMark/>
          </w:tcPr>
          <w:p w14:paraId="7130F72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0.316</w:t>
            </w:r>
          </w:p>
        </w:tc>
        <w:tc>
          <w:tcPr>
            <w:tcW w:w="930" w:type="dxa"/>
            <w:tcBorders>
              <w:top w:val="nil"/>
              <w:left w:val="nil"/>
              <w:bottom w:val="nil"/>
              <w:right w:val="nil"/>
            </w:tcBorders>
            <w:shd w:val="clear" w:color="auto" w:fill="auto"/>
            <w:noWrap/>
            <w:vAlign w:val="bottom"/>
            <w:hideMark/>
          </w:tcPr>
          <w:p w14:paraId="7E86DE8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0.164</w:t>
            </w:r>
          </w:p>
        </w:tc>
      </w:tr>
      <w:tr w:rsidR="000D0179" w:rsidRPr="00E71F51" w14:paraId="5D86152A" w14:textId="77777777" w:rsidTr="000D0179">
        <w:trPr>
          <w:trHeight w:val="300"/>
        </w:trPr>
        <w:tc>
          <w:tcPr>
            <w:tcW w:w="1701" w:type="dxa"/>
            <w:tcBorders>
              <w:top w:val="nil"/>
              <w:left w:val="nil"/>
              <w:bottom w:val="nil"/>
              <w:right w:val="nil"/>
            </w:tcBorders>
            <w:shd w:val="clear" w:color="auto" w:fill="auto"/>
            <w:noWrap/>
            <w:vAlign w:val="bottom"/>
            <w:hideMark/>
          </w:tcPr>
          <w:p w14:paraId="6513059D"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Netherlands</w:t>
            </w:r>
          </w:p>
        </w:tc>
        <w:tc>
          <w:tcPr>
            <w:tcW w:w="784" w:type="dxa"/>
            <w:tcBorders>
              <w:top w:val="nil"/>
              <w:left w:val="single" w:sz="4" w:space="0" w:color="000000"/>
              <w:bottom w:val="nil"/>
              <w:right w:val="nil"/>
            </w:tcBorders>
            <w:shd w:val="clear" w:color="auto" w:fill="auto"/>
            <w:noWrap/>
            <w:vAlign w:val="bottom"/>
            <w:hideMark/>
          </w:tcPr>
          <w:p w14:paraId="25CB437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0.086</w:t>
            </w:r>
          </w:p>
        </w:tc>
        <w:tc>
          <w:tcPr>
            <w:tcW w:w="1005" w:type="dxa"/>
            <w:tcBorders>
              <w:top w:val="nil"/>
              <w:left w:val="nil"/>
              <w:bottom w:val="nil"/>
              <w:right w:val="nil"/>
            </w:tcBorders>
            <w:shd w:val="clear" w:color="auto" w:fill="auto"/>
            <w:noWrap/>
            <w:vAlign w:val="bottom"/>
            <w:hideMark/>
          </w:tcPr>
          <w:p w14:paraId="01E8B1A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0.053</w:t>
            </w:r>
          </w:p>
        </w:tc>
        <w:tc>
          <w:tcPr>
            <w:tcW w:w="945" w:type="dxa"/>
            <w:tcBorders>
              <w:top w:val="nil"/>
              <w:left w:val="nil"/>
              <w:bottom w:val="nil"/>
              <w:right w:val="nil"/>
            </w:tcBorders>
            <w:shd w:val="clear" w:color="auto" w:fill="auto"/>
            <w:noWrap/>
            <w:vAlign w:val="bottom"/>
            <w:hideMark/>
          </w:tcPr>
          <w:p w14:paraId="56F44A0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0.221</w:t>
            </w:r>
          </w:p>
        </w:tc>
        <w:tc>
          <w:tcPr>
            <w:tcW w:w="945" w:type="dxa"/>
            <w:tcBorders>
              <w:top w:val="nil"/>
              <w:left w:val="nil"/>
              <w:bottom w:val="nil"/>
              <w:right w:val="nil"/>
            </w:tcBorders>
            <w:shd w:val="clear" w:color="auto" w:fill="auto"/>
            <w:noWrap/>
            <w:vAlign w:val="bottom"/>
            <w:hideMark/>
          </w:tcPr>
          <w:p w14:paraId="74C9D4A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0.067</w:t>
            </w:r>
          </w:p>
        </w:tc>
        <w:tc>
          <w:tcPr>
            <w:tcW w:w="990" w:type="dxa"/>
            <w:tcBorders>
              <w:top w:val="nil"/>
              <w:left w:val="nil"/>
              <w:bottom w:val="nil"/>
              <w:right w:val="nil"/>
            </w:tcBorders>
            <w:shd w:val="clear" w:color="auto" w:fill="auto"/>
            <w:noWrap/>
            <w:vAlign w:val="bottom"/>
            <w:hideMark/>
          </w:tcPr>
          <w:p w14:paraId="7DEEF14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0.136</w:t>
            </w:r>
          </w:p>
        </w:tc>
        <w:tc>
          <w:tcPr>
            <w:tcW w:w="990" w:type="dxa"/>
            <w:tcBorders>
              <w:top w:val="nil"/>
              <w:left w:val="nil"/>
              <w:bottom w:val="nil"/>
              <w:right w:val="nil"/>
            </w:tcBorders>
            <w:shd w:val="clear" w:color="auto" w:fill="auto"/>
            <w:noWrap/>
            <w:vAlign w:val="bottom"/>
            <w:hideMark/>
          </w:tcPr>
          <w:p w14:paraId="52AB84C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0.167</w:t>
            </w:r>
          </w:p>
        </w:tc>
        <w:tc>
          <w:tcPr>
            <w:tcW w:w="930" w:type="dxa"/>
            <w:tcBorders>
              <w:top w:val="nil"/>
              <w:left w:val="nil"/>
              <w:bottom w:val="nil"/>
              <w:right w:val="nil"/>
            </w:tcBorders>
            <w:shd w:val="clear" w:color="auto" w:fill="auto"/>
            <w:noWrap/>
            <w:vAlign w:val="bottom"/>
            <w:hideMark/>
          </w:tcPr>
          <w:p w14:paraId="191127C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0.321</w:t>
            </w:r>
          </w:p>
        </w:tc>
        <w:tc>
          <w:tcPr>
            <w:tcW w:w="930" w:type="dxa"/>
            <w:tcBorders>
              <w:top w:val="nil"/>
              <w:left w:val="nil"/>
              <w:bottom w:val="nil"/>
              <w:right w:val="nil"/>
            </w:tcBorders>
            <w:shd w:val="clear" w:color="auto" w:fill="auto"/>
            <w:noWrap/>
            <w:vAlign w:val="bottom"/>
            <w:hideMark/>
          </w:tcPr>
          <w:p w14:paraId="423099B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0.191</w:t>
            </w:r>
          </w:p>
        </w:tc>
      </w:tr>
      <w:tr w:rsidR="000D0179" w:rsidRPr="00E71F51" w14:paraId="205136A3" w14:textId="77777777" w:rsidTr="000D0179">
        <w:trPr>
          <w:trHeight w:val="300"/>
        </w:trPr>
        <w:tc>
          <w:tcPr>
            <w:tcW w:w="1701" w:type="dxa"/>
            <w:tcBorders>
              <w:top w:val="nil"/>
              <w:left w:val="nil"/>
              <w:bottom w:val="nil"/>
              <w:right w:val="nil"/>
            </w:tcBorders>
            <w:shd w:val="clear" w:color="auto" w:fill="auto"/>
            <w:noWrap/>
            <w:vAlign w:val="bottom"/>
            <w:hideMark/>
          </w:tcPr>
          <w:p w14:paraId="7BE6C69E"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Germany</w:t>
            </w:r>
          </w:p>
        </w:tc>
        <w:tc>
          <w:tcPr>
            <w:tcW w:w="784" w:type="dxa"/>
            <w:tcBorders>
              <w:top w:val="nil"/>
              <w:left w:val="single" w:sz="4" w:space="0" w:color="000000"/>
              <w:bottom w:val="nil"/>
              <w:right w:val="nil"/>
            </w:tcBorders>
            <w:shd w:val="clear" w:color="auto" w:fill="auto"/>
            <w:noWrap/>
            <w:vAlign w:val="bottom"/>
            <w:hideMark/>
          </w:tcPr>
          <w:p w14:paraId="5F5E9DD9"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 </w:t>
            </w:r>
          </w:p>
        </w:tc>
        <w:tc>
          <w:tcPr>
            <w:tcW w:w="1005" w:type="dxa"/>
            <w:tcBorders>
              <w:top w:val="nil"/>
              <w:left w:val="nil"/>
              <w:bottom w:val="nil"/>
              <w:right w:val="nil"/>
            </w:tcBorders>
            <w:shd w:val="clear" w:color="auto" w:fill="auto"/>
            <w:noWrap/>
            <w:vAlign w:val="bottom"/>
            <w:hideMark/>
          </w:tcPr>
          <w:p w14:paraId="4BDA70D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0.259</w:t>
            </w:r>
          </w:p>
        </w:tc>
        <w:tc>
          <w:tcPr>
            <w:tcW w:w="945" w:type="dxa"/>
            <w:tcBorders>
              <w:top w:val="nil"/>
              <w:left w:val="nil"/>
              <w:bottom w:val="nil"/>
              <w:right w:val="nil"/>
            </w:tcBorders>
            <w:shd w:val="clear" w:color="auto" w:fill="auto"/>
            <w:noWrap/>
            <w:vAlign w:val="bottom"/>
            <w:hideMark/>
          </w:tcPr>
          <w:p w14:paraId="1626B36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0.173</w:t>
            </w:r>
          </w:p>
        </w:tc>
        <w:tc>
          <w:tcPr>
            <w:tcW w:w="945" w:type="dxa"/>
            <w:tcBorders>
              <w:top w:val="nil"/>
              <w:left w:val="nil"/>
              <w:bottom w:val="nil"/>
              <w:right w:val="nil"/>
            </w:tcBorders>
            <w:shd w:val="clear" w:color="auto" w:fill="auto"/>
            <w:noWrap/>
            <w:vAlign w:val="bottom"/>
            <w:hideMark/>
          </w:tcPr>
          <w:p w14:paraId="65BC659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0.101</w:t>
            </w:r>
          </w:p>
        </w:tc>
        <w:tc>
          <w:tcPr>
            <w:tcW w:w="990" w:type="dxa"/>
            <w:tcBorders>
              <w:top w:val="nil"/>
              <w:left w:val="nil"/>
              <w:bottom w:val="nil"/>
              <w:right w:val="nil"/>
            </w:tcBorders>
            <w:shd w:val="clear" w:color="auto" w:fill="auto"/>
            <w:noWrap/>
            <w:vAlign w:val="bottom"/>
            <w:hideMark/>
          </w:tcPr>
          <w:p w14:paraId="0791DAB3" w14:textId="77777777" w:rsidR="000D0179" w:rsidRPr="00E71F51" w:rsidRDefault="000D0179" w:rsidP="000D0179">
            <w:pPr>
              <w:spacing w:after="0" w:line="240" w:lineRule="auto"/>
              <w:jc w:val="right"/>
              <w:rPr>
                <w:rFonts w:ascii="Calibri" w:eastAsia="Times New Roman" w:hAnsi="Calibri"/>
                <w:color w:val="000000"/>
                <w:lang w:eastAsia="en-GB"/>
              </w:rPr>
            </w:pPr>
          </w:p>
        </w:tc>
        <w:tc>
          <w:tcPr>
            <w:tcW w:w="990" w:type="dxa"/>
            <w:tcBorders>
              <w:top w:val="nil"/>
              <w:left w:val="nil"/>
              <w:bottom w:val="nil"/>
              <w:right w:val="nil"/>
            </w:tcBorders>
            <w:shd w:val="clear" w:color="auto" w:fill="auto"/>
            <w:noWrap/>
            <w:vAlign w:val="bottom"/>
            <w:hideMark/>
          </w:tcPr>
          <w:p w14:paraId="017FC92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0.297</w:t>
            </w:r>
          </w:p>
        </w:tc>
        <w:tc>
          <w:tcPr>
            <w:tcW w:w="930" w:type="dxa"/>
            <w:tcBorders>
              <w:top w:val="nil"/>
              <w:left w:val="nil"/>
              <w:bottom w:val="nil"/>
              <w:right w:val="nil"/>
            </w:tcBorders>
            <w:shd w:val="clear" w:color="auto" w:fill="auto"/>
            <w:noWrap/>
            <w:vAlign w:val="bottom"/>
            <w:hideMark/>
          </w:tcPr>
          <w:p w14:paraId="1E5421D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0.266</w:t>
            </w:r>
          </w:p>
        </w:tc>
        <w:tc>
          <w:tcPr>
            <w:tcW w:w="930" w:type="dxa"/>
            <w:tcBorders>
              <w:top w:val="nil"/>
              <w:left w:val="nil"/>
              <w:bottom w:val="nil"/>
              <w:right w:val="nil"/>
            </w:tcBorders>
            <w:shd w:val="clear" w:color="auto" w:fill="auto"/>
            <w:noWrap/>
            <w:vAlign w:val="bottom"/>
            <w:hideMark/>
          </w:tcPr>
          <w:p w14:paraId="1CA27AE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0.165</w:t>
            </w:r>
          </w:p>
        </w:tc>
      </w:tr>
      <w:tr w:rsidR="000D0179" w:rsidRPr="00E71F51" w14:paraId="2A052F63" w14:textId="77777777" w:rsidTr="000D0179">
        <w:trPr>
          <w:trHeight w:val="300"/>
        </w:trPr>
        <w:tc>
          <w:tcPr>
            <w:tcW w:w="1701" w:type="dxa"/>
            <w:tcBorders>
              <w:top w:val="nil"/>
              <w:left w:val="nil"/>
              <w:bottom w:val="nil"/>
              <w:right w:val="nil"/>
            </w:tcBorders>
            <w:shd w:val="clear" w:color="auto" w:fill="auto"/>
            <w:noWrap/>
            <w:vAlign w:val="bottom"/>
            <w:hideMark/>
          </w:tcPr>
          <w:p w14:paraId="66A9D714"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Sweden</w:t>
            </w:r>
          </w:p>
        </w:tc>
        <w:tc>
          <w:tcPr>
            <w:tcW w:w="784" w:type="dxa"/>
            <w:tcBorders>
              <w:top w:val="nil"/>
              <w:left w:val="single" w:sz="4" w:space="0" w:color="000000"/>
              <w:bottom w:val="nil"/>
              <w:right w:val="nil"/>
            </w:tcBorders>
            <w:shd w:val="clear" w:color="auto" w:fill="auto"/>
            <w:noWrap/>
            <w:vAlign w:val="bottom"/>
            <w:hideMark/>
          </w:tcPr>
          <w:p w14:paraId="1CAD03E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0.190</w:t>
            </w:r>
          </w:p>
        </w:tc>
        <w:tc>
          <w:tcPr>
            <w:tcW w:w="1005" w:type="dxa"/>
            <w:tcBorders>
              <w:top w:val="nil"/>
              <w:left w:val="nil"/>
              <w:bottom w:val="nil"/>
              <w:right w:val="nil"/>
            </w:tcBorders>
            <w:shd w:val="clear" w:color="auto" w:fill="auto"/>
            <w:noWrap/>
            <w:vAlign w:val="bottom"/>
            <w:hideMark/>
          </w:tcPr>
          <w:p w14:paraId="347A963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0.133</w:t>
            </w:r>
          </w:p>
        </w:tc>
        <w:tc>
          <w:tcPr>
            <w:tcW w:w="945" w:type="dxa"/>
            <w:tcBorders>
              <w:top w:val="nil"/>
              <w:left w:val="nil"/>
              <w:bottom w:val="nil"/>
              <w:right w:val="nil"/>
            </w:tcBorders>
            <w:shd w:val="clear" w:color="auto" w:fill="auto"/>
            <w:noWrap/>
            <w:vAlign w:val="bottom"/>
            <w:hideMark/>
          </w:tcPr>
          <w:p w14:paraId="5DE1C71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0.144</w:t>
            </w:r>
          </w:p>
        </w:tc>
        <w:tc>
          <w:tcPr>
            <w:tcW w:w="945" w:type="dxa"/>
            <w:tcBorders>
              <w:top w:val="nil"/>
              <w:left w:val="nil"/>
              <w:bottom w:val="nil"/>
              <w:right w:val="nil"/>
            </w:tcBorders>
            <w:shd w:val="clear" w:color="auto" w:fill="auto"/>
            <w:noWrap/>
            <w:vAlign w:val="bottom"/>
            <w:hideMark/>
          </w:tcPr>
          <w:p w14:paraId="39A0D5D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0.099</w:t>
            </w:r>
          </w:p>
        </w:tc>
        <w:tc>
          <w:tcPr>
            <w:tcW w:w="990" w:type="dxa"/>
            <w:tcBorders>
              <w:top w:val="nil"/>
              <w:left w:val="nil"/>
              <w:bottom w:val="nil"/>
              <w:right w:val="nil"/>
            </w:tcBorders>
            <w:shd w:val="clear" w:color="auto" w:fill="auto"/>
            <w:noWrap/>
            <w:vAlign w:val="bottom"/>
            <w:hideMark/>
          </w:tcPr>
          <w:p w14:paraId="6A3964D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0.222</w:t>
            </w:r>
          </w:p>
        </w:tc>
        <w:tc>
          <w:tcPr>
            <w:tcW w:w="990" w:type="dxa"/>
            <w:tcBorders>
              <w:top w:val="nil"/>
              <w:left w:val="nil"/>
              <w:bottom w:val="nil"/>
              <w:right w:val="nil"/>
            </w:tcBorders>
            <w:shd w:val="clear" w:color="auto" w:fill="auto"/>
            <w:noWrap/>
            <w:vAlign w:val="bottom"/>
            <w:hideMark/>
          </w:tcPr>
          <w:p w14:paraId="36DD5E1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0.229</w:t>
            </w:r>
          </w:p>
        </w:tc>
        <w:tc>
          <w:tcPr>
            <w:tcW w:w="930" w:type="dxa"/>
            <w:tcBorders>
              <w:top w:val="nil"/>
              <w:left w:val="nil"/>
              <w:bottom w:val="nil"/>
              <w:right w:val="nil"/>
            </w:tcBorders>
            <w:shd w:val="clear" w:color="auto" w:fill="auto"/>
            <w:noWrap/>
            <w:vAlign w:val="bottom"/>
            <w:hideMark/>
          </w:tcPr>
          <w:p w14:paraId="6570ADF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0.227</w:t>
            </w:r>
          </w:p>
        </w:tc>
        <w:tc>
          <w:tcPr>
            <w:tcW w:w="930" w:type="dxa"/>
            <w:tcBorders>
              <w:top w:val="nil"/>
              <w:left w:val="nil"/>
              <w:bottom w:val="nil"/>
              <w:right w:val="nil"/>
            </w:tcBorders>
            <w:shd w:val="clear" w:color="auto" w:fill="auto"/>
            <w:noWrap/>
            <w:vAlign w:val="bottom"/>
            <w:hideMark/>
          </w:tcPr>
          <w:p w14:paraId="2ECDD8D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0.174</w:t>
            </w:r>
          </w:p>
        </w:tc>
      </w:tr>
      <w:tr w:rsidR="000D0179" w:rsidRPr="00E71F51" w14:paraId="680042A7" w14:textId="77777777" w:rsidTr="000D0179">
        <w:trPr>
          <w:trHeight w:val="300"/>
        </w:trPr>
        <w:tc>
          <w:tcPr>
            <w:tcW w:w="1701" w:type="dxa"/>
            <w:tcBorders>
              <w:top w:val="nil"/>
              <w:left w:val="nil"/>
              <w:bottom w:val="nil"/>
              <w:right w:val="nil"/>
            </w:tcBorders>
            <w:shd w:val="clear" w:color="auto" w:fill="auto"/>
            <w:noWrap/>
            <w:vAlign w:val="bottom"/>
            <w:hideMark/>
          </w:tcPr>
          <w:p w14:paraId="23F7BD09"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Bulgaria</w:t>
            </w:r>
          </w:p>
        </w:tc>
        <w:tc>
          <w:tcPr>
            <w:tcW w:w="784" w:type="dxa"/>
            <w:tcBorders>
              <w:top w:val="nil"/>
              <w:left w:val="single" w:sz="4" w:space="0" w:color="000000"/>
              <w:bottom w:val="nil"/>
              <w:right w:val="nil"/>
            </w:tcBorders>
            <w:shd w:val="clear" w:color="auto" w:fill="auto"/>
            <w:noWrap/>
            <w:vAlign w:val="bottom"/>
            <w:hideMark/>
          </w:tcPr>
          <w:p w14:paraId="721BD47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0.112</w:t>
            </w:r>
          </w:p>
        </w:tc>
        <w:tc>
          <w:tcPr>
            <w:tcW w:w="1005" w:type="dxa"/>
            <w:tcBorders>
              <w:top w:val="nil"/>
              <w:left w:val="nil"/>
              <w:bottom w:val="nil"/>
              <w:right w:val="nil"/>
            </w:tcBorders>
            <w:shd w:val="clear" w:color="auto" w:fill="auto"/>
            <w:noWrap/>
            <w:vAlign w:val="bottom"/>
            <w:hideMark/>
          </w:tcPr>
          <w:p w14:paraId="30B2BD0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0.019</w:t>
            </w:r>
          </w:p>
        </w:tc>
        <w:tc>
          <w:tcPr>
            <w:tcW w:w="945" w:type="dxa"/>
            <w:tcBorders>
              <w:top w:val="nil"/>
              <w:left w:val="nil"/>
              <w:bottom w:val="nil"/>
              <w:right w:val="nil"/>
            </w:tcBorders>
            <w:shd w:val="clear" w:color="auto" w:fill="auto"/>
            <w:noWrap/>
            <w:vAlign w:val="bottom"/>
            <w:hideMark/>
          </w:tcPr>
          <w:p w14:paraId="540ADA0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0.223</w:t>
            </w:r>
          </w:p>
        </w:tc>
        <w:tc>
          <w:tcPr>
            <w:tcW w:w="945" w:type="dxa"/>
            <w:tcBorders>
              <w:top w:val="nil"/>
              <w:left w:val="nil"/>
              <w:bottom w:val="nil"/>
              <w:right w:val="nil"/>
            </w:tcBorders>
            <w:shd w:val="clear" w:color="auto" w:fill="auto"/>
            <w:noWrap/>
            <w:vAlign w:val="bottom"/>
            <w:hideMark/>
          </w:tcPr>
          <w:p w14:paraId="3F5A737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0.126</w:t>
            </w:r>
          </w:p>
        </w:tc>
        <w:tc>
          <w:tcPr>
            <w:tcW w:w="990" w:type="dxa"/>
            <w:tcBorders>
              <w:top w:val="nil"/>
              <w:left w:val="nil"/>
              <w:bottom w:val="nil"/>
              <w:right w:val="nil"/>
            </w:tcBorders>
            <w:shd w:val="clear" w:color="auto" w:fill="auto"/>
            <w:noWrap/>
            <w:vAlign w:val="bottom"/>
            <w:hideMark/>
          </w:tcPr>
          <w:p w14:paraId="0C0C75E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-0.018</w:t>
            </w:r>
          </w:p>
        </w:tc>
        <w:tc>
          <w:tcPr>
            <w:tcW w:w="990" w:type="dxa"/>
            <w:tcBorders>
              <w:top w:val="nil"/>
              <w:left w:val="nil"/>
              <w:bottom w:val="nil"/>
              <w:right w:val="nil"/>
            </w:tcBorders>
            <w:shd w:val="clear" w:color="auto" w:fill="auto"/>
            <w:noWrap/>
            <w:vAlign w:val="bottom"/>
            <w:hideMark/>
          </w:tcPr>
          <w:p w14:paraId="5514A27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-0.009</w:t>
            </w:r>
          </w:p>
        </w:tc>
        <w:tc>
          <w:tcPr>
            <w:tcW w:w="930" w:type="dxa"/>
            <w:tcBorders>
              <w:top w:val="nil"/>
              <w:left w:val="nil"/>
              <w:bottom w:val="nil"/>
              <w:right w:val="nil"/>
            </w:tcBorders>
            <w:shd w:val="clear" w:color="auto" w:fill="auto"/>
            <w:noWrap/>
            <w:vAlign w:val="bottom"/>
            <w:hideMark/>
          </w:tcPr>
          <w:p w14:paraId="13A9B73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0.197</w:t>
            </w:r>
          </w:p>
        </w:tc>
        <w:tc>
          <w:tcPr>
            <w:tcW w:w="930" w:type="dxa"/>
            <w:tcBorders>
              <w:top w:val="nil"/>
              <w:left w:val="nil"/>
              <w:bottom w:val="nil"/>
              <w:right w:val="nil"/>
            </w:tcBorders>
            <w:shd w:val="clear" w:color="auto" w:fill="auto"/>
            <w:noWrap/>
            <w:vAlign w:val="bottom"/>
            <w:hideMark/>
          </w:tcPr>
          <w:p w14:paraId="70E6F98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0.150</w:t>
            </w:r>
          </w:p>
        </w:tc>
      </w:tr>
      <w:tr w:rsidR="000D0179" w:rsidRPr="00E71F51" w14:paraId="51CC11F7" w14:textId="77777777" w:rsidTr="000D0179">
        <w:trPr>
          <w:trHeight w:val="300"/>
        </w:trPr>
        <w:tc>
          <w:tcPr>
            <w:tcW w:w="1701" w:type="dxa"/>
            <w:tcBorders>
              <w:top w:val="nil"/>
              <w:left w:val="nil"/>
              <w:bottom w:val="nil"/>
              <w:right w:val="nil"/>
            </w:tcBorders>
            <w:shd w:val="clear" w:color="auto" w:fill="auto"/>
            <w:noWrap/>
            <w:vAlign w:val="bottom"/>
            <w:hideMark/>
          </w:tcPr>
          <w:p w14:paraId="6D09F5EE"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Israel</w:t>
            </w:r>
          </w:p>
        </w:tc>
        <w:tc>
          <w:tcPr>
            <w:tcW w:w="784" w:type="dxa"/>
            <w:tcBorders>
              <w:top w:val="nil"/>
              <w:left w:val="single" w:sz="4" w:space="0" w:color="000000"/>
              <w:bottom w:val="nil"/>
              <w:right w:val="nil"/>
            </w:tcBorders>
            <w:shd w:val="clear" w:color="auto" w:fill="auto"/>
            <w:noWrap/>
            <w:vAlign w:val="bottom"/>
            <w:hideMark/>
          </w:tcPr>
          <w:p w14:paraId="322C8F9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0.310</w:t>
            </w:r>
          </w:p>
        </w:tc>
        <w:tc>
          <w:tcPr>
            <w:tcW w:w="1005" w:type="dxa"/>
            <w:tcBorders>
              <w:top w:val="nil"/>
              <w:left w:val="nil"/>
              <w:bottom w:val="nil"/>
              <w:right w:val="nil"/>
            </w:tcBorders>
            <w:shd w:val="clear" w:color="auto" w:fill="auto"/>
            <w:noWrap/>
            <w:vAlign w:val="bottom"/>
            <w:hideMark/>
          </w:tcPr>
          <w:p w14:paraId="728C7AE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0.220</w:t>
            </w:r>
          </w:p>
        </w:tc>
        <w:tc>
          <w:tcPr>
            <w:tcW w:w="945" w:type="dxa"/>
            <w:tcBorders>
              <w:top w:val="nil"/>
              <w:left w:val="nil"/>
              <w:bottom w:val="nil"/>
              <w:right w:val="nil"/>
            </w:tcBorders>
            <w:shd w:val="clear" w:color="auto" w:fill="auto"/>
            <w:noWrap/>
            <w:vAlign w:val="bottom"/>
            <w:hideMark/>
          </w:tcPr>
          <w:p w14:paraId="1254BA5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0.272</w:t>
            </w:r>
          </w:p>
        </w:tc>
        <w:tc>
          <w:tcPr>
            <w:tcW w:w="945" w:type="dxa"/>
            <w:tcBorders>
              <w:top w:val="nil"/>
              <w:left w:val="nil"/>
              <w:bottom w:val="nil"/>
              <w:right w:val="nil"/>
            </w:tcBorders>
            <w:shd w:val="clear" w:color="auto" w:fill="auto"/>
            <w:noWrap/>
            <w:vAlign w:val="bottom"/>
            <w:hideMark/>
          </w:tcPr>
          <w:p w14:paraId="577DEA0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0.134</w:t>
            </w:r>
          </w:p>
        </w:tc>
        <w:tc>
          <w:tcPr>
            <w:tcW w:w="990" w:type="dxa"/>
            <w:tcBorders>
              <w:top w:val="nil"/>
              <w:left w:val="nil"/>
              <w:bottom w:val="nil"/>
              <w:right w:val="nil"/>
            </w:tcBorders>
            <w:shd w:val="clear" w:color="auto" w:fill="auto"/>
            <w:noWrap/>
            <w:vAlign w:val="bottom"/>
            <w:hideMark/>
          </w:tcPr>
          <w:p w14:paraId="14881ED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0.280</w:t>
            </w:r>
          </w:p>
        </w:tc>
        <w:tc>
          <w:tcPr>
            <w:tcW w:w="990" w:type="dxa"/>
            <w:tcBorders>
              <w:top w:val="nil"/>
              <w:left w:val="nil"/>
              <w:bottom w:val="nil"/>
              <w:right w:val="nil"/>
            </w:tcBorders>
            <w:shd w:val="clear" w:color="auto" w:fill="auto"/>
            <w:noWrap/>
            <w:vAlign w:val="bottom"/>
            <w:hideMark/>
          </w:tcPr>
          <w:p w14:paraId="45148B4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0.181</w:t>
            </w:r>
          </w:p>
        </w:tc>
        <w:tc>
          <w:tcPr>
            <w:tcW w:w="930" w:type="dxa"/>
            <w:tcBorders>
              <w:top w:val="nil"/>
              <w:left w:val="nil"/>
              <w:bottom w:val="nil"/>
              <w:right w:val="nil"/>
            </w:tcBorders>
            <w:shd w:val="clear" w:color="auto" w:fill="auto"/>
            <w:noWrap/>
            <w:vAlign w:val="bottom"/>
            <w:hideMark/>
          </w:tcPr>
          <w:p w14:paraId="402F125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0.303</w:t>
            </w:r>
          </w:p>
        </w:tc>
        <w:tc>
          <w:tcPr>
            <w:tcW w:w="930" w:type="dxa"/>
            <w:tcBorders>
              <w:top w:val="nil"/>
              <w:left w:val="nil"/>
              <w:bottom w:val="nil"/>
              <w:right w:val="nil"/>
            </w:tcBorders>
            <w:shd w:val="clear" w:color="auto" w:fill="auto"/>
            <w:noWrap/>
            <w:vAlign w:val="bottom"/>
            <w:hideMark/>
          </w:tcPr>
          <w:p w14:paraId="68DF18E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0.147</w:t>
            </w:r>
          </w:p>
        </w:tc>
      </w:tr>
      <w:tr w:rsidR="000D0179" w:rsidRPr="00E71F51" w14:paraId="16214CFA" w14:textId="77777777" w:rsidTr="000D0179">
        <w:trPr>
          <w:trHeight w:val="300"/>
        </w:trPr>
        <w:tc>
          <w:tcPr>
            <w:tcW w:w="1701" w:type="dxa"/>
            <w:tcBorders>
              <w:top w:val="nil"/>
              <w:left w:val="nil"/>
              <w:bottom w:val="nil"/>
              <w:right w:val="nil"/>
            </w:tcBorders>
            <w:shd w:val="clear" w:color="auto" w:fill="auto"/>
            <w:noWrap/>
            <w:vAlign w:val="bottom"/>
            <w:hideMark/>
          </w:tcPr>
          <w:p w14:paraId="1CDA10B7"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Luxembourg</w:t>
            </w:r>
          </w:p>
        </w:tc>
        <w:tc>
          <w:tcPr>
            <w:tcW w:w="784" w:type="dxa"/>
            <w:tcBorders>
              <w:top w:val="nil"/>
              <w:left w:val="single" w:sz="4" w:space="0" w:color="000000"/>
              <w:bottom w:val="nil"/>
              <w:right w:val="nil"/>
            </w:tcBorders>
            <w:shd w:val="clear" w:color="auto" w:fill="auto"/>
            <w:noWrap/>
            <w:vAlign w:val="bottom"/>
            <w:hideMark/>
          </w:tcPr>
          <w:p w14:paraId="74C00A1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0.314</w:t>
            </w:r>
          </w:p>
        </w:tc>
        <w:tc>
          <w:tcPr>
            <w:tcW w:w="1005" w:type="dxa"/>
            <w:tcBorders>
              <w:top w:val="nil"/>
              <w:left w:val="nil"/>
              <w:bottom w:val="nil"/>
              <w:right w:val="nil"/>
            </w:tcBorders>
            <w:shd w:val="clear" w:color="auto" w:fill="auto"/>
            <w:noWrap/>
            <w:vAlign w:val="bottom"/>
            <w:hideMark/>
          </w:tcPr>
          <w:p w14:paraId="06508E8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0.275</w:t>
            </w:r>
          </w:p>
        </w:tc>
        <w:tc>
          <w:tcPr>
            <w:tcW w:w="945" w:type="dxa"/>
            <w:tcBorders>
              <w:top w:val="nil"/>
              <w:left w:val="nil"/>
              <w:bottom w:val="nil"/>
              <w:right w:val="nil"/>
            </w:tcBorders>
            <w:shd w:val="clear" w:color="auto" w:fill="auto"/>
            <w:noWrap/>
            <w:vAlign w:val="bottom"/>
            <w:hideMark/>
          </w:tcPr>
          <w:p w14:paraId="5B79312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0.220</w:t>
            </w:r>
          </w:p>
        </w:tc>
        <w:tc>
          <w:tcPr>
            <w:tcW w:w="945" w:type="dxa"/>
            <w:tcBorders>
              <w:top w:val="nil"/>
              <w:left w:val="nil"/>
              <w:bottom w:val="nil"/>
              <w:right w:val="nil"/>
            </w:tcBorders>
            <w:shd w:val="clear" w:color="auto" w:fill="auto"/>
            <w:noWrap/>
            <w:vAlign w:val="bottom"/>
            <w:hideMark/>
          </w:tcPr>
          <w:p w14:paraId="535F8A0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0.123</w:t>
            </w:r>
          </w:p>
        </w:tc>
        <w:tc>
          <w:tcPr>
            <w:tcW w:w="990" w:type="dxa"/>
            <w:tcBorders>
              <w:top w:val="nil"/>
              <w:left w:val="nil"/>
              <w:bottom w:val="nil"/>
              <w:right w:val="nil"/>
            </w:tcBorders>
            <w:shd w:val="clear" w:color="auto" w:fill="auto"/>
            <w:noWrap/>
            <w:vAlign w:val="bottom"/>
            <w:hideMark/>
          </w:tcPr>
          <w:p w14:paraId="133ECE6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0.154</w:t>
            </w:r>
          </w:p>
        </w:tc>
        <w:tc>
          <w:tcPr>
            <w:tcW w:w="990" w:type="dxa"/>
            <w:tcBorders>
              <w:top w:val="nil"/>
              <w:left w:val="nil"/>
              <w:bottom w:val="nil"/>
              <w:right w:val="nil"/>
            </w:tcBorders>
            <w:shd w:val="clear" w:color="auto" w:fill="auto"/>
            <w:noWrap/>
            <w:vAlign w:val="bottom"/>
            <w:hideMark/>
          </w:tcPr>
          <w:p w14:paraId="6B808D5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0.306</w:t>
            </w:r>
          </w:p>
        </w:tc>
        <w:tc>
          <w:tcPr>
            <w:tcW w:w="930" w:type="dxa"/>
            <w:tcBorders>
              <w:top w:val="nil"/>
              <w:left w:val="nil"/>
              <w:bottom w:val="nil"/>
              <w:right w:val="nil"/>
            </w:tcBorders>
            <w:shd w:val="clear" w:color="auto" w:fill="auto"/>
            <w:noWrap/>
            <w:vAlign w:val="bottom"/>
            <w:hideMark/>
          </w:tcPr>
          <w:p w14:paraId="3DBC547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0.386</w:t>
            </w:r>
          </w:p>
        </w:tc>
        <w:tc>
          <w:tcPr>
            <w:tcW w:w="930" w:type="dxa"/>
            <w:tcBorders>
              <w:top w:val="nil"/>
              <w:left w:val="nil"/>
              <w:bottom w:val="nil"/>
              <w:right w:val="nil"/>
            </w:tcBorders>
            <w:shd w:val="clear" w:color="auto" w:fill="auto"/>
            <w:noWrap/>
            <w:vAlign w:val="bottom"/>
            <w:hideMark/>
          </w:tcPr>
          <w:p w14:paraId="7D0078A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0.180</w:t>
            </w:r>
          </w:p>
        </w:tc>
      </w:tr>
      <w:tr w:rsidR="000D0179" w:rsidRPr="00E71F51" w14:paraId="6F66206D" w14:textId="77777777" w:rsidTr="000D0179">
        <w:trPr>
          <w:trHeight w:val="300"/>
        </w:trPr>
        <w:tc>
          <w:tcPr>
            <w:tcW w:w="1701" w:type="dxa"/>
            <w:tcBorders>
              <w:top w:val="nil"/>
              <w:left w:val="nil"/>
              <w:bottom w:val="nil"/>
              <w:right w:val="nil"/>
            </w:tcBorders>
            <w:shd w:val="clear" w:color="auto" w:fill="auto"/>
            <w:noWrap/>
            <w:vAlign w:val="bottom"/>
            <w:hideMark/>
          </w:tcPr>
          <w:p w14:paraId="1692D030"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Canada</w:t>
            </w:r>
          </w:p>
        </w:tc>
        <w:tc>
          <w:tcPr>
            <w:tcW w:w="784" w:type="dxa"/>
            <w:tcBorders>
              <w:top w:val="nil"/>
              <w:left w:val="single" w:sz="4" w:space="0" w:color="000000"/>
              <w:bottom w:val="nil"/>
              <w:right w:val="nil"/>
            </w:tcBorders>
            <w:shd w:val="clear" w:color="auto" w:fill="auto"/>
            <w:noWrap/>
            <w:vAlign w:val="bottom"/>
            <w:hideMark/>
          </w:tcPr>
          <w:p w14:paraId="1949923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0.186</w:t>
            </w:r>
          </w:p>
        </w:tc>
        <w:tc>
          <w:tcPr>
            <w:tcW w:w="1005" w:type="dxa"/>
            <w:tcBorders>
              <w:top w:val="nil"/>
              <w:left w:val="nil"/>
              <w:bottom w:val="nil"/>
              <w:right w:val="nil"/>
            </w:tcBorders>
            <w:shd w:val="clear" w:color="auto" w:fill="auto"/>
            <w:noWrap/>
            <w:vAlign w:val="bottom"/>
            <w:hideMark/>
          </w:tcPr>
          <w:p w14:paraId="367AF41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0.118</w:t>
            </w:r>
          </w:p>
        </w:tc>
        <w:tc>
          <w:tcPr>
            <w:tcW w:w="945" w:type="dxa"/>
            <w:tcBorders>
              <w:top w:val="nil"/>
              <w:left w:val="nil"/>
              <w:bottom w:val="nil"/>
              <w:right w:val="nil"/>
            </w:tcBorders>
            <w:shd w:val="clear" w:color="auto" w:fill="auto"/>
            <w:noWrap/>
            <w:vAlign w:val="bottom"/>
            <w:hideMark/>
          </w:tcPr>
          <w:p w14:paraId="25F3D5D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0.169</w:t>
            </w:r>
          </w:p>
        </w:tc>
        <w:tc>
          <w:tcPr>
            <w:tcW w:w="945" w:type="dxa"/>
            <w:tcBorders>
              <w:top w:val="nil"/>
              <w:left w:val="nil"/>
              <w:bottom w:val="nil"/>
              <w:right w:val="nil"/>
            </w:tcBorders>
            <w:shd w:val="clear" w:color="auto" w:fill="auto"/>
            <w:noWrap/>
            <w:vAlign w:val="bottom"/>
            <w:hideMark/>
          </w:tcPr>
          <w:p w14:paraId="165FD37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0.131</w:t>
            </w:r>
          </w:p>
        </w:tc>
        <w:tc>
          <w:tcPr>
            <w:tcW w:w="990" w:type="dxa"/>
            <w:tcBorders>
              <w:top w:val="nil"/>
              <w:left w:val="nil"/>
              <w:bottom w:val="nil"/>
              <w:right w:val="nil"/>
            </w:tcBorders>
            <w:shd w:val="clear" w:color="auto" w:fill="auto"/>
            <w:noWrap/>
            <w:vAlign w:val="bottom"/>
            <w:hideMark/>
          </w:tcPr>
          <w:p w14:paraId="753FD90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0.252</w:t>
            </w:r>
          </w:p>
        </w:tc>
        <w:tc>
          <w:tcPr>
            <w:tcW w:w="990" w:type="dxa"/>
            <w:tcBorders>
              <w:top w:val="nil"/>
              <w:left w:val="nil"/>
              <w:bottom w:val="nil"/>
              <w:right w:val="nil"/>
            </w:tcBorders>
            <w:shd w:val="clear" w:color="auto" w:fill="auto"/>
            <w:noWrap/>
            <w:vAlign w:val="bottom"/>
            <w:hideMark/>
          </w:tcPr>
          <w:p w14:paraId="2D753A0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0.225</w:t>
            </w:r>
          </w:p>
        </w:tc>
        <w:tc>
          <w:tcPr>
            <w:tcW w:w="930" w:type="dxa"/>
            <w:tcBorders>
              <w:top w:val="nil"/>
              <w:left w:val="nil"/>
              <w:bottom w:val="nil"/>
              <w:right w:val="nil"/>
            </w:tcBorders>
            <w:shd w:val="clear" w:color="auto" w:fill="auto"/>
            <w:noWrap/>
            <w:vAlign w:val="bottom"/>
            <w:hideMark/>
          </w:tcPr>
          <w:p w14:paraId="05410F9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0.270</w:t>
            </w:r>
          </w:p>
        </w:tc>
        <w:tc>
          <w:tcPr>
            <w:tcW w:w="930" w:type="dxa"/>
            <w:tcBorders>
              <w:top w:val="nil"/>
              <w:left w:val="nil"/>
              <w:bottom w:val="nil"/>
              <w:right w:val="nil"/>
            </w:tcBorders>
            <w:shd w:val="clear" w:color="auto" w:fill="auto"/>
            <w:noWrap/>
            <w:vAlign w:val="bottom"/>
            <w:hideMark/>
          </w:tcPr>
          <w:p w14:paraId="2BFEF76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0.176</w:t>
            </w:r>
          </w:p>
        </w:tc>
      </w:tr>
      <w:tr w:rsidR="000D0179" w:rsidRPr="00E71F51" w14:paraId="602C45C1" w14:textId="77777777" w:rsidTr="000D0179">
        <w:trPr>
          <w:trHeight w:val="300"/>
        </w:trPr>
        <w:tc>
          <w:tcPr>
            <w:tcW w:w="1701" w:type="dxa"/>
            <w:tcBorders>
              <w:top w:val="nil"/>
              <w:left w:val="nil"/>
              <w:bottom w:val="nil"/>
              <w:right w:val="nil"/>
            </w:tcBorders>
            <w:shd w:val="clear" w:color="auto" w:fill="auto"/>
            <w:noWrap/>
            <w:vAlign w:val="bottom"/>
            <w:hideMark/>
          </w:tcPr>
          <w:p w14:paraId="3BF6F906"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Taiwan</w:t>
            </w:r>
          </w:p>
        </w:tc>
        <w:tc>
          <w:tcPr>
            <w:tcW w:w="784" w:type="dxa"/>
            <w:tcBorders>
              <w:top w:val="nil"/>
              <w:left w:val="single" w:sz="4" w:space="0" w:color="000000"/>
              <w:bottom w:val="nil"/>
              <w:right w:val="nil"/>
            </w:tcBorders>
            <w:shd w:val="clear" w:color="auto" w:fill="auto"/>
            <w:noWrap/>
            <w:vAlign w:val="bottom"/>
            <w:hideMark/>
          </w:tcPr>
          <w:p w14:paraId="0CBC25B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0.216</w:t>
            </w:r>
          </w:p>
        </w:tc>
        <w:tc>
          <w:tcPr>
            <w:tcW w:w="1005" w:type="dxa"/>
            <w:tcBorders>
              <w:top w:val="nil"/>
              <w:left w:val="nil"/>
              <w:bottom w:val="nil"/>
              <w:right w:val="nil"/>
            </w:tcBorders>
            <w:shd w:val="clear" w:color="auto" w:fill="auto"/>
            <w:noWrap/>
            <w:vAlign w:val="bottom"/>
            <w:hideMark/>
          </w:tcPr>
          <w:p w14:paraId="29006CD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0.216</w:t>
            </w:r>
          </w:p>
        </w:tc>
        <w:tc>
          <w:tcPr>
            <w:tcW w:w="945" w:type="dxa"/>
            <w:tcBorders>
              <w:top w:val="nil"/>
              <w:left w:val="nil"/>
              <w:bottom w:val="nil"/>
              <w:right w:val="nil"/>
            </w:tcBorders>
            <w:shd w:val="clear" w:color="auto" w:fill="auto"/>
            <w:noWrap/>
            <w:vAlign w:val="bottom"/>
            <w:hideMark/>
          </w:tcPr>
          <w:p w14:paraId="105D7D1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0.335</w:t>
            </w:r>
          </w:p>
        </w:tc>
        <w:tc>
          <w:tcPr>
            <w:tcW w:w="945" w:type="dxa"/>
            <w:tcBorders>
              <w:top w:val="nil"/>
              <w:left w:val="nil"/>
              <w:bottom w:val="nil"/>
              <w:right w:val="nil"/>
            </w:tcBorders>
            <w:shd w:val="clear" w:color="auto" w:fill="auto"/>
            <w:noWrap/>
            <w:vAlign w:val="bottom"/>
            <w:hideMark/>
          </w:tcPr>
          <w:p w14:paraId="6D95435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0.170</w:t>
            </w:r>
          </w:p>
        </w:tc>
        <w:tc>
          <w:tcPr>
            <w:tcW w:w="990" w:type="dxa"/>
            <w:tcBorders>
              <w:top w:val="nil"/>
              <w:left w:val="nil"/>
              <w:bottom w:val="nil"/>
              <w:right w:val="nil"/>
            </w:tcBorders>
            <w:shd w:val="clear" w:color="auto" w:fill="auto"/>
            <w:noWrap/>
            <w:vAlign w:val="bottom"/>
            <w:hideMark/>
          </w:tcPr>
          <w:p w14:paraId="1244FB8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0.181</w:t>
            </w:r>
          </w:p>
        </w:tc>
        <w:tc>
          <w:tcPr>
            <w:tcW w:w="990" w:type="dxa"/>
            <w:tcBorders>
              <w:top w:val="nil"/>
              <w:left w:val="nil"/>
              <w:bottom w:val="nil"/>
              <w:right w:val="nil"/>
            </w:tcBorders>
            <w:shd w:val="clear" w:color="auto" w:fill="auto"/>
            <w:noWrap/>
            <w:vAlign w:val="bottom"/>
            <w:hideMark/>
          </w:tcPr>
          <w:p w14:paraId="7B7165C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0.173</w:t>
            </w:r>
          </w:p>
        </w:tc>
        <w:tc>
          <w:tcPr>
            <w:tcW w:w="930" w:type="dxa"/>
            <w:tcBorders>
              <w:top w:val="nil"/>
              <w:left w:val="nil"/>
              <w:bottom w:val="nil"/>
              <w:right w:val="nil"/>
            </w:tcBorders>
            <w:shd w:val="clear" w:color="auto" w:fill="auto"/>
            <w:noWrap/>
            <w:vAlign w:val="bottom"/>
            <w:hideMark/>
          </w:tcPr>
          <w:p w14:paraId="485B061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0.292</w:t>
            </w:r>
          </w:p>
        </w:tc>
        <w:tc>
          <w:tcPr>
            <w:tcW w:w="930" w:type="dxa"/>
            <w:tcBorders>
              <w:top w:val="nil"/>
              <w:left w:val="nil"/>
              <w:bottom w:val="nil"/>
              <w:right w:val="nil"/>
            </w:tcBorders>
            <w:shd w:val="clear" w:color="auto" w:fill="auto"/>
            <w:noWrap/>
            <w:vAlign w:val="bottom"/>
            <w:hideMark/>
          </w:tcPr>
          <w:p w14:paraId="6705AF8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0.138</w:t>
            </w:r>
          </w:p>
        </w:tc>
      </w:tr>
      <w:tr w:rsidR="000D0179" w:rsidRPr="00E71F51" w14:paraId="2F80C249" w14:textId="77777777" w:rsidTr="000D0179">
        <w:trPr>
          <w:trHeight w:val="300"/>
        </w:trPr>
        <w:tc>
          <w:tcPr>
            <w:tcW w:w="1701" w:type="dxa"/>
            <w:tcBorders>
              <w:top w:val="nil"/>
              <w:left w:val="nil"/>
              <w:bottom w:val="nil"/>
              <w:right w:val="nil"/>
            </w:tcBorders>
            <w:shd w:val="clear" w:color="auto" w:fill="auto"/>
            <w:noWrap/>
            <w:vAlign w:val="bottom"/>
            <w:hideMark/>
          </w:tcPr>
          <w:p w14:paraId="1D7CEA49"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Japan</w:t>
            </w:r>
          </w:p>
        </w:tc>
        <w:tc>
          <w:tcPr>
            <w:tcW w:w="784" w:type="dxa"/>
            <w:tcBorders>
              <w:top w:val="nil"/>
              <w:left w:val="single" w:sz="4" w:space="0" w:color="000000"/>
              <w:bottom w:val="nil"/>
              <w:right w:val="nil"/>
            </w:tcBorders>
            <w:shd w:val="clear" w:color="auto" w:fill="auto"/>
            <w:noWrap/>
            <w:vAlign w:val="bottom"/>
            <w:hideMark/>
          </w:tcPr>
          <w:p w14:paraId="5C34BEF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0.337</w:t>
            </w:r>
          </w:p>
        </w:tc>
        <w:tc>
          <w:tcPr>
            <w:tcW w:w="1005" w:type="dxa"/>
            <w:tcBorders>
              <w:top w:val="nil"/>
              <w:left w:val="nil"/>
              <w:bottom w:val="nil"/>
              <w:right w:val="nil"/>
            </w:tcBorders>
            <w:shd w:val="clear" w:color="auto" w:fill="auto"/>
            <w:noWrap/>
            <w:vAlign w:val="bottom"/>
            <w:hideMark/>
          </w:tcPr>
          <w:p w14:paraId="6E8E2E3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0.212</w:t>
            </w:r>
          </w:p>
        </w:tc>
        <w:tc>
          <w:tcPr>
            <w:tcW w:w="945" w:type="dxa"/>
            <w:tcBorders>
              <w:top w:val="nil"/>
              <w:left w:val="nil"/>
              <w:bottom w:val="nil"/>
              <w:right w:val="nil"/>
            </w:tcBorders>
            <w:shd w:val="clear" w:color="auto" w:fill="auto"/>
            <w:noWrap/>
            <w:vAlign w:val="bottom"/>
            <w:hideMark/>
          </w:tcPr>
          <w:p w14:paraId="5F90E2A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0.244</w:t>
            </w:r>
          </w:p>
        </w:tc>
        <w:tc>
          <w:tcPr>
            <w:tcW w:w="945" w:type="dxa"/>
            <w:tcBorders>
              <w:top w:val="nil"/>
              <w:left w:val="nil"/>
              <w:bottom w:val="nil"/>
              <w:right w:val="nil"/>
            </w:tcBorders>
            <w:shd w:val="clear" w:color="auto" w:fill="auto"/>
            <w:noWrap/>
            <w:vAlign w:val="bottom"/>
            <w:hideMark/>
          </w:tcPr>
          <w:p w14:paraId="5455054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0.119</w:t>
            </w:r>
          </w:p>
        </w:tc>
        <w:tc>
          <w:tcPr>
            <w:tcW w:w="990" w:type="dxa"/>
            <w:tcBorders>
              <w:top w:val="nil"/>
              <w:left w:val="nil"/>
              <w:bottom w:val="nil"/>
              <w:right w:val="nil"/>
            </w:tcBorders>
            <w:shd w:val="clear" w:color="auto" w:fill="auto"/>
            <w:noWrap/>
            <w:vAlign w:val="bottom"/>
            <w:hideMark/>
          </w:tcPr>
          <w:p w14:paraId="5CB7527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0.286</w:t>
            </w:r>
          </w:p>
        </w:tc>
        <w:tc>
          <w:tcPr>
            <w:tcW w:w="990" w:type="dxa"/>
            <w:tcBorders>
              <w:top w:val="nil"/>
              <w:left w:val="nil"/>
              <w:bottom w:val="nil"/>
              <w:right w:val="nil"/>
            </w:tcBorders>
            <w:shd w:val="clear" w:color="auto" w:fill="auto"/>
            <w:noWrap/>
            <w:vAlign w:val="bottom"/>
            <w:hideMark/>
          </w:tcPr>
          <w:p w14:paraId="7FE4C1B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0.121</w:t>
            </w:r>
          </w:p>
        </w:tc>
        <w:tc>
          <w:tcPr>
            <w:tcW w:w="930" w:type="dxa"/>
            <w:tcBorders>
              <w:top w:val="nil"/>
              <w:left w:val="nil"/>
              <w:bottom w:val="nil"/>
              <w:right w:val="nil"/>
            </w:tcBorders>
            <w:shd w:val="clear" w:color="auto" w:fill="auto"/>
            <w:noWrap/>
            <w:vAlign w:val="bottom"/>
            <w:hideMark/>
          </w:tcPr>
          <w:p w14:paraId="05E801F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0.236</w:t>
            </w:r>
          </w:p>
        </w:tc>
        <w:tc>
          <w:tcPr>
            <w:tcW w:w="930" w:type="dxa"/>
            <w:tcBorders>
              <w:top w:val="nil"/>
              <w:left w:val="nil"/>
              <w:bottom w:val="nil"/>
              <w:right w:val="nil"/>
            </w:tcBorders>
            <w:shd w:val="clear" w:color="auto" w:fill="auto"/>
            <w:noWrap/>
            <w:vAlign w:val="bottom"/>
            <w:hideMark/>
          </w:tcPr>
          <w:p w14:paraId="30A11A7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0.199</w:t>
            </w:r>
          </w:p>
        </w:tc>
      </w:tr>
      <w:tr w:rsidR="000D0179" w:rsidRPr="00E71F51" w14:paraId="51B28D94" w14:textId="77777777" w:rsidTr="000D0179">
        <w:trPr>
          <w:trHeight w:val="300"/>
        </w:trPr>
        <w:tc>
          <w:tcPr>
            <w:tcW w:w="1701" w:type="dxa"/>
            <w:tcBorders>
              <w:top w:val="nil"/>
              <w:left w:val="nil"/>
              <w:bottom w:val="nil"/>
              <w:right w:val="nil"/>
            </w:tcBorders>
            <w:shd w:val="clear" w:color="auto" w:fill="auto"/>
            <w:noWrap/>
            <w:vAlign w:val="bottom"/>
            <w:hideMark/>
          </w:tcPr>
          <w:p w14:paraId="79AA44CE"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Australia</w:t>
            </w:r>
          </w:p>
        </w:tc>
        <w:tc>
          <w:tcPr>
            <w:tcW w:w="784" w:type="dxa"/>
            <w:tcBorders>
              <w:top w:val="nil"/>
              <w:left w:val="single" w:sz="4" w:space="0" w:color="000000"/>
              <w:bottom w:val="nil"/>
              <w:right w:val="nil"/>
            </w:tcBorders>
            <w:shd w:val="clear" w:color="auto" w:fill="auto"/>
            <w:noWrap/>
            <w:vAlign w:val="bottom"/>
            <w:hideMark/>
          </w:tcPr>
          <w:p w14:paraId="141E8E5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0.129</w:t>
            </w:r>
          </w:p>
        </w:tc>
        <w:tc>
          <w:tcPr>
            <w:tcW w:w="1005" w:type="dxa"/>
            <w:tcBorders>
              <w:top w:val="nil"/>
              <w:left w:val="nil"/>
              <w:bottom w:val="nil"/>
              <w:right w:val="nil"/>
            </w:tcBorders>
            <w:shd w:val="clear" w:color="auto" w:fill="auto"/>
            <w:noWrap/>
            <w:vAlign w:val="bottom"/>
            <w:hideMark/>
          </w:tcPr>
          <w:p w14:paraId="7346A07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0.267</w:t>
            </w:r>
          </w:p>
        </w:tc>
        <w:tc>
          <w:tcPr>
            <w:tcW w:w="945" w:type="dxa"/>
            <w:tcBorders>
              <w:top w:val="nil"/>
              <w:left w:val="nil"/>
              <w:bottom w:val="nil"/>
              <w:right w:val="nil"/>
            </w:tcBorders>
            <w:shd w:val="clear" w:color="auto" w:fill="auto"/>
            <w:noWrap/>
            <w:vAlign w:val="bottom"/>
            <w:hideMark/>
          </w:tcPr>
          <w:p w14:paraId="7786529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0.199</w:t>
            </w:r>
          </w:p>
        </w:tc>
        <w:tc>
          <w:tcPr>
            <w:tcW w:w="945" w:type="dxa"/>
            <w:tcBorders>
              <w:top w:val="nil"/>
              <w:left w:val="nil"/>
              <w:bottom w:val="nil"/>
              <w:right w:val="nil"/>
            </w:tcBorders>
            <w:shd w:val="clear" w:color="auto" w:fill="auto"/>
            <w:noWrap/>
            <w:vAlign w:val="bottom"/>
            <w:hideMark/>
          </w:tcPr>
          <w:p w14:paraId="771C2E2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0.127</w:t>
            </w:r>
          </w:p>
        </w:tc>
        <w:tc>
          <w:tcPr>
            <w:tcW w:w="990" w:type="dxa"/>
            <w:tcBorders>
              <w:top w:val="nil"/>
              <w:left w:val="nil"/>
              <w:bottom w:val="nil"/>
              <w:right w:val="nil"/>
            </w:tcBorders>
            <w:shd w:val="clear" w:color="auto" w:fill="auto"/>
            <w:noWrap/>
            <w:vAlign w:val="bottom"/>
            <w:hideMark/>
          </w:tcPr>
          <w:p w14:paraId="0F241F6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0.224</w:t>
            </w:r>
          </w:p>
        </w:tc>
        <w:tc>
          <w:tcPr>
            <w:tcW w:w="990" w:type="dxa"/>
            <w:tcBorders>
              <w:top w:val="nil"/>
              <w:left w:val="nil"/>
              <w:bottom w:val="nil"/>
              <w:right w:val="nil"/>
            </w:tcBorders>
            <w:shd w:val="clear" w:color="auto" w:fill="auto"/>
            <w:noWrap/>
            <w:vAlign w:val="bottom"/>
            <w:hideMark/>
          </w:tcPr>
          <w:p w14:paraId="77D6A9E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0.339</w:t>
            </w:r>
          </w:p>
        </w:tc>
        <w:tc>
          <w:tcPr>
            <w:tcW w:w="930" w:type="dxa"/>
            <w:tcBorders>
              <w:top w:val="nil"/>
              <w:left w:val="nil"/>
              <w:bottom w:val="nil"/>
              <w:right w:val="nil"/>
            </w:tcBorders>
            <w:shd w:val="clear" w:color="auto" w:fill="auto"/>
            <w:noWrap/>
            <w:vAlign w:val="bottom"/>
            <w:hideMark/>
          </w:tcPr>
          <w:p w14:paraId="014024A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0.299</w:t>
            </w:r>
          </w:p>
        </w:tc>
        <w:tc>
          <w:tcPr>
            <w:tcW w:w="930" w:type="dxa"/>
            <w:tcBorders>
              <w:top w:val="nil"/>
              <w:left w:val="nil"/>
              <w:bottom w:val="nil"/>
              <w:right w:val="nil"/>
            </w:tcBorders>
            <w:shd w:val="clear" w:color="auto" w:fill="auto"/>
            <w:noWrap/>
            <w:vAlign w:val="bottom"/>
            <w:hideMark/>
          </w:tcPr>
          <w:p w14:paraId="14CB2E0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0.191</w:t>
            </w:r>
          </w:p>
        </w:tc>
      </w:tr>
      <w:tr w:rsidR="000D0179" w:rsidRPr="00E71F51" w14:paraId="1BE0090C" w14:textId="77777777" w:rsidTr="000D0179">
        <w:trPr>
          <w:trHeight w:val="300"/>
        </w:trPr>
        <w:tc>
          <w:tcPr>
            <w:tcW w:w="1701" w:type="dxa"/>
            <w:tcBorders>
              <w:top w:val="nil"/>
              <w:left w:val="nil"/>
              <w:bottom w:val="nil"/>
              <w:right w:val="nil"/>
            </w:tcBorders>
            <w:shd w:val="clear" w:color="auto" w:fill="auto"/>
            <w:noWrap/>
            <w:vAlign w:val="bottom"/>
            <w:hideMark/>
          </w:tcPr>
          <w:p w14:paraId="49EE387A"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France</w:t>
            </w:r>
          </w:p>
        </w:tc>
        <w:tc>
          <w:tcPr>
            <w:tcW w:w="784" w:type="dxa"/>
            <w:tcBorders>
              <w:top w:val="nil"/>
              <w:left w:val="single" w:sz="4" w:space="0" w:color="000000"/>
              <w:bottom w:val="nil"/>
              <w:right w:val="nil"/>
            </w:tcBorders>
            <w:shd w:val="clear" w:color="auto" w:fill="auto"/>
            <w:noWrap/>
            <w:vAlign w:val="bottom"/>
            <w:hideMark/>
          </w:tcPr>
          <w:p w14:paraId="52F96A0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0.251</w:t>
            </w:r>
          </w:p>
        </w:tc>
        <w:tc>
          <w:tcPr>
            <w:tcW w:w="1005" w:type="dxa"/>
            <w:tcBorders>
              <w:top w:val="nil"/>
              <w:left w:val="nil"/>
              <w:bottom w:val="nil"/>
              <w:right w:val="nil"/>
            </w:tcBorders>
            <w:shd w:val="clear" w:color="auto" w:fill="auto"/>
            <w:noWrap/>
            <w:vAlign w:val="bottom"/>
            <w:hideMark/>
          </w:tcPr>
          <w:p w14:paraId="4566445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0.185</w:t>
            </w:r>
          </w:p>
        </w:tc>
        <w:tc>
          <w:tcPr>
            <w:tcW w:w="945" w:type="dxa"/>
            <w:tcBorders>
              <w:top w:val="nil"/>
              <w:left w:val="nil"/>
              <w:bottom w:val="nil"/>
              <w:right w:val="nil"/>
            </w:tcBorders>
            <w:shd w:val="clear" w:color="auto" w:fill="auto"/>
            <w:noWrap/>
            <w:vAlign w:val="bottom"/>
            <w:hideMark/>
          </w:tcPr>
          <w:p w14:paraId="7F59CD9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0.190</w:t>
            </w:r>
          </w:p>
        </w:tc>
        <w:tc>
          <w:tcPr>
            <w:tcW w:w="945" w:type="dxa"/>
            <w:tcBorders>
              <w:top w:val="nil"/>
              <w:left w:val="nil"/>
              <w:bottom w:val="nil"/>
              <w:right w:val="nil"/>
            </w:tcBorders>
            <w:shd w:val="clear" w:color="auto" w:fill="auto"/>
            <w:noWrap/>
            <w:vAlign w:val="bottom"/>
            <w:hideMark/>
          </w:tcPr>
          <w:p w14:paraId="33304AC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0.109</w:t>
            </w:r>
          </w:p>
        </w:tc>
        <w:tc>
          <w:tcPr>
            <w:tcW w:w="990" w:type="dxa"/>
            <w:tcBorders>
              <w:top w:val="nil"/>
              <w:left w:val="nil"/>
              <w:bottom w:val="nil"/>
              <w:right w:val="nil"/>
            </w:tcBorders>
            <w:shd w:val="clear" w:color="auto" w:fill="auto"/>
            <w:noWrap/>
            <w:vAlign w:val="bottom"/>
            <w:hideMark/>
          </w:tcPr>
          <w:p w14:paraId="5EB2A8E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0.256</w:t>
            </w:r>
          </w:p>
        </w:tc>
        <w:tc>
          <w:tcPr>
            <w:tcW w:w="990" w:type="dxa"/>
            <w:tcBorders>
              <w:top w:val="nil"/>
              <w:left w:val="nil"/>
              <w:bottom w:val="nil"/>
              <w:right w:val="nil"/>
            </w:tcBorders>
            <w:shd w:val="clear" w:color="auto" w:fill="auto"/>
            <w:noWrap/>
            <w:vAlign w:val="bottom"/>
            <w:hideMark/>
          </w:tcPr>
          <w:p w14:paraId="0706D7F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0.249</w:t>
            </w:r>
          </w:p>
        </w:tc>
        <w:tc>
          <w:tcPr>
            <w:tcW w:w="930" w:type="dxa"/>
            <w:tcBorders>
              <w:top w:val="nil"/>
              <w:left w:val="nil"/>
              <w:bottom w:val="nil"/>
              <w:right w:val="nil"/>
            </w:tcBorders>
            <w:shd w:val="clear" w:color="auto" w:fill="auto"/>
            <w:noWrap/>
            <w:vAlign w:val="bottom"/>
            <w:hideMark/>
          </w:tcPr>
          <w:p w14:paraId="2C974EE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0.281</w:t>
            </w:r>
          </w:p>
        </w:tc>
        <w:tc>
          <w:tcPr>
            <w:tcW w:w="930" w:type="dxa"/>
            <w:tcBorders>
              <w:top w:val="nil"/>
              <w:left w:val="nil"/>
              <w:bottom w:val="nil"/>
              <w:right w:val="nil"/>
            </w:tcBorders>
            <w:shd w:val="clear" w:color="auto" w:fill="auto"/>
            <w:noWrap/>
            <w:vAlign w:val="bottom"/>
            <w:hideMark/>
          </w:tcPr>
          <w:p w14:paraId="43BBEF8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0.211</w:t>
            </w:r>
          </w:p>
        </w:tc>
      </w:tr>
      <w:tr w:rsidR="000D0179" w:rsidRPr="00E71F51" w14:paraId="0026F660" w14:textId="77777777" w:rsidTr="000D0179">
        <w:trPr>
          <w:trHeight w:val="300"/>
        </w:trPr>
        <w:tc>
          <w:tcPr>
            <w:tcW w:w="1701" w:type="dxa"/>
            <w:tcBorders>
              <w:top w:val="nil"/>
              <w:left w:val="nil"/>
              <w:bottom w:val="nil"/>
              <w:right w:val="nil"/>
            </w:tcBorders>
            <w:shd w:val="clear" w:color="auto" w:fill="auto"/>
            <w:noWrap/>
            <w:vAlign w:val="bottom"/>
            <w:hideMark/>
          </w:tcPr>
          <w:p w14:paraId="7CC7DB63"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Greece</w:t>
            </w:r>
          </w:p>
        </w:tc>
        <w:tc>
          <w:tcPr>
            <w:tcW w:w="784" w:type="dxa"/>
            <w:tcBorders>
              <w:top w:val="nil"/>
              <w:left w:val="single" w:sz="4" w:space="0" w:color="000000"/>
              <w:bottom w:val="nil"/>
              <w:right w:val="nil"/>
            </w:tcBorders>
            <w:shd w:val="clear" w:color="auto" w:fill="auto"/>
            <w:noWrap/>
            <w:vAlign w:val="bottom"/>
            <w:hideMark/>
          </w:tcPr>
          <w:p w14:paraId="1A38507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0.186</w:t>
            </w:r>
          </w:p>
        </w:tc>
        <w:tc>
          <w:tcPr>
            <w:tcW w:w="1005" w:type="dxa"/>
            <w:tcBorders>
              <w:top w:val="nil"/>
              <w:left w:val="nil"/>
              <w:bottom w:val="nil"/>
              <w:right w:val="nil"/>
            </w:tcBorders>
            <w:shd w:val="clear" w:color="auto" w:fill="auto"/>
            <w:noWrap/>
            <w:vAlign w:val="bottom"/>
            <w:hideMark/>
          </w:tcPr>
          <w:p w14:paraId="7D74980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0.149</w:t>
            </w:r>
          </w:p>
        </w:tc>
        <w:tc>
          <w:tcPr>
            <w:tcW w:w="945" w:type="dxa"/>
            <w:tcBorders>
              <w:top w:val="nil"/>
              <w:left w:val="nil"/>
              <w:bottom w:val="nil"/>
              <w:right w:val="nil"/>
            </w:tcBorders>
            <w:shd w:val="clear" w:color="auto" w:fill="auto"/>
            <w:noWrap/>
            <w:vAlign w:val="bottom"/>
            <w:hideMark/>
          </w:tcPr>
          <w:p w14:paraId="7CFA70A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0.216</w:t>
            </w:r>
          </w:p>
        </w:tc>
        <w:tc>
          <w:tcPr>
            <w:tcW w:w="945" w:type="dxa"/>
            <w:tcBorders>
              <w:top w:val="nil"/>
              <w:left w:val="nil"/>
              <w:bottom w:val="nil"/>
              <w:right w:val="nil"/>
            </w:tcBorders>
            <w:shd w:val="clear" w:color="auto" w:fill="auto"/>
            <w:noWrap/>
            <w:vAlign w:val="bottom"/>
            <w:hideMark/>
          </w:tcPr>
          <w:p w14:paraId="2EC1BF8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0.122</w:t>
            </w:r>
          </w:p>
        </w:tc>
        <w:tc>
          <w:tcPr>
            <w:tcW w:w="990" w:type="dxa"/>
            <w:tcBorders>
              <w:top w:val="nil"/>
              <w:left w:val="nil"/>
              <w:bottom w:val="nil"/>
              <w:right w:val="nil"/>
            </w:tcBorders>
            <w:shd w:val="clear" w:color="auto" w:fill="auto"/>
            <w:noWrap/>
            <w:vAlign w:val="bottom"/>
            <w:hideMark/>
          </w:tcPr>
          <w:p w14:paraId="59DD11F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0.135</w:t>
            </w:r>
          </w:p>
        </w:tc>
        <w:tc>
          <w:tcPr>
            <w:tcW w:w="990" w:type="dxa"/>
            <w:tcBorders>
              <w:top w:val="nil"/>
              <w:left w:val="nil"/>
              <w:bottom w:val="nil"/>
              <w:right w:val="nil"/>
            </w:tcBorders>
            <w:shd w:val="clear" w:color="auto" w:fill="auto"/>
            <w:noWrap/>
            <w:vAlign w:val="bottom"/>
            <w:hideMark/>
          </w:tcPr>
          <w:p w14:paraId="11079AA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0.109</w:t>
            </w:r>
          </w:p>
        </w:tc>
        <w:tc>
          <w:tcPr>
            <w:tcW w:w="930" w:type="dxa"/>
            <w:tcBorders>
              <w:top w:val="nil"/>
              <w:left w:val="nil"/>
              <w:bottom w:val="nil"/>
              <w:right w:val="nil"/>
            </w:tcBorders>
            <w:shd w:val="clear" w:color="auto" w:fill="auto"/>
            <w:noWrap/>
            <w:vAlign w:val="bottom"/>
            <w:hideMark/>
          </w:tcPr>
          <w:p w14:paraId="6BC4FC0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0.193</w:t>
            </w:r>
          </w:p>
        </w:tc>
        <w:tc>
          <w:tcPr>
            <w:tcW w:w="930" w:type="dxa"/>
            <w:tcBorders>
              <w:top w:val="nil"/>
              <w:left w:val="nil"/>
              <w:bottom w:val="nil"/>
              <w:right w:val="nil"/>
            </w:tcBorders>
            <w:shd w:val="clear" w:color="auto" w:fill="auto"/>
            <w:noWrap/>
            <w:vAlign w:val="bottom"/>
            <w:hideMark/>
          </w:tcPr>
          <w:p w14:paraId="7F050F4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0.240</w:t>
            </w:r>
          </w:p>
        </w:tc>
      </w:tr>
      <w:tr w:rsidR="000D0179" w:rsidRPr="00E71F51" w14:paraId="08EFD7DA" w14:textId="77777777" w:rsidTr="000D0179">
        <w:trPr>
          <w:trHeight w:val="300"/>
        </w:trPr>
        <w:tc>
          <w:tcPr>
            <w:tcW w:w="1701" w:type="dxa"/>
            <w:tcBorders>
              <w:top w:val="nil"/>
              <w:left w:val="nil"/>
              <w:bottom w:val="nil"/>
              <w:right w:val="nil"/>
            </w:tcBorders>
            <w:shd w:val="clear" w:color="auto" w:fill="auto"/>
            <w:noWrap/>
            <w:vAlign w:val="bottom"/>
            <w:hideMark/>
          </w:tcPr>
          <w:p w14:paraId="71C6788B"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Austria</w:t>
            </w:r>
          </w:p>
        </w:tc>
        <w:tc>
          <w:tcPr>
            <w:tcW w:w="784" w:type="dxa"/>
            <w:tcBorders>
              <w:top w:val="nil"/>
              <w:left w:val="single" w:sz="4" w:space="0" w:color="000000"/>
              <w:bottom w:val="nil"/>
              <w:right w:val="nil"/>
            </w:tcBorders>
            <w:shd w:val="clear" w:color="auto" w:fill="auto"/>
            <w:noWrap/>
            <w:vAlign w:val="bottom"/>
            <w:hideMark/>
          </w:tcPr>
          <w:p w14:paraId="660B6B2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0.291</w:t>
            </w:r>
          </w:p>
        </w:tc>
        <w:tc>
          <w:tcPr>
            <w:tcW w:w="1005" w:type="dxa"/>
            <w:tcBorders>
              <w:top w:val="nil"/>
              <w:left w:val="nil"/>
              <w:bottom w:val="nil"/>
              <w:right w:val="nil"/>
            </w:tcBorders>
            <w:shd w:val="clear" w:color="auto" w:fill="auto"/>
            <w:noWrap/>
            <w:vAlign w:val="bottom"/>
            <w:hideMark/>
          </w:tcPr>
          <w:p w14:paraId="5F1991C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0.217</w:t>
            </w:r>
          </w:p>
        </w:tc>
        <w:tc>
          <w:tcPr>
            <w:tcW w:w="945" w:type="dxa"/>
            <w:tcBorders>
              <w:top w:val="nil"/>
              <w:left w:val="nil"/>
              <w:bottom w:val="nil"/>
              <w:right w:val="nil"/>
            </w:tcBorders>
            <w:shd w:val="clear" w:color="auto" w:fill="auto"/>
            <w:noWrap/>
            <w:vAlign w:val="bottom"/>
            <w:hideMark/>
          </w:tcPr>
          <w:p w14:paraId="72FB43E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0.202</w:t>
            </w:r>
          </w:p>
        </w:tc>
        <w:tc>
          <w:tcPr>
            <w:tcW w:w="945" w:type="dxa"/>
            <w:tcBorders>
              <w:top w:val="nil"/>
              <w:left w:val="nil"/>
              <w:bottom w:val="nil"/>
              <w:right w:val="nil"/>
            </w:tcBorders>
            <w:shd w:val="clear" w:color="auto" w:fill="auto"/>
            <w:noWrap/>
            <w:vAlign w:val="bottom"/>
            <w:hideMark/>
          </w:tcPr>
          <w:p w14:paraId="2C6809D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0.130</w:t>
            </w:r>
          </w:p>
        </w:tc>
        <w:tc>
          <w:tcPr>
            <w:tcW w:w="990" w:type="dxa"/>
            <w:tcBorders>
              <w:top w:val="nil"/>
              <w:left w:val="nil"/>
              <w:bottom w:val="nil"/>
              <w:right w:val="nil"/>
            </w:tcBorders>
            <w:shd w:val="clear" w:color="auto" w:fill="auto"/>
            <w:noWrap/>
            <w:vAlign w:val="bottom"/>
            <w:hideMark/>
          </w:tcPr>
          <w:p w14:paraId="2E4E8E1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0.328</w:t>
            </w:r>
          </w:p>
        </w:tc>
        <w:tc>
          <w:tcPr>
            <w:tcW w:w="990" w:type="dxa"/>
            <w:tcBorders>
              <w:top w:val="nil"/>
              <w:left w:val="nil"/>
              <w:bottom w:val="nil"/>
              <w:right w:val="nil"/>
            </w:tcBorders>
            <w:shd w:val="clear" w:color="auto" w:fill="auto"/>
            <w:noWrap/>
            <w:vAlign w:val="bottom"/>
            <w:hideMark/>
          </w:tcPr>
          <w:p w14:paraId="16ADF46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0.288</w:t>
            </w:r>
          </w:p>
        </w:tc>
        <w:tc>
          <w:tcPr>
            <w:tcW w:w="930" w:type="dxa"/>
            <w:tcBorders>
              <w:top w:val="nil"/>
              <w:left w:val="nil"/>
              <w:bottom w:val="nil"/>
              <w:right w:val="nil"/>
            </w:tcBorders>
            <w:shd w:val="clear" w:color="auto" w:fill="auto"/>
            <w:noWrap/>
            <w:vAlign w:val="bottom"/>
            <w:hideMark/>
          </w:tcPr>
          <w:p w14:paraId="2A85EA6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0.262</w:t>
            </w:r>
          </w:p>
        </w:tc>
        <w:tc>
          <w:tcPr>
            <w:tcW w:w="930" w:type="dxa"/>
            <w:tcBorders>
              <w:top w:val="nil"/>
              <w:left w:val="nil"/>
              <w:bottom w:val="nil"/>
              <w:right w:val="nil"/>
            </w:tcBorders>
            <w:shd w:val="clear" w:color="auto" w:fill="auto"/>
            <w:noWrap/>
            <w:vAlign w:val="bottom"/>
            <w:hideMark/>
          </w:tcPr>
          <w:p w14:paraId="6E7E938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0.235</w:t>
            </w:r>
          </w:p>
        </w:tc>
      </w:tr>
      <w:tr w:rsidR="000D0179" w:rsidRPr="00E71F51" w14:paraId="5BB172DF" w14:textId="77777777" w:rsidTr="000D0179">
        <w:trPr>
          <w:trHeight w:val="300"/>
        </w:trPr>
        <w:tc>
          <w:tcPr>
            <w:tcW w:w="1701" w:type="dxa"/>
            <w:tcBorders>
              <w:top w:val="nil"/>
              <w:left w:val="nil"/>
              <w:bottom w:val="nil"/>
              <w:right w:val="nil"/>
            </w:tcBorders>
            <w:shd w:val="clear" w:color="auto" w:fill="auto"/>
            <w:noWrap/>
            <w:vAlign w:val="bottom"/>
            <w:hideMark/>
          </w:tcPr>
          <w:p w14:paraId="74388642"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Belgium</w:t>
            </w:r>
          </w:p>
        </w:tc>
        <w:tc>
          <w:tcPr>
            <w:tcW w:w="784" w:type="dxa"/>
            <w:tcBorders>
              <w:top w:val="nil"/>
              <w:left w:val="single" w:sz="4" w:space="0" w:color="000000"/>
              <w:bottom w:val="nil"/>
              <w:right w:val="nil"/>
            </w:tcBorders>
            <w:shd w:val="clear" w:color="auto" w:fill="auto"/>
            <w:noWrap/>
            <w:vAlign w:val="bottom"/>
            <w:hideMark/>
          </w:tcPr>
          <w:p w14:paraId="3783776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0.251</w:t>
            </w:r>
          </w:p>
        </w:tc>
        <w:tc>
          <w:tcPr>
            <w:tcW w:w="1005" w:type="dxa"/>
            <w:tcBorders>
              <w:top w:val="nil"/>
              <w:left w:val="nil"/>
              <w:bottom w:val="nil"/>
              <w:right w:val="nil"/>
            </w:tcBorders>
            <w:shd w:val="clear" w:color="auto" w:fill="auto"/>
            <w:noWrap/>
            <w:vAlign w:val="bottom"/>
            <w:hideMark/>
          </w:tcPr>
          <w:p w14:paraId="49898EB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0.195</w:t>
            </w:r>
          </w:p>
        </w:tc>
        <w:tc>
          <w:tcPr>
            <w:tcW w:w="945" w:type="dxa"/>
            <w:tcBorders>
              <w:top w:val="nil"/>
              <w:left w:val="nil"/>
              <w:bottom w:val="nil"/>
              <w:right w:val="nil"/>
            </w:tcBorders>
            <w:shd w:val="clear" w:color="auto" w:fill="auto"/>
            <w:noWrap/>
            <w:vAlign w:val="bottom"/>
            <w:hideMark/>
          </w:tcPr>
          <w:p w14:paraId="3D345DC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0.157</w:t>
            </w:r>
          </w:p>
        </w:tc>
        <w:tc>
          <w:tcPr>
            <w:tcW w:w="945" w:type="dxa"/>
            <w:tcBorders>
              <w:top w:val="nil"/>
              <w:left w:val="nil"/>
              <w:bottom w:val="nil"/>
              <w:right w:val="nil"/>
            </w:tcBorders>
            <w:shd w:val="clear" w:color="auto" w:fill="auto"/>
            <w:noWrap/>
            <w:vAlign w:val="bottom"/>
            <w:hideMark/>
          </w:tcPr>
          <w:p w14:paraId="1CFE01E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0.139</w:t>
            </w:r>
          </w:p>
        </w:tc>
        <w:tc>
          <w:tcPr>
            <w:tcW w:w="990" w:type="dxa"/>
            <w:tcBorders>
              <w:top w:val="nil"/>
              <w:left w:val="nil"/>
              <w:bottom w:val="nil"/>
              <w:right w:val="nil"/>
            </w:tcBorders>
            <w:shd w:val="clear" w:color="auto" w:fill="auto"/>
            <w:noWrap/>
            <w:vAlign w:val="bottom"/>
            <w:hideMark/>
          </w:tcPr>
          <w:p w14:paraId="579B71E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0.272</w:t>
            </w:r>
          </w:p>
        </w:tc>
        <w:tc>
          <w:tcPr>
            <w:tcW w:w="990" w:type="dxa"/>
            <w:tcBorders>
              <w:top w:val="nil"/>
              <w:left w:val="nil"/>
              <w:bottom w:val="nil"/>
              <w:right w:val="nil"/>
            </w:tcBorders>
            <w:shd w:val="clear" w:color="auto" w:fill="auto"/>
            <w:noWrap/>
            <w:vAlign w:val="bottom"/>
            <w:hideMark/>
          </w:tcPr>
          <w:p w14:paraId="016E72B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0.205</w:t>
            </w:r>
          </w:p>
        </w:tc>
        <w:tc>
          <w:tcPr>
            <w:tcW w:w="930" w:type="dxa"/>
            <w:tcBorders>
              <w:top w:val="nil"/>
              <w:left w:val="nil"/>
              <w:bottom w:val="nil"/>
              <w:right w:val="nil"/>
            </w:tcBorders>
            <w:shd w:val="clear" w:color="auto" w:fill="auto"/>
            <w:noWrap/>
            <w:vAlign w:val="bottom"/>
            <w:hideMark/>
          </w:tcPr>
          <w:p w14:paraId="05343D6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0.279</w:t>
            </w:r>
          </w:p>
        </w:tc>
        <w:tc>
          <w:tcPr>
            <w:tcW w:w="930" w:type="dxa"/>
            <w:tcBorders>
              <w:top w:val="nil"/>
              <w:left w:val="nil"/>
              <w:bottom w:val="nil"/>
              <w:right w:val="nil"/>
            </w:tcBorders>
            <w:shd w:val="clear" w:color="auto" w:fill="auto"/>
            <w:noWrap/>
            <w:vAlign w:val="bottom"/>
            <w:hideMark/>
          </w:tcPr>
          <w:p w14:paraId="4024B7F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0.229</w:t>
            </w:r>
          </w:p>
        </w:tc>
      </w:tr>
      <w:tr w:rsidR="000D0179" w:rsidRPr="00E71F51" w14:paraId="1EEF5EBB" w14:textId="77777777" w:rsidTr="000D0179">
        <w:trPr>
          <w:trHeight w:val="300"/>
        </w:trPr>
        <w:tc>
          <w:tcPr>
            <w:tcW w:w="1701" w:type="dxa"/>
            <w:tcBorders>
              <w:top w:val="nil"/>
              <w:left w:val="nil"/>
              <w:bottom w:val="nil"/>
              <w:right w:val="nil"/>
            </w:tcBorders>
            <w:shd w:val="clear" w:color="auto" w:fill="auto"/>
            <w:noWrap/>
            <w:vAlign w:val="bottom"/>
            <w:hideMark/>
          </w:tcPr>
          <w:p w14:paraId="4190B931"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Spain</w:t>
            </w:r>
          </w:p>
        </w:tc>
        <w:tc>
          <w:tcPr>
            <w:tcW w:w="784" w:type="dxa"/>
            <w:tcBorders>
              <w:top w:val="nil"/>
              <w:left w:val="single" w:sz="4" w:space="0" w:color="000000"/>
              <w:bottom w:val="nil"/>
              <w:right w:val="nil"/>
            </w:tcBorders>
            <w:shd w:val="clear" w:color="auto" w:fill="auto"/>
            <w:noWrap/>
            <w:vAlign w:val="bottom"/>
            <w:hideMark/>
          </w:tcPr>
          <w:p w14:paraId="681D610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0.217</w:t>
            </w:r>
          </w:p>
        </w:tc>
        <w:tc>
          <w:tcPr>
            <w:tcW w:w="1005" w:type="dxa"/>
            <w:tcBorders>
              <w:top w:val="nil"/>
              <w:left w:val="nil"/>
              <w:bottom w:val="nil"/>
              <w:right w:val="nil"/>
            </w:tcBorders>
            <w:shd w:val="clear" w:color="auto" w:fill="auto"/>
            <w:noWrap/>
            <w:vAlign w:val="bottom"/>
            <w:hideMark/>
          </w:tcPr>
          <w:p w14:paraId="4A1FDCF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0.194</w:t>
            </w:r>
          </w:p>
        </w:tc>
        <w:tc>
          <w:tcPr>
            <w:tcW w:w="945" w:type="dxa"/>
            <w:tcBorders>
              <w:top w:val="nil"/>
              <w:left w:val="nil"/>
              <w:bottom w:val="nil"/>
              <w:right w:val="nil"/>
            </w:tcBorders>
            <w:shd w:val="clear" w:color="auto" w:fill="auto"/>
            <w:noWrap/>
            <w:vAlign w:val="bottom"/>
            <w:hideMark/>
          </w:tcPr>
          <w:p w14:paraId="436C31D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0.221</w:t>
            </w:r>
          </w:p>
        </w:tc>
        <w:tc>
          <w:tcPr>
            <w:tcW w:w="945" w:type="dxa"/>
            <w:tcBorders>
              <w:top w:val="nil"/>
              <w:left w:val="nil"/>
              <w:bottom w:val="nil"/>
              <w:right w:val="nil"/>
            </w:tcBorders>
            <w:shd w:val="clear" w:color="auto" w:fill="auto"/>
            <w:noWrap/>
            <w:vAlign w:val="bottom"/>
            <w:hideMark/>
          </w:tcPr>
          <w:p w14:paraId="28C0DD9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0.163</w:t>
            </w:r>
          </w:p>
        </w:tc>
        <w:tc>
          <w:tcPr>
            <w:tcW w:w="990" w:type="dxa"/>
            <w:tcBorders>
              <w:top w:val="nil"/>
              <w:left w:val="nil"/>
              <w:bottom w:val="nil"/>
              <w:right w:val="nil"/>
            </w:tcBorders>
            <w:shd w:val="clear" w:color="auto" w:fill="auto"/>
            <w:noWrap/>
            <w:vAlign w:val="bottom"/>
            <w:hideMark/>
          </w:tcPr>
          <w:p w14:paraId="0A01FDE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0.120</w:t>
            </w:r>
          </w:p>
        </w:tc>
        <w:tc>
          <w:tcPr>
            <w:tcW w:w="990" w:type="dxa"/>
            <w:tcBorders>
              <w:top w:val="nil"/>
              <w:left w:val="nil"/>
              <w:bottom w:val="nil"/>
              <w:right w:val="nil"/>
            </w:tcBorders>
            <w:shd w:val="clear" w:color="auto" w:fill="auto"/>
            <w:noWrap/>
            <w:vAlign w:val="bottom"/>
            <w:hideMark/>
          </w:tcPr>
          <w:p w14:paraId="0976D0D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0.199</w:t>
            </w:r>
          </w:p>
        </w:tc>
        <w:tc>
          <w:tcPr>
            <w:tcW w:w="930" w:type="dxa"/>
            <w:tcBorders>
              <w:top w:val="nil"/>
              <w:left w:val="nil"/>
              <w:bottom w:val="nil"/>
              <w:right w:val="nil"/>
            </w:tcBorders>
            <w:shd w:val="clear" w:color="auto" w:fill="auto"/>
            <w:noWrap/>
            <w:vAlign w:val="bottom"/>
            <w:hideMark/>
          </w:tcPr>
          <w:p w14:paraId="2E3702A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0.314</w:t>
            </w:r>
          </w:p>
        </w:tc>
        <w:tc>
          <w:tcPr>
            <w:tcW w:w="930" w:type="dxa"/>
            <w:tcBorders>
              <w:top w:val="nil"/>
              <w:left w:val="nil"/>
              <w:bottom w:val="nil"/>
              <w:right w:val="nil"/>
            </w:tcBorders>
            <w:shd w:val="clear" w:color="auto" w:fill="auto"/>
            <w:noWrap/>
            <w:vAlign w:val="bottom"/>
            <w:hideMark/>
          </w:tcPr>
          <w:p w14:paraId="0F6E8BA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0.239</w:t>
            </w:r>
          </w:p>
        </w:tc>
      </w:tr>
      <w:tr w:rsidR="000D0179" w:rsidRPr="00E71F51" w14:paraId="16B25D1D" w14:textId="77777777" w:rsidTr="000D0179">
        <w:trPr>
          <w:trHeight w:val="300"/>
        </w:trPr>
        <w:tc>
          <w:tcPr>
            <w:tcW w:w="1701" w:type="dxa"/>
            <w:tcBorders>
              <w:top w:val="nil"/>
              <w:left w:val="nil"/>
              <w:bottom w:val="nil"/>
              <w:right w:val="nil"/>
            </w:tcBorders>
            <w:shd w:val="clear" w:color="auto" w:fill="auto"/>
            <w:noWrap/>
            <w:vAlign w:val="bottom"/>
            <w:hideMark/>
          </w:tcPr>
          <w:p w14:paraId="6011EB19"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Finland</w:t>
            </w:r>
          </w:p>
        </w:tc>
        <w:tc>
          <w:tcPr>
            <w:tcW w:w="784" w:type="dxa"/>
            <w:tcBorders>
              <w:top w:val="nil"/>
              <w:left w:val="single" w:sz="4" w:space="0" w:color="000000"/>
              <w:bottom w:val="nil"/>
              <w:right w:val="nil"/>
            </w:tcBorders>
            <w:shd w:val="clear" w:color="auto" w:fill="auto"/>
            <w:noWrap/>
            <w:vAlign w:val="bottom"/>
            <w:hideMark/>
          </w:tcPr>
          <w:p w14:paraId="2A74FCA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0.116</w:t>
            </w:r>
          </w:p>
        </w:tc>
        <w:tc>
          <w:tcPr>
            <w:tcW w:w="1005" w:type="dxa"/>
            <w:tcBorders>
              <w:top w:val="nil"/>
              <w:left w:val="nil"/>
              <w:bottom w:val="nil"/>
              <w:right w:val="nil"/>
            </w:tcBorders>
            <w:shd w:val="clear" w:color="auto" w:fill="auto"/>
            <w:noWrap/>
            <w:vAlign w:val="bottom"/>
            <w:hideMark/>
          </w:tcPr>
          <w:p w14:paraId="650D024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0.213</w:t>
            </w:r>
          </w:p>
        </w:tc>
        <w:tc>
          <w:tcPr>
            <w:tcW w:w="945" w:type="dxa"/>
            <w:tcBorders>
              <w:top w:val="nil"/>
              <w:left w:val="nil"/>
              <w:bottom w:val="nil"/>
              <w:right w:val="nil"/>
            </w:tcBorders>
            <w:shd w:val="clear" w:color="auto" w:fill="auto"/>
            <w:noWrap/>
            <w:vAlign w:val="bottom"/>
            <w:hideMark/>
          </w:tcPr>
          <w:p w14:paraId="3F1C804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0.208</w:t>
            </w:r>
          </w:p>
        </w:tc>
        <w:tc>
          <w:tcPr>
            <w:tcW w:w="945" w:type="dxa"/>
            <w:tcBorders>
              <w:top w:val="nil"/>
              <w:left w:val="nil"/>
              <w:bottom w:val="nil"/>
              <w:right w:val="nil"/>
            </w:tcBorders>
            <w:shd w:val="clear" w:color="auto" w:fill="auto"/>
            <w:noWrap/>
            <w:vAlign w:val="bottom"/>
            <w:hideMark/>
          </w:tcPr>
          <w:p w14:paraId="43722FF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0.136</w:t>
            </w:r>
          </w:p>
        </w:tc>
        <w:tc>
          <w:tcPr>
            <w:tcW w:w="990" w:type="dxa"/>
            <w:tcBorders>
              <w:top w:val="nil"/>
              <w:left w:val="nil"/>
              <w:bottom w:val="nil"/>
              <w:right w:val="nil"/>
            </w:tcBorders>
            <w:shd w:val="clear" w:color="auto" w:fill="auto"/>
            <w:noWrap/>
            <w:vAlign w:val="bottom"/>
            <w:hideMark/>
          </w:tcPr>
          <w:p w14:paraId="0EA7AA9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0.181</w:t>
            </w:r>
          </w:p>
        </w:tc>
        <w:tc>
          <w:tcPr>
            <w:tcW w:w="990" w:type="dxa"/>
            <w:tcBorders>
              <w:top w:val="nil"/>
              <w:left w:val="nil"/>
              <w:bottom w:val="nil"/>
              <w:right w:val="nil"/>
            </w:tcBorders>
            <w:shd w:val="clear" w:color="auto" w:fill="auto"/>
            <w:noWrap/>
            <w:vAlign w:val="bottom"/>
            <w:hideMark/>
          </w:tcPr>
          <w:p w14:paraId="5149419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0.287</w:t>
            </w:r>
          </w:p>
        </w:tc>
        <w:tc>
          <w:tcPr>
            <w:tcW w:w="930" w:type="dxa"/>
            <w:tcBorders>
              <w:top w:val="nil"/>
              <w:left w:val="nil"/>
              <w:bottom w:val="nil"/>
              <w:right w:val="nil"/>
            </w:tcBorders>
            <w:shd w:val="clear" w:color="auto" w:fill="auto"/>
            <w:noWrap/>
            <w:vAlign w:val="bottom"/>
            <w:hideMark/>
          </w:tcPr>
          <w:p w14:paraId="0266480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0.274</w:t>
            </w:r>
          </w:p>
        </w:tc>
        <w:tc>
          <w:tcPr>
            <w:tcW w:w="930" w:type="dxa"/>
            <w:tcBorders>
              <w:top w:val="nil"/>
              <w:left w:val="nil"/>
              <w:bottom w:val="nil"/>
              <w:right w:val="nil"/>
            </w:tcBorders>
            <w:shd w:val="clear" w:color="auto" w:fill="auto"/>
            <w:noWrap/>
            <w:vAlign w:val="bottom"/>
            <w:hideMark/>
          </w:tcPr>
          <w:p w14:paraId="28E5E5E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0.274</w:t>
            </w:r>
          </w:p>
        </w:tc>
      </w:tr>
      <w:tr w:rsidR="000D0179" w:rsidRPr="00E71F51" w14:paraId="478E0C58" w14:textId="77777777" w:rsidTr="000D0179">
        <w:trPr>
          <w:trHeight w:val="300"/>
        </w:trPr>
        <w:tc>
          <w:tcPr>
            <w:tcW w:w="1701" w:type="dxa"/>
            <w:tcBorders>
              <w:top w:val="nil"/>
              <w:left w:val="nil"/>
              <w:bottom w:val="nil"/>
              <w:right w:val="nil"/>
            </w:tcBorders>
            <w:shd w:val="clear" w:color="auto" w:fill="auto"/>
            <w:noWrap/>
            <w:vAlign w:val="bottom"/>
            <w:hideMark/>
          </w:tcPr>
          <w:p w14:paraId="53AAEBDD"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Switzerland</w:t>
            </w:r>
          </w:p>
        </w:tc>
        <w:tc>
          <w:tcPr>
            <w:tcW w:w="784" w:type="dxa"/>
            <w:tcBorders>
              <w:top w:val="nil"/>
              <w:left w:val="single" w:sz="4" w:space="0" w:color="000000"/>
              <w:bottom w:val="nil"/>
              <w:right w:val="nil"/>
            </w:tcBorders>
            <w:shd w:val="clear" w:color="auto" w:fill="auto"/>
            <w:noWrap/>
            <w:vAlign w:val="bottom"/>
            <w:hideMark/>
          </w:tcPr>
          <w:p w14:paraId="5F275E5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0.231</w:t>
            </w:r>
          </w:p>
        </w:tc>
        <w:tc>
          <w:tcPr>
            <w:tcW w:w="1005" w:type="dxa"/>
            <w:tcBorders>
              <w:top w:val="nil"/>
              <w:left w:val="nil"/>
              <w:bottom w:val="nil"/>
              <w:right w:val="nil"/>
            </w:tcBorders>
            <w:shd w:val="clear" w:color="auto" w:fill="auto"/>
            <w:noWrap/>
            <w:vAlign w:val="bottom"/>
            <w:hideMark/>
          </w:tcPr>
          <w:p w14:paraId="045A2BE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0.154</w:t>
            </w:r>
          </w:p>
        </w:tc>
        <w:tc>
          <w:tcPr>
            <w:tcW w:w="945" w:type="dxa"/>
            <w:tcBorders>
              <w:top w:val="nil"/>
              <w:left w:val="nil"/>
              <w:bottom w:val="nil"/>
              <w:right w:val="nil"/>
            </w:tcBorders>
            <w:shd w:val="clear" w:color="auto" w:fill="auto"/>
            <w:noWrap/>
            <w:vAlign w:val="bottom"/>
            <w:hideMark/>
          </w:tcPr>
          <w:p w14:paraId="12524A8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0.171</w:t>
            </w:r>
          </w:p>
        </w:tc>
        <w:tc>
          <w:tcPr>
            <w:tcW w:w="945" w:type="dxa"/>
            <w:tcBorders>
              <w:top w:val="nil"/>
              <w:left w:val="nil"/>
              <w:bottom w:val="nil"/>
              <w:right w:val="nil"/>
            </w:tcBorders>
            <w:shd w:val="clear" w:color="auto" w:fill="auto"/>
            <w:noWrap/>
            <w:vAlign w:val="bottom"/>
            <w:hideMark/>
          </w:tcPr>
          <w:p w14:paraId="7A0102B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0.150</w:t>
            </w:r>
          </w:p>
        </w:tc>
        <w:tc>
          <w:tcPr>
            <w:tcW w:w="990" w:type="dxa"/>
            <w:tcBorders>
              <w:top w:val="nil"/>
              <w:left w:val="nil"/>
              <w:bottom w:val="nil"/>
              <w:right w:val="nil"/>
            </w:tcBorders>
            <w:shd w:val="clear" w:color="auto" w:fill="auto"/>
            <w:noWrap/>
            <w:vAlign w:val="bottom"/>
            <w:hideMark/>
          </w:tcPr>
          <w:p w14:paraId="13D1134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0.203</w:t>
            </w:r>
          </w:p>
        </w:tc>
        <w:tc>
          <w:tcPr>
            <w:tcW w:w="990" w:type="dxa"/>
            <w:tcBorders>
              <w:top w:val="nil"/>
              <w:left w:val="nil"/>
              <w:bottom w:val="nil"/>
              <w:right w:val="nil"/>
            </w:tcBorders>
            <w:shd w:val="clear" w:color="auto" w:fill="auto"/>
            <w:noWrap/>
            <w:vAlign w:val="bottom"/>
            <w:hideMark/>
          </w:tcPr>
          <w:p w14:paraId="56DC34B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0.272</w:t>
            </w:r>
          </w:p>
        </w:tc>
        <w:tc>
          <w:tcPr>
            <w:tcW w:w="930" w:type="dxa"/>
            <w:tcBorders>
              <w:top w:val="nil"/>
              <w:left w:val="nil"/>
              <w:bottom w:val="nil"/>
              <w:right w:val="nil"/>
            </w:tcBorders>
            <w:shd w:val="clear" w:color="auto" w:fill="auto"/>
            <w:noWrap/>
            <w:vAlign w:val="bottom"/>
            <w:hideMark/>
          </w:tcPr>
          <w:p w14:paraId="58DF791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0.285</w:t>
            </w:r>
          </w:p>
        </w:tc>
        <w:tc>
          <w:tcPr>
            <w:tcW w:w="930" w:type="dxa"/>
            <w:tcBorders>
              <w:top w:val="nil"/>
              <w:left w:val="nil"/>
              <w:bottom w:val="nil"/>
              <w:right w:val="nil"/>
            </w:tcBorders>
            <w:shd w:val="clear" w:color="auto" w:fill="auto"/>
            <w:noWrap/>
            <w:vAlign w:val="bottom"/>
            <w:hideMark/>
          </w:tcPr>
          <w:p w14:paraId="1034758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0.271</w:t>
            </w:r>
          </w:p>
        </w:tc>
      </w:tr>
      <w:tr w:rsidR="000D0179" w:rsidRPr="00E71F51" w14:paraId="45E099A6" w14:textId="77777777" w:rsidTr="000D0179">
        <w:trPr>
          <w:trHeight w:val="300"/>
        </w:trPr>
        <w:tc>
          <w:tcPr>
            <w:tcW w:w="1701" w:type="dxa"/>
            <w:tcBorders>
              <w:top w:val="nil"/>
              <w:left w:val="nil"/>
              <w:bottom w:val="nil"/>
              <w:right w:val="nil"/>
            </w:tcBorders>
            <w:shd w:val="clear" w:color="auto" w:fill="auto"/>
            <w:noWrap/>
            <w:vAlign w:val="bottom"/>
            <w:hideMark/>
          </w:tcPr>
          <w:p w14:paraId="2F7C644F"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Norway</w:t>
            </w:r>
          </w:p>
        </w:tc>
        <w:tc>
          <w:tcPr>
            <w:tcW w:w="784" w:type="dxa"/>
            <w:tcBorders>
              <w:top w:val="nil"/>
              <w:left w:val="single" w:sz="4" w:space="0" w:color="000000"/>
              <w:bottom w:val="nil"/>
              <w:right w:val="nil"/>
            </w:tcBorders>
            <w:shd w:val="clear" w:color="auto" w:fill="auto"/>
            <w:noWrap/>
            <w:vAlign w:val="bottom"/>
            <w:hideMark/>
          </w:tcPr>
          <w:p w14:paraId="52210A7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0.074</w:t>
            </w:r>
          </w:p>
        </w:tc>
        <w:tc>
          <w:tcPr>
            <w:tcW w:w="1005" w:type="dxa"/>
            <w:tcBorders>
              <w:top w:val="nil"/>
              <w:left w:val="nil"/>
              <w:bottom w:val="nil"/>
              <w:right w:val="nil"/>
            </w:tcBorders>
            <w:shd w:val="clear" w:color="auto" w:fill="auto"/>
            <w:noWrap/>
            <w:vAlign w:val="bottom"/>
            <w:hideMark/>
          </w:tcPr>
          <w:p w14:paraId="589B099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0.128</w:t>
            </w:r>
          </w:p>
        </w:tc>
        <w:tc>
          <w:tcPr>
            <w:tcW w:w="945" w:type="dxa"/>
            <w:tcBorders>
              <w:top w:val="nil"/>
              <w:left w:val="nil"/>
              <w:bottom w:val="nil"/>
              <w:right w:val="nil"/>
            </w:tcBorders>
            <w:shd w:val="clear" w:color="auto" w:fill="auto"/>
            <w:noWrap/>
            <w:vAlign w:val="bottom"/>
            <w:hideMark/>
          </w:tcPr>
          <w:p w14:paraId="4ECBAC9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0.194</w:t>
            </w:r>
          </w:p>
        </w:tc>
        <w:tc>
          <w:tcPr>
            <w:tcW w:w="945" w:type="dxa"/>
            <w:tcBorders>
              <w:top w:val="nil"/>
              <w:left w:val="nil"/>
              <w:bottom w:val="nil"/>
              <w:right w:val="nil"/>
            </w:tcBorders>
            <w:shd w:val="clear" w:color="auto" w:fill="auto"/>
            <w:noWrap/>
            <w:vAlign w:val="bottom"/>
            <w:hideMark/>
          </w:tcPr>
          <w:p w14:paraId="76A8E25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0.157</w:t>
            </w:r>
          </w:p>
        </w:tc>
        <w:tc>
          <w:tcPr>
            <w:tcW w:w="990" w:type="dxa"/>
            <w:tcBorders>
              <w:top w:val="nil"/>
              <w:left w:val="nil"/>
              <w:bottom w:val="nil"/>
              <w:right w:val="nil"/>
            </w:tcBorders>
            <w:shd w:val="clear" w:color="auto" w:fill="auto"/>
            <w:noWrap/>
            <w:vAlign w:val="bottom"/>
            <w:hideMark/>
          </w:tcPr>
          <w:p w14:paraId="47FEFF8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0.110</w:t>
            </w:r>
          </w:p>
        </w:tc>
        <w:tc>
          <w:tcPr>
            <w:tcW w:w="990" w:type="dxa"/>
            <w:tcBorders>
              <w:top w:val="nil"/>
              <w:left w:val="nil"/>
              <w:bottom w:val="nil"/>
              <w:right w:val="nil"/>
            </w:tcBorders>
            <w:shd w:val="clear" w:color="auto" w:fill="auto"/>
            <w:noWrap/>
            <w:vAlign w:val="bottom"/>
            <w:hideMark/>
          </w:tcPr>
          <w:p w14:paraId="1C9D268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0.228</w:t>
            </w:r>
          </w:p>
        </w:tc>
        <w:tc>
          <w:tcPr>
            <w:tcW w:w="930" w:type="dxa"/>
            <w:tcBorders>
              <w:top w:val="nil"/>
              <w:left w:val="nil"/>
              <w:bottom w:val="nil"/>
              <w:right w:val="nil"/>
            </w:tcBorders>
            <w:shd w:val="clear" w:color="auto" w:fill="auto"/>
            <w:noWrap/>
            <w:vAlign w:val="bottom"/>
            <w:hideMark/>
          </w:tcPr>
          <w:p w14:paraId="53DBA5A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0.298</w:t>
            </w:r>
          </w:p>
        </w:tc>
        <w:tc>
          <w:tcPr>
            <w:tcW w:w="930" w:type="dxa"/>
            <w:tcBorders>
              <w:top w:val="nil"/>
              <w:left w:val="nil"/>
              <w:bottom w:val="nil"/>
              <w:right w:val="nil"/>
            </w:tcBorders>
            <w:shd w:val="clear" w:color="auto" w:fill="auto"/>
            <w:noWrap/>
            <w:vAlign w:val="bottom"/>
            <w:hideMark/>
          </w:tcPr>
          <w:p w14:paraId="2C6F536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0.268</w:t>
            </w:r>
          </w:p>
        </w:tc>
      </w:tr>
      <w:tr w:rsidR="000D0179" w:rsidRPr="00E71F51" w14:paraId="351DED49" w14:textId="77777777" w:rsidTr="000D0179">
        <w:trPr>
          <w:trHeight w:val="300"/>
        </w:trPr>
        <w:tc>
          <w:tcPr>
            <w:tcW w:w="1701" w:type="dxa"/>
            <w:tcBorders>
              <w:top w:val="nil"/>
              <w:left w:val="nil"/>
              <w:bottom w:val="nil"/>
              <w:right w:val="nil"/>
            </w:tcBorders>
            <w:shd w:val="clear" w:color="auto" w:fill="auto"/>
            <w:noWrap/>
            <w:vAlign w:val="bottom"/>
            <w:hideMark/>
          </w:tcPr>
          <w:p w14:paraId="5473445A"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Czechia</w:t>
            </w:r>
          </w:p>
        </w:tc>
        <w:tc>
          <w:tcPr>
            <w:tcW w:w="784" w:type="dxa"/>
            <w:tcBorders>
              <w:top w:val="nil"/>
              <w:left w:val="single" w:sz="4" w:space="0" w:color="000000"/>
              <w:bottom w:val="nil"/>
              <w:right w:val="nil"/>
            </w:tcBorders>
            <w:shd w:val="clear" w:color="auto" w:fill="auto"/>
            <w:noWrap/>
            <w:vAlign w:val="bottom"/>
            <w:hideMark/>
          </w:tcPr>
          <w:p w14:paraId="651222B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0.168</w:t>
            </w:r>
          </w:p>
        </w:tc>
        <w:tc>
          <w:tcPr>
            <w:tcW w:w="1005" w:type="dxa"/>
            <w:tcBorders>
              <w:top w:val="nil"/>
              <w:left w:val="nil"/>
              <w:bottom w:val="nil"/>
              <w:right w:val="nil"/>
            </w:tcBorders>
            <w:shd w:val="clear" w:color="auto" w:fill="auto"/>
            <w:noWrap/>
            <w:vAlign w:val="bottom"/>
            <w:hideMark/>
          </w:tcPr>
          <w:p w14:paraId="03CB71A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0.265</w:t>
            </w:r>
          </w:p>
        </w:tc>
        <w:tc>
          <w:tcPr>
            <w:tcW w:w="945" w:type="dxa"/>
            <w:tcBorders>
              <w:top w:val="nil"/>
              <w:left w:val="nil"/>
              <w:bottom w:val="nil"/>
              <w:right w:val="nil"/>
            </w:tcBorders>
            <w:shd w:val="clear" w:color="auto" w:fill="auto"/>
            <w:noWrap/>
            <w:vAlign w:val="bottom"/>
            <w:hideMark/>
          </w:tcPr>
          <w:p w14:paraId="2ED4922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0.222</w:t>
            </w:r>
          </w:p>
        </w:tc>
        <w:tc>
          <w:tcPr>
            <w:tcW w:w="945" w:type="dxa"/>
            <w:tcBorders>
              <w:top w:val="nil"/>
              <w:left w:val="nil"/>
              <w:bottom w:val="nil"/>
              <w:right w:val="nil"/>
            </w:tcBorders>
            <w:shd w:val="clear" w:color="auto" w:fill="auto"/>
            <w:noWrap/>
            <w:vAlign w:val="bottom"/>
            <w:hideMark/>
          </w:tcPr>
          <w:p w14:paraId="2BF6A9C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0.195</w:t>
            </w:r>
          </w:p>
        </w:tc>
        <w:tc>
          <w:tcPr>
            <w:tcW w:w="990" w:type="dxa"/>
            <w:tcBorders>
              <w:top w:val="nil"/>
              <w:left w:val="nil"/>
              <w:bottom w:val="nil"/>
              <w:right w:val="nil"/>
            </w:tcBorders>
            <w:shd w:val="clear" w:color="auto" w:fill="auto"/>
            <w:noWrap/>
            <w:vAlign w:val="bottom"/>
            <w:hideMark/>
          </w:tcPr>
          <w:p w14:paraId="30DBC3B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0.146</w:t>
            </w:r>
          </w:p>
        </w:tc>
        <w:tc>
          <w:tcPr>
            <w:tcW w:w="990" w:type="dxa"/>
            <w:tcBorders>
              <w:top w:val="nil"/>
              <w:left w:val="nil"/>
              <w:bottom w:val="nil"/>
              <w:right w:val="nil"/>
            </w:tcBorders>
            <w:shd w:val="clear" w:color="auto" w:fill="auto"/>
            <w:noWrap/>
            <w:vAlign w:val="bottom"/>
            <w:hideMark/>
          </w:tcPr>
          <w:p w14:paraId="79F0BC9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0.321</w:t>
            </w:r>
          </w:p>
        </w:tc>
        <w:tc>
          <w:tcPr>
            <w:tcW w:w="930" w:type="dxa"/>
            <w:tcBorders>
              <w:top w:val="nil"/>
              <w:left w:val="nil"/>
              <w:bottom w:val="nil"/>
              <w:right w:val="nil"/>
            </w:tcBorders>
            <w:shd w:val="clear" w:color="auto" w:fill="auto"/>
            <w:noWrap/>
            <w:vAlign w:val="bottom"/>
            <w:hideMark/>
          </w:tcPr>
          <w:p w14:paraId="2380D18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0.283</w:t>
            </w:r>
          </w:p>
        </w:tc>
        <w:tc>
          <w:tcPr>
            <w:tcW w:w="930" w:type="dxa"/>
            <w:tcBorders>
              <w:top w:val="nil"/>
              <w:left w:val="nil"/>
              <w:bottom w:val="nil"/>
              <w:right w:val="nil"/>
            </w:tcBorders>
            <w:shd w:val="clear" w:color="auto" w:fill="auto"/>
            <w:noWrap/>
            <w:vAlign w:val="bottom"/>
            <w:hideMark/>
          </w:tcPr>
          <w:p w14:paraId="1FF27FC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0.231</w:t>
            </w:r>
          </w:p>
        </w:tc>
      </w:tr>
      <w:tr w:rsidR="000D0179" w:rsidRPr="00E71F51" w14:paraId="1342503D" w14:textId="77777777" w:rsidTr="000D0179">
        <w:trPr>
          <w:trHeight w:val="300"/>
        </w:trPr>
        <w:tc>
          <w:tcPr>
            <w:tcW w:w="1701" w:type="dxa"/>
            <w:tcBorders>
              <w:top w:val="nil"/>
              <w:left w:val="nil"/>
              <w:bottom w:val="nil"/>
              <w:right w:val="nil"/>
            </w:tcBorders>
            <w:shd w:val="clear" w:color="auto" w:fill="auto"/>
            <w:noWrap/>
            <w:vAlign w:val="bottom"/>
            <w:hideMark/>
          </w:tcPr>
          <w:p w14:paraId="5824CF20"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Hungary</w:t>
            </w:r>
          </w:p>
        </w:tc>
        <w:tc>
          <w:tcPr>
            <w:tcW w:w="784" w:type="dxa"/>
            <w:tcBorders>
              <w:top w:val="nil"/>
              <w:left w:val="single" w:sz="4" w:space="0" w:color="000000"/>
              <w:bottom w:val="nil"/>
              <w:right w:val="nil"/>
            </w:tcBorders>
            <w:shd w:val="clear" w:color="auto" w:fill="auto"/>
            <w:noWrap/>
            <w:vAlign w:val="bottom"/>
            <w:hideMark/>
          </w:tcPr>
          <w:p w14:paraId="172AF50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0.107</w:t>
            </w:r>
          </w:p>
        </w:tc>
        <w:tc>
          <w:tcPr>
            <w:tcW w:w="1005" w:type="dxa"/>
            <w:tcBorders>
              <w:top w:val="nil"/>
              <w:left w:val="nil"/>
              <w:bottom w:val="nil"/>
              <w:right w:val="nil"/>
            </w:tcBorders>
            <w:shd w:val="clear" w:color="auto" w:fill="auto"/>
            <w:noWrap/>
            <w:vAlign w:val="bottom"/>
            <w:hideMark/>
          </w:tcPr>
          <w:p w14:paraId="66064DA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0.178</w:t>
            </w:r>
          </w:p>
        </w:tc>
        <w:tc>
          <w:tcPr>
            <w:tcW w:w="945" w:type="dxa"/>
            <w:tcBorders>
              <w:top w:val="nil"/>
              <w:left w:val="nil"/>
              <w:bottom w:val="nil"/>
              <w:right w:val="nil"/>
            </w:tcBorders>
            <w:shd w:val="clear" w:color="auto" w:fill="auto"/>
            <w:noWrap/>
            <w:vAlign w:val="bottom"/>
            <w:hideMark/>
          </w:tcPr>
          <w:p w14:paraId="1ADCF5A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0.263</w:t>
            </w:r>
          </w:p>
        </w:tc>
        <w:tc>
          <w:tcPr>
            <w:tcW w:w="945" w:type="dxa"/>
            <w:tcBorders>
              <w:top w:val="nil"/>
              <w:left w:val="nil"/>
              <w:bottom w:val="nil"/>
              <w:right w:val="nil"/>
            </w:tcBorders>
            <w:shd w:val="clear" w:color="auto" w:fill="auto"/>
            <w:noWrap/>
            <w:vAlign w:val="bottom"/>
            <w:hideMark/>
          </w:tcPr>
          <w:p w14:paraId="29C8CB2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0.143</w:t>
            </w:r>
          </w:p>
        </w:tc>
        <w:tc>
          <w:tcPr>
            <w:tcW w:w="990" w:type="dxa"/>
            <w:tcBorders>
              <w:top w:val="nil"/>
              <w:left w:val="nil"/>
              <w:bottom w:val="nil"/>
              <w:right w:val="nil"/>
            </w:tcBorders>
            <w:shd w:val="clear" w:color="auto" w:fill="auto"/>
            <w:noWrap/>
            <w:vAlign w:val="bottom"/>
            <w:hideMark/>
          </w:tcPr>
          <w:p w14:paraId="1727707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-0.031</w:t>
            </w:r>
          </w:p>
        </w:tc>
        <w:tc>
          <w:tcPr>
            <w:tcW w:w="990" w:type="dxa"/>
            <w:tcBorders>
              <w:top w:val="nil"/>
              <w:left w:val="nil"/>
              <w:bottom w:val="nil"/>
              <w:right w:val="nil"/>
            </w:tcBorders>
            <w:shd w:val="clear" w:color="auto" w:fill="auto"/>
            <w:noWrap/>
            <w:vAlign w:val="bottom"/>
            <w:hideMark/>
          </w:tcPr>
          <w:p w14:paraId="5F11528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0.143</w:t>
            </w:r>
          </w:p>
        </w:tc>
        <w:tc>
          <w:tcPr>
            <w:tcW w:w="930" w:type="dxa"/>
            <w:tcBorders>
              <w:top w:val="nil"/>
              <w:left w:val="nil"/>
              <w:bottom w:val="nil"/>
              <w:right w:val="nil"/>
            </w:tcBorders>
            <w:shd w:val="clear" w:color="auto" w:fill="auto"/>
            <w:noWrap/>
            <w:vAlign w:val="bottom"/>
            <w:hideMark/>
          </w:tcPr>
          <w:p w14:paraId="3697D6B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0.345</w:t>
            </w:r>
          </w:p>
        </w:tc>
        <w:tc>
          <w:tcPr>
            <w:tcW w:w="930" w:type="dxa"/>
            <w:tcBorders>
              <w:top w:val="nil"/>
              <w:left w:val="nil"/>
              <w:bottom w:val="nil"/>
              <w:right w:val="nil"/>
            </w:tcBorders>
            <w:shd w:val="clear" w:color="auto" w:fill="auto"/>
            <w:noWrap/>
            <w:vAlign w:val="bottom"/>
            <w:hideMark/>
          </w:tcPr>
          <w:p w14:paraId="7A1503D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0.305</w:t>
            </w:r>
          </w:p>
        </w:tc>
      </w:tr>
      <w:tr w:rsidR="000D0179" w:rsidRPr="00E71F51" w14:paraId="3CFE5E35" w14:textId="77777777" w:rsidTr="000D0179">
        <w:trPr>
          <w:trHeight w:val="300"/>
        </w:trPr>
        <w:tc>
          <w:tcPr>
            <w:tcW w:w="1701" w:type="dxa"/>
            <w:tcBorders>
              <w:top w:val="nil"/>
              <w:left w:val="nil"/>
              <w:bottom w:val="nil"/>
              <w:right w:val="nil"/>
            </w:tcBorders>
            <w:shd w:val="clear" w:color="auto" w:fill="auto"/>
            <w:noWrap/>
            <w:vAlign w:val="bottom"/>
            <w:hideMark/>
          </w:tcPr>
          <w:p w14:paraId="720CFFE9"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Slovenia</w:t>
            </w:r>
          </w:p>
        </w:tc>
        <w:tc>
          <w:tcPr>
            <w:tcW w:w="784" w:type="dxa"/>
            <w:tcBorders>
              <w:top w:val="nil"/>
              <w:left w:val="single" w:sz="4" w:space="0" w:color="000000"/>
              <w:bottom w:val="nil"/>
              <w:right w:val="nil"/>
            </w:tcBorders>
            <w:shd w:val="clear" w:color="auto" w:fill="auto"/>
            <w:noWrap/>
            <w:vAlign w:val="bottom"/>
            <w:hideMark/>
          </w:tcPr>
          <w:p w14:paraId="77C27FF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0.393</w:t>
            </w:r>
          </w:p>
        </w:tc>
        <w:tc>
          <w:tcPr>
            <w:tcW w:w="1005" w:type="dxa"/>
            <w:tcBorders>
              <w:top w:val="nil"/>
              <w:left w:val="nil"/>
              <w:bottom w:val="nil"/>
              <w:right w:val="nil"/>
            </w:tcBorders>
            <w:shd w:val="clear" w:color="auto" w:fill="auto"/>
            <w:noWrap/>
            <w:vAlign w:val="bottom"/>
            <w:hideMark/>
          </w:tcPr>
          <w:p w14:paraId="7BB4C79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0.203</w:t>
            </w:r>
          </w:p>
        </w:tc>
        <w:tc>
          <w:tcPr>
            <w:tcW w:w="945" w:type="dxa"/>
            <w:tcBorders>
              <w:top w:val="nil"/>
              <w:left w:val="nil"/>
              <w:bottom w:val="nil"/>
              <w:right w:val="nil"/>
            </w:tcBorders>
            <w:shd w:val="clear" w:color="auto" w:fill="auto"/>
            <w:noWrap/>
            <w:vAlign w:val="bottom"/>
            <w:hideMark/>
          </w:tcPr>
          <w:p w14:paraId="61595B4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0.301</w:t>
            </w:r>
          </w:p>
        </w:tc>
        <w:tc>
          <w:tcPr>
            <w:tcW w:w="945" w:type="dxa"/>
            <w:tcBorders>
              <w:top w:val="nil"/>
              <w:left w:val="nil"/>
              <w:bottom w:val="nil"/>
              <w:right w:val="nil"/>
            </w:tcBorders>
            <w:shd w:val="clear" w:color="auto" w:fill="auto"/>
            <w:noWrap/>
            <w:vAlign w:val="bottom"/>
            <w:hideMark/>
          </w:tcPr>
          <w:p w14:paraId="3C10470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0.175</w:t>
            </w:r>
          </w:p>
        </w:tc>
        <w:tc>
          <w:tcPr>
            <w:tcW w:w="990" w:type="dxa"/>
            <w:tcBorders>
              <w:top w:val="nil"/>
              <w:left w:val="nil"/>
              <w:bottom w:val="nil"/>
              <w:right w:val="nil"/>
            </w:tcBorders>
            <w:shd w:val="clear" w:color="auto" w:fill="auto"/>
            <w:noWrap/>
            <w:vAlign w:val="bottom"/>
            <w:hideMark/>
          </w:tcPr>
          <w:p w14:paraId="5782B2C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0.410</w:t>
            </w:r>
          </w:p>
        </w:tc>
        <w:tc>
          <w:tcPr>
            <w:tcW w:w="990" w:type="dxa"/>
            <w:tcBorders>
              <w:top w:val="nil"/>
              <w:left w:val="nil"/>
              <w:bottom w:val="nil"/>
              <w:right w:val="nil"/>
            </w:tcBorders>
            <w:shd w:val="clear" w:color="auto" w:fill="auto"/>
            <w:noWrap/>
            <w:vAlign w:val="bottom"/>
            <w:hideMark/>
          </w:tcPr>
          <w:p w14:paraId="4C10B20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0.249</w:t>
            </w:r>
          </w:p>
        </w:tc>
        <w:tc>
          <w:tcPr>
            <w:tcW w:w="930" w:type="dxa"/>
            <w:tcBorders>
              <w:top w:val="nil"/>
              <w:left w:val="nil"/>
              <w:bottom w:val="nil"/>
              <w:right w:val="nil"/>
            </w:tcBorders>
            <w:shd w:val="clear" w:color="auto" w:fill="auto"/>
            <w:noWrap/>
            <w:vAlign w:val="bottom"/>
            <w:hideMark/>
          </w:tcPr>
          <w:p w14:paraId="378B033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0.402</w:t>
            </w:r>
          </w:p>
        </w:tc>
        <w:tc>
          <w:tcPr>
            <w:tcW w:w="930" w:type="dxa"/>
            <w:tcBorders>
              <w:top w:val="nil"/>
              <w:left w:val="nil"/>
              <w:bottom w:val="nil"/>
              <w:right w:val="nil"/>
            </w:tcBorders>
            <w:shd w:val="clear" w:color="auto" w:fill="auto"/>
            <w:noWrap/>
            <w:vAlign w:val="bottom"/>
            <w:hideMark/>
          </w:tcPr>
          <w:p w14:paraId="6B086B0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0.291</w:t>
            </w:r>
          </w:p>
        </w:tc>
      </w:tr>
      <w:tr w:rsidR="000D0179" w:rsidRPr="00E71F51" w14:paraId="63341D86" w14:textId="77777777" w:rsidTr="000D0179">
        <w:trPr>
          <w:trHeight w:val="300"/>
        </w:trPr>
        <w:tc>
          <w:tcPr>
            <w:tcW w:w="1701" w:type="dxa"/>
            <w:tcBorders>
              <w:top w:val="nil"/>
              <w:left w:val="nil"/>
              <w:bottom w:val="nil"/>
              <w:right w:val="nil"/>
            </w:tcBorders>
            <w:shd w:val="clear" w:color="auto" w:fill="auto"/>
            <w:noWrap/>
            <w:vAlign w:val="bottom"/>
            <w:hideMark/>
          </w:tcPr>
          <w:p w14:paraId="0570E482"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Italy</w:t>
            </w:r>
          </w:p>
        </w:tc>
        <w:tc>
          <w:tcPr>
            <w:tcW w:w="784" w:type="dxa"/>
            <w:tcBorders>
              <w:top w:val="nil"/>
              <w:left w:val="single" w:sz="4" w:space="0" w:color="000000"/>
              <w:bottom w:val="nil"/>
              <w:right w:val="nil"/>
            </w:tcBorders>
            <w:shd w:val="clear" w:color="auto" w:fill="auto"/>
            <w:noWrap/>
            <w:vAlign w:val="bottom"/>
            <w:hideMark/>
          </w:tcPr>
          <w:p w14:paraId="56FB0D1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0.303</w:t>
            </w:r>
          </w:p>
        </w:tc>
        <w:tc>
          <w:tcPr>
            <w:tcW w:w="1005" w:type="dxa"/>
            <w:tcBorders>
              <w:top w:val="nil"/>
              <w:left w:val="nil"/>
              <w:bottom w:val="nil"/>
              <w:right w:val="nil"/>
            </w:tcBorders>
            <w:shd w:val="clear" w:color="auto" w:fill="auto"/>
            <w:noWrap/>
            <w:vAlign w:val="bottom"/>
            <w:hideMark/>
          </w:tcPr>
          <w:p w14:paraId="7833131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0.205</w:t>
            </w:r>
          </w:p>
        </w:tc>
        <w:tc>
          <w:tcPr>
            <w:tcW w:w="945" w:type="dxa"/>
            <w:tcBorders>
              <w:top w:val="nil"/>
              <w:left w:val="nil"/>
              <w:bottom w:val="nil"/>
              <w:right w:val="nil"/>
            </w:tcBorders>
            <w:shd w:val="clear" w:color="auto" w:fill="auto"/>
            <w:noWrap/>
            <w:vAlign w:val="bottom"/>
            <w:hideMark/>
          </w:tcPr>
          <w:p w14:paraId="5A700F0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0.199</w:t>
            </w:r>
          </w:p>
        </w:tc>
        <w:tc>
          <w:tcPr>
            <w:tcW w:w="945" w:type="dxa"/>
            <w:tcBorders>
              <w:top w:val="nil"/>
              <w:left w:val="nil"/>
              <w:bottom w:val="nil"/>
              <w:right w:val="nil"/>
            </w:tcBorders>
            <w:shd w:val="clear" w:color="auto" w:fill="auto"/>
            <w:noWrap/>
            <w:vAlign w:val="bottom"/>
            <w:hideMark/>
          </w:tcPr>
          <w:p w14:paraId="17FC754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0.192</w:t>
            </w:r>
          </w:p>
        </w:tc>
        <w:tc>
          <w:tcPr>
            <w:tcW w:w="990" w:type="dxa"/>
            <w:tcBorders>
              <w:top w:val="nil"/>
              <w:left w:val="nil"/>
              <w:bottom w:val="nil"/>
              <w:right w:val="nil"/>
            </w:tcBorders>
            <w:shd w:val="clear" w:color="auto" w:fill="auto"/>
            <w:noWrap/>
            <w:vAlign w:val="bottom"/>
            <w:hideMark/>
          </w:tcPr>
          <w:p w14:paraId="4B2CDFF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0.324</w:t>
            </w:r>
          </w:p>
        </w:tc>
        <w:tc>
          <w:tcPr>
            <w:tcW w:w="990" w:type="dxa"/>
            <w:tcBorders>
              <w:top w:val="nil"/>
              <w:left w:val="nil"/>
              <w:bottom w:val="nil"/>
              <w:right w:val="nil"/>
            </w:tcBorders>
            <w:shd w:val="clear" w:color="auto" w:fill="auto"/>
            <w:noWrap/>
            <w:vAlign w:val="bottom"/>
            <w:hideMark/>
          </w:tcPr>
          <w:p w14:paraId="1397F9A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0.247</w:t>
            </w:r>
          </w:p>
        </w:tc>
        <w:tc>
          <w:tcPr>
            <w:tcW w:w="930" w:type="dxa"/>
            <w:tcBorders>
              <w:top w:val="nil"/>
              <w:left w:val="nil"/>
              <w:bottom w:val="nil"/>
              <w:right w:val="nil"/>
            </w:tcBorders>
            <w:shd w:val="clear" w:color="auto" w:fill="auto"/>
            <w:noWrap/>
            <w:vAlign w:val="bottom"/>
            <w:hideMark/>
          </w:tcPr>
          <w:p w14:paraId="4850E14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0.311</w:t>
            </w:r>
          </w:p>
        </w:tc>
        <w:tc>
          <w:tcPr>
            <w:tcW w:w="930" w:type="dxa"/>
            <w:tcBorders>
              <w:top w:val="nil"/>
              <w:left w:val="nil"/>
              <w:bottom w:val="nil"/>
              <w:right w:val="nil"/>
            </w:tcBorders>
            <w:shd w:val="clear" w:color="auto" w:fill="auto"/>
            <w:noWrap/>
            <w:vAlign w:val="bottom"/>
            <w:hideMark/>
          </w:tcPr>
          <w:p w14:paraId="61DFD67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0.276</w:t>
            </w:r>
          </w:p>
        </w:tc>
      </w:tr>
      <w:tr w:rsidR="000D0179" w:rsidRPr="00E71F51" w14:paraId="1B4EE6C3" w14:textId="77777777" w:rsidTr="000D0179">
        <w:trPr>
          <w:trHeight w:val="300"/>
        </w:trPr>
        <w:tc>
          <w:tcPr>
            <w:tcW w:w="1701" w:type="dxa"/>
            <w:tcBorders>
              <w:top w:val="nil"/>
              <w:left w:val="nil"/>
              <w:bottom w:val="nil"/>
              <w:right w:val="nil"/>
            </w:tcBorders>
            <w:shd w:val="clear" w:color="auto" w:fill="auto"/>
            <w:noWrap/>
            <w:vAlign w:val="bottom"/>
            <w:hideMark/>
          </w:tcPr>
          <w:p w14:paraId="615D8CA6"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Portugal</w:t>
            </w:r>
          </w:p>
        </w:tc>
        <w:tc>
          <w:tcPr>
            <w:tcW w:w="784" w:type="dxa"/>
            <w:tcBorders>
              <w:top w:val="nil"/>
              <w:left w:val="single" w:sz="4" w:space="0" w:color="000000"/>
              <w:bottom w:val="nil"/>
              <w:right w:val="nil"/>
            </w:tcBorders>
            <w:shd w:val="clear" w:color="auto" w:fill="auto"/>
            <w:noWrap/>
            <w:vAlign w:val="bottom"/>
            <w:hideMark/>
          </w:tcPr>
          <w:p w14:paraId="5CE9968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0.333</w:t>
            </w:r>
          </w:p>
        </w:tc>
        <w:tc>
          <w:tcPr>
            <w:tcW w:w="1005" w:type="dxa"/>
            <w:tcBorders>
              <w:top w:val="nil"/>
              <w:left w:val="nil"/>
              <w:bottom w:val="nil"/>
              <w:right w:val="nil"/>
            </w:tcBorders>
            <w:shd w:val="clear" w:color="auto" w:fill="auto"/>
            <w:noWrap/>
            <w:vAlign w:val="bottom"/>
            <w:hideMark/>
          </w:tcPr>
          <w:p w14:paraId="08403A7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0.171</w:t>
            </w:r>
          </w:p>
        </w:tc>
        <w:tc>
          <w:tcPr>
            <w:tcW w:w="945" w:type="dxa"/>
            <w:tcBorders>
              <w:top w:val="nil"/>
              <w:left w:val="nil"/>
              <w:bottom w:val="nil"/>
              <w:right w:val="nil"/>
            </w:tcBorders>
            <w:shd w:val="clear" w:color="auto" w:fill="auto"/>
            <w:noWrap/>
            <w:vAlign w:val="bottom"/>
            <w:hideMark/>
          </w:tcPr>
          <w:p w14:paraId="230FD26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0.288</w:t>
            </w:r>
          </w:p>
        </w:tc>
        <w:tc>
          <w:tcPr>
            <w:tcW w:w="945" w:type="dxa"/>
            <w:tcBorders>
              <w:top w:val="nil"/>
              <w:left w:val="nil"/>
              <w:bottom w:val="nil"/>
              <w:right w:val="nil"/>
            </w:tcBorders>
            <w:shd w:val="clear" w:color="auto" w:fill="auto"/>
            <w:noWrap/>
            <w:vAlign w:val="bottom"/>
            <w:hideMark/>
          </w:tcPr>
          <w:p w14:paraId="3106A35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0.212</w:t>
            </w:r>
          </w:p>
        </w:tc>
        <w:tc>
          <w:tcPr>
            <w:tcW w:w="990" w:type="dxa"/>
            <w:tcBorders>
              <w:top w:val="nil"/>
              <w:left w:val="nil"/>
              <w:bottom w:val="nil"/>
              <w:right w:val="nil"/>
            </w:tcBorders>
            <w:shd w:val="clear" w:color="auto" w:fill="auto"/>
            <w:noWrap/>
            <w:vAlign w:val="bottom"/>
            <w:hideMark/>
          </w:tcPr>
          <w:p w14:paraId="66B4FAB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0.332</w:t>
            </w:r>
          </w:p>
        </w:tc>
        <w:tc>
          <w:tcPr>
            <w:tcW w:w="990" w:type="dxa"/>
            <w:tcBorders>
              <w:top w:val="nil"/>
              <w:left w:val="nil"/>
              <w:bottom w:val="nil"/>
              <w:right w:val="nil"/>
            </w:tcBorders>
            <w:shd w:val="clear" w:color="auto" w:fill="auto"/>
            <w:noWrap/>
            <w:vAlign w:val="bottom"/>
            <w:hideMark/>
          </w:tcPr>
          <w:p w14:paraId="48046FC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0.163</w:t>
            </w:r>
          </w:p>
        </w:tc>
        <w:tc>
          <w:tcPr>
            <w:tcW w:w="930" w:type="dxa"/>
            <w:tcBorders>
              <w:top w:val="nil"/>
              <w:left w:val="nil"/>
              <w:bottom w:val="nil"/>
              <w:right w:val="nil"/>
            </w:tcBorders>
            <w:shd w:val="clear" w:color="auto" w:fill="auto"/>
            <w:noWrap/>
            <w:vAlign w:val="bottom"/>
            <w:hideMark/>
          </w:tcPr>
          <w:p w14:paraId="6D4182A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0.374</w:t>
            </w:r>
          </w:p>
        </w:tc>
        <w:tc>
          <w:tcPr>
            <w:tcW w:w="930" w:type="dxa"/>
            <w:tcBorders>
              <w:top w:val="nil"/>
              <w:left w:val="nil"/>
              <w:bottom w:val="nil"/>
              <w:right w:val="nil"/>
            </w:tcBorders>
            <w:shd w:val="clear" w:color="auto" w:fill="auto"/>
            <w:noWrap/>
            <w:vAlign w:val="bottom"/>
            <w:hideMark/>
          </w:tcPr>
          <w:p w14:paraId="053D4A0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0.258</w:t>
            </w:r>
          </w:p>
        </w:tc>
      </w:tr>
      <w:tr w:rsidR="000D0179" w:rsidRPr="00E71F51" w14:paraId="23B3D6D1" w14:textId="77777777" w:rsidTr="000D0179">
        <w:trPr>
          <w:trHeight w:val="300"/>
        </w:trPr>
        <w:tc>
          <w:tcPr>
            <w:tcW w:w="1701" w:type="dxa"/>
            <w:tcBorders>
              <w:top w:val="nil"/>
              <w:left w:val="nil"/>
              <w:bottom w:val="nil"/>
              <w:right w:val="nil"/>
            </w:tcBorders>
            <w:shd w:val="clear" w:color="auto" w:fill="auto"/>
            <w:noWrap/>
            <w:vAlign w:val="bottom"/>
            <w:hideMark/>
          </w:tcPr>
          <w:p w14:paraId="3CF77AFE"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Ireland</w:t>
            </w:r>
          </w:p>
        </w:tc>
        <w:tc>
          <w:tcPr>
            <w:tcW w:w="784" w:type="dxa"/>
            <w:tcBorders>
              <w:top w:val="nil"/>
              <w:left w:val="single" w:sz="4" w:space="0" w:color="000000"/>
              <w:bottom w:val="nil"/>
              <w:right w:val="nil"/>
            </w:tcBorders>
            <w:shd w:val="clear" w:color="auto" w:fill="auto"/>
            <w:noWrap/>
            <w:vAlign w:val="bottom"/>
            <w:hideMark/>
          </w:tcPr>
          <w:p w14:paraId="7D3625E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0.212</w:t>
            </w:r>
          </w:p>
        </w:tc>
        <w:tc>
          <w:tcPr>
            <w:tcW w:w="1005" w:type="dxa"/>
            <w:tcBorders>
              <w:top w:val="nil"/>
              <w:left w:val="nil"/>
              <w:bottom w:val="nil"/>
              <w:right w:val="nil"/>
            </w:tcBorders>
            <w:shd w:val="clear" w:color="auto" w:fill="auto"/>
            <w:noWrap/>
            <w:vAlign w:val="bottom"/>
            <w:hideMark/>
          </w:tcPr>
          <w:p w14:paraId="215A1C7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0.155</w:t>
            </w:r>
          </w:p>
        </w:tc>
        <w:tc>
          <w:tcPr>
            <w:tcW w:w="945" w:type="dxa"/>
            <w:tcBorders>
              <w:top w:val="nil"/>
              <w:left w:val="nil"/>
              <w:bottom w:val="nil"/>
              <w:right w:val="nil"/>
            </w:tcBorders>
            <w:shd w:val="clear" w:color="auto" w:fill="auto"/>
            <w:noWrap/>
            <w:vAlign w:val="bottom"/>
            <w:hideMark/>
          </w:tcPr>
          <w:p w14:paraId="1903B92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0.355</w:t>
            </w:r>
          </w:p>
        </w:tc>
        <w:tc>
          <w:tcPr>
            <w:tcW w:w="945" w:type="dxa"/>
            <w:tcBorders>
              <w:top w:val="nil"/>
              <w:left w:val="nil"/>
              <w:bottom w:val="nil"/>
              <w:right w:val="nil"/>
            </w:tcBorders>
            <w:shd w:val="clear" w:color="auto" w:fill="auto"/>
            <w:noWrap/>
            <w:vAlign w:val="bottom"/>
            <w:hideMark/>
          </w:tcPr>
          <w:p w14:paraId="3EE313E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0.166</w:t>
            </w:r>
          </w:p>
        </w:tc>
        <w:tc>
          <w:tcPr>
            <w:tcW w:w="990" w:type="dxa"/>
            <w:tcBorders>
              <w:top w:val="nil"/>
              <w:left w:val="nil"/>
              <w:bottom w:val="nil"/>
              <w:right w:val="nil"/>
            </w:tcBorders>
            <w:shd w:val="clear" w:color="auto" w:fill="auto"/>
            <w:noWrap/>
            <w:vAlign w:val="bottom"/>
            <w:hideMark/>
          </w:tcPr>
          <w:p w14:paraId="287EDBE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0.201</w:t>
            </w:r>
          </w:p>
        </w:tc>
        <w:tc>
          <w:tcPr>
            <w:tcW w:w="990" w:type="dxa"/>
            <w:tcBorders>
              <w:top w:val="nil"/>
              <w:left w:val="nil"/>
              <w:bottom w:val="nil"/>
              <w:right w:val="nil"/>
            </w:tcBorders>
            <w:shd w:val="clear" w:color="auto" w:fill="auto"/>
            <w:noWrap/>
            <w:vAlign w:val="bottom"/>
            <w:hideMark/>
          </w:tcPr>
          <w:p w14:paraId="25C82BF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0.169</w:t>
            </w:r>
          </w:p>
        </w:tc>
        <w:tc>
          <w:tcPr>
            <w:tcW w:w="930" w:type="dxa"/>
            <w:tcBorders>
              <w:top w:val="nil"/>
              <w:left w:val="nil"/>
              <w:bottom w:val="nil"/>
              <w:right w:val="nil"/>
            </w:tcBorders>
            <w:shd w:val="clear" w:color="auto" w:fill="auto"/>
            <w:noWrap/>
            <w:vAlign w:val="bottom"/>
            <w:hideMark/>
          </w:tcPr>
          <w:p w14:paraId="0B4AF81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0.423</w:t>
            </w:r>
          </w:p>
        </w:tc>
        <w:tc>
          <w:tcPr>
            <w:tcW w:w="930" w:type="dxa"/>
            <w:tcBorders>
              <w:top w:val="nil"/>
              <w:left w:val="nil"/>
              <w:bottom w:val="nil"/>
              <w:right w:val="nil"/>
            </w:tcBorders>
            <w:shd w:val="clear" w:color="auto" w:fill="auto"/>
            <w:noWrap/>
            <w:vAlign w:val="bottom"/>
            <w:hideMark/>
          </w:tcPr>
          <w:p w14:paraId="561CA35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0.305</w:t>
            </w:r>
          </w:p>
        </w:tc>
      </w:tr>
      <w:tr w:rsidR="000D0179" w:rsidRPr="00E71F51" w14:paraId="69B32E3F" w14:textId="77777777" w:rsidTr="000D0179">
        <w:trPr>
          <w:trHeight w:val="300"/>
        </w:trPr>
        <w:tc>
          <w:tcPr>
            <w:tcW w:w="1701" w:type="dxa"/>
            <w:tcBorders>
              <w:top w:val="nil"/>
              <w:left w:val="nil"/>
              <w:bottom w:val="nil"/>
              <w:right w:val="nil"/>
            </w:tcBorders>
            <w:shd w:val="clear" w:color="auto" w:fill="auto"/>
            <w:noWrap/>
            <w:vAlign w:val="bottom"/>
            <w:hideMark/>
          </w:tcPr>
          <w:p w14:paraId="4544D3F6"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Slovakia</w:t>
            </w:r>
          </w:p>
        </w:tc>
        <w:tc>
          <w:tcPr>
            <w:tcW w:w="784" w:type="dxa"/>
            <w:tcBorders>
              <w:top w:val="nil"/>
              <w:left w:val="single" w:sz="4" w:space="0" w:color="000000"/>
              <w:bottom w:val="nil"/>
              <w:right w:val="nil"/>
            </w:tcBorders>
            <w:shd w:val="clear" w:color="auto" w:fill="auto"/>
            <w:noWrap/>
            <w:vAlign w:val="bottom"/>
            <w:hideMark/>
          </w:tcPr>
          <w:p w14:paraId="7C845B8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0.113</w:t>
            </w:r>
          </w:p>
        </w:tc>
        <w:tc>
          <w:tcPr>
            <w:tcW w:w="1005" w:type="dxa"/>
            <w:tcBorders>
              <w:top w:val="nil"/>
              <w:left w:val="nil"/>
              <w:bottom w:val="nil"/>
              <w:right w:val="nil"/>
            </w:tcBorders>
            <w:shd w:val="clear" w:color="auto" w:fill="auto"/>
            <w:noWrap/>
            <w:vAlign w:val="bottom"/>
            <w:hideMark/>
          </w:tcPr>
          <w:p w14:paraId="7CB76D9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0.181</w:t>
            </w:r>
          </w:p>
        </w:tc>
        <w:tc>
          <w:tcPr>
            <w:tcW w:w="945" w:type="dxa"/>
            <w:tcBorders>
              <w:top w:val="nil"/>
              <w:left w:val="nil"/>
              <w:bottom w:val="nil"/>
              <w:right w:val="nil"/>
            </w:tcBorders>
            <w:shd w:val="clear" w:color="auto" w:fill="auto"/>
            <w:noWrap/>
            <w:vAlign w:val="bottom"/>
            <w:hideMark/>
          </w:tcPr>
          <w:p w14:paraId="23F3C19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0.186</w:t>
            </w:r>
          </w:p>
        </w:tc>
        <w:tc>
          <w:tcPr>
            <w:tcW w:w="945" w:type="dxa"/>
            <w:tcBorders>
              <w:top w:val="nil"/>
              <w:left w:val="nil"/>
              <w:bottom w:val="nil"/>
              <w:right w:val="nil"/>
            </w:tcBorders>
            <w:shd w:val="clear" w:color="auto" w:fill="auto"/>
            <w:noWrap/>
            <w:vAlign w:val="bottom"/>
            <w:hideMark/>
          </w:tcPr>
          <w:p w14:paraId="5955F32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0.201</w:t>
            </w:r>
          </w:p>
        </w:tc>
        <w:tc>
          <w:tcPr>
            <w:tcW w:w="990" w:type="dxa"/>
            <w:tcBorders>
              <w:top w:val="nil"/>
              <w:left w:val="nil"/>
              <w:bottom w:val="nil"/>
              <w:right w:val="nil"/>
            </w:tcBorders>
            <w:shd w:val="clear" w:color="auto" w:fill="auto"/>
            <w:noWrap/>
            <w:vAlign w:val="bottom"/>
            <w:hideMark/>
          </w:tcPr>
          <w:p w14:paraId="515DF55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0.011</w:t>
            </w:r>
          </w:p>
        </w:tc>
        <w:tc>
          <w:tcPr>
            <w:tcW w:w="990" w:type="dxa"/>
            <w:tcBorders>
              <w:top w:val="nil"/>
              <w:left w:val="nil"/>
              <w:bottom w:val="nil"/>
              <w:right w:val="nil"/>
            </w:tcBorders>
            <w:shd w:val="clear" w:color="auto" w:fill="auto"/>
            <w:noWrap/>
            <w:vAlign w:val="bottom"/>
            <w:hideMark/>
          </w:tcPr>
          <w:p w14:paraId="1C99B9B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0.204</w:t>
            </w:r>
          </w:p>
        </w:tc>
        <w:tc>
          <w:tcPr>
            <w:tcW w:w="930" w:type="dxa"/>
            <w:tcBorders>
              <w:top w:val="nil"/>
              <w:left w:val="nil"/>
              <w:bottom w:val="nil"/>
              <w:right w:val="nil"/>
            </w:tcBorders>
            <w:shd w:val="clear" w:color="auto" w:fill="auto"/>
            <w:noWrap/>
            <w:vAlign w:val="bottom"/>
            <w:hideMark/>
          </w:tcPr>
          <w:p w14:paraId="507744C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0.254</w:t>
            </w:r>
          </w:p>
        </w:tc>
        <w:tc>
          <w:tcPr>
            <w:tcW w:w="930" w:type="dxa"/>
            <w:tcBorders>
              <w:top w:val="nil"/>
              <w:left w:val="nil"/>
              <w:bottom w:val="nil"/>
              <w:right w:val="nil"/>
            </w:tcBorders>
            <w:shd w:val="clear" w:color="auto" w:fill="auto"/>
            <w:noWrap/>
            <w:vAlign w:val="bottom"/>
            <w:hideMark/>
          </w:tcPr>
          <w:p w14:paraId="0A974EB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0.296</w:t>
            </w:r>
          </w:p>
        </w:tc>
      </w:tr>
      <w:tr w:rsidR="000D0179" w:rsidRPr="00E71F51" w14:paraId="42870656" w14:textId="77777777" w:rsidTr="000D0179">
        <w:trPr>
          <w:trHeight w:val="300"/>
        </w:trPr>
        <w:tc>
          <w:tcPr>
            <w:tcW w:w="1701" w:type="dxa"/>
            <w:tcBorders>
              <w:top w:val="nil"/>
              <w:left w:val="nil"/>
              <w:bottom w:val="nil"/>
              <w:right w:val="nil"/>
            </w:tcBorders>
            <w:shd w:val="clear" w:color="auto" w:fill="auto"/>
            <w:noWrap/>
            <w:vAlign w:val="bottom"/>
            <w:hideMark/>
          </w:tcPr>
          <w:p w14:paraId="1A022571"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Latvia</w:t>
            </w:r>
          </w:p>
        </w:tc>
        <w:tc>
          <w:tcPr>
            <w:tcW w:w="784" w:type="dxa"/>
            <w:tcBorders>
              <w:top w:val="nil"/>
              <w:left w:val="single" w:sz="4" w:space="0" w:color="000000"/>
              <w:bottom w:val="nil"/>
              <w:right w:val="nil"/>
            </w:tcBorders>
            <w:shd w:val="clear" w:color="auto" w:fill="auto"/>
            <w:noWrap/>
            <w:vAlign w:val="bottom"/>
            <w:hideMark/>
          </w:tcPr>
          <w:p w14:paraId="5F6331D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0.111</w:t>
            </w:r>
          </w:p>
        </w:tc>
        <w:tc>
          <w:tcPr>
            <w:tcW w:w="1005" w:type="dxa"/>
            <w:tcBorders>
              <w:top w:val="nil"/>
              <w:left w:val="nil"/>
              <w:bottom w:val="nil"/>
              <w:right w:val="nil"/>
            </w:tcBorders>
            <w:shd w:val="clear" w:color="auto" w:fill="auto"/>
            <w:noWrap/>
            <w:vAlign w:val="bottom"/>
            <w:hideMark/>
          </w:tcPr>
          <w:p w14:paraId="7B7D1F5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-0.013</w:t>
            </w:r>
          </w:p>
        </w:tc>
        <w:tc>
          <w:tcPr>
            <w:tcW w:w="945" w:type="dxa"/>
            <w:tcBorders>
              <w:top w:val="nil"/>
              <w:left w:val="nil"/>
              <w:bottom w:val="nil"/>
              <w:right w:val="nil"/>
            </w:tcBorders>
            <w:shd w:val="clear" w:color="auto" w:fill="auto"/>
            <w:noWrap/>
            <w:vAlign w:val="bottom"/>
            <w:hideMark/>
          </w:tcPr>
          <w:p w14:paraId="0A28129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0.263</w:t>
            </w:r>
          </w:p>
        </w:tc>
        <w:tc>
          <w:tcPr>
            <w:tcW w:w="945" w:type="dxa"/>
            <w:tcBorders>
              <w:top w:val="nil"/>
              <w:left w:val="nil"/>
              <w:bottom w:val="nil"/>
              <w:right w:val="nil"/>
            </w:tcBorders>
            <w:shd w:val="clear" w:color="auto" w:fill="auto"/>
            <w:noWrap/>
            <w:vAlign w:val="bottom"/>
            <w:hideMark/>
          </w:tcPr>
          <w:p w14:paraId="3E5DF78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0.242</w:t>
            </w:r>
          </w:p>
        </w:tc>
        <w:tc>
          <w:tcPr>
            <w:tcW w:w="990" w:type="dxa"/>
            <w:tcBorders>
              <w:top w:val="nil"/>
              <w:left w:val="nil"/>
              <w:bottom w:val="nil"/>
              <w:right w:val="nil"/>
            </w:tcBorders>
            <w:shd w:val="clear" w:color="auto" w:fill="auto"/>
            <w:noWrap/>
            <w:vAlign w:val="bottom"/>
            <w:hideMark/>
          </w:tcPr>
          <w:p w14:paraId="35ED091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0.177</w:t>
            </w:r>
          </w:p>
        </w:tc>
        <w:tc>
          <w:tcPr>
            <w:tcW w:w="990" w:type="dxa"/>
            <w:tcBorders>
              <w:top w:val="nil"/>
              <w:left w:val="nil"/>
              <w:bottom w:val="nil"/>
              <w:right w:val="nil"/>
            </w:tcBorders>
            <w:shd w:val="clear" w:color="auto" w:fill="auto"/>
            <w:noWrap/>
            <w:vAlign w:val="bottom"/>
            <w:hideMark/>
          </w:tcPr>
          <w:p w14:paraId="6182D9E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-0.114</w:t>
            </w:r>
          </w:p>
        </w:tc>
        <w:tc>
          <w:tcPr>
            <w:tcW w:w="930" w:type="dxa"/>
            <w:tcBorders>
              <w:top w:val="nil"/>
              <w:left w:val="nil"/>
              <w:bottom w:val="nil"/>
              <w:right w:val="nil"/>
            </w:tcBorders>
            <w:shd w:val="clear" w:color="auto" w:fill="auto"/>
            <w:noWrap/>
            <w:vAlign w:val="bottom"/>
            <w:hideMark/>
          </w:tcPr>
          <w:p w14:paraId="73ED3F6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0.332</w:t>
            </w:r>
          </w:p>
        </w:tc>
        <w:tc>
          <w:tcPr>
            <w:tcW w:w="930" w:type="dxa"/>
            <w:tcBorders>
              <w:top w:val="nil"/>
              <w:left w:val="nil"/>
              <w:bottom w:val="nil"/>
              <w:right w:val="nil"/>
            </w:tcBorders>
            <w:shd w:val="clear" w:color="auto" w:fill="auto"/>
            <w:noWrap/>
            <w:vAlign w:val="bottom"/>
            <w:hideMark/>
          </w:tcPr>
          <w:p w14:paraId="6FA5B11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0.286</w:t>
            </w:r>
          </w:p>
        </w:tc>
      </w:tr>
      <w:tr w:rsidR="000D0179" w:rsidRPr="00E71F51" w14:paraId="1315EEC9" w14:textId="77777777" w:rsidTr="000D0179">
        <w:trPr>
          <w:trHeight w:val="300"/>
        </w:trPr>
        <w:tc>
          <w:tcPr>
            <w:tcW w:w="1701" w:type="dxa"/>
            <w:tcBorders>
              <w:top w:val="nil"/>
              <w:left w:val="nil"/>
              <w:bottom w:val="nil"/>
              <w:right w:val="nil"/>
            </w:tcBorders>
            <w:shd w:val="clear" w:color="auto" w:fill="auto"/>
            <w:noWrap/>
            <w:vAlign w:val="bottom"/>
            <w:hideMark/>
          </w:tcPr>
          <w:p w14:paraId="510AE264"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New Zealand</w:t>
            </w:r>
          </w:p>
        </w:tc>
        <w:tc>
          <w:tcPr>
            <w:tcW w:w="784" w:type="dxa"/>
            <w:tcBorders>
              <w:top w:val="nil"/>
              <w:left w:val="single" w:sz="4" w:space="0" w:color="000000"/>
              <w:bottom w:val="nil"/>
              <w:right w:val="nil"/>
            </w:tcBorders>
            <w:shd w:val="clear" w:color="auto" w:fill="auto"/>
            <w:noWrap/>
            <w:vAlign w:val="bottom"/>
            <w:hideMark/>
          </w:tcPr>
          <w:p w14:paraId="299BE54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0.244</w:t>
            </w:r>
          </w:p>
        </w:tc>
        <w:tc>
          <w:tcPr>
            <w:tcW w:w="1005" w:type="dxa"/>
            <w:tcBorders>
              <w:top w:val="nil"/>
              <w:left w:val="nil"/>
              <w:bottom w:val="nil"/>
              <w:right w:val="nil"/>
            </w:tcBorders>
            <w:shd w:val="clear" w:color="auto" w:fill="auto"/>
            <w:noWrap/>
            <w:vAlign w:val="bottom"/>
            <w:hideMark/>
          </w:tcPr>
          <w:p w14:paraId="5CB8A60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0.238</w:t>
            </w:r>
          </w:p>
        </w:tc>
        <w:tc>
          <w:tcPr>
            <w:tcW w:w="945" w:type="dxa"/>
            <w:tcBorders>
              <w:top w:val="nil"/>
              <w:left w:val="nil"/>
              <w:bottom w:val="nil"/>
              <w:right w:val="nil"/>
            </w:tcBorders>
            <w:shd w:val="clear" w:color="auto" w:fill="auto"/>
            <w:noWrap/>
            <w:vAlign w:val="bottom"/>
            <w:hideMark/>
          </w:tcPr>
          <w:p w14:paraId="32C6E37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0.215</w:t>
            </w:r>
          </w:p>
        </w:tc>
        <w:tc>
          <w:tcPr>
            <w:tcW w:w="945" w:type="dxa"/>
            <w:tcBorders>
              <w:top w:val="nil"/>
              <w:left w:val="nil"/>
              <w:bottom w:val="nil"/>
              <w:right w:val="nil"/>
            </w:tcBorders>
            <w:shd w:val="clear" w:color="auto" w:fill="auto"/>
            <w:noWrap/>
            <w:vAlign w:val="bottom"/>
            <w:hideMark/>
          </w:tcPr>
          <w:p w14:paraId="1312170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0.228</w:t>
            </w:r>
          </w:p>
        </w:tc>
        <w:tc>
          <w:tcPr>
            <w:tcW w:w="990" w:type="dxa"/>
            <w:tcBorders>
              <w:top w:val="nil"/>
              <w:left w:val="nil"/>
              <w:bottom w:val="nil"/>
              <w:right w:val="nil"/>
            </w:tcBorders>
            <w:shd w:val="clear" w:color="auto" w:fill="auto"/>
            <w:noWrap/>
            <w:vAlign w:val="bottom"/>
            <w:hideMark/>
          </w:tcPr>
          <w:p w14:paraId="380AB24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0.198</w:t>
            </w:r>
          </w:p>
        </w:tc>
        <w:tc>
          <w:tcPr>
            <w:tcW w:w="990" w:type="dxa"/>
            <w:tcBorders>
              <w:top w:val="nil"/>
              <w:left w:val="nil"/>
              <w:bottom w:val="nil"/>
              <w:right w:val="nil"/>
            </w:tcBorders>
            <w:shd w:val="clear" w:color="auto" w:fill="auto"/>
            <w:noWrap/>
            <w:vAlign w:val="bottom"/>
            <w:hideMark/>
          </w:tcPr>
          <w:p w14:paraId="0D66FB6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0.357</w:t>
            </w:r>
          </w:p>
        </w:tc>
        <w:tc>
          <w:tcPr>
            <w:tcW w:w="930" w:type="dxa"/>
            <w:tcBorders>
              <w:top w:val="nil"/>
              <w:left w:val="nil"/>
              <w:bottom w:val="nil"/>
              <w:right w:val="nil"/>
            </w:tcBorders>
            <w:shd w:val="clear" w:color="auto" w:fill="auto"/>
            <w:noWrap/>
            <w:vAlign w:val="bottom"/>
            <w:hideMark/>
          </w:tcPr>
          <w:p w14:paraId="42C6960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0.320</w:t>
            </w:r>
          </w:p>
        </w:tc>
        <w:tc>
          <w:tcPr>
            <w:tcW w:w="930" w:type="dxa"/>
            <w:tcBorders>
              <w:top w:val="nil"/>
              <w:left w:val="nil"/>
              <w:bottom w:val="nil"/>
              <w:right w:val="nil"/>
            </w:tcBorders>
            <w:shd w:val="clear" w:color="auto" w:fill="auto"/>
            <w:noWrap/>
            <w:vAlign w:val="bottom"/>
            <w:hideMark/>
          </w:tcPr>
          <w:p w14:paraId="5777341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0.302</w:t>
            </w:r>
          </w:p>
        </w:tc>
      </w:tr>
      <w:tr w:rsidR="000D0179" w:rsidRPr="00E71F51" w14:paraId="6E11FEFB" w14:textId="77777777" w:rsidTr="000D0179">
        <w:trPr>
          <w:trHeight w:val="300"/>
        </w:trPr>
        <w:tc>
          <w:tcPr>
            <w:tcW w:w="1701" w:type="dxa"/>
            <w:tcBorders>
              <w:top w:val="nil"/>
              <w:left w:val="nil"/>
              <w:bottom w:val="nil"/>
              <w:right w:val="nil"/>
            </w:tcBorders>
            <w:shd w:val="clear" w:color="auto" w:fill="auto"/>
            <w:noWrap/>
            <w:vAlign w:val="bottom"/>
            <w:hideMark/>
          </w:tcPr>
          <w:p w14:paraId="4B7650BD"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Denmark</w:t>
            </w:r>
          </w:p>
        </w:tc>
        <w:tc>
          <w:tcPr>
            <w:tcW w:w="784" w:type="dxa"/>
            <w:tcBorders>
              <w:top w:val="nil"/>
              <w:left w:val="single" w:sz="4" w:space="0" w:color="000000"/>
              <w:bottom w:val="nil"/>
              <w:right w:val="nil"/>
            </w:tcBorders>
            <w:shd w:val="clear" w:color="auto" w:fill="auto"/>
            <w:noWrap/>
            <w:vAlign w:val="bottom"/>
            <w:hideMark/>
          </w:tcPr>
          <w:p w14:paraId="1504339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0.064</w:t>
            </w:r>
          </w:p>
        </w:tc>
        <w:tc>
          <w:tcPr>
            <w:tcW w:w="1005" w:type="dxa"/>
            <w:tcBorders>
              <w:top w:val="nil"/>
              <w:left w:val="nil"/>
              <w:bottom w:val="nil"/>
              <w:right w:val="nil"/>
            </w:tcBorders>
            <w:shd w:val="clear" w:color="auto" w:fill="auto"/>
            <w:noWrap/>
            <w:vAlign w:val="bottom"/>
            <w:hideMark/>
          </w:tcPr>
          <w:p w14:paraId="5D3BBB8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0.113</w:t>
            </w:r>
          </w:p>
        </w:tc>
        <w:tc>
          <w:tcPr>
            <w:tcW w:w="945" w:type="dxa"/>
            <w:tcBorders>
              <w:top w:val="nil"/>
              <w:left w:val="nil"/>
              <w:bottom w:val="nil"/>
              <w:right w:val="nil"/>
            </w:tcBorders>
            <w:shd w:val="clear" w:color="auto" w:fill="auto"/>
            <w:noWrap/>
            <w:vAlign w:val="bottom"/>
            <w:hideMark/>
          </w:tcPr>
          <w:p w14:paraId="5797546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0.215</w:t>
            </w:r>
          </w:p>
        </w:tc>
        <w:tc>
          <w:tcPr>
            <w:tcW w:w="945" w:type="dxa"/>
            <w:tcBorders>
              <w:top w:val="nil"/>
              <w:left w:val="nil"/>
              <w:bottom w:val="nil"/>
              <w:right w:val="nil"/>
            </w:tcBorders>
            <w:shd w:val="clear" w:color="auto" w:fill="auto"/>
            <w:noWrap/>
            <w:vAlign w:val="bottom"/>
            <w:hideMark/>
          </w:tcPr>
          <w:p w14:paraId="638D21F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0.250</w:t>
            </w:r>
          </w:p>
        </w:tc>
        <w:tc>
          <w:tcPr>
            <w:tcW w:w="990" w:type="dxa"/>
            <w:tcBorders>
              <w:top w:val="nil"/>
              <w:left w:val="nil"/>
              <w:bottom w:val="nil"/>
              <w:right w:val="nil"/>
            </w:tcBorders>
            <w:shd w:val="clear" w:color="auto" w:fill="auto"/>
            <w:noWrap/>
            <w:vAlign w:val="bottom"/>
            <w:hideMark/>
          </w:tcPr>
          <w:p w14:paraId="385D164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0.090</w:t>
            </w:r>
          </w:p>
        </w:tc>
        <w:tc>
          <w:tcPr>
            <w:tcW w:w="990" w:type="dxa"/>
            <w:tcBorders>
              <w:top w:val="nil"/>
              <w:left w:val="nil"/>
              <w:bottom w:val="nil"/>
              <w:right w:val="nil"/>
            </w:tcBorders>
            <w:shd w:val="clear" w:color="auto" w:fill="auto"/>
            <w:noWrap/>
            <w:vAlign w:val="bottom"/>
            <w:hideMark/>
          </w:tcPr>
          <w:p w14:paraId="662CDDA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0.222</w:t>
            </w:r>
          </w:p>
        </w:tc>
        <w:tc>
          <w:tcPr>
            <w:tcW w:w="930" w:type="dxa"/>
            <w:tcBorders>
              <w:top w:val="nil"/>
              <w:left w:val="nil"/>
              <w:bottom w:val="nil"/>
              <w:right w:val="nil"/>
            </w:tcBorders>
            <w:shd w:val="clear" w:color="auto" w:fill="auto"/>
            <w:noWrap/>
            <w:vAlign w:val="bottom"/>
            <w:hideMark/>
          </w:tcPr>
          <w:p w14:paraId="623F9E5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0.263</w:t>
            </w:r>
          </w:p>
        </w:tc>
        <w:tc>
          <w:tcPr>
            <w:tcW w:w="930" w:type="dxa"/>
            <w:tcBorders>
              <w:top w:val="nil"/>
              <w:left w:val="nil"/>
              <w:bottom w:val="nil"/>
              <w:right w:val="nil"/>
            </w:tcBorders>
            <w:shd w:val="clear" w:color="auto" w:fill="auto"/>
            <w:noWrap/>
            <w:vAlign w:val="bottom"/>
            <w:hideMark/>
          </w:tcPr>
          <w:p w14:paraId="3DAB420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0.301</w:t>
            </w:r>
          </w:p>
        </w:tc>
      </w:tr>
      <w:tr w:rsidR="000D0179" w:rsidRPr="00E71F51" w14:paraId="65B4623A" w14:textId="77777777" w:rsidTr="000D0179">
        <w:trPr>
          <w:trHeight w:val="300"/>
        </w:trPr>
        <w:tc>
          <w:tcPr>
            <w:tcW w:w="1701" w:type="dxa"/>
            <w:tcBorders>
              <w:top w:val="nil"/>
              <w:left w:val="nil"/>
              <w:bottom w:val="nil"/>
              <w:right w:val="nil"/>
            </w:tcBorders>
            <w:shd w:val="clear" w:color="auto" w:fill="auto"/>
            <w:noWrap/>
            <w:vAlign w:val="bottom"/>
            <w:hideMark/>
          </w:tcPr>
          <w:p w14:paraId="436FD29A"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Poland</w:t>
            </w:r>
          </w:p>
        </w:tc>
        <w:tc>
          <w:tcPr>
            <w:tcW w:w="784" w:type="dxa"/>
            <w:tcBorders>
              <w:top w:val="nil"/>
              <w:left w:val="single" w:sz="4" w:space="0" w:color="000000"/>
              <w:bottom w:val="nil"/>
              <w:right w:val="nil"/>
            </w:tcBorders>
            <w:shd w:val="clear" w:color="auto" w:fill="auto"/>
            <w:noWrap/>
            <w:vAlign w:val="bottom"/>
            <w:hideMark/>
          </w:tcPr>
          <w:p w14:paraId="33EF3BA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0.110</w:t>
            </w:r>
          </w:p>
        </w:tc>
        <w:tc>
          <w:tcPr>
            <w:tcW w:w="1005" w:type="dxa"/>
            <w:tcBorders>
              <w:top w:val="nil"/>
              <w:left w:val="nil"/>
              <w:bottom w:val="nil"/>
              <w:right w:val="nil"/>
            </w:tcBorders>
            <w:shd w:val="clear" w:color="auto" w:fill="auto"/>
            <w:noWrap/>
            <w:vAlign w:val="bottom"/>
            <w:hideMark/>
          </w:tcPr>
          <w:p w14:paraId="7BD164F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0.223</w:t>
            </w:r>
          </w:p>
        </w:tc>
        <w:tc>
          <w:tcPr>
            <w:tcW w:w="945" w:type="dxa"/>
            <w:tcBorders>
              <w:top w:val="nil"/>
              <w:left w:val="nil"/>
              <w:bottom w:val="nil"/>
              <w:right w:val="nil"/>
            </w:tcBorders>
            <w:shd w:val="clear" w:color="auto" w:fill="auto"/>
            <w:noWrap/>
            <w:vAlign w:val="bottom"/>
            <w:hideMark/>
          </w:tcPr>
          <w:p w14:paraId="2B1B410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0.253</w:t>
            </w:r>
          </w:p>
        </w:tc>
        <w:tc>
          <w:tcPr>
            <w:tcW w:w="945" w:type="dxa"/>
            <w:tcBorders>
              <w:top w:val="nil"/>
              <w:left w:val="nil"/>
              <w:bottom w:val="nil"/>
              <w:right w:val="nil"/>
            </w:tcBorders>
            <w:shd w:val="clear" w:color="auto" w:fill="auto"/>
            <w:noWrap/>
            <w:vAlign w:val="bottom"/>
            <w:hideMark/>
          </w:tcPr>
          <w:p w14:paraId="4F99A52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0.251</w:t>
            </w:r>
          </w:p>
        </w:tc>
        <w:tc>
          <w:tcPr>
            <w:tcW w:w="990" w:type="dxa"/>
            <w:tcBorders>
              <w:top w:val="nil"/>
              <w:left w:val="nil"/>
              <w:bottom w:val="nil"/>
              <w:right w:val="nil"/>
            </w:tcBorders>
            <w:shd w:val="clear" w:color="auto" w:fill="auto"/>
            <w:noWrap/>
            <w:vAlign w:val="bottom"/>
            <w:hideMark/>
          </w:tcPr>
          <w:p w14:paraId="546157D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0.078</w:t>
            </w:r>
          </w:p>
        </w:tc>
        <w:tc>
          <w:tcPr>
            <w:tcW w:w="990" w:type="dxa"/>
            <w:tcBorders>
              <w:top w:val="nil"/>
              <w:left w:val="nil"/>
              <w:bottom w:val="nil"/>
              <w:right w:val="nil"/>
            </w:tcBorders>
            <w:shd w:val="clear" w:color="auto" w:fill="auto"/>
            <w:noWrap/>
            <w:vAlign w:val="bottom"/>
            <w:hideMark/>
          </w:tcPr>
          <w:p w14:paraId="3574371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0.217</w:t>
            </w:r>
          </w:p>
        </w:tc>
        <w:tc>
          <w:tcPr>
            <w:tcW w:w="930" w:type="dxa"/>
            <w:tcBorders>
              <w:top w:val="nil"/>
              <w:left w:val="nil"/>
              <w:bottom w:val="nil"/>
              <w:right w:val="nil"/>
            </w:tcBorders>
            <w:shd w:val="clear" w:color="auto" w:fill="auto"/>
            <w:noWrap/>
            <w:vAlign w:val="bottom"/>
            <w:hideMark/>
          </w:tcPr>
          <w:p w14:paraId="4673231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0.298</w:t>
            </w:r>
          </w:p>
        </w:tc>
        <w:tc>
          <w:tcPr>
            <w:tcW w:w="930" w:type="dxa"/>
            <w:tcBorders>
              <w:top w:val="nil"/>
              <w:left w:val="nil"/>
              <w:bottom w:val="nil"/>
              <w:right w:val="nil"/>
            </w:tcBorders>
            <w:shd w:val="clear" w:color="auto" w:fill="auto"/>
            <w:noWrap/>
            <w:vAlign w:val="bottom"/>
            <w:hideMark/>
          </w:tcPr>
          <w:p w14:paraId="4A16BF4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0.319</w:t>
            </w:r>
          </w:p>
        </w:tc>
      </w:tr>
      <w:tr w:rsidR="000D0179" w:rsidRPr="00E71F51" w14:paraId="1FDDA9EC" w14:textId="77777777" w:rsidTr="000D0179">
        <w:trPr>
          <w:trHeight w:val="300"/>
        </w:trPr>
        <w:tc>
          <w:tcPr>
            <w:tcW w:w="1701" w:type="dxa"/>
            <w:tcBorders>
              <w:top w:val="nil"/>
              <w:left w:val="nil"/>
              <w:bottom w:val="nil"/>
              <w:right w:val="nil"/>
            </w:tcBorders>
            <w:shd w:val="clear" w:color="auto" w:fill="auto"/>
            <w:noWrap/>
            <w:vAlign w:val="bottom"/>
            <w:hideMark/>
          </w:tcPr>
          <w:p w14:paraId="542932B2"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Lithuania</w:t>
            </w:r>
          </w:p>
        </w:tc>
        <w:tc>
          <w:tcPr>
            <w:tcW w:w="784" w:type="dxa"/>
            <w:tcBorders>
              <w:top w:val="nil"/>
              <w:left w:val="single" w:sz="4" w:space="0" w:color="000000"/>
              <w:bottom w:val="nil"/>
              <w:right w:val="nil"/>
            </w:tcBorders>
            <w:shd w:val="clear" w:color="auto" w:fill="auto"/>
            <w:noWrap/>
            <w:vAlign w:val="bottom"/>
            <w:hideMark/>
          </w:tcPr>
          <w:p w14:paraId="4B8AB88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0.064</w:t>
            </w:r>
          </w:p>
        </w:tc>
        <w:tc>
          <w:tcPr>
            <w:tcW w:w="1005" w:type="dxa"/>
            <w:tcBorders>
              <w:top w:val="nil"/>
              <w:left w:val="nil"/>
              <w:bottom w:val="nil"/>
              <w:right w:val="nil"/>
            </w:tcBorders>
            <w:shd w:val="clear" w:color="auto" w:fill="auto"/>
            <w:noWrap/>
            <w:vAlign w:val="bottom"/>
            <w:hideMark/>
          </w:tcPr>
          <w:p w14:paraId="23D5A8B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0.073</w:t>
            </w:r>
          </w:p>
        </w:tc>
        <w:tc>
          <w:tcPr>
            <w:tcW w:w="945" w:type="dxa"/>
            <w:tcBorders>
              <w:top w:val="nil"/>
              <w:left w:val="nil"/>
              <w:bottom w:val="nil"/>
              <w:right w:val="nil"/>
            </w:tcBorders>
            <w:shd w:val="clear" w:color="auto" w:fill="auto"/>
            <w:noWrap/>
            <w:vAlign w:val="bottom"/>
            <w:hideMark/>
          </w:tcPr>
          <w:p w14:paraId="56B5A17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0.160</w:t>
            </w:r>
          </w:p>
        </w:tc>
        <w:tc>
          <w:tcPr>
            <w:tcW w:w="945" w:type="dxa"/>
            <w:tcBorders>
              <w:top w:val="nil"/>
              <w:left w:val="nil"/>
              <w:bottom w:val="nil"/>
              <w:right w:val="nil"/>
            </w:tcBorders>
            <w:shd w:val="clear" w:color="auto" w:fill="auto"/>
            <w:noWrap/>
            <w:vAlign w:val="bottom"/>
            <w:hideMark/>
          </w:tcPr>
          <w:p w14:paraId="10FFFBD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0.229</w:t>
            </w:r>
          </w:p>
        </w:tc>
        <w:tc>
          <w:tcPr>
            <w:tcW w:w="990" w:type="dxa"/>
            <w:tcBorders>
              <w:top w:val="nil"/>
              <w:left w:val="nil"/>
              <w:bottom w:val="nil"/>
              <w:right w:val="nil"/>
            </w:tcBorders>
            <w:shd w:val="clear" w:color="auto" w:fill="auto"/>
            <w:noWrap/>
            <w:vAlign w:val="bottom"/>
            <w:hideMark/>
          </w:tcPr>
          <w:p w14:paraId="476C537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0.140</w:t>
            </w:r>
          </w:p>
        </w:tc>
        <w:tc>
          <w:tcPr>
            <w:tcW w:w="990" w:type="dxa"/>
            <w:tcBorders>
              <w:top w:val="nil"/>
              <w:left w:val="nil"/>
              <w:bottom w:val="nil"/>
              <w:right w:val="nil"/>
            </w:tcBorders>
            <w:shd w:val="clear" w:color="auto" w:fill="auto"/>
            <w:noWrap/>
            <w:vAlign w:val="bottom"/>
            <w:hideMark/>
          </w:tcPr>
          <w:p w14:paraId="21CC0F6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-0.051</w:t>
            </w:r>
          </w:p>
        </w:tc>
        <w:tc>
          <w:tcPr>
            <w:tcW w:w="930" w:type="dxa"/>
            <w:tcBorders>
              <w:top w:val="nil"/>
              <w:left w:val="nil"/>
              <w:bottom w:val="nil"/>
              <w:right w:val="nil"/>
            </w:tcBorders>
            <w:shd w:val="clear" w:color="auto" w:fill="auto"/>
            <w:noWrap/>
            <w:vAlign w:val="bottom"/>
            <w:hideMark/>
          </w:tcPr>
          <w:p w14:paraId="2C78655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0.079</w:t>
            </w:r>
          </w:p>
        </w:tc>
        <w:tc>
          <w:tcPr>
            <w:tcW w:w="930" w:type="dxa"/>
            <w:tcBorders>
              <w:top w:val="nil"/>
              <w:left w:val="nil"/>
              <w:bottom w:val="nil"/>
              <w:right w:val="nil"/>
            </w:tcBorders>
            <w:shd w:val="clear" w:color="auto" w:fill="auto"/>
            <w:noWrap/>
            <w:vAlign w:val="bottom"/>
            <w:hideMark/>
          </w:tcPr>
          <w:p w14:paraId="21D5BDC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0.447</w:t>
            </w:r>
          </w:p>
        </w:tc>
      </w:tr>
      <w:tr w:rsidR="000D0179" w:rsidRPr="00E71F51" w14:paraId="05ECEEB6" w14:textId="77777777" w:rsidTr="000D0179">
        <w:trPr>
          <w:trHeight w:val="300"/>
        </w:trPr>
        <w:tc>
          <w:tcPr>
            <w:tcW w:w="1701" w:type="dxa"/>
            <w:tcBorders>
              <w:top w:val="nil"/>
              <w:left w:val="nil"/>
              <w:bottom w:val="nil"/>
              <w:right w:val="nil"/>
            </w:tcBorders>
            <w:shd w:val="clear" w:color="auto" w:fill="auto"/>
            <w:noWrap/>
            <w:vAlign w:val="bottom"/>
            <w:hideMark/>
          </w:tcPr>
          <w:p w14:paraId="15CC9289"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Estonia</w:t>
            </w:r>
          </w:p>
        </w:tc>
        <w:tc>
          <w:tcPr>
            <w:tcW w:w="784" w:type="dxa"/>
            <w:tcBorders>
              <w:top w:val="nil"/>
              <w:left w:val="single" w:sz="4" w:space="0" w:color="000000"/>
              <w:bottom w:val="nil"/>
              <w:right w:val="nil"/>
            </w:tcBorders>
            <w:shd w:val="clear" w:color="auto" w:fill="auto"/>
            <w:noWrap/>
            <w:vAlign w:val="bottom"/>
            <w:hideMark/>
          </w:tcPr>
          <w:p w14:paraId="641E566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0.069</w:t>
            </w:r>
          </w:p>
        </w:tc>
        <w:tc>
          <w:tcPr>
            <w:tcW w:w="1005" w:type="dxa"/>
            <w:tcBorders>
              <w:top w:val="nil"/>
              <w:left w:val="nil"/>
              <w:bottom w:val="nil"/>
              <w:right w:val="nil"/>
            </w:tcBorders>
            <w:shd w:val="clear" w:color="auto" w:fill="auto"/>
            <w:noWrap/>
            <w:vAlign w:val="bottom"/>
            <w:hideMark/>
          </w:tcPr>
          <w:p w14:paraId="7AE595F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0.123</w:t>
            </w:r>
          </w:p>
        </w:tc>
        <w:tc>
          <w:tcPr>
            <w:tcW w:w="945" w:type="dxa"/>
            <w:tcBorders>
              <w:top w:val="nil"/>
              <w:left w:val="nil"/>
              <w:bottom w:val="nil"/>
              <w:right w:val="nil"/>
            </w:tcBorders>
            <w:shd w:val="clear" w:color="auto" w:fill="auto"/>
            <w:noWrap/>
            <w:vAlign w:val="bottom"/>
            <w:hideMark/>
          </w:tcPr>
          <w:p w14:paraId="54B6274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0.392</w:t>
            </w:r>
          </w:p>
        </w:tc>
        <w:tc>
          <w:tcPr>
            <w:tcW w:w="945" w:type="dxa"/>
            <w:tcBorders>
              <w:top w:val="nil"/>
              <w:left w:val="nil"/>
              <w:bottom w:val="nil"/>
              <w:right w:val="nil"/>
            </w:tcBorders>
            <w:shd w:val="clear" w:color="auto" w:fill="auto"/>
            <w:noWrap/>
            <w:vAlign w:val="bottom"/>
            <w:hideMark/>
          </w:tcPr>
          <w:p w14:paraId="6B0E8C6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0.281</w:t>
            </w:r>
          </w:p>
        </w:tc>
        <w:tc>
          <w:tcPr>
            <w:tcW w:w="990" w:type="dxa"/>
            <w:tcBorders>
              <w:top w:val="nil"/>
              <w:left w:val="nil"/>
              <w:bottom w:val="nil"/>
              <w:right w:val="nil"/>
            </w:tcBorders>
            <w:shd w:val="clear" w:color="auto" w:fill="auto"/>
            <w:noWrap/>
            <w:vAlign w:val="bottom"/>
            <w:hideMark/>
          </w:tcPr>
          <w:p w14:paraId="282D976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0.164</w:t>
            </w:r>
          </w:p>
        </w:tc>
        <w:tc>
          <w:tcPr>
            <w:tcW w:w="990" w:type="dxa"/>
            <w:tcBorders>
              <w:top w:val="nil"/>
              <w:left w:val="nil"/>
              <w:bottom w:val="nil"/>
              <w:right w:val="nil"/>
            </w:tcBorders>
            <w:shd w:val="clear" w:color="auto" w:fill="auto"/>
            <w:noWrap/>
            <w:vAlign w:val="bottom"/>
            <w:hideMark/>
          </w:tcPr>
          <w:p w14:paraId="781501D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-0.052</w:t>
            </w:r>
          </w:p>
        </w:tc>
        <w:tc>
          <w:tcPr>
            <w:tcW w:w="930" w:type="dxa"/>
            <w:tcBorders>
              <w:top w:val="nil"/>
              <w:left w:val="nil"/>
              <w:bottom w:val="nil"/>
              <w:right w:val="nil"/>
            </w:tcBorders>
            <w:shd w:val="clear" w:color="auto" w:fill="auto"/>
            <w:noWrap/>
            <w:vAlign w:val="bottom"/>
            <w:hideMark/>
          </w:tcPr>
          <w:p w14:paraId="58F43EE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0.481</w:t>
            </w:r>
          </w:p>
        </w:tc>
        <w:tc>
          <w:tcPr>
            <w:tcW w:w="930" w:type="dxa"/>
            <w:tcBorders>
              <w:top w:val="nil"/>
              <w:left w:val="nil"/>
              <w:bottom w:val="nil"/>
              <w:right w:val="nil"/>
            </w:tcBorders>
            <w:shd w:val="clear" w:color="auto" w:fill="auto"/>
            <w:noWrap/>
            <w:vAlign w:val="bottom"/>
            <w:hideMark/>
          </w:tcPr>
          <w:p w14:paraId="2D1E7EA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0.460</w:t>
            </w:r>
          </w:p>
        </w:tc>
      </w:tr>
      <w:tr w:rsidR="000D0179" w:rsidRPr="00E71F51" w14:paraId="0C563719" w14:textId="77777777" w:rsidTr="000D0179">
        <w:trPr>
          <w:trHeight w:val="300"/>
        </w:trPr>
        <w:tc>
          <w:tcPr>
            <w:tcW w:w="1701" w:type="dxa"/>
            <w:tcBorders>
              <w:top w:val="nil"/>
              <w:left w:val="nil"/>
              <w:bottom w:val="nil"/>
              <w:right w:val="nil"/>
            </w:tcBorders>
            <w:shd w:val="clear" w:color="auto" w:fill="auto"/>
            <w:noWrap/>
            <w:vAlign w:val="bottom"/>
            <w:hideMark/>
          </w:tcPr>
          <w:p w14:paraId="6D8E7822"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Russia</w:t>
            </w:r>
          </w:p>
        </w:tc>
        <w:tc>
          <w:tcPr>
            <w:tcW w:w="784" w:type="dxa"/>
            <w:tcBorders>
              <w:top w:val="nil"/>
              <w:left w:val="single" w:sz="4" w:space="0" w:color="000000"/>
              <w:bottom w:val="nil"/>
              <w:right w:val="nil"/>
            </w:tcBorders>
            <w:shd w:val="clear" w:color="auto" w:fill="auto"/>
            <w:noWrap/>
            <w:vAlign w:val="bottom"/>
            <w:hideMark/>
          </w:tcPr>
          <w:p w14:paraId="0DA39D2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0.170</w:t>
            </w:r>
          </w:p>
        </w:tc>
        <w:tc>
          <w:tcPr>
            <w:tcW w:w="1005" w:type="dxa"/>
            <w:tcBorders>
              <w:top w:val="nil"/>
              <w:left w:val="nil"/>
              <w:bottom w:val="nil"/>
              <w:right w:val="nil"/>
            </w:tcBorders>
            <w:shd w:val="clear" w:color="auto" w:fill="auto"/>
            <w:noWrap/>
            <w:vAlign w:val="bottom"/>
            <w:hideMark/>
          </w:tcPr>
          <w:p w14:paraId="58D08AC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-0.207</w:t>
            </w:r>
          </w:p>
        </w:tc>
        <w:tc>
          <w:tcPr>
            <w:tcW w:w="945" w:type="dxa"/>
            <w:tcBorders>
              <w:top w:val="nil"/>
              <w:left w:val="nil"/>
              <w:bottom w:val="nil"/>
              <w:right w:val="nil"/>
            </w:tcBorders>
            <w:shd w:val="clear" w:color="auto" w:fill="auto"/>
            <w:noWrap/>
            <w:vAlign w:val="bottom"/>
            <w:hideMark/>
          </w:tcPr>
          <w:p w14:paraId="5367E0A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0.236</w:t>
            </w:r>
          </w:p>
        </w:tc>
        <w:tc>
          <w:tcPr>
            <w:tcW w:w="945" w:type="dxa"/>
            <w:tcBorders>
              <w:top w:val="nil"/>
              <w:left w:val="nil"/>
              <w:bottom w:val="nil"/>
              <w:right w:val="nil"/>
            </w:tcBorders>
            <w:shd w:val="clear" w:color="auto" w:fill="auto"/>
            <w:noWrap/>
            <w:vAlign w:val="bottom"/>
            <w:hideMark/>
          </w:tcPr>
          <w:p w14:paraId="532379D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0.340</w:t>
            </w:r>
          </w:p>
        </w:tc>
        <w:tc>
          <w:tcPr>
            <w:tcW w:w="990" w:type="dxa"/>
            <w:tcBorders>
              <w:top w:val="nil"/>
              <w:left w:val="nil"/>
              <w:bottom w:val="nil"/>
              <w:right w:val="nil"/>
            </w:tcBorders>
            <w:shd w:val="clear" w:color="auto" w:fill="auto"/>
            <w:noWrap/>
            <w:vAlign w:val="bottom"/>
            <w:hideMark/>
          </w:tcPr>
          <w:p w14:paraId="1306B01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0.312</w:t>
            </w:r>
          </w:p>
        </w:tc>
        <w:tc>
          <w:tcPr>
            <w:tcW w:w="990" w:type="dxa"/>
            <w:tcBorders>
              <w:top w:val="nil"/>
              <w:left w:val="nil"/>
              <w:bottom w:val="nil"/>
              <w:right w:val="nil"/>
            </w:tcBorders>
            <w:shd w:val="clear" w:color="auto" w:fill="auto"/>
            <w:noWrap/>
            <w:vAlign w:val="bottom"/>
            <w:hideMark/>
          </w:tcPr>
          <w:p w14:paraId="029CFFB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-0.433</w:t>
            </w:r>
          </w:p>
        </w:tc>
        <w:tc>
          <w:tcPr>
            <w:tcW w:w="930" w:type="dxa"/>
            <w:tcBorders>
              <w:top w:val="nil"/>
              <w:left w:val="nil"/>
              <w:bottom w:val="nil"/>
              <w:right w:val="nil"/>
            </w:tcBorders>
            <w:shd w:val="clear" w:color="auto" w:fill="auto"/>
            <w:noWrap/>
            <w:vAlign w:val="bottom"/>
            <w:hideMark/>
          </w:tcPr>
          <w:p w14:paraId="5C0A3E1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0.298</w:t>
            </w:r>
          </w:p>
        </w:tc>
        <w:tc>
          <w:tcPr>
            <w:tcW w:w="930" w:type="dxa"/>
            <w:tcBorders>
              <w:top w:val="nil"/>
              <w:left w:val="nil"/>
              <w:bottom w:val="nil"/>
              <w:right w:val="nil"/>
            </w:tcBorders>
            <w:shd w:val="clear" w:color="auto" w:fill="auto"/>
            <w:noWrap/>
            <w:vAlign w:val="bottom"/>
            <w:hideMark/>
          </w:tcPr>
          <w:p w14:paraId="0FFD87F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0.482</w:t>
            </w:r>
          </w:p>
        </w:tc>
      </w:tr>
      <w:tr w:rsidR="000D0179" w:rsidRPr="00E71F51" w14:paraId="73C851E4" w14:textId="77777777" w:rsidTr="000D0179">
        <w:trPr>
          <w:trHeight w:val="300"/>
        </w:trPr>
        <w:tc>
          <w:tcPr>
            <w:tcW w:w="1701" w:type="dxa"/>
            <w:tcBorders>
              <w:top w:val="nil"/>
              <w:left w:val="nil"/>
              <w:bottom w:val="nil"/>
              <w:right w:val="nil"/>
            </w:tcBorders>
            <w:shd w:val="clear" w:color="auto" w:fill="auto"/>
            <w:noWrap/>
            <w:vAlign w:val="bottom"/>
            <w:hideMark/>
          </w:tcPr>
          <w:p w14:paraId="628C732D"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Ukraine</w:t>
            </w:r>
          </w:p>
        </w:tc>
        <w:tc>
          <w:tcPr>
            <w:tcW w:w="784" w:type="dxa"/>
            <w:tcBorders>
              <w:top w:val="nil"/>
              <w:left w:val="single" w:sz="4" w:space="0" w:color="000000"/>
              <w:bottom w:val="nil"/>
              <w:right w:val="nil"/>
            </w:tcBorders>
            <w:shd w:val="clear" w:color="auto" w:fill="auto"/>
            <w:noWrap/>
            <w:vAlign w:val="bottom"/>
            <w:hideMark/>
          </w:tcPr>
          <w:p w14:paraId="412B6EE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0.126</w:t>
            </w:r>
          </w:p>
        </w:tc>
        <w:tc>
          <w:tcPr>
            <w:tcW w:w="1005" w:type="dxa"/>
            <w:tcBorders>
              <w:top w:val="nil"/>
              <w:left w:val="nil"/>
              <w:bottom w:val="nil"/>
              <w:right w:val="nil"/>
            </w:tcBorders>
            <w:shd w:val="clear" w:color="auto" w:fill="auto"/>
            <w:noWrap/>
            <w:vAlign w:val="bottom"/>
            <w:hideMark/>
          </w:tcPr>
          <w:p w14:paraId="3A4B2AF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-0.158</w:t>
            </w:r>
          </w:p>
        </w:tc>
        <w:tc>
          <w:tcPr>
            <w:tcW w:w="945" w:type="dxa"/>
            <w:tcBorders>
              <w:top w:val="nil"/>
              <w:left w:val="nil"/>
              <w:bottom w:val="nil"/>
              <w:right w:val="nil"/>
            </w:tcBorders>
            <w:shd w:val="clear" w:color="auto" w:fill="auto"/>
            <w:noWrap/>
            <w:vAlign w:val="bottom"/>
            <w:hideMark/>
          </w:tcPr>
          <w:p w14:paraId="70BB969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0.124</w:t>
            </w:r>
          </w:p>
        </w:tc>
        <w:tc>
          <w:tcPr>
            <w:tcW w:w="945" w:type="dxa"/>
            <w:tcBorders>
              <w:top w:val="nil"/>
              <w:left w:val="nil"/>
              <w:bottom w:val="nil"/>
              <w:right w:val="nil"/>
            </w:tcBorders>
            <w:shd w:val="clear" w:color="auto" w:fill="auto"/>
            <w:noWrap/>
            <w:vAlign w:val="bottom"/>
            <w:hideMark/>
          </w:tcPr>
          <w:p w14:paraId="678D621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0.338</w:t>
            </w:r>
          </w:p>
        </w:tc>
        <w:tc>
          <w:tcPr>
            <w:tcW w:w="990" w:type="dxa"/>
            <w:tcBorders>
              <w:top w:val="nil"/>
              <w:left w:val="nil"/>
              <w:bottom w:val="nil"/>
              <w:right w:val="nil"/>
            </w:tcBorders>
            <w:shd w:val="clear" w:color="auto" w:fill="auto"/>
            <w:noWrap/>
            <w:vAlign w:val="bottom"/>
            <w:hideMark/>
          </w:tcPr>
          <w:p w14:paraId="35FA008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0.168</w:t>
            </w:r>
          </w:p>
        </w:tc>
        <w:tc>
          <w:tcPr>
            <w:tcW w:w="990" w:type="dxa"/>
            <w:tcBorders>
              <w:top w:val="nil"/>
              <w:left w:val="nil"/>
              <w:bottom w:val="nil"/>
              <w:right w:val="nil"/>
            </w:tcBorders>
            <w:shd w:val="clear" w:color="auto" w:fill="auto"/>
            <w:noWrap/>
            <w:vAlign w:val="bottom"/>
            <w:hideMark/>
          </w:tcPr>
          <w:p w14:paraId="52F2F68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-0.352</w:t>
            </w:r>
          </w:p>
        </w:tc>
        <w:tc>
          <w:tcPr>
            <w:tcW w:w="930" w:type="dxa"/>
            <w:tcBorders>
              <w:top w:val="nil"/>
              <w:left w:val="nil"/>
              <w:bottom w:val="nil"/>
              <w:right w:val="nil"/>
            </w:tcBorders>
            <w:shd w:val="clear" w:color="auto" w:fill="auto"/>
            <w:noWrap/>
            <w:vAlign w:val="bottom"/>
            <w:hideMark/>
          </w:tcPr>
          <w:p w14:paraId="4DE8C82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0.174</w:t>
            </w:r>
          </w:p>
        </w:tc>
        <w:tc>
          <w:tcPr>
            <w:tcW w:w="930" w:type="dxa"/>
            <w:tcBorders>
              <w:top w:val="nil"/>
              <w:left w:val="nil"/>
              <w:bottom w:val="nil"/>
              <w:right w:val="nil"/>
            </w:tcBorders>
            <w:shd w:val="clear" w:color="auto" w:fill="auto"/>
            <w:noWrap/>
            <w:vAlign w:val="bottom"/>
            <w:hideMark/>
          </w:tcPr>
          <w:p w14:paraId="7653469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0.490</w:t>
            </w:r>
          </w:p>
        </w:tc>
      </w:tr>
      <w:tr w:rsidR="000D0179" w:rsidRPr="00E71F51" w14:paraId="4BF53A71" w14:textId="77777777" w:rsidTr="000D0179">
        <w:trPr>
          <w:trHeight w:val="300"/>
        </w:trPr>
        <w:tc>
          <w:tcPr>
            <w:tcW w:w="1701" w:type="dxa"/>
            <w:tcBorders>
              <w:top w:val="nil"/>
              <w:left w:val="nil"/>
              <w:bottom w:val="nil"/>
              <w:right w:val="nil"/>
            </w:tcBorders>
            <w:shd w:val="clear" w:color="auto" w:fill="auto"/>
            <w:noWrap/>
            <w:vAlign w:val="bottom"/>
            <w:hideMark/>
          </w:tcPr>
          <w:p w14:paraId="66FA90D6"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Belarus</w:t>
            </w:r>
          </w:p>
        </w:tc>
        <w:tc>
          <w:tcPr>
            <w:tcW w:w="784" w:type="dxa"/>
            <w:tcBorders>
              <w:top w:val="nil"/>
              <w:left w:val="single" w:sz="4" w:space="0" w:color="000000"/>
              <w:bottom w:val="nil"/>
              <w:right w:val="nil"/>
            </w:tcBorders>
            <w:shd w:val="clear" w:color="auto" w:fill="auto"/>
            <w:noWrap/>
            <w:vAlign w:val="bottom"/>
            <w:hideMark/>
          </w:tcPr>
          <w:p w14:paraId="3593491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0.083</w:t>
            </w:r>
          </w:p>
        </w:tc>
        <w:tc>
          <w:tcPr>
            <w:tcW w:w="1005" w:type="dxa"/>
            <w:tcBorders>
              <w:top w:val="nil"/>
              <w:left w:val="nil"/>
              <w:bottom w:val="nil"/>
              <w:right w:val="nil"/>
            </w:tcBorders>
            <w:shd w:val="clear" w:color="auto" w:fill="auto"/>
            <w:noWrap/>
            <w:vAlign w:val="bottom"/>
            <w:hideMark/>
          </w:tcPr>
          <w:p w14:paraId="6E66FD8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-0.242</w:t>
            </w:r>
          </w:p>
        </w:tc>
        <w:tc>
          <w:tcPr>
            <w:tcW w:w="945" w:type="dxa"/>
            <w:tcBorders>
              <w:top w:val="nil"/>
              <w:left w:val="nil"/>
              <w:bottom w:val="nil"/>
              <w:right w:val="nil"/>
            </w:tcBorders>
            <w:shd w:val="clear" w:color="auto" w:fill="auto"/>
            <w:noWrap/>
            <w:vAlign w:val="bottom"/>
            <w:hideMark/>
          </w:tcPr>
          <w:p w14:paraId="0018CA3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0.245</w:t>
            </w:r>
          </w:p>
        </w:tc>
        <w:tc>
          <w:tcPr>
            <w:tcW w:w="945" w:type="dxa"/>
            <w:tcBorders>
              <w:top w:val="nil"/>
              <w:left w:val="nil"/>
              <w:bottom w:val="nil"/>
              <w:right w:val="nil"/>
            </w:tcBorders>
            <w:shd w:val="clear" w:color="auto" w:fill="auto"/>
            <w:noWrap/>
            <w:vAlign w:val="bottom"/>
            <w:hideMark/>
          </w:tcPr>
          <w:p w14:paraId="5211321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0.379</w:t>
            </w:r>
          </w:p>
        </w:tc>
        <w:tc>
          <w:tcPr>
            <w:tcW w:w="990" w:type="dxa"/>
            <w:tcBorders>
              <w:top w:val="nil"/>
              <w:left w:val="nil"/>
              <w:bottom w:val="nil"/>
              <w:right w:val="nil"/>
            </w:tcBorders>
            <w:shd w:val="clear" w:color="auto" w:fill="auto"/>
            <w:noWrap/>
            <w:vAlign w:val="bottom"/>
            <w:hideMark/>
          </w:tcPr>
          <w:p w14:paraId="78BB34A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0.087</w:t>
            </w:r>
          </w:p>
        </w:tc>
        <w:tc>
          <w:tcPr>
            <w:tcW w:w="990" w:type="dxa"/>
            <w:tcBorders>
              <w:top w:val="nil"/>
              <w:left w:val="nil"/>
              <w:bottom w:val="nil"/>
              <w:right w:val="nil"/>
            </w:tcBorders>
            <w:shd w:val="clear" w:color="auto" w:fill="auto"/>
            <w:noWrap/>
            <w:vAlign w:val="bottom"/>
            <w:hideMark/>
          </w:tcPr>
          <w:p w14:paraId="40DF0CA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-0.454</w:t>
            </w:r>
          </w:p>
        </w:tc>
        <w:tc>
          <w:tcPr>
            <w:tcW w:w="930" w:type="dxa"/>
            <w:tcBorders>
              <w:top w:val="nil"/>
              <w:left w:val="nil"/>
              <w:bottom w:val="nil"/>
              <w:right w:val="nil"/>
            </w:tcBorders>
            <w:shd w:val="clear" w:color="auto" w:fill="auto"/>
            <w:noWrap/>
            <w:vAlign w:val="bottom"/>
            <w:hideMark/>
          </w:tcPr>
          <w:p w14:paraId="47F47E5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0.248</w:t>
            </w:r>
          </w:p>
        </w:tc>
        <w:tc>
          <w:tcPr>
            <w:tcW w:w="930" w:type="dxa"/>
            <w:tcBorders>
              <w:top w:val="nil"/>
              <w:left w:val="nil"/>
              <w:bottom w:val="nil"/>
              <w:right w:val="nil"/>
            </w:tcBorders>
            <w:shd w:val="clear" w:color="auto" w:fill="auto"/>
            <w:noWrap/>
            <w:vAlign w:val="bottom"/>
            <w:hideMark/>
          </w:tcPr>
          <w:p w14:paraId="099FA122" w14:textId="77777777" w:rsidR="000D0179" w:rsidRPr="00E71F51" w:rsidRDefault="000D0179" w:rsidP="000D0179">
            <w:pPr>
              <w:keepNext/>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0.613</w:t>
            </w:r>
          </w:p>
        </w:tc>
      </w:tr>
    </w:tbl>
    <w:p w14:paraId="12856EB1" w14:textId="5BF9B3FB" w:rsidR="000D0179" w:rsidRDefault="000D0179" w:rsidP="000D0179">
      <w:pPr>
        <w:pStyle w:val="Heading2"/>
      </w:pPr>
      <w:r>
        <w:lastRenderedPageBreak/>
        <w:t>Change in life expectancy, UK and UK constituent nations</w:t>
      </w:r>
    </w:p>
    <w:p w14:paraId="279E29D6" w14:textId="19F2763E" w:rsidR="000D0179" w:rsidRDefault="000D0179" w:rsidP="000D0179">
      <w:pPr>
        <w:pStyle w:val="BodyText1"/>
      </w:pPr>
      <w:r>
        <w:fldChar w:fldCharType="begin"/>
      </w:r>
      <w:r>
        <w:instrText xml:space="preserve"> REF _Ref31184857 \h </w:instrText>
      </w:r>
      <w:r>
        <w:fldChar w:fldCharType="separate"/>
      </w:r>
      <w:r w:rsidR="007E7D91" w:rsidRPr="006D17A0">
        <w:rPr>
          <w:rFonts w:asciiTheme="minorHAnsi" w:hAnsiTheme="minorHAnsi" w:cstheme="minorHAnsi"/>
          <w:sz w:val="22"/>
          <w:szCs w:val="22"/>
        </w:rPr>
        <w:t xml:space="preserve">Table </w:t>
      </w:r>
      <w:r w:rsidR="007E7D91">
        <w:rPr>
          <w:rFonts w:asciiTheme="minorHAnsi" w:hAnsiTheme="minorHAnsi" w:cstheme="minorHAnsi"/>
          <w:noProof/>
          <w:sz w:val="22"/>
          <w:szCs w:val="22"/>
        </w:rPr>
        <w:t>2</w:t>
      </w:r>
      <w:r>
        <w:fldChar w:fldCharType="end"/>
      </w:r>
      <w:r>
        <w:t xml:space="preserve"> </w:t>
      </w:r>
      <w:r w:rsidRPr="00875D25">
        <w:t xml:space="preserve">and </w:t>
      </w:r>
      <w:r>
        <w:fldChar w:fldCharType="begin"/>
      </w:r>
      <w:r>
        <w:instrText xml:space="preserve"> REF _Ref31184871 \h </w:instrText>
      </w:r>
      <w:r>
        <w:fldChar w:fldCharType="separate"/>
      </w:r>
      <w:r w:rsidR="007E7D91">
        <w:t xml:space="preserve">Figure </w:t>
      </w:r>
      <w:r w:rsidR="007E7D91">
        <w:rPr>
          <w:noProof/>
        </w:rPr>
        <w:t>1</w:t>
      </w:r>
      <w:r>
        <w:fldChar w:fldCharType="end"/>
      </w:r>
      <w:r>
        <w:t xml:space="preserve"> </w:t>
      </w:r>
      <w:r w:rsidRPr="00875D25">
        <w:t>show the average annual change in life expectancy in the UK and constituent nations by sex and decade. For the UK as a whole, and all constituent nations except Northern Ireland, the 2000s saw faster rates of improvement in life expectancy than the 1980s and 1990s. Rates of improvement in the UK as a whole have been higher each decade for males than for females, including in the 2010s, with annual gains of 0.31 years/year for males in the 2000s, compared with 0.24 years/year for females. For the UK and all constituent nations, rates of annual improvement were lower in the 2010s than any of the three previous decades, and lower still for females than males.</w:t>
      </w:r>
    </w:p>
    <w:p w14:paraId="0237E7A6" w14:textId="114984F3" w:rsidR="00074598" w:rsidRPr="006D17A0" w:rsidRDefault="00074598" w:rsidP="000D0179">
      <w:pPr>
        <w:pStyle w:val="BodyText1"/>
        <w:rPr>
          <w:rFonts w:asciiTheme="minorHAnsi" w:hAnsiTheme="minorHAnsi" w:cstheme="minorHAnsi"/>
          <w:sz w:val="22"/>
          <w:szCs w:val="22"/>
        </w:rPr>
      </w:pPr>
      <w:bookmarkStart w:id="0" w:name="_Ref31184857"/>
      <w:r w:rsidRPr="006D17A0">
        <w:rPr>
          <w:rFonts w:asciiTheme="minorHAnsi" w:hAnsiTheme="minorHAnsi" w:cstheme="minorHAnsi"/>
          <w:sz w:val="22"/>
          <w:szCs w:val="22"/>
        </w:rPr>
        <w:t xml:space="preserve">Table </w:t>
      </w:r>
      <w:r w:rsidRPr="006D17A0">
        <w:rPr>
          <w:rFonts w:asciiTheme="minorHAnsi" w:hAnsiTheme="minorHAnsi" w:cstheme="minorHAnsi"/>
          <w:noProof/>
          <w:color w:val="44546A" w:themeColor="text2"/>
          <w:sz w:val="22"/>
          <w:szCs w:val="22"/>
        </w:rPr>
        <w:fldChar w:fldCharType="begin"/>
      </w:r>
      <w:r w:rsidRPr="006D17A0">
        <w:rPr>
          <w:rFonts w:asciiTheme="minorHAnsi" w:hAnsiTheme="minorHAnsi" w:cstheme="minorHAnsi"/>
          <w:noProof/>
          <w:sz w:val="22"/>
          <w:szCs w:val="22"/>
        </w:rPr>
        <w:instrText xml:space="preserve"> SEQ Table \* ARABIC </w:instrText>
      </w:r>
      <w:r w:rsidRPr="006D17A0">
        <w:rPr>
          <w:rFonts w:asciiTheme="minorHAnsi" w:hAnsiTheme="minorHAnsi" w:cstheme="minorHAnsi"/>
          <w:noProof/>
          <w:color w:val="44546A" w:themeColor="text2"/>
          <w:sz w:val="22"/>
          <w:szCs w:val="22"/>
        </w:rPr>
        <w:fldChar w:fldCharType="separate"/>
      </w:r>
      <w:r w:rsidR="007E7D91">
        <w:rPr>
          <w:rFonts w:asciiTheme="minorHAnsi" w:hAnsiTheme="minorHAnsi" w:cstheme="minorHAnsi"/>
          <w:noProof/>
          <w:sz w:val="22"/>
          <w:szCs w:val="22"/>
        </w:rPr>
        <w:t>2</w:t>
      </w:r>
      <w:r w:rsidRPr="006D17A0">
        <w:rPr>
          <w:rFonts w:asciiTheme="minorHAnsi" w:hAnsiTheme="minorHAnsi" w:cstheme="minorHAnsi"/>
          <w:noProof/>
          <w:color w:val="44546A" w:themeColor="text2"/>
          <w:sz w:val="22"/>
          <w:szCs w:val="22"/>
        </w:rPr>
        <w:fldChar w:fldCharType="end"/>
      </w:r>
      <w:bookmarkEnd w:id="0"/>
      <w:r w:rsidRPr="006D17A0">
        <w:rPr>
          <w:rFonts w:asciiTheme="minorHAnsi" w:hAnsiTheme="minorHAnsi" w:cstheme="minorHAnsi"/>
          <w:sz w:val="22"/>
          <w:szCs w:val="22"/>
        </w:rPr>
        <w:t xml:space="preserve"> Average annual change in life expectancy </w:t>
      </w:r>
      <w:r w:rsidR="004275F8">
        <w:rPr>
          <w:rFonts w:asciiTheme="minorHAnsi" w:hAnsiTheme="minorHAnsi" w:cstheme="minorHAnsi"/>
          <w:sz w:val="22"/>
          <w:szCs w:val="22"/>
        </w:rPr>
        <w:t xml:space="preserve">(years/year) </w:t>
      </w:r>
      <w:r w:rsidRPr="006D17A0">
        <w:rPr>
          <w:rFonts w:asciiTheme="minorHAnsi" w:hAnsiTheme="minorHAnsi" w:cstheme="minorHAnsi"/>
          <w:sz w:val="22"/>
          <w:szCs w:val="22"/>
        </w:rPr>
        <w:t>by sex and decade, UK and constituent nations. (Source: ONS)</w:t>
      </w:r>
    </w:p>
    <w:tbl>
      <w:tblPr>
        <w:tblW w:w="9440" w:type="dxa"/>
        <w:tblInd w:w="108" w:type="dxa"/>
        <w:tblLook w:val="04A0" w:firstRow="1" w:lastRow="0" w:firstColumn="1" w:lastColumn="0" w:noHBand="0" w:noVBand="1"/>
      </w:tblPr>
      <w:tblGrid>
        <w:gridCol w:w="1760"/>
        <w:gridCol w:w="960"/>
        <w:gridCol w:w="960"/>
        <w:gridCol w:w="960"/>
        <w:gridCol w:w="960"/>
        <w:gridCol w:w="960"/>
        <w:gridCol w:w="960"/>
        <w:gridCol w:w="960"/>
        <w:gridCol w:w="960"/>
      </w:tblGrid>
      <w:tr w:rsidR="000D0179" w:rsidRPr="008720EA" w14:paraId="2B0F8EFE" w14:textId="77777777" w:rsidTr="000D0179">
        <w:trPr>
          <w:trHeight w:val="300"/>
        </w:trPr>
        <w:tc>
          <w:tcPr>
            <w:tcW w:w="1760" w:type="dxa"/>
            <w:tcBorders>
              <w:top w:val="nil"/>
              <w:left w:val="nil"/>
              <w:bottom w:val="nil"/>
              <w:right w:val="nil"/>
            </w:tcBorders>
            <w:shd w:val="clear" w:color="auto" w:fill="auto"/>
            <w:noWrap/>
            <w:vAlign w:val="bottom"/>
            <w:hideMark/>
          </w:tcPr>
          <w:p w14:paraId="79B7B049" w14:textId="5B2597A4" w:rsidR="000D0179" w:rsidRPr="008720EA" w:rsidRDefault="000D0179" w:rsidP="000D0179">
            <w:pPr>
              <w:spacing w:after="0" w:line="240" w:lineRule="auto"/>
              <w:jc w:val="center"/>
              <w:rPr>
                <w:rFonts w:ascii="Calibri" w:eastAsia="Times New Roman" w:hAnsi="Calibri"/>
                <w:b/>
                <w:bCs/>
                <w:color w:val="000000"/>
                <w:lang w:eastAsia="en-GB"/>
              </w:rPr>
            </w:pPr>
          </w:p>
        </w:tc>
        <w:tc>
          <w:tcPr>
            <w:tcW w:w="3840" w:type="dxa"/>
            <w:gridSpan w:val="4"/>
            <w:tcBorders>
              <w:top w:val="nil"/>
              <w:left w:val="nil"/>
              <w:bottom w:val="nil"/>
              <w:right w:val="nil"/>
            </w:tcBorders>
            <w:shd w:val="clear" w:color="auto" w:fill="auto"/>
            <w:noWrap/>
            <w:vAlign w:val="bottom"/>
            <w:hideMark/>
          </w:tcPr>
          <w:p w14:paraId="16F2CD8B" w14:textId="77777777" w:rsidR="000D0179" w:rsidRPr="008720EA" w:rsidRDefault="000D0179" w:rsidP="000D0179">
            <w:pPr>
              <w:spacing w:after="0" w:line="240" w:lineRule="auto"/>
              <w:jc w:val="center"/>
              <w:rPr>
                <w:rFonts w:ascii="Calibri" w:eastAsia="Times New Roman" w:hAnsi="Calibri"/>
                <w:b/>
                <w:bCs/>
                <w:color w:val="000000"/>
                <w:lang w:eastAsia="en-GB"/>
              </w:rPr>
            </w:pPr>
            <w:r w:rsidRPr="008720EA">
              <w:rPr>
                <w:rFonts w:ascii="Calibri" w:eastAsia="Times New Roman" w:hAnsi="Calibri"/>
                <w:b/>
                <w:bCs/>
                <w:color w:val="000000"/>
                <w:lang w:eastAsia="en-GB"/>
              </w:rPr>
              <w:t>Female</w:t>
            </w:r>
          </w:p>
        </w:tc>
        <w:tc>
          <w:tcPr>
            <w:tcW w:w="3840" w:type="dxa"/>
            <w:gridSpan w:val="4"/>
            <w:tcBorders>
              <w:top w:val="nil"/>
              <w:left w:val="nil"/>
              <w:bottom w:val="nil"/>
              <w:right w:val="nil"/>
            </w:tcBorders>
            <w:shd w:val="clear" w:color="auto" w:fill="auto"/>
            <w:noWrap/>
            <w:vAlign w:val="bottom"/>
            <w:hideMark/>
          </w:tcPr>
          <w:p w14:paraId="7BC40C0F" w14:textId="77777777" w:rsidR="000D0179" w:rsidRPr="008720EA" w:rsidRDefault="000D0179" w:rsidP="000D0179">
            <w:pPr>
              <w:spacing w:after="0" w:line="240" w:lineRule="auto"/>
              <w:jc w:val="center"/>
              <w:rPr>
                <w:rFonts w:ascii="Calibri" w:eastAsia="Times New Roman" w:hAnsi="Calibri"/>
                <w:b/>
                <w:bCs/>
                <w:color w:val="000000"/>
                <w:lang w:eastAsia="en-GB"/>
              </w:rPr>
            </w:pPr>
            <w:r w:rsidRPr="008720EA">
              <w:rPr>
                <w:rFonts w:ascii="Calibri" w:eastAsia="Times New Roman" w:hAnsi="Calibri"/>
                <w:b/>
                <w:bCs/>
                <w:color w:val="000000"/>
                <w:lang w:eastAsia="en-GB"/>
              </w:rPr>
              <w:t>Male</w:t>
            </w:r>
          </w:p>
        </w:tc>
      </w:tr>
      <w:tr w:rsidR="000D0179" w:rsidRPr="008720EA" w14:paraId="09C37E40" w14:textId="77777777" w:rsidTr="000D0179">
        <w:trPr>
          <w:trHeight w:val="300"/>
        </w:trPr>
        <w:tc>
          <w:tcPr>
            <w:tcW w:w="1760" w:type="dxa"/>
            <w:tcBorders>
              <w:top w:val="nil"/>
              <w:left w:val="nil"/>
              <w:bottom w:val="single" w:sz="4" w:space="0" w:color="000000"/>
              <w:right w:val="nil"/>
            </w:tcBorders>
            <w:shd w:val="clear" w:color="auto" w:fill="auto"/>
            <w:noWrap/>
            <w:vAlign w:val="bottom"/>
            <w:hideMark/>
          </w:tcPr>
          <w:p w14:paraId="0EED5D59"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Population</w:t>
            </w:r>
          </w:p>
        </w:tc>
        <w:tc>
          <w:tcPr>
            <w:tcW w:w="960" w:type="dxa"/>
            <w:tcBorders>
              <w:top w:val="nil"/>
              <w:left w:val="single" w:sz="4" w:space="0" w:color="000000"/>
              <w:bottom w:val="single" w:sz="4" w:space="0" w:color="000000"/>
              <w:right w:val="nil"/>
            </w:tcBorders>
            <w:shd w:val="clear" w:color="auto" w:fill="auto"/>
            <w:noWrap/>
            <w:vAlign w:val="bottom"/>
            <w:hideMark/>
          </w:tcPr>
          <w:p w14:paraId="4322E637"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1980s</w:t>
            </w:r>
          </w:p>
        </w:tc>
        <w:tc>
          <w:tcPr>
            <w:tcW w:w="960" w:type="dxa"/>
            <w:tcBorders>
              <w:top w:val="nil"/>
              <w:left w:val="nil"/>
              <w:bottom w:val="single" w:sz="4" w:space="0" w:color="000000"/>
              <w:right w:val="nil"/>
            </w:tcBorders>
            <w:shd w:val="clear" w:color="auto" w:fill="auto"/>
            <w:noWrap/>
            <w:vAlign w:val="bottom"/>
            <w:hideMark/>
          </w:tcPr>
          <w:p w14:paraId="2CE69F61"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1990s</w:t>
            </w:r>
          </w:p>
        </w:tc>
        <w:tc>
          <w:tcPr>
            <w:tcW w:w="960" w:type="dxa"/>
            <w:tcBorders>
              <w:top w:val="nil"/>
              <w:left w:val="nil"/>
              <w:bottom w:val="single" w:sz="4" w:space="0" w:color="000000"/>
              <w:right w:val="nil"/>
            </w:tcBorders>
            <w:shd w:val="clear" w:color="auto" w:fill="auto"/>
            <w:noWrap/>
            <w:vAlign w:val="bottom"/>
            <w:hideMark/>
          </w:tcPr>
          <w:p w14:paraId="267D0616"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2000s</w:t>
            </w:r>
          </w:p>
        </w:tc>
        <w:tc>
          <w:tcPr>
            <w:tcW w:w="960" w:type="dxa"/>
            <w:tcBorders>
              <w:top w:val="nil"/>
              <w:left w:val="nil"/>
              <w:bottom w:val="single" w:sz="4" w:space="0" w:color="000000"/>
              <w:right w:val="nil"/>
            </w:tcBorders>
            <w:shd w:val="clear" w:color="auto" w:fill="auto"/>
            <w:noWrap/>
            <w:vAlign w:val="bottom"/>
            <w:hideMark/>
          </w:tcPr>
          <w:p w14:paraId="255F3629"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2010s</w:t>
            </w:r>
          </w:p>
        </w:tc>
        <w:tc>
          <w:tcPr>
            <w:tcW w:w="960" w:type="dxa"/>
            <w:tcBorders>
              <w:top w:val="nil"/>
              <w:left w:val="nil"/>
              <w:bottom w:val="single" w:sz="4" w:space="0" w:color="000000"/>
              <w:right w:val="nil"/>
            </w:tcBorders>
            <w:shd w:val="clear" w:color="auto" w:fill="auto"/>
            <w:noWrap/>
            <w:vAlign w:val="bottom"/>
            <w:hideMark/>
          </w:tcPr>
          <w:p w14:paraId="50AD9743"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1980s</w:t>
            </w:r>
          </w:p>
        </w:tc>
        <w:tc>
          <w:tcPr>
            <w:tcW w:w="960" w:type="dxa"/>
            <w:tcBorders>
              <w:top w:val="nil"/>
              <w:left w:val="nil"/>
              <w:bottom w:val="single" w:sz="4" w:space="0" w:color="000000"/>
              <w:right w:val="nil"/>
            </w:tcBorders>
            <w:shd w:val="clear" w:color="auto" w:fill="auto"/>
            <w:noWrap/>
            <w:vAlign w:val="bottom"/>
            <w:hideMark/>
          </w:tcPr>
          <w:p w14:paraId="2E90D369"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1990s</w:t>
            </w:r>
          </w:p>
        </w:tc>
        <w:tc>
          <w:tcPr>
            <w:tcW w:w="960" w:type="dxa"/>
            <w:tcBorders>
              <w:top w:val="nil"/>
              <w:left w:val="nil"/>
              <w:bottom w:val="single" w:sz="4" w:space="0" w:color="000000"/>
              <w:right w:val="nil"/>
            </w:tcBorders>
            <w:shd w:val="clear" w:color="auto" w:fill="auto"/>
            <w:noWrap/>
            <w:vAlign w:val="bottom"/>
            <w:hideMark/>
          </w:tcPr>
          <w:p w14:paraId="050B3678"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2000s</w:t>
            </w:r>
          </w:p>
        </w:tc>
        <w:tc>
          <w:tcPr>
            <w:tcW w:w="960" w:type="dxa"/>
            <w:tcBorders>
              <w:top w:val="nil"/>
              <w:left w:val="nil"/>
              <w:bottom w:val="single" w:sz="4" w:space="0" w:color="000000"/>
              <w:right w:val="nil"/>
            </w:tcBorders>
            <w:shd w:val="clear" w:color="auto" w:fill="auto"/>
            <w:noWrap/>
            <w:vAlign w:val="bottom"/>
            <w:hideMark/>
          </w:tcPr>
          <w:p w14:paraId="1A354C79"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2010s</w:t>
            </w:r>
          </w:p>
        </w:tc>
      </w:tr>
      <w:tr w:rsidR="000D0179" w:rsidRPr="008720EA" w14:paraId="4B4E79C8" w14:textId="77777777" w:rsidTr="000D0179">
        <w:trPr>
          <w:trHeight w:val="300"/>
        </w:trPr>
        <w:tc>
          <w:tcPr>
            <w:tcW w:w="1760" w:type="dxa"/>
            <w:tcBorders>
              <w:top w:val="nil"/>
              <w:left w:val="nil"/>
              <w:bottom w:val="nil"/>
              <w:right w:val="nil"/>
            </w:tcBorders>
            <w:shd w:val="clear" w:color="auto" w:fill="auto"/>
            <w:noWrap/>
            <w:vAlign w:val="bottom"/>
            <w:hideMark/>
          </w:tcPr>
          <w:p w14:paraId="2BCF0AE2"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United Kingdom</w:t>
            </w:r>
          </w:p>
        </w:tc>
        <w:tc>
          <w:tcPr>
            <w:tcW w:w="960" w:type="dxa"/>
            <w:tcBorders>
              <w:top w:val="nil"/>
              <w:left w:val="single" w:sz="4" w:space="0" w:color="000000"/>
              <w:bottom w:val="nil"/>
              <w:right w:val="nil"/>
            </w:tcBorders>
            <w:shd w:val="clear" w:color="auto" w:fill="auto"/>
            <w:noWrap/>
            <w:vAlign w:val="bottom"/>
            <w:hideMark/>
          </w:tcPr>
          <w:p w14:paraId="40E14B54"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0.168</w:t>
            </w:r>
          </w:p>
        </w:tc>
        <w:tc>
          <w:tcPr>
            <w:tcW w:w="960" w:type="dxa"/>
            <w:tcBorders>
              <w:top w:val="nil"/>
              <w:left w:val="nil"/>
              <w:bottom w:val="nil"/>
              <w:right w:val="nil"/>
            </w:tcBorders>
            <w:shd w:val="clear" w:color="auto" w:fill="auto"/>
            <w:noWrap/>
            <w:vAlign w:val="bottom"/>
            <w:hideMark/>
          </w:tcPr>
          <w:p w14:paraId="1E13BD72"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0.170</w:t>
            </w:r>
          </w:p>
        </w:tc>
        <w:tc>
          <w:tcPr>
            <w:tcW w:w="960" w:type="dxa"/>
            <w:tcBorders>
              <w:top w:val="nil"/>
              <w:left w:val="nil"/>
              <w:bottom w:val="nil"/>
              <w:right w:val="nil"/>
            </w:tcBorders>
            <w:shd w:val="clear" w:color="auto" w:fill="auto"/>
            <w:noWrap/>
            <w:vAlign w:val="bottom"/>
            <w:hideMark/>
          </w:tcPr>
          <w:p w14:paraId="76576F6A"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0.241</w:t>
            </w:r>
          </w:p>
        </w:tc>
        <w:tc>
          <w:tcPr>
            <w:tcW w:w="960" w:type="dxa"/>
            <w:tcBorders>
              <w:top w:val="nil"/>
              <w:left w:val="nil"/>
              <w:bottom w:val="nil"/>
              <w:right w:val="nil"/>
            </w:tcBorders>
            <w:shd w:val="clear" w:color="auto" w:fill="auto"/>
            <w:noWrap/>
            <w:vAlign w:val="bottom"/>
            <w:hideMark/>
          </w:tcPr>
          <w:p w14:paraId="135A2DC5"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0.080</w:t>
            </w:r>
          </w:p>
        </w:tc>
        <w:tc>
          <w:tcPr>
            <w:tcW w:w="960" w:type="dxa"/>
            <w:tcBorders>
              <w:top w:val="nil"/>
              <w:left w:val="nil"/>
              <w:bottom w:val="nil"/>
              <w:right w:val="nil"/>
            </w:tcBorders>
            <w:shd w:val="clear" w:color="auto" w:fill="auto"/>
            <w:noWrap/>
            <w:vAlign w:val="bottom"/>
            <w:hideMark/>
          </w:tcPr>
          <w:p w14:paraId="059AA694"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0.230</w:t>
            </w:r>
          </w:p>
        </w:tc>
        <w:tc>
          <w:tcPr>
            <w:tcW w:w="960" w:type="dxa"/>
            <w:tcBorders>
              <w:top w:val="nil"/>
              <w:left w:val="nil"/>
              <w:bottom w:val="nil"/>
              <w:right w:val="nil"/>
            </w:tcBorders>
            <w:shd w:val="clear" w:color="auto" w:fill="auto"/>
            <w:noWrap/>
            <w:vAlign w:val="bottom"/>
            <w:hideMark/>
          </w:tcPr>
          <w:p w14:paraId="18F51E3C"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0.232</w:t>
            </w:r>
          </w:p>
        </w:tc>
        <w:tc>
          <w:tcPr>
            <w:tcW w:w="960" w:type="dxa"/>
            <w:tcBorders>
              <w:top w:val="nil"/>
              <w:left w:val="nil"/>
              <w:bottom w:val="nil"/>
              <w:right w:val="nil"/>
            </w:tcBorders>
            <w:shd w:val="clear" w:color="auto" w:fill="auto"/>
            <w:noWrap/>
            <w:vAlign w:val="bottom"/>
            <w:hideMark/>
          </w:tcPr>
          <w:p w14:paraId="0E95AC8E"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0.313</w:t>
            </w:r>
          </w:p>
        </w:tc>
        <w:tc>
          <w:tcPr>
            <w:tcW w:w="960" w:type="dxa"/>
            <w:tcBorders>
              <w:top w:val="nil"/>
              <w:left w:val="nil"/>
              <w:bottom w:val="nil"/>
              <w:right w:val="nil"/>
            </w:tcBorders>
            <w:shd w:val="clear" w:color="auto" w:fill="auto"/>
            <w:noWrap/>
            <w:vAlign w:val="bottom"/>
            <w:hideMark/>
          </w:tcPr>
          <w:p w14:paraId="1F098560"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0.131</w:t>
            </w:r>
          </w:p>
        </w:tc>
      </w:tr>
      <w:tr w:rsidR="000D0179" w:rsidRPr="008720EA" w14:paraId="0AB08423" w14:textId="77777777" w:rsidTr="000D0179">
        <w:trPr>
          <w:trHeight w:val="300"/>
        </w:trPr>
        <w:tc>
          <w:tcPr>
            <w:tcW w:w="1760" w:type="dxa"/>
            <w:tcBorders>
              <w:top w:val="nil"/>
              <w:left w:val="nil"/>
              <w:bottom w:val="nil"/>
              <w:right w:val="nil"/>
            </w:tcBorders>
            <w:shd w:val="clear" w:color="auto" w:fill="auto"/>
            <w:noWrap/>
            <w:vAlign w:val="bottom"/>
            <w:hideMark/>
          </w:tcPr>
          <w:p w14:paraId="1CA2D98E"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England</w:t>
            </w:r>
          </w:p>
        </w:tc>
        <w:tc>
          <w:tcPr>
            <w:tcW w:w="960" w:type="dxa"/>
            <w:tcBorders>
              <w:top w:val="nil"/>
              <w:left w:val="single" w:sz="4" w:space="0" w:color="000000"/>
              <w:bottom w:val="nil"/>
              <w:right w:val="nil"/>
            </w:tcBorders>
            <w:shd w:val="clear" w:color="auto" w:fill="auto"/>
            <w:noWrap/>
            <w:vAlign w:val="bottom"/>
            <w:hideMark/>
          </w:tcPr>
          <w:p w14:paraId="2E80E5A4"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0.171</w:t>
            </w:r>
          </w:p>
        </w:tc>
        <w:tc>
          <w:tcPr>
            <w:tcW w:w="960" w:type="dxa"/>
            <w:tcBorders>
              <w:top w:val="nil"/>
              <w:left w:val="nil"/>
              <w:bottom w:val="nil"/>
              <w:right w:val="nil"/>
            </w:tcBorders>
            <w:shd w:val="clear" w:color="auto" w:fill="auto"/>
            <w:noWrap/>
            <w:vAlign w:val="bottom"/>
            <w:hideMark/>
          </w:tcPr>
          <w:p w14:paraId="21F6A23E"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0.168</w:t>
            </w:r>
          </w:p>
        </w:tc>
        <w:tc>
          <w:tcPr>
            <w:tcW w:w="960" w:type="dxa"/>
            <w:tcBorders>
              <w:top w:val="nil"/>
              <w:left w:val="nil"/>
              <w:bottom w:val="nil"/>
              <w:right w:val="nil"/>
            </w:tcBorders>
            <w:shd w:val="clear" w:color="auto" w:fill="auto"/>
            <w:noWrap/>
            <w:vAlign w:val="bottom"/>
            <w:hideMark/>
          </w:tcPr>
          <w:p w14:paraId="0DBAD9F3"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0.244</w:t>
            </w:r>
          </w:p>
        </w:tc>
        <w:tc>
          <w:tcPr>
            <w:tcW w:w="960" w:type="dxa"/>
            <w:tcBorders>
              <w:top w:val="nil"/>
              <w:left w:val="nil"/>
              <w:bottom w:val="nil"/>
              <w:right w:val="nil"/>
            </w:tcBorders>
            <w:shd w:val="clear" w:color="auto" w:fill="auto"/>
            <w:noWrap/>
            <w:vAlign w:val="bottom"/>
            <w:hideMark/>
          </w:tcPr>
          <w:p w14:paraId="5448064F"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0.081</w:t>
            </w:r>
          </w:p>
        </w:tc>
        <w:tc>
          <w:tcPr>
            <w:tcW w:w="960" w:type="dxa"/>
            <w:tcBorders>
              <w:top w:val="nil"/>
              <w:left w:val="nil"/>
              <w:bottom w:val="nil"/>
              <w:right w:val="nil"/>
            </w:tcBorders>
            <w:shd w:val="clear" w:color="auto" w:fill="auto"/>
            <w:noWrap/>
            <w:vAlign w:val="bottom"/>
            <w:hideMark/>
          </w:tcPr>
          <w:p w14:paraId="6A26E607"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0.228</w:t>
            </w:r>
          </w:p>
        </w:tc>
        <w:tc>
          <w:tcPr>
            <w:tcW w:w="960" w:type="dxa"/>
            <w:tcBorders>
              <w:top w:val="nil"/>
              <w:left w:val="nil"/>
              <w:bottom w:val="nil"/>
              <w:right w:val="nil"/>
            </w:tcBorders>
            <w:shd w:val="clear" w:color="auto" w:fill="auto"/>
            <w:noWrap/>
            <w:vAlign w:val="bottom"/>
            <w:hideMark/>
          </w:tcPr>
          <w:p w14:paraId="715398DF"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0.239</w:t>
            </w:r>
          </w:p>
        </w:tc>
        <w:tc>
          <w:tcPr>
            <w:tcW w:w="960" w:type="dxa"/>
            <w:tcBorders>
              <w:top w:val="nil"/>
              <w:left w:val="nil"/>
              <w:bottom w:val="nil"/>
              <w:right w:val="nil"/>
            </w:tcBorders>
            <w:shd w:val="clear" w:color="auto" w:fill="auto"/>
            <w:noWrap/>
            <w:vAlign w:val="bottom"/>
            <w:hideMark/>
          </w:tcPr>
          <w:p w14:paraId="2F1C864B"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0.311</w:t>
            </w:r>
          </w:p>
        </w:tc>
        <w:tc>
          <w:tcPr>
            <w:tcW w:w="960" w:type="dxa"/>
            <w:tcBorders>
              <w:top w:val="nil"/>
              <w:left w:val="nil"/>
              <w:bottom w:val="nil"/>
              <w:right w:val="nil"/>
            </w:tcBorders>
            <w:shd w:val="clear" w:color="auto" w:fill="auto"/>
            <w:noWrap/>
            <w:vAlign w:val="bottom"/>
            <w:hideMark/>
          </w:tcPr>
          <w:p w14:paraId="7458B8A5"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0.133</w:t>
            </w:r>
          </w:p>
        </w:tc>
      </w:tr>
      <w:tr w:rsidR="000D0179" w:rsidRPr="008720EA" w14:paraId="703E56DC" w14:textId="77777777" w:rsidTr="000D0179">
        <w:trPr>
          <w:trHeight w:val="300"/>
        </w:trPr>
        <w:tc>
          <w:tcPr>
            <w:tcW w:w="1760" w:type="dxa"/>
            <w:tcBorders>
              <w:top w:val="nil"/>
              <w:left w:val="nil"/>
              <w:bottom w:val="nil"/>
              <w:right w:val="nil"/>
            </w:tcBorders>
            <w:shd w:val="clear" w:color="auto" w:fill="auto"/>
            <w:noWrap/>
            <w:vAlign w:val="bottom"/>
            <w:hideMark/>
          </w:tcPr>
          <w:p w14:paraId="30C9DF4C"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Scotland</w:t>
            </w:r>
          </w:p>
        </w:tc>
        <w:tc>
          <w:tcPr>
            <w:tcW w:w="960" w:type="dxa"/>
            <w:tcBorders>
              <w:top w:val="nil"/>
              <w:left w:val="single" w:sz="4" w:space="0" w:color="000000"/>
              <w:bottom w:val="nil"/>
              <w:right w:val="nil"/>
            </w:tcBorders>
            <w:shd w:val="clear" w:color="auto" w:fill="auto"/>
            <w:noWrap/>
            <w:vAlign w:val="bottom"/>
            <w:hideMark/>
          </w:tcPr>
          <w:p w14:paraId="4B88435F"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0.107</w:t>
            </w:r>
          </w:p>
        </w:tc>
        <w:tc>
          <w:tcPr>
            <w:tcW w:w="960" w:type="dxa"/>
            <w:tcBorders>
              <w:top w:val="nil"/>
              <w:left w:val="nil"/>
              <w:bottom w:val="nil"/>
              <w:right w:val="nil"/>
            </w:tcBorders>
            <w:shd w:val="clear" w:color="auto" w:fill="auto"/>
            <w:noWrap/>
            <w:vAlign w:val="bottom"/>
            <w:hideMark/>
          </w:tcPr>
          <w:p w14:paraId="458D6868"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0.206</w:t>
            </w:r>
          </w:p>
        </w:tc>
        <w:tc>
          <w:tcPr>
            <w:tcW w:w="960" w:type="dxa"/>
            <w:tcBorders>
              <w:top w:val="nil"/>
              <w:left w:val="nil"/>
              <w:bottom w:val="nil"/>
              <w:right w:val="nil"/>
            </w:tcBorders>
            <w:shd w:val="clear" w:color="auto" w:fill="auto"/>
            <w:noWrap/>
            <w:vAlign w:val="bottom"/>
            <w:hideMark/>
          </w:tcPr>
          <w:p w14:paraId="5CEB2FE7"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0.218</w:t>
            </w:r>
          </w:p>
        </w:tc>
        <w:tc>
          <w:tcPr>
            <w:tcW w:w="960" w:type="dxa"/>
            <w:tcBorders>
              <w:top w:val="nil"/>
              <w:left w:val="nil"/>
              <w:bottom w:val="nil"/>
              <w:right w:val="nil"/>
            </w:tcBorders>
            <w:shd w:val="clear" w:color="auto" w:fill="auto"/>
            <w:noWrap/>
            <w:vAlign w:val="bottom"/>
            <w:hideMark/>
          </w:tcPr>
          <w:p w14:paraId="45998DC1"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0.067</w:t>
            </w:r>
          </w:p>
        </w:tc>
        <w:tc>
          <w:tcPr>
            <w:tcW w:w="960" w:type="dxa"/>
            <w:tcBorders>
              <w:top w:val="nil"/>
              <w:left w:val="nil"/>
              <w:bottom w:val="nil"/>
              <w:right w:val="nil"/>
            </w:tcBorders>
            <w:shd w:val="clear" w:color="auto" w:fill="auto"/>
            <w:noWrap/>
            <w:vAlign w:val="bottom"/>
            <w:hideMark/>
          </w:tcPr>
          <w:p w14:paraId="2EE000FA"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0.188</w:t>
            </w:r>
          </w:p>
        </w:tc>
        <w:tc>
          <w:tcPr>
            <w:tcW w:w="960" w:type="dxa"/>
            <w:tcBorders>
              <w:top w:val="nil"/>
              <w:left w:val="nil"/>
              <w:bottom w:val="nil"/>
              <w:right w:val="nil"/>
            </w:tcBorders>
            <w:shd w:val="clear" w:color="auto" w:fill="auto"/>
            <w:noWrap/>
            <w:vAlign w:val="bottom"/>
            <w:hideMark/>
          </w:tcPr>
          <w:p w14:paraId="629244D2"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0.205</w:t>
            </w:r>
          </w:p>
        </w:tc>
        <w:tc>
          <w:tcPr>
            <w:tcW w:w="960" w:type="dxa"/>
            <w:tcBorders>
              <w:top w:val="nil"/>
              <w:left w:val="nil"/>
              <w:bottom w:val="nil"/>
              <w:right w:val="nil"/>
            </w:tcBorders>
            <w:shd w:val="clear" w:color="auto" w:fill="auto"/>
            <w:noWrap/>
            <w:vAlign w:val="bottom"/>
            <w:hideMark/>
          </w:tcPr>
          <w:p w14:paraId="20670981"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0.319</w:t>
            </w:r>
          </w:p>
        </w:tc>
        <w:tc>
          <w:tcPr>
            <w:tcW w:w="960" w:type="dxa"/>
            <w:tcBorders>
              <w:top w:val="nil"/>
              <w:left w:val="nil"/>
              <w:bottom w:val="nil"/>
              <w:right w:val="nil"/>
            </w:tcBorders>
            <w:shd w:val="clear" w:color="auto" w:fill="auto"/>
            <w:noWrap/>
            <w:vAlign w:val="bottom"/>
            <w:hideMark/>
          </w:tcPr>
          <w:p w14:paraId="2BE44BD8"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0.128</w:t>
            </w:r>
          </w:p>
        </w:tc>
      </w:tr>
      <w:tr w:rsidR="000D0179" w:rsidRPr="008720EA" w14:paraId="4BF0713F" w14:textId="77777777" w:rsidTr="000D0179">
        <w:trPr>
          <w:trHeight w:val="300"/>
        </w:trPr>
        <w:tc>
          <w:tcPr>
            <w:tcW w:w="1760" w:type="dxa"/>
            <w:tcBorders>
              <w:top w:val="nil"/>
              <w:left w:val="nil"/>
              <w:bottom w:val="nil"/>
              <w:right w:val="nil"/>
            </w:tcBorders>
            <w:shd w:val="clear" w:color="auto" w:fill="auto"/>
            <w:noWrap/>
            <w:vAlign w:val="bottom"/>
            <w:hideMark/>
          </w:tcPr>
          <w:p w14:paraId="22973B5F"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Wales</w:t>
            </w:r>
          </w:p>
        </w:tc>
        <w:tc>
          <w:tcPr>
            <w:tcW w:w="960" w:type="dxa"/>
            <w:tcBorders>
              <w:top w:val="nil"/>
              <w:left w:val="single" w:sz="4" w:space="0" w:color="000000"/>
              <w:bottom w:val="nil"/>
              <w:right w:val="nil"/>
            </w:tcBorders>
            <w:shd w:val="clear" w:color="auto" w:fill="auto"/>
            <w:noWrap/>
            <w:vAlign w:val="bottom"/>
            <w:hideMark/>
          </w:tcPr>
          <w:p w14:paraId="1ECD7252"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0.178</w:t>
            </w:r>
          </w:p>
        </w:tc>
        <w:tc>
          <w:tcPr>
            <w:tcW w:w="960" w:type="dxa"/>
            <w:tcBorders>
              <w:top w:val="nil"/>
              <w:left w:val="nil"/>
              <w:bottom w:val="nil"/>
              <w:right w:val="nil"/>
            </w:tcBorders>
            <w:shd w:val="clear" w:color="auto" w:fill="auto"/>
            <w:noWrap/>
            <w:vAlign w:val="bottom"/>
            <w:hideMark/>
          </w:tcPr>
          <w:p w14:paraId="4AA78037"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0.138</w:t>
            </w:r>
          </w:p>
        </w:tc>
        <w:tc>
          <w:tcPr>
            <w:tcW w:w="960" w:type="dxa"/>
            <w:tcBorders>
              <w:top w:val="nil"/>
              <w:left w:val="nil"/>
              <w:bottom w:val="nil"/>
              <w:right w:val="nil"/>
            </w:tcBorders>
            <w:shd w:val="clear" w:color="auto" w:fill="auto"/>
            <w:noWrap/>
            <w:vAlign w:val="bottom"/>
            <w:hideMark/>
          </w:tcPr>
          <w:p w14:paraId="16EEA250"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0.251</w:t>
            </w:r>
          </w:p>
        </w:tc>
        <w:tc>
          <w:tcPr>
            <w:tcW w:w="960" w:type="dxa"/>
            <w:tcBorders>
              <w:top w:val="nil"/>
              <w:left w:val="nil"/>
              <w:bottom w:val="nil"/>
              <w:right w:val="nil"/>
            </w:tcBorders>
            <w:shd w:val="clear" w:color="auto" w:fill="auto"/>
            <w:noWrap/>
            <w:vAlign w:val="bottom"/>
            <w:hideMark/>
          </w:tcPr>
          <w:p w14:paraId="5BD592DB"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0.039</w:t>
            </w:r>
          </w:p>
        </w:tc>
        <w:tc>
          <w:tcPr>
            <w:tcW w:w="960" w:type="dxa"/>
            <w:tcBorders>
              <w:top w:val="nil"/>
              <w:left w:val="nil"/>
              <w:bottom w:val="nil"/>
              <w:right w:val="nil"/>
            </w:tcBorders>
            <w:shd w:val="clear" w:color="auto" w:fill="auto"/>
            <w:noWrap/>
            <w:vAlign w:val="bottom"/>
            <w:hideMark/>
          </w:tcPr>
          <w:p w14:paraId="2B6FB373"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0.248</w:t>
            </w:r>
          </w:p>
        </w:tc>
        <w:tc>
          <w:tcPr>
            <w:tcW w:w="960" w:type="dxa"/>
            <w:tcBorders>
              <w:top w:val="nil"/>
              <w:left w:val="nil"/>
              <w:bottom w:val="nil"/>
              <w:right w:val="nil"/>
            </w:tcBorders>
            <w:shd w:val="clear" w:color="auto" w:fill="auto"/>
            <w:noWrap/>
            <w:vAlign w:val="bottom"/>
            <w:hideMark/>
          </w:tcPr>
          <w:p w14:paraId="77441F16"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0.175</w:t>
            </w:r>
          </w:p>
        </w:tc>
        <w:tc>
          <w:tcPr>
            <w:tcW w:w="960" w:type="dxa"/>
            <w:tcBorders>
              <w:top w:val="nil"/>
              <w:left w:val="nil"/>
              <w:bottom w:val="nil"/>
              <w:right w:val="nil"/>
            </w:tcBorders>
            <w:shd w:val="clear" w:color="auto" w:fill="auto"/>
            <w:noWrap/>
            <w:vAlign w:val="bottom"/>
            <w:hideMark/>
          </w:tcPr>
          <w:p w14:paraId="0B6986CE"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0.323</w:t>
            </w:r>
          </w:p>
        </w:tc>
        <w:tc>
          <w:tcPr>
            <w:tcW w:w="960" w:type="dxa"/>
            <w:tcBorders>
              <w:top w:val="nil"/>
              <w:left w:val="nil"/>
              <w:bottom w:val="nil"/>
              <w:right w:val="nil"/>
            </w:tcBorders>
            <w:shd w:val="clear" w:color="auto" w:fill="auto"/>
            <w:noWrap/>
            <w:vAlign w:val="bottom"/>
            <w:hideMark/>
          </w:tcPr>
          <w:p w14:paraId="6A655165"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0.081</w:t>
            </w:r>
          </w:p>
        </w:tc>
      </w:tr>
      <w:tr w:rsidR="000D0179" w:rsidRPr="008720EA" w14:paraId="5CD37B53" w14:textId="77777777" w:rsidTr="000D0179">
        <w:trPr>
          <w:trHeight w:val="300"/>
        </w:trPr>
        <w:tc>
          <w:tcPr>
            <w:tcW w:w="1760" w:type="dxa"/>
            <w:tcBorders>
              <w:top w:val="nil"/>
              <w:left w:val="nil"/>
              <w:bottom w:val="nil"/>
              <w:right w:val="nil"/>
            </w:tcBorders>
            <w:shd w:val="clear" w:color="auto" w:fill="auto"/>
            <w:noWrap/>
            <w:vAlign w:val="bottom"/>
            <w:hideMark/>
          </w:tcPr>
          <w:p w14:paraId="62356AC1"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Northern Ireland</w:t>
            </w:r>
          </w:p>
        </w:tc>
        <w:tc>
          <w:tcPr>
            <w:tcW w:w="960" w:type="dxa"/>
            <w:tcBorders>
              <w:top w:val="nil"/>
              <w:left w:val="single" w:sz="4" w:space="0" w:color="000000"/>
              <w:bottom w:val="nil"/>
              <w:right w:val="nil"/>
            </w:tcBorders>
            <w:shd w:val="clear" w:color="auto" w:fill="auto"/>
            <w:noWrap/>
            <w:vAlign w:val="bottom"/>
            <w:hideMark/>
          </w:tcPr>
          <w:p w14:paraId="364D6B65"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0.308</w:t>
            </w:r>
          </w:p>
        </w:tc>
        <w:tc>
          <w:tcPr>
            <w:tcW w:w="960" w:type="dxa"/>
            <w:tcBorders>
              <w:top w:val="nil"/>
              <w:left w:val="nil"/>
              <w:bottom w:val="nil"/>
              <w:right w:val="nil"/>
            </w:tcBorders>
            <w:shd w:val="clear" w:color="auto" w:fill="auto"/>
            <w:noWrap/>
            <w:vAlign w:val="bottom"/>
            <w:hideMark/>
          </w:tcPr>
          <w:p w14:paraId="531DD024"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0.143</w:t>
            </w:r>
          </w:p>
        </w:tc>
        <w:tc>
          <w:tcPr>
            <w:tcW w:w="960" w:type="dxa"/>
            <w:tcBorders>
              <w:top w:val="nil"/>
              <w:left w:val="nil"/>
              <w:bottom w:val="nil"/>
              <w:right w:val="nil"/>
            </w:tcBorders>
            <w:shd w:val="clear" w:color="auto" w:fill="auto"/>
            <w:noWrap/>
            <w:vAlign w:val="bottom"/>
            <w:hideMark/>
          </w:tcPr>
          <w:p w14:paraId="39C6D5BC"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0.224</w:t>
            </w:r>
          </w:p>
        </w:tc>
        <w:tc>
          <w:tcPr>
            <w:tcW w:w="960" w:type="dxa"/>
            <w:tcBorders>
              <w:top w:val="nil"/>
              <w:left w:val="nil"/>
              <w:bottom w:val="nil"/>
              <w:right w:val="nil"/>
            </w:tcBorders>
            <w:shd w:val="clear" w:color="auto" w:fill="auto"/>
            <w:noWrap/>
            <w:vAlign w:val="bottom"/>
            <w:hideMark/>
          </w:tcPr>
          <w:p w14:paraId="1C027347"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0.114</w:t>
            </w:r>
          </w:p>
        </w:tc>
        <w:tc>
          <w:tcPr>
            <w:tcW w:w="960" w:type="dxa"/>
            <w:tcBorders>
              <w:top w:val="nil"/>
              <w:left w:val="nil"/>
              <w:bottom w:val="nil"/>
              <w:right w:val="nil"/>
            </w:tcBorders>
            <w:shd w:val="clear" w:color="auto" w:fill="auto"/>
            <w:noWrap/>
            <w:vAlign w:val="bottom"/>
            <w:hideMark/>
          </w:tcPr>
          <w:p w14:paraId="250D2670"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0.388</w:t>
            </w:r>
          </w:p>
        </w:tc>
        <w:tc>
          <w:tcPr>
            <w:tcW w:w="960" w:type="dxa"/>
            <w:tcBorders>
              <w:top w:val="nil"/>
              <w:left w:val="nil"/>
              <w:bottom w:val="nil"/>
              <w:right w:val="nil"/>
            </w:tcBorders>
            <w:shd w:val="clear" w:color="auto" w:fill="auto"/>
            <w:noWrap/>
            <w:vAlign w:val="bottom"/>
            <w:hideMark/>
          </w:tcPr>
          <w:p w14:paraId="048860A5"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0.250</w:t>
            </w:r>
          </w:p>
        </w:tc>
        <w:tc>
          <w:tcPr>
            <w:tcW w:w="960" w:type="dxa"/>
            <w:tcBorders>
              <w:top w:val="nil"/>
              <w:left w:val="nil"/>
              <w:bottom w:val="nil"/>
              <w:right w:val="nil"/>
            </w:tcBorders>
            <w:shd w:val="clear" w:color="auto" w:fill="auto"/>
            <w:noWrap/>
            <w:vAlign w:val="bottom"/>
            <w:hideMark/>
          </w:tcPr>
          <w:p w14:paraId="7EF05821"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0.296</w:t>
            </w:r>
          </w:p>
        </w:tc>
        <w:tc>
          <w:tcPr>
            <w:tcW w:w="960" w:type="dxa"/>
            <w:tcBorders>
              <w:top w:val="nil"/>
              <w:left w:val="nil"/>
              <w:bottom w:val="nil"/>
              <w:right w:val="nil"/>
            </w:tcBorders>
            <w:shd w:val="clear" w:color="auto" w:fill="auto"/>
            <w:noWrap/>
            <w:vAlign w:val="bottom"/>
            <w:hideMark/>
          </w:tcPr>
          <w:p w14:paraId="6571E10C" w14:textId="77777777" w:rsidR="000D0179" w:rsidRPr="008720EA" w:rsidRDefault="000D0179" w:rsidP="000D0179">
            <w:pPr>
              <w:keepNext/>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0.182</w:t>
            </w:r>
          </w:p>
        </w:tc>
      </w:tr>
    </w:tbl>
    <w:p w14:paraId="382F038F" w14:textId="77777777" w:rsidR="000D0179" w:rsidRDefault="000D0179" w:rsidP="000D0179">
      <w:pPr>
        <w:pStyle w:val="NormalWeb"/>
        <w:keepNext/>
        <w:shd w:val="clear" w:color="auto" w:fill="FFFFFF"/>
        <w:spacing w:before="0" w:beforeAutospacing="0" w:after="150" w:afterAutospacing="0"/>
      </w:pPr>
      <w:r>
        <w:rPr>
          <w:rFonts w:ascii="Helvetica" w:hAnsi="Helvetica" w:cs="Helvetica"/>
          <w:noProof/>
          <w:color w:val="333333"/>
          <w:sz w:val="21"/>
          <w:szCs w:val="21"/>
        </w:rPr>
        <w:lastRenderedPageBreak/>
        <w:drawing>
          <wp:inline distT="0" distB="0" distL="0" distR="0" wp14:anchorId="67B42F4F" wp14:editId="0687C903">
            <wp:extent cx="5274310" cy="3767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7-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14:paraId="7EA847B5" w14:textId="543042B3" w:rsidR="000D0179" w:rsidRDefault="000D0179" w:rsidP="000D0179">
      <w:pPr>
        <w:pStyle w:val="Caption"/>
      </w:pPr>
      <w:bookmarkStart w:id="1" w:name="_Ref31184871"/>
      <w:r>
        <w:t xml:space="preserve">Figure </w:t>
      </w:r>
      <w:r>
        <w:rPr>
          <w:noProof/>
        </w:rPr>
        <w:fldChar w:fldCharType="begin"/>
      </w:r>
      <w:r>
        <w:rPr>
          <w:noProof/>
        </w:rPr>
        <w:instrText xml:space="preserve"> SEQ Figure \* ARABIC </w:instrText>
      </w:r>
      <w:r>
        <w:rPr>
          <w:noProof/>
        </w:rPr>
        <w:fldChar w:fldCharType="separate"/>
      </w:r>
      <w:r w:rsidR="007E7D91">
        <w:rPr>
          <w:noProof/>
        </w:rPr>
        <w:t>1</w:t>
      </w:r>
      <w:r>
        <w:rPr>
          <w:noProof/>
        </w:rPr>
        <w:fldChar w:fldCharType="end"/>
      </w:r>
      <w:bookmarkEnd w:id="1"/>
      <w:r w:rsidR="00074598">
        <w:rPr>
          <w:noProof/>
        </w:rPr>
        <w:t xml:space="preserve"> </w:t>
      </w:r>
      <w:r w:rsidRPr="00366239">
        <w:t>Average annual change in life expectancy in the UK and constituent nations, by sex and decade. (Source: ONS)</w:t>
      </w:r>
    </w:p>
    <w:p w14:paraId="1400B54E" w14:textId="45288ECF" w:rsidR="000D0179" w:rsidRPr="00875D25" w:rsidRDefault="000D0179" w:rsidP="000D0179">
      <w:pPr>
        <w:pStyle w:val="BodyText1"/>
      </w:pPr>
      <w:r>
        <w:t xml:space="preserve">The appendix provides further </w:t>
      </w:r>
      <w:r w:rsidRPr="00875D25">
        <w:t xml:space="preserve">analyses of trends in annual life expectancy gains in the UK and </w:t>
      </w:r>
      <w:r w:rsidRPr="00DF6FC0">
        <w:t>constituent nations. Figure 3A presents annual series in life expectancy trends in the UK and constituent nations, and Figure 4A and 5A looks at how correlated the annual life expectancy series are between males and females and each UK nation (i.e. it compares the correlation since 1980s in eight series of annual life expectancy changes, males and females in each of the UK’s four nations).</w:t>
      </w:r>
      <w:r w:rsidRPr="00875D25">
        <w:t xml:space="preserve"> The results presented in </w:t>
      </w:r>
      <w:r>
        <w:t>Figure 3A</w:t>
      </w:r>
      <w:r w:rsidRPr="00875D25">
        <w:t xml:space="preserve"> shows that, again with the exception of Northern Ireland, the low rate of average annual improvement seen in the 2010s is not driven by any single ‘bad year’, but is part of a continuing trend towards slowdown; if this downwards trend continues it suggests the overall average annual life expectancy gain observed by the end of the 2010s will be lower rather than higher than the already-exceptionally-low rates shown here. The presentation of annual series also shows that single years in which life expectancy fell rather than rose compared with the previous year are not in themselves exceptional; rather, it is a combination of both faster falls in life expectancy in ‘bad years’ combined </w:t>
      </w:r>
      <w:r w:rsidRPr="00875D25">
        <w:lastRenderedPageBreak/>
        <w:t>with lower rates of gain in ‘good years’ that seem to be driving the recent trend towards slowdown.</w:t>
      </w:r>
    </w:p>
    <w:p w14:paraId="7A3826D5" w14:textId="19114401" w:rsidR="000D0179" w:rsidRPr="00875D25" w:rsidRDefault="000D0179" w:rsidP="000D0179">
      <w:pPr>
        <w:pStyle w:val="BodyText1"/>
      </w:pPr>
      <w:r w:rsidRPr="00875D25">
        <w:t xml:space="preserve">The results presented in </w:t>
      </w:r>
      <w:r>
        <w:t>Figure 5A</w:t>
      </w:r>
      <w:r w:rsidRPr="00875D25">
        <w:t xml:space="preserve"> indicate that male and female trends within nations tend to be</w:t>
      </w:r>
      <w:r w:rsidR="00074598">
        <w:t xml:space="preserve"> , but are not always,</w:t>
      </w:r>
      <w:r w:rsidRPr="00875D25">
        <w:t xml:space="preserve"> more strongly correlated with the same sex in other nations</w:t>
      </w:r>
      <w:r w:rsidR="00074598">
        <w:t>, than with the opposite sex in the same nation</w:t>
      </w:r>
      <w:r w:rsidRPr="00875D25">
        <w:t xml:space="preserve">. This coupling of trends in strongest in Wales and England, weaker in Scotland, and weakest in Northern Ireland, where the between-sex correlations are weaker than between countries. However for all countries the correlations over time are above r = 0.5. </w:t>
      </w:r>
    </w:p>
    <w:p w14:paraId="5736ADBE" w14:textId="77777777" w:rsidR="000D0179" w:rsidRPr="00875D25" w:rsidRDefault="000D0179" w:rsidP="000D0179">
      <w:pPr>
        <w:pStyle w:val="BodyText1"/>
      </w:pPr>
      <w:r>
        <w:t>Table 1A</w:t>
      </w:r>
      <w:r w:rsidRPr="00875D25">
        <w:t xml:space="preserve"> compares estimates of average annual change in life expectancy by decade derived from the HMD and ONS data, and finds estimates to be very similar.</w:t>
      </w:r>
    </w:p>
    <w:p w14:paraId="4F1A6891" w14:textId="77777777" w:rsidR="000D0179" w:rsidRDefault="000D0179" w:rsidP="000D0179">
      <w:pPr>
        <w:pStyle w:val="Heading2"/>
        <w:rPr>
          <w:lang w:eastAsia="en-GB"/>
        </w:rPr>
      </w:pPr>
      <w:r>
        <w:t>Breakpoint analysis</w:t>
      </w:r>
    </w:p>
    <w:p w14:paraId="432A51E0" w14:textId="58627665" w:rsidR="000D0179" w:rsidRPr="00875D25" w:rsidRDefault="000D0179" w:rsidP="000D0179">
      <w:pPr>
        <w:pStyle w:val="BodyText1"/>
      </w:pPr>
      <w:r w:rsidRPr="00875D25">
        <w:t xml:space="preserve">These analyses are presented in </w:t>
      </w:r>
      <w:r>
        <w:t>the appendix</w:t>
      </w:r>
      <w:r w:rsidR="006D17A0">
        <w:t>, and indicate a breakpoint in improvement trends within one year of 2010 for all UK nation and sex combinations except males in Northern Ireland</w:t>
      </w:r>
      <w:r>
        <w:t xml:space="preserve">. </w:t>
      </w:r>
      <w:r w:rsidR="006D17A0">
        <w:t xml:space="preserve">These results are presented in </w:t>
      </w:r>
      <w:r>
        <w:t>Figure 6A and Table 3A</w:t>
      </w:r>
      <w:r w:rsidR="006D17A0">
        <w:t>.</w:t>
      </w:r>
      <w:r w:rsidRPr="00875D25">
        <w:t xml:space="preserve"> </w:t>
      </w:r>
      <w:r>
        <w:t xml:space="preserve">Figure 7A shows the sensitivity of </w:t>
      </w:r>
      <w:r w:rsidRPr="00875D25">
        <w:t>this finding to model parameterisation</w:t>
      </w:r>
      <w:r>
        <w:t xml:space="preserve"> (the choice of random number seed used in the breakpoint algorithm), and finds the same breakpoints to be identified in all instances except for females in Wales</w:t>
      </w:r>
      <w:r w:rsidRPr="00875D25">
        <w:t xml:space="preserve">. </w:t>
      </w:r>
    </w:p>
    <w:p w14:paraId="157A7D93" w14:textId="5B21A783" w:rsidR="000D0179" w:rsidRDefault="000D0179" w:rsidP="000D0179">
      <w:pPr>
        <w:pStyle w:val="Heading2"/>
      </w:pPr>
      <w:r>
        <w:t>ONS life expectancy projections</w:t>
      </w:r>
    </w:p>
    <w:p w14:paraId="3CAB96DE" w14:textId="4565BF36" w:rsidR="000D0179" w:rsidRPr="00875D25" w:rsidRDefault="000D0179" w:rsidP="000D0179">
      <w:pPr>
        <w:pStyle w:val="BodyText1"/>
      </w:pPr>
      <w:r>
        <w:fldChar w:fldCharType="begin"/>
      </w:r>
      <w:r>
        <w:instrText xml:space="preserve"> REF _Ref31184980 \h </w:instrText>
      </w:r>
      <w:r>
        <w:fldChar w:fldCharType="separate"/>
      </w:r>
      <w:r w:rsidR="007E7D91">
        <w:t xml:space="preserve">Figure </w:t>
      </w:r>
      <w:r w:rsidR="007E7D91">
        <w:rPr>
          <w:noProof/>
        </w:rPr>
        <w:t>2</w:t>
      </w:r>
      <w:r>
        <w:fldChar w:fldCharType="end"/>
      </w:r>
      <w:r>
        <w:t xml:space="preserve"> </w:t>
      </w:r>
      <w:r w:rsidRPr="00875D25">
        <w:t xml:space="preserve">shows ONS life expectancy projections from 1971 to 2018, compared with observed life expectancy at birth in a black line. ONS life expectancies have, since 1971, tended to consistently under-predict the life expectancies that were achieved up until around 2010. After 2012, </w:t>
      </w:r>
      <w:r>
        <w:t xml:space="preserve">it appears </w:t>
      </w:r>
      <w:r w:rsidRPr="00875D25">
        <w:t xml:space="preserve">life expectancy projections </w:t>
      </w:r>
      <w:r>
        <w:t xml:space="preserve">are </w:t>
      </w:r>
      <w:r w:rsidRPr="00875D25">
        <w:t xml:space="preserve">over-predicting life expectancy gains instead, with the most recent projections returning to around those levels assumed in projections from the early 2000s. </w:t>
      </w:r>
    </w:p>
    <w:p w14:paraId="1DC79F7D" w14:textId="77777777" w:rsidR="000D0179" w:rsidRDefault="000D0179" w:rsidP="000D0179">
      <w:pPr>
        <w:pStyle w:val="NormalWeb"/>
        <w:keepNext/>
        <w:shd w:val="clear" w:color="auto" w:fill="FFFFFF"/>
        <w:spacing w:before="0" w:beforeAutospacing="0" w:after="150" w:afterAutospacing="0"/>
      </w:pPr>
      <w:r>
        <w:rPr>
          <w:rFonts w:ascii="Helvetica" w:hAnsi="Helvetica" w:cs="Helvetica"/>
          <w:noProof/>
          <w:color w:val="333333"/>
          <w:sz w:val="21"/>
          <w:szCs w:val="21"/>
        </w:rPr>
        <w:lastRenderedPageBreak/>
        <w:drawing>
          <wp:inline distT="0" distB="0" distL="0" distR="0" wp14:anchorId="43D8B642" wp14:editId="6BD4ECE6">
            <wp:extent cx="5267325" cy="3952875"/>
            <wp:effectExtent l="0" t="0" r="9525" b="9525"/>
            <wp:docPr id="1" name="Picture 1" descr="X:\mortality_trends\repos\Bayes_Factor_Slowdown\bayes_paper\figures\R4_01_projections197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R4_01_projections1971_201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14:paraId="0E3E33EA" w14:textId="35F5807D" w:rsidR="000D0179" w:rsidRDefault="000D0179" w:rsidP="000D0179">
      <w:pPr>
        <w:pStyle w:val="Caption"/>
      </w:pPr>
      <w:bookmarkStart w:id="2" w:name="_Ref31184980"/>
      <w:r>
        <w:t xml:space="preserve">Figure </w:t>
      </w:r>
      <w:r>
        <w:rPr>
          <w:noProof/>
        </w:rPr>
        <w:fldChar w:fldCharType="begin"/>
      </w:r>
      <w:r>
        <w:rPr>
          <w:noProof/>
        </w:rPr>
        <w:instrText xml:space="preserve"> SEQ Figure \* ARABIC </w:instrText>
      </w:r>
      <w:r>
        <w:rPr>
          <w:noProof/>
        </w:rPr>
        <w:fldChar w:fldCharType="separate"/>
      </w:r>
      <w:r w:rsidR="007E7D91">
        <w:rPr>
          <w:noProof/>
        </w:rPr>
        <w:t>2</w:t>
      </w:r>
      <w:r>
        <w:rPr>
          <w:noProof/>
        </w:rPr>
        <w:fldChar w:fldCharType="end"/>
      </w:r>
      <w:bookmarkEnd w:id="2"/>
      <w:r>
        <w:t xml:space="preserve"> </w:t>
      </w:r>
      <w:r w:rsidRPr="00CB2E4E">
        <w:t>ONS UK life expectancy projections compared with observed life expectancy (black line)</w:t>
      </w:r>
    </w:p>
    <w:p w14:paraId="035A3FA6" w14:textId="77A09BFA" w:rsidR="000D0179" w:rsidRPr="00875D25" w:rsidRDefault="000D0179" w:rsidP="000D0179">
      <w:pPr>
        <w:pStyle w:val="BodyText1"/>
      </w:pPr>
      <w:r w:rsidRPr="004C424E">
        <w:t xml:space="preserve">Assumptions about different age-specific mortality </w:t>
      </w:r>
      <w:r w:rsidR="00074598">
        <w:t xml:space="preserve">rates </w:t>
      </w:r>
      <w:r w:rsidRPr="004C424E">
        <w:t xml:space="preserve">affect conditional life expectancy </w:t>
      </w:r>
      <w:r w:rsidR="00074598">
        <w:t>(i.e. e</w:t>
      </w:r>
      <w:r w:rsidR="00074598" w:rsidRPr="00074598">
        <w:rPr>
          <w:vertAlign w:val="subscript"/>
        </w:rPr>
        <w:t>x</w:t>
      </w:r>
      <w:r w:rsidR="00074598">
        <w:t xml:space="preserve"> where x &gt; 0) </w:t>
      </w:r>
      <w:r w:rsidRPr="004C424E">
        <w:t>estimates too, as shown in the Lexis surfaces of</w:t>
      </w:r>
      <w:r w:rsidRPr="00875D25">
        <w:t xml:space="preserve"> conditional life expectancy for 2012-2018 projections shown in </w:t>
      </w:r>
      <w:r>
        <w:t xml:space="preserve">Figure 8A (for life expectancy at birth) and Figure 9A (for conditional life expectancy at ages in individual years) of the appendix. Appendix Figure 10A shows how the conditional life expectancies were modified between successive ONS projections; it shows, for instance, </w:t>
      </w:r>
      <w:r w:rsidRPr="00875D25">
        <w:t xml:space="preserve">that there was little downgrading of conditional life expectancies for males up to around age 60, between the 2012 to 2014 projection, whereas there was moderate downgrading between these two revisions for females. After 2014 successive revisions have continued to downgrade projections at all ages, </w:t>
      </w:r>
      <w:r w:rsidR="00074598">
        <w:t xml:space="preserve">especially </w:t>
      </w:r>
      <w:r w:rsidR="00074598" w:rsidRPr="00875D25">
        <w:t>for</w:t>
      </w:r>
      <w:r w:rsidRPr="00875D25">
        <w:t xml:space="preserve"> males aged under 50 years between the 2016 and 2018 revisions.</w:t>
      </w:r>
    </w:p>
    <w:p w14:paraId="38487A27" w14:textId="0FCBC816" w:rsidR="000D0179" w:rsidRPr="00875D25" w:rsidRDefault="000D0179" w:rsidP="000D0179">
      <w:pPr>
        <w:pStyle w:val="BodyText1"/>
      </w:pPr>
      <w:r>
        <w:fldChar w:fldCharType="begin"/>
      </w:r>
      <w:r>
        <w:instrText xml:space="preserve"> REF _Ref31185065 \h </w:instrText>
      </w:r>
      <w:r>
        <w:fldChar w:fldCharType="separate"/>
      </w:r>
      <w:r w:rsidR="007E7D91">
        <w:t xml:space="preserve">Table </w:t>
      </w:r>
      <w:r w:rsidR="007E7D91">
        <w:rPr>
          <w:noProof/>
        </w:rPr>
        <w:t>3</w:t>
      </w:r>
      <w:r>
        <w:fldChar w:fldCharType="end"/>
      </w:r>
      <w:r>
        <w:t xml:space="preserve"> </w:t>
      </w:r>
      <w:r w:rsidRPr="00875D25">
        <w:t xml:space="preserve">shows the average annual long-term change in life expectancy at birth assumed by each ONS projection from 2012 onwards, along with the standard deviation in the implied annual projections. For the UK as a whole, </w:t>
      </w:r>
      <w:r w:rsidRPr="00875D25">
        <w:lastRenderedPageBreak/>
        <w:t xml:space="preserve">life expectancy was expected to improve by 0.137 years/year for females, and 0.149 years/year for males. By the 2018 the projected long-term improvement rates had been cut to 0.094 years/year for females (a 31% fall) and to 0.114 years/year for males (a 23% fall). It is important to note that even the 2012 projections were lower than the observed rates in the UK in the 1980s (female 0.168 years/year, male 0.230 years/year), 1990s (0.170 and 0.232 years/year respectively) and 2000s (0.241 and 0.313), and so may have been considered pessimistic/conservative estimates at the time.  </w:t>
      </w:r>
    </w:p>
    <w:p w14:paraId="4F830282" w14:textId="77777777" w:rsidR="000D0179" w:rsidRDefault="000D0179" w:rsidP="000D0179">
      <w:pPr>
        <w:pStyle w:val="NormalWeb"/>
        <w:shd w:val="clear" w:color="auto" w:fill="FFFFFF"/>
        <w:spacing w:before="0" w:beforeAutospacing="0" w:after="150" w:afterAutospacing="0"/>
        <w:rPr>
          <w:rFonts w:ascii="Helvetica" w:hAnsi="Helvetica" w:cs="Helvetica"/>
          <w:color w:val="333333"/>
          <w:sz w:val="21"/>
          <w:szCs w:val="21"/>
        </w:rPr>
      </w:pPr>
    </w:p>
    <w:p w14:paraId="700414FB" w14:textId="77777777" w:rsidR="000D0179" w:rsidRDefault="000D0179" w:rsidP="000D0179">
      <w:pPr>
        <w:pStyle w:val="NormalWeb"/>
        <w:shd w:val="clear" w:color="auto" w:fill="FFFFFF"/>
        <w:spacing w:before="0" w:beforeAutospacing="0" w:after="150" w:afterAutospacing="0"/>
        <w:rPr>
          <w:rFonts w:ascii="Helvetica" w:hAnsi="Helvetica" w:cs="Helvetica"/>
          <w:color w:val="333333"/>
          <w:sz w:val="21"/>
          <w:szCs w:val="21"/>
        </w:rPr>
      </w:pPr>
    </w:p>
    <w:p w14:paraId="67A5E6A1" w14:textId="77777777" w:rsidR="000D0179" w:rsidRDefault="000D0179" w:rsidP="000D0179">
      <w:pPr>
        <w:pStyle w:val="NormalWeb"/>
        <w:shd w:val="clear" w:color="auto" w:fill="FFFFFF"/>
        <w:spacing w:before="0" w:beforeAutospacing="0" w:after="150" w:afterAutospacing="0"/>
        <w:rPr>
          <w:rFonts w:ascii="Helvetica" w:hAnsi="Helvetica" w:cs="Helvetica"/>
          <w:color w:val="333333"/>
          <w:sz w:val="21"/>
          <w:szCs w:val="21"/>
        </w:rPr>
        <w:sectPr w:rsidR="000D0179">
          <w:footerReference w:type="default" r:id="rId10"/>
          <w:pgSz w:w="11906" w:h="16838"/>
          <w:pgMar w:top="1440" w:right="1800" w:bottom="1440" w:left="1800" w:header="708" w:footer="708" w:gutter="0"/>
          <w:cols w:space="708"/>
          <w:docGrid w:linePitch="360"/>
        </w:sectPr>
      </w:pPr>
    </w:p>
    <w:p w14:paraId="628D9BA8" w14:textId="0F80FAA4" w:rsidR="000D0179" w:rsidRDefault="000D0179" w:rsidP="000D0179">
      <w:pPr>
        <w:pStyle w:val="NormalWeb"/>
        <w:shd w:val="clear" w:color="auto" w:fill="FFFFFF"/>
        <w:spacing w:before="0" w:beforeAutospacing="0" w:after="150" w:afterAutospacing="0"/>
        <w:rPr>
          <w:rFonts w:ascii="Helvetica" w:hAnsi="Helvetica" w:cs="Helvetica"/>
          <w:color w:val="333333"/>
          <w:sz w:val="21"/>
          <w:szCs w:val="21"/>
        </w:rPr>
      </w:pPr>
    </w:p>
    <w:p w14:paraId="621C30CE" w14:textId="19D9B854" w:rsidR="00074598" w:rsidRDefault="00074598" w:rsidP="000D0179">
      <w:pPr>
        <w:pStyle w:val="NormalWeb"/>
        <w:shd w:val="clear" w:color="auto" w:fill="FFFFFF"/>
        <w:spacing w:before="0" w:beforeAutospacing="0" w:after="150" w:afterAutospacing="0"/>
        <w:rPr>
          <w:rFonts w:ascii="Helvetica" w:hAnsi="Helvetica" w:cs="Helvetica"/>
          <w:color w:val="333333"/>
          <w:sz w:val="21"/>
          <w:szCs w:val="21"/>
        </w:rPr>
      </w:pPr>
      <w:bookmarkStart w:id="3" w:name="_Ref31185065"/>
      <w:r>
        <w:t xml:space="preserve">Table </w:t>
      </w:r>
      <w:r>
        <w:rPr>
          <w:noProof/>
        </w:rPr>
        <w:fldChar w:fldCharType="begin"/>
      </w:r>
      <w:r>
        <w:rPr>
          <w:noProof/>
        </w:rPr>
        <w:instrText xml:space="preserve"> SEQ Table \* ARABIC </w:instrText>
      </w:r>
      <w:r>
        <w:rPr>
          <w:noProof/>
        </w:rPr>
        <w:fldChar w:fldCharType="separate"/>
      </w:r>
      <w:r w:rsidR="007E7D91">
        <w:rPr>
          <w:noProof/>
        </w:rPr>
        <w:t>3</w:t>
      </w:r>
      <w:r>
        <w:rPr>
          <w:noProof/>
        </w:rPr>
        <w:fldChar w:fldCharType="end"/>
      </w:r>
      <w:bookmarkEnd w:id="3"/>
      <w:r>
        <w:t xml:space="preserve"> Implied m</w:t>
      </w:r>
      <w:r w:rsidRPr="005E54E0">
        <w:t>ean long-term annual change</w:t>
      </w:r>
      <w:r w:rsidR="004275F8">
        <w:t xml:space="preserve"> (years/year)</w:t>
      </w:r>
      <w:r w:rsidRPr="005E54E0">
        <w:t xml:space="preserve"> in life expectancy (Standard deviation)</w:t>
      </w:r>
      <w:r>
        <w:t xml:space="preserve"> for different ONS projections,</w:t>
      </w:r>
      <w:r w:rsidRPr="005E54E0">
        <w:t xml:space="preserve"> by UK and constituent nation, sex,</w:t>
      </w:r>
      <w:r>
        <w:t xml:space="preserve"> and </w:t>
      </w:r>
      <w:r w:rsidRPr="005E54E0">
        <w:t>ONS projection revision</w:t>
      </w:r>
    </w:p>
    <w:p w14:paraId="2106AE35" w14:textId="77777777" w:rsidR="00074598" w:rsidRDefault="00074598" w:rsidP="000D0179">
      <w:pPr>
        <w:pStyle w:val="NormalWeb"/>
        <w:shd w:val="clear" w:color="auto" w:fill="FFFFFF"/>
        <w:spacing w:before="0" w:beforeAutospacing="0" w:after="150" w:afterAutospacing="0"/>
        <w:rPr>
          <w:rFonts w:ascii="Helvetica" w:hAnsi="Helvetica" w:cs="Helvetica"/>
          <w:color w:val="333333"/>
          <w:sz w:val="21"/>
          <w:szCs w:val="21"/>
        </w:rPr>
      </w:pPr>
    </w:p>
    <w:tbl>
      <w:tblPr>
        <w:tblW w:w="13280" w:type="dxa"/>
        <w:tblInd w:w="108" w:type="dxa"/>
        <w:tblLook w:val="04A0" w:firstRow="1" w:lastRow="0" w:firstColumn="1" w:lastColumn="0" w:noHBand="0" w:noVBand="1"/>
      </w:tblPr>
      <w:tblGrid>
        <w:gridCol w:w="1760"/>
        <w:gridCol w:w="1440"/>
        <w:gridCol w:w="1440"/>
        <w:gridCol w:w="1440"/>
        <w:gridCol w:w="1440"/>
        <w:gridCol w:w="1440"/>
        <w:gridCol w:w="1440"/>
        <w:gridCol w:w="1440"/>
        <w:gridCol w:w="1440"/>
      </w:tblGrid>
      <w:tr w:rsidR="000D0179" w:rsidRPr="0068523F" w14:paraId="4A565459" w14:textId="77777777" w:rsidTr="000D0179">
        <w:trPr>
          <w:trHeight w:val="300"/>
        </w:trPr>
        <w:tc>
          <w:tcPr>
            <w:tcW w:w="1760" w:type="dxa"/>
            <w:tcBorders>
              <w:top w:val="nil"/>
              <w:left w:val="nil"/>
              <w:bottom w:val="nil"/>
              <w:right w:val="nil"/>
            </w:tcBorders>
            <w:shd w:val="clear" w:color="auto" w:fill="auto"/>
            <w:noWrap/>
            <w:vAlign w:val="bottom"/>
            <w:hideMark/>
          </w:tcPr>
          <w:p w14:paraId="6D996ED2" w14:textId="77777777" w:rsidR="000D0179" w:rsidRPr="0068523F" w:rsidRDefault="000D0179" w:rsidP="000D0179">
            <w:pPr>
              <w:spacing w:after="0" w:line="240" w:lineRule="auto"/>
              <w:jc w:val="center"/>
              <w:rPr>
                <w:rFonts w:ascii="Calibri" w:eastAsia="Times New Roman" w:hAnsi="Calibri"/>
                <w:b/>
                <w:bCs/>
                <w:color w:val="000000"/>
                <w:lang w:eastAsia="en-GB"/>
              </w:rPr>
            </w:pPr>
          </w:p>
        </w:tc>
        <w:tc>
          <w:tcPr>
            <w:tcW w:w="5760" w:type="dxa"/>
            <w:gridSpan w:val="4"/>
            <w:tcBorders>
              <w:top w:val="nil"/>
              <w:left w:val="nil"/>
              <w:bottom w:val="nil"/>
              <w:right w:val="nil"/>
            </w:tcBorders>
            <w:shd w:val="clear" w:color="auto" w:fill="auto"/>
            <w:noWrap/>
            <w:vAlign w:val="bottom"/>
            <w:hideMark/>
          </w:tcPr>
          <w:p w14:paraId="323D529F" w14:textId="77777777" w:rsidR="000D0179" w:rsidRPr="0068523F" w:rsidRDefault="000D0179" w:rsidP="000D0179">
            <w:pPr>
              <w:spacing w:after="0" w:line="240" w:lineRule="auto"/>
              <w:jc w:val="center"/>
              <w:rPr>
                <w:rFonts w:ascii="Calibri" w:eastAsia="Times New Roman" w:hAnsi="Calibri"/>
                <w:b/>
                <w:bCs/>
                <w:color w:val="000000"/>
                <w:lang w:eastAsia="en-GB"/>
              </w:rPr>
            </w:pPr>
            <w:r w:rsidRPr="0068523F">
              <w:rPr>
                <w:rFonts w:ascii="Calibri" w:eastAsia="Times New Roman" w:hAnsi="Calibri"/>
                <w:b/>
                <w:bCs/>
                <w:color w:val="000000"/>
                <w:lang w:eastAsia="en-GB"/>
              </w:rPr>
              <w:t>Female</w:t>
            </w:r>
            <w:r>
              <w:rPr>
                <w:rFonts w:ascii="Calibri" w:eastAsia="Times New Roman" w:hAnsi="Calibri"/>
                <w:b/>
                <w:bCs/>
                <w:color w:val="000000"/>
                <w:lang w:eastAsia="en-GB"/>
              </w:rPr>
              <w:t xml:space="preserve"> by year</w:t>
            </w:r>
          </w:p>
        </w:tc>
        <w:tc>
          <w:tcPr>
            <w:tcW w:w="5760" w:type="dxa"/>
            <w:gridSpan w:val="4"/>
            <w:tcBorders>
              <w:top w:val="nil"/>
              <w:left w:val="nil"/>
              <w:bottom w:val="nil"/>
              <w:right w:val="nil"/>
            </w:tcBorders>
            <w:shd w:val="clear" w:color="auto" w:fill="auto"/>
            <w:noWrap/>
            <w:vAlign w:val="bottom"/>
            <w:hideMark/>
          </w:tcPr>
          <w:p w14:paraId="759759A0" w14:textId="77777777" w:rsidR="000D0179" w:rsidRPr="0068523F" w:rsidRDefault="000D0179" w:rsidP="000D0179">
            <w:pPr>
              <w:spacing w:after="0" w:line="240" w:lineRule="auto"/>
              <w:jc w:val="center"/>
              <w:rPr>
                <w:rFonts w:ascii="Calibri" w:eastAsia="Times New Roman" w:hAnsi="Calibri"/>
                <w:b/>
                <w:bCs/>
                <w:color w:val="000000"/>
                <w:lang w:eastAsia="en-GB"/>
              </w:rPr>
            </w:pPr>
            <w:r w:rsidRPr="0068523F">
              <w:rPr>
                <w:rFonts w:ascii="Calibri" w:eastAsia="Times New Roman" w:hAnsi="Calibri"/>
                <w:b/>
                <w:bCs/>
                <w:color w:val="000000"/>
                <w:lang w:eastAsia="en-GB"/>
              </w:rPr>
              <w:t>Male</w:t>
            </w:r>
            <w:r>
              <w:rPr>
                <w:rFonts w:ascii="Calibri" w:eastAsia="Times New Roman" w:hAnsi="Calibri"/>
                <w:b/>
                <w:bCs/>
                <w:color w:val="000000"/>
                <w:lang w:eastAsia="en-GB"/>
              </w:rPr>
              <w:t xml:space="preserve"> by year</w:t>
            </w:r>
          </w:p>
        </w:tc>
      </w:tr>
      <w:tr w:rsidR="000D0179" w:rsidRPr="0068523F" w14:paraId="10F046CC" w14:textId="77777777" w:rsidTr="000D0179">
        <w:trPr>
          <w:trHeight w:val="300"/>
        </w:trPr>
        <w:tc>
          <w:tcPr>
            <w:tcW w:w="1760" w:type="dxa"/>
            <w:tcBorders>
              <w:top w:val="nil"/>
              <w:left w:val="nil"/>
              <w:bottom w:val="single" w:sz="4" w:space="0" w:color="000000"/>
              <w:right w:val="nil"/>
            </w:tcBorders>
            <w:shd w:val="clear" w:color="auto" w:fill="auto"/>
            <w:noWrap/>
            <w:vAlign w:val="bottom"/>
            <w:hideMark/>
          </w:tcPr>
          <w:p w14:paraId="6CEEB2AC"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Country</w:t>
            </w:r>
          </w:p>
        </w:tc>
        <w:tc>
          <w:tcPr>
            <w:tcW w:w="1440" w:type="dxa"/>
            <w:tcBorders>
              <w:top w:val="nil"/>
              <w:left w:val="single" w:sz="4" w:space="0" w:color="000000"/>
              <w:bottom w:val="single" w:sz="4" w:space="0" w:color="000000"/>
              <w:right w:val="nil"/>
            </w:tcBorders>
            <w:shd w:val="clear" w:color="auto" w:fill="auto"/>
            <w:noWrap/>
            <w:vAlign w:val="bottom"/>
            <w:hideMark/>
          </w:tcPr>
          <w:p w14:paraId="1C49503F"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2012</w:t>
            </w:r>
          </w:p>
        </w:tc>
        <w:tc>
          <w:tcPr>
            <w:tcW w:w="1440" w:type="dxa"/>
            <w:tcBorders>
              <w:top w:val="nil"/>
              <w:left w:val="nil"/>
              <w:bottom w:val="single" w:sz="4" w:space="0" w:color="000000"/>
              <w:right w:val="nil"/>
            </w:tcBorders>
            <w:shd w:val="clear" w:color="auto" w:fill="auto"/>
            <w:noWrap/>
            <w:vAlign w:val="bottom"/>
            <w:hideMark/>
          </w:tcPr>
          <w:p w14:paraId="439839C2"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2014</w:t>
            </w:r>
          </w:p>
        </w:tc>
        <w:tc>
          <w:tcPr>
            <w:tcW w:w="1440" w:type="dxa"/>
            <w:tcBorders>
              <w:top w:val="nil"/>
              <w:left w:val="nil"/>
              <w:bottom w:val="single" w:sz="4" w:space="0" w:color="000000"/>
              <w:right w:val="nil"/>
            </w:tcBorders>
            <w:shd w:val="clear" w:color="auto" w:fill="auto"/>
            <w:noWrap/>
            <w:vAlign w:val="bottom"/>
            <w:hideMark/>
          </w:tcPr>
          <w:p w14:paraId="41EC9C25"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2016</w:t>
            </w:r>
          </w:p>
        </w:tc>
        <w:tc>
          <w:tcPr>
            <w:tcW w:w="1440" w:type="dxa"/>
            <w:tcBorders>
              <w:top w:val="nil"/>
              <w:left w:val="nil"/>
              <w:bottom w:val="single" w:sz="4" w:space="0" w:color="000000"/>
              <w:right w:val="nil"/>
            </w:tcBorders>
            <w:shd w:val="clear" w:color="auto" w:fill="auto"/>
            <w:noWrap/>
            <w:vAlign w:val="bottom"/>
            <w:hideMark/>
          </w:tcPr>
          <w:p w14:paraId="2D2F1B06"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2018</w:t>
            </w:r>
          </w:p>
        </w:tc>
        <w:tc>
          <w:tcPr>
            <w:tcW w:w="1440" w:type="dxa"/>
            <w:tcBorders>
              <w:top w:val="nil"/>
              <w:left w:val="nil"/>
              <w:bottom w:val="single" w:sz="4" w:space="0" w:color="000000"/>
              <w:right w:val="nil"/>
            </w:tcBorders>
            <w:shd w:val="clear" w:color="auto" w:fill="auto"/>
            <w:noWrap/>
            <w:vAlign w:val="bottom"/>
            <w:hideMark/>
          </w:tcPr>
          <w:p w14:paraId="032C7805"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2012</w:t>
            </w:r>
          </w:p>
        </w:tc>
        <w:tc>
          <w:tcPr>
            <w:tcW w:w="1440" w:type="dxa"/>
            <w:tcBorders>
              <w:top w:val="nil"/>
              <w:left w:val="nil"/>
              <w:bottom w:val="single" w:sz="4" w:space="0" w:color="000000"/>
              <w:right w:val="nil"/>
            </w:tcBorders>
            <w:shd w:val="clear" w:color="auto" w:fill="auto"/>
            <w:noWrap/>
            <w:vAlign w:val="bottom"/>
            <w:hideMark/>
          </w:tcPr>
          <w:p w14:paraId="5C050C31"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2014</w:t>
            </w:r>
          </w:p>
        </w:tc>
        <w:tc>
          <w:tcPr>
            <w:tcW w:w="1440" w:type="dxa"/>
            <w:tcBorders>
              <w:top w:val="nil"/>
              <w:left w:val="nil"/>
              <w:bottom w:val="single" w:sz="4" w:space="0" w:color="000000"/>
              <w:right w:val="nil"/>
            </w:tcBorders>
            <w:shd w:val="clear" w:color="auto" w:fill="auto"/>
            <w:noWrap/>
            <w:vAlign w:val="bottom"/>
            <w:hideMark/>
          </w:tcPr>
          <w:p w14:paraId="48B18C5E"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2016</w:t>
            </w:r>
          </w:p>
        </w:tc>
        <w:tc>
          <w:tcPr>
            <w:tcW w:w="1440" w:type="dxa"/>
            <w:tcBorders>
              <w:top w:val="nil"/>
              <w:left w:val="nil"/>
              <w:bottom w:val="single" w:sz="4" w:space="0" w:color="000000"/>
              <w:right w:val="nil"/>
            </w:tcBorders>
            <w:shd w:val="clear" w:color="auto" w:fill="auto"/>
            <w:noWrap/>
            <w:vAlign w:val="bottom"/>
            <w:hideMark/>
          </w:tcPr>
          <w:p w14:paraId="5E62D773"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2018</w:t>
            </w:r>
          </w:p>
        </w:tc>
      </w:tr>
      <w:tr w:rsidR="000D0179" w:rsidRPr="0068523F" w14:paraId="1EB97789" w14:textId="77777777" w:rsidTr="000D0179">
        <w:trPr>
          <w:trHeight w:val="300"/>
        </w:trPr>
        <w:tc>
          <w:tcPr>
            <w:tcW w:w="1760" w:type="dxa"/>
            <w:tcBorders>
              <w:top w:val="nil"/>
              <w:left w:val="nil"/>
              <w:bottom w:val="nil"/>
              <w:right w:val="nil"/>
            </w:tcBorders>
            <w:shd w:val="clear" w:color="auto" w:fill="auto"/>
            <w:noWrap/>
            <w:vAlign w:val="bottom"/>
            <w:hideMark/>
          </w:tcPr>
          <w:p w14:paraId="6CD8C8CA"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United Kingdom</w:t>
            </w:r>
          </w:p>
        </w:tc>
        <w:tc>
          <w:tcPr>
            <w:tcW w:w="1440" w:type="dxa"/>
            <w:tcBorders>
              <w:top w:val="nil"/>
              <w:left w:val="single" w:sz="4" w:space="0" w:color="000000"/>
              <w:bottom w:val="nil"/>
              <w:right w:val="nil"/>
            </w:tcBorders>
            <w:shd w:val="clear" w:color="auto" w:fill="auto"/>
            <w:noWrap/>
            <w:vAlign w:val="bottom"/>
            <w:hideMark/>
          </w:tcPr>
          <w:p w14:paraId="539BCE90"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0.137 (0.054)</w:t>
            </w:r>
          </w:p>
        </w:tc>
        <w:tc>
          <w:tcPr>
            <w:tcW w:w="1440" w:type="dxa"/>
            <w:tcBorders>
              <w:top w:val="nil"/>
              <w:left w:val="nil"/>
              <w:bottom w:val="nil"/>
              <w:right w:val="nil"/>
            </w:tcBorders>
            <w:shd w:val="clear" w:color="auto" w:fill="auto"/>
            <w:noWrap/>
            <w:vAlign w:val="bottom"/>
            <w:hideMark/>
          </w:tcPr>
          <w:p w14:paraId="1B505AC8"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0.129 (0.046)</w:t>
            </w:r>
          </w:p>
        </w:tc>
        <w:tc>
          <w:tcPr>
            <w:tcW w:w="1440" w:type="dxa"/>
            <w:tcBorders>
              <w:top w:val="nil"/>
              <w:left w:val="nil"/>
              <w:bottom w:val="nil"/>
              <w:right w:val="nil"/>
            </w:tcBorders>
            <w:shd w:val="clear" w:color="auto" w:fill="auto"/>
            <w:noWrap/>
            <w:vAlign w:val="bottom"/>
            <w:hideMark/>
          </w:tcPr>
          <w:p w14:paraId="74B776C8"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0.115 (0.036)</w:t>
            </w:r>
          </w:p>
        </w:tc>
        <w:tc>
          <w:tcPr>
            <w:tcW w:w="1440" w:type="dxa"/>
            <w:tcBorders>
              <w:top w:val="nil"/>
              <w:left w:val="nil"/>
              <w:bottom w:val="nil"/>
              <w:right w:val="nil"/>
            </w:tcBorders>
            <w:shd w:val="clear" w:color="auto" w:fill="auto"/>
            <w:noWrap/>
            <w:vAlign w:val="bottom"/>
            <w:hideMark/>
          </w:tcPr>
          <w:p w14:paraId="3D54C57A"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0.094 (0.032)</w:t>
            </w:r>
          </w:p>
        </w:tc>
        <w:tc>
          <w:tcPr>
            <w:tcW w:w="1440" w:type="dxa"/>
            <w:tcBorders>
              <w:top w:val="nil"/>
              <w:left w:val="nil"/>
              <w:bottom w:val="nil"/>
              <w:right w:val="nil"/>
            </w:tcBorders>
            <w:shd w:val="clear" w:color="auto" w:fill="auto"/>
            <w:noWrap/>
            <w:vAlign w:val="bottom"/>
            <w:hideMark/>
          </w:tcPr>
          <w:p w14:paraId="7828A5AB"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0.149 (0.055)</w:t>
            </w:r>
          </w:p>
        </w:tc>
        <w:tc>
          <w:tcPr>
            <w:tcW w:w="1440" w:type="dxa"/>
            <w:tcBorders>
              <w:top w:val="nil"/>
              <w:left w:val="nil"/>
              <w:bottom w:val="nil"/>
              <w:right w:val="nil"/>
            </w:tcBorders>
            <w:shd w:val="clear" w:color="auto" w:fill="auto"/>
            <w:noWrap/>
            <w:vAlign w:val="bottom"/>
            <w:hideMark/>
          </w:tcPr>
          <w:p w14:paraId="4A6894D8"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0.147 (0.055)</w:t>
            </w:r>
          </w:p>
        </w:tc>
        <w:tc>
          <w:tcPr>
            <w:tcW w:w="1440" w:type="dxa"/>
            <w:tcBorders>
              <w:top w:val="nil"/>
              <w:left w:val="nil"/>
              <w:bottom w:val="nil"/>
              <w:right w:val="nil"/>
            </w:tcBorders>
            <w:shd w:val="clear" w:color="auto" w:fill="auto"/>
            <w:noWrap/>
            <w:vAlign w:val="bottom"/>
            <w:hideMark/>
          </w:tcPr>
          <w:p w14:paraId="292308E6"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0.134 (0.048)</w:t>
            </w:r>
          </w:p>
        </w:tc>
        <w:tc>
          <w:tcPr>
            <w:tcW w:w="1440" w:type="dxa"/>
            <w:tcBorders>
              <w:top w:val="nil"/>
              <w:left w:val="nil"/>
              <w:bottom w:val="nil"/>
              <w:right w:val="nil"/>
            </w:tcBorders>
            <w:shd w:val="clear" w:color="auto" w:fill="auto"/>
            <w:noWrap/>
            <w:vAlign w:val="bottom"/>
            <w:hideMark/>
          </w:tcPr>
          <w:p w14:paraId="40191EA5"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0.114 (0.041)</w:t>
            </w:r>
          </w:p>
        </w:tc>
      </w:tr>
      <w:tr w:rsidR="000D0179" w:rsidRPr="0068523F" w14:paraId="340AA7AF" w14:textId="77777777" w:rsidTr="000D0179">
        <w:trPr>
          <w:trHeight w:val="300"/>
        </w:trPr>
        <w:tc>
          <w:tcPr>
            <w:tcW w:w="1760" w:type="dxa"/>
            <w:tcBorders>
              <w:top w:val="nil"/>
              <w:left w:val="nil"/>
              <w:bottom w:val="nil"/>
              <w:right w:val="nil"/>
            </w:tcBorders>
            <w:shd w:val="clear" w:color="auto" w:fill="auto"/>
            <w:noWrap/>
            <w:vAlign w:val="bottom"/>
            <w:hideMark/>
          </w:tcPr>
          <w:p w14:paraId="4C2B8335"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England</w:t>
            </w:r>
          </w:p>
        </w:tc>
        <w:tc>
          <w:tcPr>
            <w:tcW w:w="1440" w:type="dxa"/>
            <w:tcBorders>
              <w:top w:val="nil"/>
              <w:left w:val="single" w:sz="4" w:space="0" w:color="000000"/>
              <w:bottom w:val="nil"/>
              <w:right w:val="nil"/>
            </w:tcBorders>
            <w:shd w:val="clear" w:color="auto" w:fill="auto"/>
            <w:noWrap/>
            <w:vAlign w:val="bottom"/>
            <w:hideMark/>
          </w:tcPr>
          <w:p w14:paraId="3C556A30"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0.135 (0.048)</w:t>
            </w:r>
          </w:p>
        </w:tc>
        <w:tc>
          <w:tcPr>
            <w:tcW w:w="1440" w:type="dxa"/>
            <w:tcBorders>
              <w:top w:val="nil"/>
              <w:left w:val="nil"/>
              <w:bottom w:val="nil"/>
              <w:right w:val="nil"/>
            </w:tcBorders>
            <w:shd w:val="clear" w:color="auto" w:fill="auto"/>
            <w:noWrap/>
            <w:vAlign w:val="bottom"/>
            <w:hideMark/>
          </w:tcPr>
          <w:p w14:paraId="33D7766D"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0.127 (0.045)</w:t>
            </w:r>
          </w:p>
        </w:tc>
        <w:tc>
          <w:tcPr>
            <w:tcW w:w="1440" w:type="dxa"/>
            <w:tcBorders>
              <w:top w:val="nil"/>
              <w:left w:val="nil"/>
              <w:bottom w:val="nil"/>
              <w:right w:val="nil"/>
            </w:tcBorders>
            <w:shd w:val="clear" w:color="auto" w:fill="auto"/>
            <w:noWrap/>
            <w:vAlign w:val="bottom"/>
            <w:hideMark/>
          </w:tcPr>
          <w:p w14:paraId="6BE6F5E8"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0.113 (0.034)</w:t>
            </w:r>
          </w:p>
        </w:tc>
        <w:tc>
          <w:tcPr>
            <w:tcW w:w="1440" w:type="dxa"/>
            <w:tcBorders>
              <w:top w:val="nil"/>
              <w:left w:val="nil"/>
              <w:bottom w:val="nil"/>
              <w:right w:val="nil"/>
            </w:tcBorders>
            <w:shd w:val="clear" w:color="auto" w:fill="auto"/>
            <w:noWrap/>
            <w:vAlign w:val="bottom"/>
            <w:hideMark/>
          </w:tcPr>
          <w:p w14:paraId="1674BBF8"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0.092 (0.034)</w:t>
            </w:r>
          </w:p>
        </w:tc>
        <w:tc>
          <w:tcPr>
            <w:tcW w:w="1440" w:type="dxa"/>
            <w:tcBorders>
              <w:top w:val="nil"/>
              <w:left w:val="nil"/>
              <w:bottom w:val="nil"/>
              <w:right w:val="nil"/>
            </w:tcBorders>
            <w:shd w:val="clear" w:color="auto" w:fill="auto"/>
            <w:noWrap/>
            <w:vAlign w:val="bottom"/>
            <w:hideMark/>
          </w:tcPr>
          <w:p w14:paraId="175BE825"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0.147 (0.055)</w:t>
            </w:r>
          </w:p>
        </w:tc>
        <w:tc>
          <w:tcPr>
            <w:tcW w:w="1440" w:type="dxa"/>
            <w:tcBorders>
              <w:top w:val="nil"/>
              <w:left w:val="nil"/>
              <w:bottom w:val="nil"/>
              <w:right w:val="nil"/>
            </w:tcBorders>
            <w:shd w:val="clear" w:color="auto" w:fill="auto"/>
            <w:noWrap/>
            <w:vAlign w:val="bottom"/>
            <w:hideMark/>
          </w:tcPr>
          <w:p w14:paraId="3BE59F1F"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0.144 (0.055)</w:t>
            </w:r>
          </w:p>
        </w:tc>
        <w:tc>
          <w:tcPr>
            <w:tcW w:w="1440" w:type="dxa"/>
            <w:tcBorders>
              <w:top w:val="nil"/>
              <w:left w:val="nil"/>
              <w:bottom w:val="nil"/>
              <w:right w:val="nil"/>
            </w:tcBorders>
            <w:shd w:val="clear" w:color="auto" w:fill="auto"/>
            <w:noWrap/>
            <w:vAlign w:val="bottom"/>
            <w:hideMark/>
          </w:tcPr>
          <w:p w14:paraId="73162D45"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0.132 (0.047)</w:t>
            </w:r>
          </w:p>
        </w:tc>
        <w:tc>
          <w:tcPr>
            <w:tcW w:w="1440" w:type="dxa"/>
            <w:tcBorders>
              <w:top w:val="nil"/>
              <w:left w:val="nil"/>
              <w:bottom w:val="nil"/>
              <w:right w:val="nil"/>
            </w:tcBorders>
            <w:shd w:val="clear" w:color="auto" w:fill="auto"/>
            <w:noWrap/>
            <w:vAlign w:val="bottom"/>
            <w:hideMark/>
          </w:tcPr>
          <w:p w14:paraId="34D39512"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0.110 (0.037)</w:t>
            </w:r>
          </w:p>
        </w:tc>
      </w:tr>
      <w:tr w:rsidR="000D0179" w:rsidRPr="0068523F" w14:paraId="7CF10E4D" w14:textId="77777777" w:rsidTr="000D0179">
        <w:trPr>
          <w:trHeight w:val="300"/>
        </w:trPr>
        <w:tc>
          <w:tcPr>
            <w:tcW w:w="1760" w:type="dxa"/>
            <w:tcBorders>
              <w:top w:val="nil"/>
              <w:left w:val="nil"/>
              <w:bottom w:val="nil"/>
              <w:right w:val="nil"/>
            </w:tcBorders>
            <w:shd w:val="clear" w:color="auto" w:fill="auto"/>
            <w:noWrap/>
            <w:vAlign w:val="bottom"/>
            <w:hideMark/>
          </w:tcPr>
          <w:p w14:paraId="17CFBDBE"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Scotland</w:t>
            </w:r>
          </w:p>
        </w:tc>
        <w:tc>
          <w:tcPr>
            <w:tcW w:w="1440" w:type="dxa"/>
            <w:tcBorders>
              <w:top w:val="nil"/>
              <w:left w:val="single" w:sz="4" w:space="0" w:color="000000"/>
              <w:bottom w:val="nil"/>
              <w:right w:val="nil"/>
            </w:tcBorders>
            <w:shd w:val="clear" w:color="auto" w:fill="auto"/>
            <w:noWrap/>
            <w:vAlign w:val="bottom"/>
            <w:hideMark/>
          </w:tcPr>
          <w:p w14:paraId="17AEDB59"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0.140 (0.049)</w:t>
            </w:r>
          </w:p>
        </w:tc>
        <w:tc>
          <w:tcPr>
            <w:tcW w:w="1440" w:type="dxa"/>
            <w:tcBorders>
              <w:top w:val="nil"/>
              <w:left w:val="nil"/>
              <w:bottom w:val="nil"/>
              <w:right w:val="nil"/>
            </w:tcBorders>
            <w:shd w:val="clear" w:color="auto" w:fill="auto"/>
            <w:noWrap/>
            <w:vAlign w:val="bottom"/>
            <w:hideMark/>
          </w:tcPr>
          <w:p w14:paraId="2A219716"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0.131 (0.047)</w:t>
            </w:r>
          </w:p>
        </w:tc>
        <w:tc>
          <w:tcPr>
            <w:tcW w:w="1440" w:type="dxa"/>
            <w:tcBorders>
              <w:top w:val="nil"/>
              <w:left w:val="nil"/>
              <w:bottom w:val="nil"/>
              <w:right w:val="nil"/>
            </w:tcBorders>
            <w:shd w:val="clear" w:color="auto" w:fill="auto"/>
            <w:noWrap/>
            <w:vAlign w:val="bottom"/>
            <w:hideMark/>
          </w:tcPr>
          <w:p w14:paraId="65ADF1D8"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0.119 (0.040)</w:t>
            </w:r>
          </w:p>
        </w:tc>
        <w:tc>
          <w:tcPr>
            <w:tcW w:w="1440" w:type="dxa"/>
            <w:tcBorders>
              <w:top w:val="nil"/>
              <w:left w:val="nil"/>
              <w:bottom w:val="nil"/>
              <w:right w:val="nil"/>
            </w:tcBorders>
            <w:shd w:val="clear" w:color="auto" w:fill="auto"/>
            <w:noWrap/>
            <w:vAlign w:val="bottom"/>
            <w:hideMark/>
          </w:tcPr>
          <w:p w14:paraId="5D23D6EA"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0.100 (0.041)</w:t>
            </w:r>
          </w:p>
        </w:tc>
        <w:tc>
          <w:tcPr>
            <w:tcW w:w="1440" w:type="dxa"/>
            <w:tcBorders>
              <w:top w:val="nil"/>
              <w:left w:val="nil"/>
              <w:bottom w:val="nil"/>
              <w:right w:val="nil"/>
            </w:tcBorders>
            <w:shd w:val="clear" w:color="auto" w:fill="auto"/>
            <w:noWrap/>
            <w:vAlign w:val="bottom"/>
            <w:hideMark/>
          </w:tcPr>
          <w:p w14:paraId="42F8BAFB"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0.156 (0.055)</w:t>
            </w:r>
          </w:p>
        </w:tc>
        <w:tc>
          <w:tcPr>
            <w:tcW w:w="1440" w:type="dxa"/>
            <w:tcBorders>
              <w:top w:val="nil"/>
              <w:left w:val="nil"/>
              <w:bottom w:val="nil"/>
              <w:right w:val="nil"/>
            </w:tcBorders>
            <w:shd w:val="clear" w:color="auto" w:fill="auto"/>
            <w:noWrap/>
            <w:vAlign w:val="bottom"/>
            <w:hideMark/>
          </w:tcPr>
          <w:p w14:paraId="5B29FF35"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0.156 (0.059)</w:t>
            </w:r>
          </w:p>
        </w:tc>
        <w:tc>
          <w:tcPr>
            <w:tcW w:w="1440" w:type="dxa"/>
            <w:tcBorders>
              <w:top w:val="nil"/>
              <w:left w:val="nil"/>
              <w:bottom w:val="nil"/>
              <w:right w:val="nil"/>
            </w:tcBorders>
            <w:shd w:val="clear" w:color="auto" w:fill="auto"/>
            <w:noWrap/>
            <w:vAlign w:val="bottom"/>
            <w:hideMark/>
          </w:tcPr>
          <w:p w14:paraId="75306DCA"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0.143 (0.050)</w:t>
            </w:r>
          </w:p>
        </w:tc>
        <w:tc>
          <w:tcPr>
            <w:tcW w:w="1440" w:type="dxa"/>
            <w:tcBorders>
              <w:top w:val="nil"/>
              <w:left w:val="nil"/>
              <w:bottom w:val="nil"/>
              <w:right w:val="nil"/>
            </w:tcBorders>
            <w:shd w:val="clear" w:color="auto" w:fill="auto"/>
            <w:noWrap/>
            <w:vAlign w:val="bottom"/>
            <w:hideMark/>
          </w:tcPr>
          <w:p w14:paraId="5DF0E0E8"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0.122 (0.042)</w:t>
            </w:r>
          </w:p>
        </w:tc>
      </w:tr>
      <w:tr w:rsidR="000D0179" w:rsidRPr="0068523F" w14:paraId="2C27D77A" w14:textId="77777777" w:rsidTr="000D0179">
        <w:trPr>
          <w:trHeight w:val="300"/>
        </w:trPr>
        <w:tc>
          <w:tcPr>
            <w:tcW w:w="1760" w:type="dxa"/>
            <w:tcBorders>
              <w:top w:val="nil"/>
              <w:left w:val="nil"/>
              <w:bottom w:val="nil"/>
              <w:right w:val="nil"/>
            </w:tcBorders>
            <w:shd w:val="clear" w:color="auto" w:fill="auto"/>
            <w:noWrap/>
            <w:vAlign w:val="bottom"/>
            <w:hideMark/>
          </w:tcPr>
          <w:p w14:paraId="46BEA100"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Wales</w:t>
            </w:r>
          </w:p>
        </w:tc>
        <w:tc>
          <w:tcPr>
            <w:tcW w:w="1440" w:type="dxa"/>
            <w:tcBorders>
              <w:top w:val="nil"/>
              <w:left w:val="single" w:sz="4" w:space="0" w:color="000000"/>
              <w:bottom w:val="nil"/>
              <w:right w:val="nil"/>
            </w:tcBorders>
            <w:shd w:val="clear" w:color="auto" w:fill="auto"/>
            <w:noWrap/>
            <w:vAlign w:val="bottom"/>
            <w:hideMark/>
          </w:tcPr>
          <w:p w14:paraId="1A334EC0"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0.137 (0.049)</w:t>
            </w:r>
          </w:p>
        </w:tc>
        <w:tc>
          <w:tcPr>
            <w:tcW w:w="1440" w:type="dxa"/>
            <w:tcBorders>
              <w:top w:val="nil"/>
              <w:left w:val="nil"/>
              <w:bottom w:val="nil"/>
              <w:right w:val="nil"/>
            </w:tcBorders>
            <w:shd w:val="clear" w:color="auto" w:fill="auto"/>
            <w:noWrap/>
            <w:vAlign w:val="bottom"/>
            <w:hideMark/>
          </w:tcPr>
          <w:p w14:paraId="3D60D5BF"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0.131 (0.047)</w:t>
            </w:r>
          </w:p>
        </w:tc>
        <w:tc>
          <w:tcPr>
            <w:tcW w:w="1440" w:type="dxa"/>
            <w:tcBorders>
              <w:top w:val="nil"/>
              <w:left w:val="nil"/>
              <w:bottom w:val="nil"/>
              <w:right w:val="nil"/>
            </w:tcBorders>
            <w:shd w:val="clear" w:color="auto" w:fill="auto"/>
            <w:noWrap/>
            <w:vAlign w:val="bottom"/>
            <w:hideMark/>
          </w:tcPr>
          <w:p w14:paraId="46F4CA7E"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0.117 (0.038)</w:t>
            </w:r>
          </w:p>
        </w:tc>
        <w:tc>
          <w:tcPr>
            <w:tcW w:w="1440" w:type="dxa"/>
            <w:tcBorders>
              <w:top w:val="nil"/>
              <w:left w:val="nil"/>
              <w:bottom w:val="nil"/>
              <w:right w:val="nil"/>
            </w:tcBorders>
            <w:shd w:val="clear" w:color="auto" w:fill="auto"/>
            <w:noWrap/>
            <w:vAlign w:val="bottom"/>
            <w:hideMark/>
          </w:tcPr>
          <w:p w14:paraId="38090FE7"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0.098 (0.025)</w:t>
            </w:r>
          </w:p>
        </w:tc>
        <w:tc>
          <w:tcPr>
            <w:tcW w:w="1440" w:type="dxa"/>
            <w:tcBorders>
              <w:top w:val="nil"/>
              <w:left w:val="nil"/>
              <w:bottom w:val="nil"/>
              <w:right w:val="nil"/>
            </w:tcBorders>
            <w:shd w:val="clear" w:color="auto" w:fill="auto"/>
            <w:noWrap/>
            <w:vAlign w:val="bottom"/>
            <w:hideMark/>
          </w:tcPr>
          <w:p w14:paraId="4EB3D960"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0.149 (0.059)</w:t>
            </w:r>
          </w:p>
        </w:tc>
        <w:tc>
          <w:tcPr>
            <w:tcW w:w="1440" w:type="dxa"/>
            <w:tcBorders>
              <w:top w:val="nil"/>
              <w:left w:val="nil"/>
              <w:bottom w:val="nil"/>
              <w:right w:val="nil"/>
            </w:tcBorders>
            <w:shd w:val="clear" w:color="auto" w:fill="auto"/>
            <w:noWrap/>
            <w:vAlign w:val="bottom"/>
            <w:hideMark/>
          </w:tcPr>
          <w:p w14:paraId="64A70426"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0.149 (0.059)</w:t>
            </w:r>
          </w:p>
        </w:tc>
        <w:tc>
          <w:tcPr>
            <w:tcW w:w="1440" w:type="dxa"/>
            <w:tcBorders>
              <w:top w:val="nil"/>
              <w:left w:val="nil"/>
              <w:bottom w:val="nil"/>
              <w:right w:val="nil"/>
            </w:tcBorders>
            <w:shd w:val="clear" w:color="auto" w:fill="auto"/>
            <w:noWrap/>
            <w:vAlign w:val="bottom"/>
            <w:hideMark/>
          </w:tcPr>
          <w:p w14:paraId="7657228F"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0.136 (0.049)</w:t>
            </w:r>
          </w:p>
        </w:tc>
        <w:tc>
          <w:tcPr>
            <w:tcW w:w="1440" w:type="dxa"/>
            <w:tcBorders>
              <w:top w:val="nil"/>
              <w:left w:val="nil"/>
              <w:bottom w:val="nil"/>
              <w:right w:val="nil"/>
            </w:tcBorders>
            <w:shd w:val="clear" w:color="auto" w:fill="auto"/>
            <w:noWrap/>
            <w:vAlign w:val="bottom"/>
            <w:hideMark/>
          </w:tcPr>
          <w:p w14:paraId="07D5B25A"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0.118 (0.039)</w:t>
            </w:r>
          </w:p>
        </w:tc>
      </w:tr>
      <w:tr w:rsidR="000D0179" w:rsidRPr="0068523F" w14:paraId="47FB06AA" w14:textId="77777777" w:rsidTr="000D0179">
        <w:trPr>
          <w:trHeight w:val="300"/>
        </w:trPr>
        <w:tc>
          <w:tcPr>
            <w:tcW w:w="1760" w:type="dxa"/>
            <w:tcBorders>
              <w:top w:val="nil"/>
              <w:left w:val="nil"/>
              <w:bottom w:val="nil"/>
              <w:right w:val="nil"/>
            </w:tcBorders>
            <w:shd w:val="clear" w:color="auto" w:fill="auto"/>
            <w:noWrap/>
            <w:vAlign w:val="bottom"/>
            <w:hideMark/>
          </w:tcPr>
          <w:p w14:paraId="0F822051"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Northern Ireland</w:t>
            </w:r>
          </w:p>
        </w:tc>
        <w:tc>
          <w:tcPr>
            <w:tcW w:w="1440" w:type="dxa"/>
            <w:tcBorders>
              <w:top w:val="nil"/>
              <w:left w:val="single" w:sz="4" w:space="0" w:color="000000"/>
              <w:bottom w:val="nil"/>
              <w:right w:val="nil"/>
            </w:tcBorders>
            <w:shd w:val="clear" w:color="auto" w:fill="auto"/>
            <w:noWrap/>
            <w:vAlign w:val="bottom"/>
            <w:hideMark/>
          </w:tcPr>
          <w:p w14:paraId="0E1E715C"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0.137 (0.054)</w:t>
            </w:r>
          </w:p>
        </w:tc>
        <w:tc>
          <w:tcPr>
            <w:tcW w:w="1440" w:type="dxa"/>
            <w:tcBorders>
              <w:top w:val="nil"/>
              <w:left w:val="nil"/>
              <w:bottom w:val="nil"/>
              <w:right w:val="nil"/>
            </w:tcBorders>
            <w:shd w:val="clear" w:color="auto" w:fill="auto"/>
            <w:noWrap/>
            <w:vAlign w:val="bottom"/>
            <w:hideMark/>
          </w:tcPr>
          <w:p w14:paraId="40EF9729"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0.129 (0.046)</w:t>
            </w:r>
          </w:p>
        </w:tc>
        <w:tc>
          <w:tcPr>
            <w:tcW w:w="1440" w:type="dxa"/>
            <w:tcBorders>
              <w:top w:val="nil"/>
              <w:left w:val="nil"/>
              <w:bottom w:val="nil"/>
              <w:right w:val="nil"/>
            </w:tcBorders>
            <w:shd w:val="clear" w:color="auto" w:fill="auto"/>
            <w:noWrap/>
            <w:vAlign w:val="bottom"/>
            <w:hideMark/>
          </w:tcPr>
          <w:p w14:paraId="4286D756"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0.117 (0.038)</w:t>
            </w:r>
          </w:p>
        </w:tc>
        <w:tc>
          <w:tcPr>
            <w:tcW w:w="1440" w:type="dxa"/>
            <w:tcBorders>
              <w:top w:val="nil"/>
              <w:left w:val="nil"/>
              <w:bottom w:val="nil"/>
              <w:right w:val="nil"/>
            </w:tcBorders>
            <w:shd w:val="clear" w:color="auto" w:fill="auto"/>
            <w:noWrap/>
            <w:vAlign w:val="bottom"/>
            <w:hideMark/>
          </w:tcPr>
          <w:p w14:paraId="49FFD71B"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0.096 (0.035)</w:t>
            </w:r>
          </w:p>
        </w:tc>
        <w:tc>
          <w:tcPr>
            <w:tcW w:w="1440" w:type="dxa"/>
            <w:tcBorders>
              <w:top w:val="nil"/>
              <w:left w:val="nil"/>
              <w:bottom w:val="nil"/>
              <w:right w:val="nil"/>
            </w:tcBorders>
            <w:shd w:val="clear" w:color="auto" w:fill="auto"/>
            <w:noWrap/>
            <w:vAlign w:val="bottom"/>
            <w:hideMark/>
          </w:tcPr>
          <w:p w14:paraId="76EC10FB"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0.151 (0.055)</w:t>
            </w:r>
          </w:p>
        </w:tc>
        <w:tc>
          <w:tcPr>
            <w:tcW w:w="1440" w:type="dxa"/>
            <w:tcBorders>
              <w:top w:val="nil"/>
              <w:left w:val="nil"/>
              <w:bottom w:val="nil"/>
              <w:right w:val="nil"/>
            </w:tcBorders>
            <w:shd w:val="clear" w:color="auto" w:fill="auto"/>
            <w:noWrap/>
            <w:vAlign w:val="bottom"/>
            <w:hideMark/>
          </w:tcPr>
          <w:p w14:paraId="595455C8"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0.149 (0.059)</w:t>
            </w:r>
          </w:p>
        </w:tc>
        <w:tc>
          <w:tcPr>
            <w:tcW w:w="1440" w:type="dxa"/>
            <w:tcBorders>
              <w:top w:val="nil"/>
              <w:left w:val="nil"/>
              <w:bottom w:val="nil"/>
              <w:right w:val="nil"/>
            </w:tcBorders>
            <w:shd w:val="clear" w:color="auto" w:fill="auto"/>
            <w:noWrap/>
            <w:vAlign w:val="bottom"/>
            <w:hideMark/>
          </w:tcPr>
          <w:p w14:paraId="136BC961"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0.138 (0.049)</w:t>
            </w:r>
          </w:p>
        </w:tc>
        <w:tc>
          <w:tcPr>
            <w:tcW w:w="1440" w:type="dxa"/>
            <w:tcBorders>
              <w:top w:val="nil"/>
              <w:left w:val="nil"/>
              <w:bottom w:val="nil"/>
              <w:right w:val="nil"/>
            </w:tcBorders>
            <w:shd w:val="clear" w:color="auto" w:fill="auto"/>
            <w:noWrap/>
            <w:vAlign w:val="bottom"/>
            <w:hideMark/>
          </w:tcPr>
          <w:p w14:paraId="29193B0C" w14:textId="77777777" w:rsidR="000D0179" w:rsidRPr="0068523F" w:rsidRDefault="000D0179" w:rsidP="000D0179">
            <w:pPr>
              <w:keepNext/>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0.116 (0.043)</w:t>
            </w:r>
          </w:p>
        </w:tc>
      </w:tr>
    </w:tbl>
    <w:p w14:paraId="043B704B" w14:textId="187B7C30" w:rsidR="000D0179" w:rsidRDefault="000D0179" w:rsidP="000D0179">
      <w:pPr>
        <w:pStyle w:val="Caption"/>
        <w:sectPr w:rsidR="000D0179" w:rsidSect="000D0179">
          <w:pgSz w:w="16838" w:h="11906" w:orient="landscape"/>
          <w:pgMar w:top="1800" w:right="1440" w:bottom="1800" w:left="1440" w:header="708" w:footer="708" w:gutter="0"/>
          <w:cols w:space="708"/>
          <w:docGrid w:linePitch="360"/>
        </w:sectPr>
      </w:pPr>
    </w:p>
    <w:p w14:paraId="774F9A20" w14:textId="511E180E" w:rsidR="000D0179" w:rsidRDefault="000D0179" w:rsidP="000D0179">
      <w:pPr>
        <w:pStyle w:val="Heading2"/>
      </w:pPr>
      <w:r>
        <w:lastRenderedPageBreak/>
        <w:t>Bayes Factor estimation of the extent of the slowdown</w:t>
      </w:r>
    </w:p>
    <w:p w14:paraId="1651BDB7" w14:textId="3CA7CBE2" w:rsidR="000D0179" w:rsidRDefault="000D0179" w:rsidP="000D0179">
      <w:pPr>
        <w:pStyle w:val="BodyText1"/>
      </w:pPr>
      <w:r>
        <w:t>Figure 12A in the appendix</w:t>
      </w:r>
      <w:r w:rsidRPr="00875D25">
        <w:t xml:space="preserve"> shows the </w:t>
      </w:r>
      <w:r w:rsidR="009336E6">
        <w:t xml:space="preserve">BF </w:t>
      </w:r>
      <w:r w:rsidRPr="00875D25">
        <w:t xml:space="preserve">schedules for each proposed percentage slowdown as compared with the 1991-2010 trends. Fainter lines indicate estimates based on fewer years (such as 2011-2012 only), whereas darker lines indicate estimates also using more recent years, with the darkest line the schedule based on all years from 2011-2018 inclusive. The height of the schedules indicates the changing strength of the evidence; the addition of the 2018 life expectancy data substantially increased support for the belief that life expectancy improvements are below those observed from 1991-2010, as well as the magnitude of the slowdown. </w:t>
      </w:r>
    </w:p>
    <w:p w14:paraId="4F1250CE" w14:textId="1AC44C4D" w:rsidR="000D0179" w:rsidRDefault="000D0179" w:rsidP="000D0179">
      <w:pPr>
        <w:pStyle w:val="BodyText1"/>
      </w:pPr>
      <w:r w:rsidRPr="00875D25">
        <w:t>These findings are summarised in</w:t>
      </w:r>
      <w:r>
        <w:t xml:space="preserve"> </w:t>
      </w:r>
      <w:r w:rsidR="00074598">
        <w:t>Table 4, w</w:t>
      </w:r>
      <w:r w:rsidRPr="00875D25">
        <w:t xml:space="preserve">hich shows the proposed percentage slowdown which maximises the </w:t>
      </w:r>
      <w:r w:rsidR="009336E6">
        <w:t>BF</w:t>
      </w:r>
      <w:r w:rsidRPr="00875D25">
        <w:t xml:space="preserve">, along with these maximised </w:t>
      </w:r>
      <w:r w:rsidR="009336E6">
        <w:t xml:space="preserve">BFs for series of data which incorporate ever more years. </w:t>
      </w:r>
      <w:r w:rsidRPr="00875D25">
        <w:t xml:space="preserve"> </w:t>
      </w:r>
      <w:r>
        <w:t xml:space="preserve">For the UK as a whole, when using only 2011-2012 observations, the </w:t>
      </w:r>
      <w:r w:rsidR="009336E6">
        <w:t xml:space="preserve">BF </w:t>
      </w:r>
      <w:r>
        <w:t xml:space="preserve">was maximised when a 16% slowdown (84% of previous rate) was assumed for females, with no slowdown identified for males. Using the currently complete series, including all observations from 2011-2018 inclusive, the </w:t>
      </w:r>
      <w:r w:rsidR="004275F8">
        <w:t>BF</w:t>
      </w:r>
      <w:r>
        <w:t xml:space="preserve"> was maximised when a 61% slowdown was assumed for both sexes, and the magnitude of the </w:t>
      </w:r>
      <w:r w:rsidR="004275F8">
        <w:t>BF</w:t>
      </w:r>
      <w:r>
        <w:t xml:space="preserve"> (support for belief in a slowdown) had also increased.  The same 61% slowdown maximised the </w:t>
      </w:r>
      <w:r w:rsidR="004275F8">
        <w:t xml:space="preserve">BF </w:t>
      </w:r>
      <w:r>
        <w:t xml:space="preserve">based on 2011-2018 data for both males and females in England. A similar proposed slowdown (59%) maximised the </w:t>
      </w:r>
      <w:r w:rsidR="004275F8">
        <w:t xml:space="preserve">BF </w:t>
      </w:r>
      <w:r>
        <w:t xml:space="preserve">for males in Scotland, and a larger proposed slowdown, of 73%, for females in Scotland.  In Wales somewhat larger proposed slowdown percentages (73% for females and 83% for males) maximised the </w:t>
      </w:r>
      <w:r w:rsidR="004275F8">
        <w:t>BF</w:t>
      </w:r>
      <w:r>
        <w:t xml:space="preserve">. Only for males in Northern Ireland was evidence supporting belief in a substantial (50% or more) slowdown from earlier trends not identified. </w:t>
      </w:r>
    </w:p>
    <w:p w14:paraId="0CB2CC5A" w14:textId="77777777" w:rsidR="000D0179" w:rsidRDefault="000D0179" w:rsidP="000D0179">
      <w:pPr>
        <w:pStyle w:val="BodyText1"/>
      </w:pPr>
    </w:p>
    <w:p w14:paraId="4256402F" w14:textId="77777777" w:rsidR="000D0179" w:rsidRPr="00875D25" w:rsidRDefault="000D0179" w:rsidP="000D0179">
      <w:pPr>
        <w:pStyle w:val="BodyText1"/>
        <w:sectPr w:rsidR="000D0179" w:rsidRPr="00875D2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docGrid w:linePitch="360"/>
        </w:sectPr>
      </w:pPr>
    </w:p>
    <w:tbl>
      <w:tblPr>
        <w:tblpPr w:leftFromText="180" w:rightFromText="180" w:horzAnchor="margin" w:tblpY="623"/>
        <w:tblW w:w="14498" w:type="dxa"/>
        <w:tblLook w:val="04A0" w:firstRow="1" w:lastRow="0" w:firstColumn="1" w:lastColumn="0" w:noHBand="0" w:noVBand="1"/>
      </w:tblPr>
      <w:tblGrid>
        <w:gridCol w:w="1680"/>
        <w:gridCol w:w="778"/>
        <w:gridCol w:w="1720"/>
        <w:gridCol w:w="1720"/>
        <w:gridCol w:w="1720"/>
        <w:gridCol w:w="1720"/>
        <w:gridCol w:w="1720"/>
        <w:gridCol w:w="1720"/>
        <w:gridCol w:w="1720"/>
      </w:tblGrid>
      <w:tr w:rsidR="000D0179" w:rsidRPr="004A73E7" w14:paraId="44411B65" w14:textId="77777777" w:rsidTr="000D0179">
        <w:trPr>
          <w:trHeight w:val="300"/>
        </w:trPr>
        <w:tc>
          <w:tcPr>
            <w:tcW w:w="1680" w:type="dxa"/>
            <w:tcBorders>
              <w:top w:val="nil"/>
              <w:left w:val="nil"/>
              <w:bottom w:val="single" w:sz="4" w:space="0" w:color="auto"/>
              <w:right w:val="nil"/>
            </w:tcBorders>
            <w:shd w:val="clear" w:color="auto" w:fill="auto"/>
            <w:noWrap/>
            <w:vAlign w:val="bottom"/>
            <w:hideMark/>
          </w:tcPr>
          <w:p w14:paraId="01E91A5A" w14:textId="77777777" w:rsidR="000D0179" w:rsidRPr="004A73E7" w:rsidRDefault="000D0179" w:rsidP="000D0179">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lastRenderedPageBreak/>
              <w:t>Population</w:t>
            </w:r>
          </w:p>
        </w:tc>
        <w:tc>
          <w:tcPr>
            <w:tcW w:w="778" w:type="dxa"/>
            <w:tcBorders>
              <w:top w:val="nil"/>
              <w:left w:val="nil"/>
              <w:bottom w:val="single" w:sz="4" w:space="0" w:color="auto"/>
              <w:right w:val="nil"/>
            </w:tcBorders>
            <w:shd w:val="clear" w:color="auto" w:fill="auto"/>
            <w:noWrap/>
            <w:vAlign w:val="bottom"/>
            <w:hideMark/>
          </w:tcPr>
          <w:p w14:paraId="66A4A8EA" w14:textId="77777777" w:rsidR="000D0179" w:rsidRPr="004A73E7" w:rsidRDefault="000D0179" w:rsidP="000D0179">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Sex</w:t>
            </w:r>
          </w:p>
        </w:tc>
        <w:tc>
          <w:tcPr>
            <w:tcW w:w="1720" w:type="dxa"/>
            <w:tcBorders>
              <w:top w:val="nil"/>
              <w:left w:val="single" w:sz="4" w:space="0" w:color="auto"/>
              <w:bottom w:val="single" w:sz="4" w:space="0" w:color="auto"/>
              <w:right w:val="nil"/>
            </w:tcBorders>
            <w:shd w:val="clear" w:color="auto" w:fill="auto"/>
            <w:noWrap/>
            <w:vAlign w:val="bottom"/>
            <w:hideMark/>
          </w:tcPr>
          <w:p w14:paraId="55F0F805" w14:textId="77777777" w:rsidR="000D0179" w:rsidRPr="004A73E7" w:rsidRDefault="000D0179" w:rsidP="000D0179">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2011-12</w:t>
            </w:r>
          </w:p>
        </w:tc>
        <w:tc>
          <w:tcPr>
            <w:tcW w:w="1720" w:type="dxa"/>
            <w:tcBorders>
              <w:top w:val="nil"/>
              <w:left w:val="nil"/>
              <w:bottom w:val="single" w:sz="4" w:space="0" w:color="auto"/>
              <w:right w:val="nil"/>
            </w:tcBorders>
            <w:shd w:val="clear" w:color="auto" w:fill="auto"/>
            <w:noWrap/>
            <w:vAlign w:val="bottom"/>
            <w:hideMark/>
          </w:tcPr>
          <w:p w14:paraId="1867AE96" w14:textId="77777777" w:rsidR="000D0179" w:rsidRPr="004A73E7" w:rsidRDefault="000D0179" w:rsidP="000D0179">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2011-13</w:t>
            </w:r>
          </w:p>
        </w:tc>
        <w:tc>
          <w:tcPr>
            <w:tcW w:w="1720" w:type="dxa"/>
            <w:tcBorders>
              <w:top w:val="nil"/>
              <w:left w:val="nil"/>
              <w:bottom w:val="single" w:sz="4" w:space="0" w:color="auto"/>
              <w:right w:val="nil"/>
            </w:tcBorders>
            <w:shd w:val="clear" w:color="auto" w:fill="auto"/>
            <w:noWrap/>
            <w:vAlign w:val="bottom"/>
            <w:hideMark/>
          </w:tcPr>
          <w:p w14:paraId="5CA17101" w14:textId="77777777" w:rsidR="000D0179" w:rsidRPr="004A73E7" w:rsidRDefault="000D0179" w:rsidP="000D0179">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2011-14</w:t>
            </w:r>
          </w:p>
        </w:tc>
        <w:tc>
          <w:tcPr>
            <w:tcW w:w="1720" w:type="dxa"/>
            <w:tcBorders>
              <w:top w:val="nil"/>
              <w:left w:val="nil"/>
              <w:bottom w:val="single" w:sz="4" w:space="0" w:color="auto"/>
              <w:right w:val="nil"/>
            </w:tcBorders>
            <w:shd w:val="clear" w:color="auto" w:fill="auto"/>
            <w:noWrap/>
            <w:vAlign w:val="bottom"/>
            <w:hideMark/>
          </w:tcPr>
          <w:p w14:paraId="38791C44" w14:textId="77777777" w:rsidR="000D0179" w:rsidRPr="004A73E7" w:rsidRDefault="000D0179" w:rsidP="000D0179">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2011-15</w:t>
            </w:r>
          </w:p>
        </w:tc>
        <w:tc>
          <w:tcPr>
            <w:tcW w:w="1720" w:type="dxa"/>
            <w:tcBorders>
              <w:top w:val="nil"/>
              <w:left w:val="nil"/>
              <w:bottom w:val="single" w:sz="4" w:space="0" w:color="auto"/>
              <w:right w:val="nil"/>
            </w:tcBorders>
            <w:shd w:val="clear" w:color="auto" w:fill="auto"/>
            <w:noWrap/>
            <w:vAlign w:val="bottom"/>
            <w:hideMark/>
          </w:tcPr>
          <w:p w14:paraId="193E1B92" w14:textId="77777777" w:rsidR="000D0179" w:rsidRPr="004A73E7" w:rsidRDefault="000D0179" w:rsidP="000D0179">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2011-16</w:t>
            </w:r>
          </w:p>
        </w:tc>
        <w:tc>
          <w:tcPr>
            <w:tcW w:w="1720" w:type="dxa"/>
            <w:tcBorders>
              <w:top w:val="nil"/>
              <w:left w:val="nil"/>
              <w:bottom w:val="single" w:sz="4" w:space="0" w:color="auto"/>
              <w:right w:val="nil"/>
            </w:tcBorders>
            <w:shd w:val="clear" w:color="auto" w:fill="auto"/>
            <w:noWrap/>
            <w:vAlign w:val="bottom"/>
            <w:hideMark/>
          </w:tcPr>
          <w:p w14:paraId="7EB472B9" w14:textId="77777777" w:rsidR="000D0179" w:rsidRPr="004A73E7" w:rsidRDefault="000D0179" w:rsidP="000D0179">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2011-17</w:t>
            </w:r>
          </w:p>
        </w:tc>
        <w:tc>
          <w:tcPr>
            <w:tcW w:w="1720" w:type="dxa"/>
            <w:tcBorders>
              <w:top w:val="nil"/>
              <w:left w:val="nil"/>
              <w:bottom w:val="single" w:sz="4" w:space="0" w:color="auto"/>
              <w:right w:val="nil"/>
            </w:tcBorders>
            <w:shd w:val="clear" w:color="auto" w:fill="auto"/>
            <w:noWrap/>
            <w:vAlign w:val="bottom"/>
            <w:hideMark/>
          </w:tcPr>
          <w:p w14:paraId="6BA2165F" w14:textId="77777777" w:rsidR="000D0179" w:rsidRPr="004A73E7" w:rsidRDefault="000D0179" w:rsidP="000D0179">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2011-18</w:t>
            </w:r>
          </w:p>
        </w:tc>
      </w:tr>
      <w:tr w:rsidR="000D0179" w:rsidRPr="004A73E7" w14:paraId="0412F6D9" w14:textId="77777777" w:rsidTr="000D0179">
        <w:trPr>
          <w:trHeight w:val="300"/>
        </w:trPr>
        <w:tc>
          <w:tcPr>
            <w:tcW w:w="1680" w:type="dxa"/>
            <w:tcBorders>
              <w:top w:val="nil"/>
              <w:left w:val="nil"/>
              <w:bottom w:val="nil"/>
              <w:right w:val="nil"/>
            </w:tcBorders>
            <w:shd w:val="clear" w:color="auto" w:fill="auto"/>
            <w:noWrap/>
            <w:vAlign w:val="bottom"/>
            <w:hideMark/>
          </w:tcPr>
          <w:p w14:paraId="10C4C64A"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United Kingdom</w:t>
            </w:r>
          </w:p>
        </w:tc>
        <w:tc>
          <w:tcPr>
            <w:tcW w:w="778" w:type="dxa"/>
            <w:tcBorders>
              <w:top w:val="nil"/>
              <w:left w:val="nil"/>
              <w:bottom w:val="nil"/>
              <w:right w:val="nil"/>
            </w:tcBorders>
            <w:shd w:val="clear" w:color="auto" w:fill="auto"/>
            <w:noWrap/>
            <w:vAlign w:val="bottom"/>
            <w:hideMark/>
          </w:tcPr>
          <w:p w14:paraId="67F7BB21"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25D2CE50"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16% (BF: 1.00004)</w:t>
            </w:r>
          </w:p>
        </w:tc>
        <w:tc>
          <w:tcPr>
            <w:tcW w:w="1720" w:type="dxa"/>
            <w:tcBorders>
              <w:top w:val="nil"/>
              <w:left w:val="nil"/>
              <w:bottom w:val="nil"/>
              <w:right w:val="nil"/>
            </w:tcBorders>
            <w:shd w:val="clear" w:color="auto" w:fill="auto"/>
            <w:noWrap/>
            <w:vAlign w:val="bottom"/>
            <w:hideMark/>
          </w:tcPr>
          <w:p w14:paraId="23418711"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1.00020)</w:t>
            </w:r>
          </w:p>
        </w:tc>
        <w:tc>
          <w:tcPr>
            <w:tcW w:w="1720" w:type="dxa"/>
            <w:tcBorders>
              <w:top w:val="nil"/>
              <w:left w:val="nil"/>
              <w:bottom w:val="nil"/>
              <w:right w:val="nil"/>
            </w:tcBorders>
            <w:shd w:val="clear" w:color="auto" w:fill="auto"/>
            <w:noWrap/>
            <w:vAlign w:val="bottom"/>
            <w:hideMark/>
          </w:tcPr>
          <w:p w14:paraId="23E74CE7"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1.00007)</w:t>
            </w:r>
          </w:p>
        </w:tc>
        <w:tc>
          <w:tcPr>
            <w:tcW w:w="1720" w:type="dxa"/>
            <w:tcBorders>
              <w:top w:val="nil"/>
              <w:left w:val="nil"/>
              <w:bottom w:val="nil"/>
              <w:right w:val="nil"/>
            </w:tcBorders>
            <w:shd w:val="clear" w:color="auto" w:fill="auto"/>
            <w:noWrap/>
            <w:vAlign w:val="bottom"/>
            <w:hideMark/>
          </w:tcPr>
          <w:p w14:paraId="7B7DF675"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1.00135)</w:t>
            </w:r>
          </w:p>
        </w:tc>
        <w:tc>
          <w:tcPr>
            <w:tcW w:w="1720" w:type="dxa"/>
            <w:tcBorders>
              <w:top w:val="nil"/>
              <w:left w:val="nil"/>
              <w:bottom w:val="nil"/>
              <w:right w:val="nil"/>
            </w:tcBorders>
            <w:shd w:val="clear" w:color="auto" w:fill="auto"/>
            <w:noWrap/>
            <w:vAlign w:val="bottom"/>
            <w:hideMark/>
          </w:tcPr>
          <w:p w14:paraId="2A64DDB7"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1.00125)</w:t>
            </w:r>
          </w:p>
        </w:tc>
        <w:tc>
          <w:tcPr>
            <w:tcW w:w="1720" w:type="dxa"/>
            <w:tcBorders>
              <w:top w:val="nil"/>
              <w:left w:val="nil"/>
              <w:bottom w:val="nil"/>
              <w:right w:val="nil"/>
            </w:tcBorders>
            <w:shd w:val="clear" w:color="auto" w:fill="auto"/>
            <w:noWrap/>
            <w:vAlign w:val="bottom"/>
            <w:hideMark/>
          </w:tcPr>
          <w:p w14:paraId="7A9A8F04"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1.00137)</w:t>
            </w:r>
          </w:p>
        </w:tc>
        <w:tc>
          <w:tcPr>
            <w:tcW w:w="1720" w:type="dxa"/>
            <w:tcBorders>
              <w:top w:val="nil"/>
              <w:left w:val="nil"/>
              <w:bottom w:val="nil"/>
              <w:right w:val="nil"/>
            </w:tcBorders>
            <w:shd w:val="clear" w:color="auto" w:fill="auto"/>
            <w:noWrap/>
            <w:vAlign w:val="bottom"/>
            <w:hideMark/>
          </w:tcPr>
          <w:p w14:paraId="166D8EFB"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1.00216)</w:t>
            </w:r>
          </w:p>
        </w:tc>
      </w:tr>
      <w:tr w:rsidR="000D0179" w:rsidRPr="004A73E7" w14:paraId="0B18B5BA" w14:textId="77777777" w:rsidTr="000D0179">
        <w:trPr>
          <w:trHeight w:val="300"/>
        </w:trPr>
        <w:tc>
          <w:tcPr>
            <w:tcW w:w="1680" w:type="dxa"/>
            <w:tcBorders>
              <w:top w:val="nil"/>
              <w:left w:val="nil"/>
              <w:bottom w:val="nil"/>
              <w:right w:val="nil"/>
            </w:tcBorders>
            <w:shd w:val="clear" w:color="auto" w:fill="auto"/>
            <w:noWrap/>
            <w:vAlign w:val="bottom"/>
            <w:hideMark/>
          </w:tcPr>
          <w:p w14:paraId="66949721"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United Kingdom</w:t>
            </w:r>
          </w:p>
        </w:tc>
        <w:tc>
          <w:tcPr>
            <w:tcW w:w="778" w:type="dxa"/>
            <w:tcBorders>
              <w:top w:val="nil"/>
              <w:left w:val="nil"/>
              <w:bottom w:val="nil"/>
              <w:right w:val="nil"/>
            </w:tcBorders>
            <w:shd w:val="clear" w:color="auto" w:fill="auto"/>
            <w:noWrap/>
            <w:vAlign w:val="bottom"/>
            <w:hideMark/>
          </w:tcPr>
          <w:p w14:paraId="6D76C4F2"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006E70B4"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27E65560"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28% (BF: 1.00023)</w:t>
            </w:r>
          </w:p>
        </w:tc>
        <w:tc>
          <w:tcPr>
            <w:tcW w:w="1720" w:type="dxa"/>
            <w:tcBorders>
              <w:top w:val="nil"/>
              <w:left w:val="nil"/>
              <w:bottom w:val="nil"/>
              <w:right w:val="nil"/>
            </w:tcBorders>
            <w:shd w:val="clear" w:color="auto" w:fill="auto"/>
            <w:noWrap/>
            <w:vAlign w:val="bottom"/>
            <w:hideMark/>
          </w:tcPr>
          <w:p w14:paraId="4A660F41"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21% (BF: 1.00018)</w:t>
            </w:r>
          </w:p>
        </w:tc>
        <w:tc>
          <w:tcPr>
            <w:tcW w:w="1720" w:type="dxa"/>
            <w:tcBorders>
              <w:top w:val="nil"/>
              <w:left w:val="nil"/>
              <w:bottom w:val="nil"/>
              <w:right w:val="nil"/>
            </w:tcBorders>
            <w:shd w:val="clear" w:color="auto" w:fill="auto"/>
            <w:noWrap/>
            <w:vAlign w:val="bottom"/>
            <w:hideMark/>
          </w:tcPr>
          <w:p w14:paraId="48640B9D"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1.00137)</w:t>
            </w:r>
          </w:p>
        </w:tc>
        <w:tc>
          <w:tcPr>
            <w:tcW w:w="1720" w:type="dxa"/>
            <w:tcBorders>
              <w:top w:val="nil"/>
              <w:left w:val="nil"/>
              <w:bottom w:val="nil"/>
              <w:right w:val="nil"/>
            </w:tcBorders>
            <w:shd w:val="clear" w:color="auto" w:fill="auto"/>
            <w:noWrap/>
            <w:vAlign w:val="bottom"/>
            <w:hideMark/>
          </w:tcPr>
          <w:p w14:paraId="411E63D8"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50% (BF: 1.00150)</w:t>
            </w:r>
          </w:p>
        </w:tc>
        <w:tc>
          <w:tcPr>
            <w:tcW w:w="1720" w:type="dxa"/>
            <w:tcBorders>
              <w:top w:val="nil"/>
              <w:left w:val="nil"/>
              <w:bottom w:val="nil"/>
              <w:right w:val="nil"/>
            </w:tcBorders>
            <w:shd w:val="clear" w:color="auto" w:fill="auto"/>
            <w:noWrap/>
            <w:vAlign w:val="bottom"/>
            <w:hideMark/>
          </w:tcPr>
          <w:p w14:paraId="45E93F31"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1.00201)</w:t>
            </w:r>
          </w:p>
        </w:tc>
        <w:tc>
          <w:tcPr>
            <w:tcW w:w="1720" w:type="dxa"/>
            <w:tcBorders>
              <w:top w:val="nil"/>
              <w:left w:val="nil"/>
              <w:bottom w:val="nil"/>
              <w:right w:val="nil"/>
            </w:tcBorders>
            <w:shd w:val="clear" w:color="auto" w:fill="auto"/>
            <w:noWrap/>
            <w:vAlign w:val="bottom"/>
            <w:hideMark/>
          </w:tcPr>
          <w:p w14:paraId="202A1FF5"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1.00301)</w:t>
            </w:r>
          </w:p>
        </w:tc>
      </w:tr>
      <w:tr w:rsidR="000D0179" w:rsidRPr="004A73E7" w14:paraId="49C2758D" w14:textId="77777777" w:rsidTr="000D0179">
        <w:trPr>
          <w:trHeight w:val="300"/>
        </w:trPr>
        <w:tc>
          <w:tcPr>
            <w:tcW w:w="1680" w:type="dxa"/>
            <w:tcBorders>
              <w:top w:val="nil"/>
              <w:left w:val="nil"/>
              <w:bottom w:val="nil"/>
              <w:right w:val="nil"/>
            </w:tcBorders>
            <w:shd w:val="clear" w:color="auto" w:fill="auto"/>
            <w:noWrap/>
            <w:vAlign w:val="bottom"/>
            <w:hideMark/>
          </w:tcPr>
          <w:p w14:paraId="4E004B21"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England</w:t>
            </w:r>
          </w:p>
        </w:tc>
        <w:tc>
          <w:tcPr>
            <w:tcW w:w="778" w:type="dxa"/>
            <w:tcBorders>
              <w:top w:val="nil"/>
              <w:left w:val="nil"/>
              <w:bottom w:val="nil"/>
              <w:right w:val="nil"/>
            </w:tcBorders>
            <w:shd w:val="clear" w:color="auto" w:fill="auto"/>
            <w:noWrap/>
            <w:vAlign w:val="bottom"/>
            <w:hideMark/>
          </w:tcPr>
          <w:p w14:paraId="7C4F116B"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005C2D50"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1.00003)</w:t>
            </w:r>
          </w:p>
        </w:tc>
        <w:tc>
          <w:tcPr>
            <w:tcW w:w="1720" w:type="dxa"/>
            <w:tcBorders>
              <w:top w:val="nil"/>
              <w:left w:val="nil"/>
              <w:bottom w:val="nil"/>
              <w:right w:val="nil"/>
            </w:tcBorders>
            <w:shd w:val="clear" w:color="auto" w:fill="auto"/>
            <w:noWrap/>
            <w:vAlign w:val="bottom"/>
            <w:hideMark/>
          </w:tcPr>
          <w:p w14:paraId="6B42F7DA"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31% (BF: 1.00021)</w:t>
            </w:r>
          </w:p>
        </w:tc>
        <w:tc>
          <w:tcPr>
            <w:tcW w:w="1720" w:type="dxa"/>
            <w:tcBorders>
              <w:top w:val="nil"/>
              <w:left w:val="nil"/>
              <w:bottom w:val="nil"/>
              <w:right w:val="nil"/>
            </w:tcBorders>
            <w:shd w:val="clear" w:color="auto" w:fill="auto"/>
            <w:noWrap/>
            <w:vAlign w:val="bottom"/>
            <w:hideMark/>
          </w:tcPr>
          <w:p w14:paraId="032B6355"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18% (BF: 1.00009)</w:t>
            </w:r>
          </w:p>
        </w:tc>
        <w:tc>
          <w:tcPr>
            <w:tcW w:w="1720" w:type="dxa"/>
            <w:tcBorders>
              <w:top w:val="nil"/>
              <w:left w:val="nil"/>
              <w:bottom w:val="nil"/>
              <w:right w:val="nil"/>
            </w:tcBorders>
            <w:shd w:val="clear" w:color="auto" w:fill="auto"/>
            <w:noWrap/>
            <w:vAlign w:val="bottom"/>
            <w:hideMark/>
          </w:tcPr>
          <w:p w14:paraId="328E5C6B"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62% (BF: 1.00138)</w:t>
            </w:r>
          </w:p>
        </w:tc>
        <w:tc>
          <w:tcPr>
            <w:tcW w:w="1720" w:type="dxa"/>
            <w:tcBorders>
              <w:top w:val="nil"/>
              <w:left w:val="nil"/>
              <w:bottom w:val="nil"/>
              <w:right w:val="nil"/>
            </w:tcBorders>
            <w:shd w:val="clear" w:color="auto" w:fill="auto"/>
            <w:noWrap/>
            <w:vAlign w:val="bottom"/>
            <w:hideMark/>
          </w:tcPr>
          <w:p w14:paraId="1A7C329E"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55% (BF: 1.00132)</w:t>
            </w:r>
          </w:p>
        </w:tc>
        <w:tc>
          <w:tcPr>
            <w:tcW w:w="1720" w:type="dxa"/>
            <w:tcBorders>
              <w:top w:val="nil"/>
              <w:left w:val="nil"/>
              <w:bottom w:val="nil"/>
              <w:right w:val="nil"/>
            </w:tcBorders>
            <w:shd w:val="clear" w:color="auto" w:fill="auto"/>
            <w:noWrap/>
            <w:vAlign w:val="bottom"/>
            <w:hideMark/>
          </w:tcPr>
          <w:p w14:paraId="29AE954A"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1.00141)</w:t>
            </w:r>
          </w:p>
        </w:tc>
        <w:tc>
          <w:tcPr>
            <w:tcW w:w="1720" w:type="dxa"/>
            <w:tcBorders>
              <w:top w:val="nil"/>
              <w:left w:val="nil"/>
              <w:bottom w:val="nil"/>
              <w:right w:val="nil"/>
            </w:tcBorders>
            <w:shd w:val="clear" w:color="auto" w:fill="auto"/>
            <w:noWrap/>
            <w:vAlign w:val="bottom"/>
            <w:hideMark/>
          </w:tcPr>
          <w:p w14:paraId="29A21312"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1.00212)</w:t>
            </w:r>
          </w:p>
        </w:tc>
      </w:tr>
      <w:tr w:rsidR="000D0179" w:rsidRPr="004A73E7" w14:paraId="7A52C5CC" w14:textId="77777777" w:rsidTr="000D0179">
        <w:trPr>
          <w:trHeight w:val="300"/>
        </w:trPr>
        <w:tc>
          <w:tcPr>
            <w:tcW w:w="1680" w:type="dxa"/>
            <w:tcBorders>
              <w:top w:val="nil"/>
              <w:left w:val="nil"/>
              <w:bottom w:val="nil"/>
              <w:right w:val="nil"/>
            </w:tcBorders>
            <w:shd w:val="clear" w:color="auto" w:fill="auto"/>
            <w:noWrap/>
            <w:vAlign w:val="bottom"/>
            <w:hideMark/>
          </w:tcPr>
          <w:p w14:paraId="44247E29"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England</w:t>
            </w:r>
          </w:p>
        </w:tc>
        <w:tc>
          <w:tcPr>
            <w:tcW w:w="778" w:type="dxa"/>
            <w:tcBorders>
              <w:top w:val="nil"/>
              <w:left w:val="nil"/>
              <w:bottom w:val="nil"/>
              <w:right w:val="nil"/>
            </w:tcBorders>
            <w:shd w:val="clear" w:color="auto" w:fill="auto"/>
            <w:noWrap/>
            <w:vAlign w:val="bottom"/>
            <w:hideMark/>
          </w:tcPr>
          <w:p w14:paraId="4708BFDD"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35B55A60"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0958ED98"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1.00026)</w:t>
            </w:r>
          </w:p>
        </w:tc>
        <w:tc>
          <w:tcPr>
            <w:tcW w:w="1720" w:type="dxa"/>
            <w:tcBorders>
              <w:top w:val="nil"/>
              <w:left w:val="nil"/>
              <w:bottom w:val="nil"/>
              <w:right w:val="nil"/>
            </w:tcBorders>
            <w:shd w:val="clear" w:color="auto" w:fill="auto"/>
            <w:noWrap/>
            <w:vAlign w:val="bottom"/>
            <w:hideMark/>
          </w:tcPr>
          <w:p w14:paraId="339F9618"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26% (BF: 1.00026)</w:t>
            </w:r>
          </w:p>
        </w:tc>
        <w:tc>
          <w:tcPr>
            <w:tcW w:w="1720" w:type="dxa"/>
            <w:tcBorders>
              <w:top w:val="nil"/>
              <w:left w:val="nil"/>
              <w:bottom w:val="nil"/>
              <w:right w:val="nil"/>
            </w:tcBorders>
            <w:shd w:val="clear" w:color="auto" w:fill="auto"/>
            <w:noWrap/>
            <w:vAlign w:val="bottom"/>
            <w:hideMark/>
          </w:tcPr>
          <w:p w14:paraId="0C4DE133"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1.00138)</w:t>
            </w:r>
          </w:p>
        </w:tc>
        <w:tc>
          <w:tcPr>
            <w:tcW w:w="1720" w:type="dxa"/>
            <w:tcBorders>
              <w:top w:val="nil"/>
              <w:left w:val="nil"/>
              <w:bottom w:val="nil"/>
              <w:right w:val="nil"/>
            </w:tcBorders>
            <w:shd w:val="clear" w:color="auto" w:fill="auto"/>
            <w:noWrap/>
            <w:vAlign w:val="bottom"/>
            <w:hideMark/>
          </w:tcPr>
          <w:p w14:paraId="22C52A23"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50% (BF: 1.00148)</w:t>
            </w:r>
          </w:p>
        </w:tc>
        <w:tc>
          <w:tcPr>
            <w:tcW w:w="1720" w:type="dxa"/>
            <w:tcBorders>
              <w:top w:val="nil"/>
              <w:left w:val="nil"/>
              <w:bottom w:val="nil"/>
              <w:right w:val="nil"/>
            </w:tcBorders>
            <w:shd w:val="clear" w:color="auto" w:fill="auto"/>
            <w:noWrap/>
            <w:vAlign w:val="bottom"/>
            <w:hideMark/>
          </w:tcPr>
          <w:p w14:paraId="00EE3492"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1.00198)</w:t>
            </w:r>
          </w:p>
        </w:tc>
        <w:tc>
          <w:tcPr>
            <w:tcW w:w="1720" w:type="dxa"/>
            <w:tcBorders>
              <w:top w:val="nil"/>
              <w:left w:val="nil"/>
              <w:bottom w:val="nil"/>
              <w:right w:val="nil"/>
            </w:tcBorders>
            <w:shd w:val="clear" w:color="auto" w:fill="auto"/>
            <w:noWrap/>
            <w:vAlign w:val="bottom"/>
            <w:hideMark/>
          </w:tcPr>
          <w:p w14:paraId="4D636CD3"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1.00296)</w:t>
            </w:r>
          </w:p>
        </w:tc>
      </w:tr>
      <w:tr w:rsidR="000D0179" w:rsidRPr="004A73E7" w14:paraId="451F3D45" w14:textId="77777777" w:rsidTr="000D0179">
        <w:trPr>
          <w:trHeight w:val="300"/>
        </w:trPr>
        <w:tc>
          <w:tcPr>
            <w:tcW w:w="1680" w:type="dxa"/>
            <w:tcBorders>
              <w:top w:val="nil"/>
              <w:left w:val="nil"/>
              <w:bottom w:val="nil"/>
              <w:right w:val="nil"/>
            </w:tcBorders>
            <w:shd w:val="clear" w:color="auto" w:fill="auto"/>
            <w:noWrap/>
            <w:vAlign w:val="bottom"/>
            <w:hideMark/>
          </w:tcPr>
          <w:p w14:paraId="547B2509"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Scotland</w:t>
            </w:r>
          </w:p>
        </w:tc>
        <w:tc>
          <w:tcPr>
            <w:tcW w:w="778" w:type="dxa"/>
            <w:tcBorders>
              <w:top w:val="nil"/>
              <w:left w:val="nil"/>
              <w:bottom w:val="nil"/>
              <w:right w:val="nil"/>
            </w:tcBorders>
            <w:shd w:val="clear" w:color="auto" w:fill="auto"/>
            <w:noWrap/>
            <w:vAlign w:val="bottom"/>
            <w:hideMark/>
          </w:tcPr>
          <w:p w14:paraId="1348A2EA"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649E99E9"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49% (BF: 1.00042)</w:t>
            </w:r>
          </w:p>
        </w:tc>
        <w:tc>
          <w:tcPr>
            <w:tcW w:w="1720" w:type="dxa"/>
            <w:tcBorders>
              <w:top w:val="nil"/>
              <w:left w:val="nil"/>
              <w:bottom w:val="nil"/>
              <w:right w:val="nil"/>
            </w:tcBorders>
            <w:shd w:val="clear" w:color="auto" w:fill="auto"/>
            <w:noWrap/>
            <w:vAlign w:val="bottom"/>
            <w:hideMark/>
          </w:tcPr>
          <w:p w14:paraId="3383749C"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22% (BF: 1.00013)</w:t>
            </w:r>
          </w:p>
        </w:tc>
        <w:tc>
          <w:tcPr>
            <w:tcW w:w="1720" w:type="dxa"/>
            <w:tcBorders>
              <w:top w:val="nil"/>
              <w:left w:val="nil"/>
              <w:bottom w:val="nil"/>
              <w:right w:val="nil"/>
            </w:tcBorders>
            <w:shd w:val="clear" w:color="auto" w:fill="auto"/>
            <w:noWrap/>
            <w:vAlign w:val="bottom"/>
            <w:hideMark/>
          </w:tcPr>
          <w:p w14:paraId="551D4CE7"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 (BF: 1.00000)</w:t>
            </w:r>
          </w:p>
        </w:tc>
        <w:tc>
          <w:tcPr>
            <w:tcW w:w="1720" w:type="dxa"/>
            <w:tcBorders>
              <w:top w:val="nil"/>
              <w:left w:val="nil"/>
              <w:bottom w:val="nil"/>
              <w:right w:val="nil"/>
            </w:tcBorders>
            <w:shd w:val="clear" w:color="auto" w:fill="auto"/>
            <w:noWrap/>
            <w:vAlign w:val="bottom"/>
            <w:hideMark/>
          </w:tcPr>
          <w:p w14:paraId="601C17A7"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1.00134)</w:t>
            </w:r>
          </w:p>
        </w:tc>
        <w:tc>
          <w:tcPr>
            <w:tcW w:w="1720" w:type="dxa"/>
            <w:tcBorders>
              <w:top w:val="nil"/>
              <w:left w:val="nil"/>
              <w:bottom w:val="nil"/>
              <w:right w:val="nil"/>
            </w:tcBorders>
            <w:shd w:val="clear" w:color="auto" w:fill="auto"/>
            <w:noWrap/>
            <w:vAlign w:val="bottom"/>
            <w:hideMark/>
          </w:tcPr>
          <w:p w14:paraId="30C4446D"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58% (BF: 1.00179)</w:t>
            </w:r>
          </w:p>
        </w:tc>
        <w:tc>
          <w:tcPr>
            <w:tcW w:w="1720" w:type="dxa"/>
            <w:tcBorders>
              <w:top w:val="nil"/>
              <w:left w:val="nil"/>
              <w:bottom w:val="nil"/>
              <w:right w:val="nil"/>
            </w:tcBorders>
            <w:shd w:val="clear" w:color="auto" w:fill="auto"/>
            <w:noWrap/>
            <w:vAlign w:val="bottom"/>
            <w:hideMark/>
          </w:tcPr>
          <w:p w14:paraId="7481CC81"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57% (BF: 1.00208)</w:t>
            </w:r>
          </w:p>
        </w:tc>
        <w:tc>
          <w:tcPr>
            <w:tcW w:w="1720" w:type="dxa"/>
            <w:tcBorders>
              <w:top w:val="nil"/>
              <w:left w:val="nil"/>
              <w:bottom w:val="nil"/>
              <w:right w:val="nil"/>
            </w:tcBorders>
            <w:shd w:val="clear" w:color="auto" w:fill="auto"/>
            <w:noWrap/>
            <w:vAlign w:val="bottom"/>
            <w:hideMark/>
          </w:tcPr>
          <w:p w14:paraId="328F78EF"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73% (BF: 1.00383)</w:t>
            </w:r>
          </w:p>
        </w:tc>
      </w:tr>
      <w:tr w:rsidR="000D0179" w:rsidRPr="004A73E7" w14:paraId="7A884852" w14:textId="77777777" w:rsidTr="000D0179">
        <w:trPr>
          <w:trHeight w:val="300"/>
        </w:trPr>
        <w:tc>
          <w:tcPr>
            <w:tcW w:w="1680" w:type="dxa"/>
            <w:tcBorders>
              <w:top w:val="nil"/>
              <w:left w:val="nil"/>
              <w:bottom w:val="nil"/>
              <w:right w:val="nil"/>
            </w:tcBorders>
            <w:shd w:val="clear" w:color="auto" w:fill="auto"/>
            <w:noWrap/>
            <w:vAlign w:val="bottom"/>
            <w:hideMark/>
          </w:tcPr>
          <w:p w14:paraId="5A7E4EBD"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Scotland</w:t>
            </w:r>
          </w:p>
        </w:tc>
        <w:tc>
          <w:tcPr>
            <w:tcW w:w="778" w:type="dxa"/>
            <w:tcBorders>
              <w:top w:val="nil"/>
              <w:left w:val="nil"/>
              <w:bottom w:val="nil"/>
              <w:right w:val="nil"/>
            </w:tcBorders>
            <w:shd w:val="clear" w:color="auto" w:fill="auto"/>
            <w:noWrap/>
            <w:vAlign w:val="bottom"/>
            <w:hideMark/>
          </w:tcPr>
          <w:p w14:paraId="3A9F9E39"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1885CA53"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5FAF8EEB"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6D0AB31F"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4E869FBA"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42% (BF: 1.00185)</w:t>
            </w:r>
          </w:p>
        </w:tc>
        <w:tc>
          <w:tcPr>
            <w:tcW w:w="1720" w:type="dxa"/>
            <w:tcBorders>
              <w:top w:val="nil"/>
              <w:left w:val="nil"/>
              <w:bottom w:val="nil"/>
              <w:right w:val="nil"/>
            </w:tcBorders>
            <w:shd w:val="clear" w:color="auto" w:fill="auto"/>
            <w:noWrap/>
            <w:vAlign w:val="bottom"/>
            <w:hideMark/>
          </w:tcPr>
          <w:p w14:paraId="1DAA78F7"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1.00328)</w:t>
            </w:r>
          </w:p>
        </w:tc>
        <w:tc>
          <w:tcPr>
            <w:tcW w:w="1720" w:type="dxa"/>
            <w:tcBorders>
              <w:top w:val="nil"/>
              <w:left w:val="nil"/>
              <w:bottom w:val="nil"/>
              <w:right w:val="nil"/>
            </w:tcBorders>
            <w:shd w:val="clear" w:color="auto" w:fill="auto"/>
            <w:noWrap/>
            <w:vAlign w:val="bottom"/>
            <w:hideMark/>
          </w:tcPr>
          <w:p w14:paraId="2FEF5FC4"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48% (BF: 1.00346)</w:t>
            </w:r>
          </w:p>
        </w:tc>
        <w:tc>
          <w:tcPr>
            <w:tcW w:w="1720" w:type="dxa"/>
            <w:tcBorders>
              <w:top w:val="nil"/>
              <w:left w:val="nil"/>
              <w:bottom w:val="nil"/>
              <w:right w:val="nil"/>
            </w:tcBorders>
            <w:shd w:val="clear" w:color="auto" w:fill="auto"/>
            <w:noWrap/>
            <w:vAlign w:val="bottom"/>
            <w:hideMark/>
          </w:tcPr>
          <w:p w14:paraId="0D39B959"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59% (BF: 1.00584)</w:t>
            </w:r>
          </w:p>
        </w:tc>
      </w:tr>
      <w:tr w:rsidR="000D0179" w:rsidRPr="004A73E7" w14:paraId="429AA67F" w14:textId="77777777" w:rsidTr="000D0179">
        <w:trPr>
          <w:trHeight w:val="300"/>
        </w:trPr>
        <w:tc>
          <w:tcPr>
            <w:tcW w:w="1680" w:type="dxa"/>
            <w:tcBorders>
              <w:top w:val="nil"/>
              <w:left w:val="nil"/>
              <w:bottom w:val="nil"/>
              <w:right w:val="nil"/>
            </w:tcBorders>
            <w:shd w:val="clear" w:color="auto" w:fill="auto"/>
            <w:noWrap/>
            <w:vAlign w:val="bottom"/>
            <w:hideMark/>
          </w:tcPr>
          <w:p w14:paraId="594B6C72"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Wales</w:t>
            </w:r>
          </w:p>
        </w:tc>
        <w:tc>
          <w:tcPr>
            <w:tcW w:w="778" w:type="dxa"/>
            <w:tcBorders>
              <w:top w:val="nil"/>
              <w:left w:val="nil"/>
              <w:bottom w:val="nil"/>
              <w:right w:val="nil"/>
            </w:tcBorders>
            <w:shd w:val="clear" w:color="auto" w:fill="auto"/>
            <w:noWrap/>
            <w:vAlign w:val="bottom"/>
            <w:hideMark/>
          </w:tcPr>
          <w:p w14:paraId="3D8C3897"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4763D744"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25% (BF: 1.00011)</w:t>
            </w:r>
          </w:p>
        </w:tc>
        <w:tc>
          <w:tcPr>
            <w:tcW w:w="1720" w:type="dxa"/>
            <w:tcBorders>
              <w:top w:val="nil"/>
              <w:left w:val="nil"/>
              <w:bottom w:val="nil"/>
              <w:right w:val="nil"/>
            </w:tcBorders>
            <w:shd w:val="clear" w:color="auto" w:fill="auto"/>
            <w:noWrap/>
            <w:vAlign w:val="bottom"/>
            <w:hideMark/>
          </w:tcPr>
          <w:p w14:paraId="5C462072"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41% (BF: 1.00046)</w:t>
            </w:r>
          </w:p>
        </w:tc>
        <w:tc>
          <w:tcPr>
            <w:tcW w:w="1720" w:type="dxa"/>
            <w:tcBorders>
              <w:top w:val="nil"/>
              <w:left w:val="nil"/>
              <w:bottom w:val="nil"/>
              <w:right w:val="nil"/>
            </w:tcBorders>
            <w:shd w:val="clear" w:color="auto" w:fill="auto"/>
            <w:noWrap/>
            <w:vAlign w:val="bottom"/>
            <w:hideMark/>
          </w:tcPr>
          <w:p w14:paraId="09579FF7"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01A08573"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77% (BF: 1.00272)</w:t>
            </w:r>
          </w:p>
        </w:tc>
        <w:tc>
          <w:tcPr>
            <w:tcW w:w="1720" w:type="dxa"/>
            <w:tcBorders>
              <w:top w:val="nil"/>
              <w:left w:val="nil"/>
              <w:bottom w:val="nil"/>
              <w:right w:val="nil"/>
            </w:tcBorders>
            <w:shd w:val="clear" w:color="auto" w:fill="auto"/>
            <w:noWrap/>
            <w:vAlign w:val="bottom"/>
            <w:hideMark/>
          </w:tcPr>
          <w:p w14:paraId="062C4188"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40% (BF: 1.00088)</w:t>
            </w:r>
          </w:p>
        </w:tc>
        <w:tc>
          <w:tcPr>
            <w:tcW w:w="1720" w:type="dxa"/>
            <w:tcBorders>
              <w:top w:val="nil"/>
              <w:left w:val="nil"/>
              <w:bottom w:val="nil"/>
              <w:right w:val="nil"/>
            </w:tcBorders>
            <w:shd w:val="clear" w:color="auto" w:fill="auto"/>
            <w:noWrap/>
            <w:vAlign w:val="bottom"/>
            <w:hideMark/>
          </w:tcPr>
          <w:p w14:paraId="6ADAAD16"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1.00168)</w:t>
            </w:r>
          </w:p>
        </w:tc>
        <w:tc>
          <w:tcPr>
            <w:tcW w:w="1720" w:type="dxa"/>
            <w:tcBorders>
              <w:top w:val="nil"/>
              <w:left w:val="nil"/>
              <w:bottom w:val="nil"/>
              <w:right w:val="nil"/>
            </w:tcBorders>
            <w:shd w:val="clear" w:color="auto" w:fill="auto"/>
            <w:noWrap/>
            <w:vAlign w:val="bottom"/>
            <w:hideMark/>
          </w:tcPr>
          <w:p w14:paraId="622F108C"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73% (BF: 1.00390)</w:t>
            </w:r>
          </w:p>
        </w:tc>
      </w:tr>
      <w:tr w:rsidR="000D0179" w:rsidRPr="004A73E7" w14:paraId="647F1966" w14:textId="77777777" w:rsidTr="000D0179">
        <w:trPr>
          <w:trHeight w:val="300"/>
        </w:trPr>
        <w:tc>
          <w:tcPr>
            <w:tcW w:w="1680" w:type="dxa"/>
            <w:tcBorders>
              <w:top w:val="nil"/>
              <w:left w:val="nil"/>
              <w:bottom w:val="nil"/>
              <w:right w:val="nil"/>
            </w:tcBorders>
            <w:shd w:val="clear" w:color="auto" w:fill="auto"/>
            <w:noWrap/>
            <w:vAlign w:val="bottom"/>
            <w:hideMark/>
          </w:tcPr>
          <w:p w14:paraId="41F23598"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Wales</w:t>
            </w:r>
          </w:p>
        </w:tc>
        <w:tc>
          <w:tcPr>
            <w:tcW w:w="778" w:type="dxa"/>
            <w:tcBorders>
              <w:top w:val="nil"/>
              <w:left w:val="nil"/>
              <w:bottom w:val="nil"/>
              <w:right w:val="nil"/>
            </w:tcBorders>
            <w:shd w:val="clear" w:color="auto" w:fill="auto"/>
            <w:noWrap/>
            <w:vAlign w:val="bottom"/>
            <w:hideMark/>
          </w:tcPr>
          <w:p w14:paraId="03FEF1CC"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668ECFF6"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32% (BF: 1.00075)</w:t>
            </w:r>
          </w:p>
        </w:tc>
        <w:tc>
          <w:tcPr>
            <w:tcW w:w="1720" w:type="dxa"/>
            <w:tcBorders>
              <w:top w:val="nil"/>
              <w:left w:val="nil"/>
              <w:bottom w:val="nil"/>
              <w:right w:val="nil"/>
            </w:tcBorders>
            <w:shd w:val="clear" w:color="auto" w:fill="auto"/>
            <w:noWrap/>
            <w:vAlign w:val="bottom"/>
            <w:hideMark/>
          </w:tcPr>
          <w:p w14:paraId="0FCCFAB2"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64% (BF: 1.00452)</w:t>
            </w:r>
          </w:p>
        </w:tc>
        <w:tc>
          <w:tcPr>
            <w:tcW w:w="1720" w:type="dxa"/>
            <w:tcBorders>
              <w:top w:val="nil"/>
              <w:left w:val="nil"/>
              <w:bottom w:val="nil"/>
              <w:right w:val="nil"/>
            </w:tcBorders>
            <w:shd w:val="clear" w:color="auto" w:fill="auto"/>
            <w:noWrap/>
            <w:vAlign w:val="bottom"/>
            <w:hideMark/>
          </w:tcPr>
          <w:p w14:paraId="45BA2879"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11% (BF: 1.00018)</w:t>
            </w:r>
          </w:p>
        </w:tc>
        <w:tc>
          <w:tcPr>
            <w:tcW w:w="1720" w:type="dxa"/>
            <w:tcBorders>
              <w:top w:val="nil"/>
              <w:left w:val="nil"/>
              <w:bottom w:val="nil"/>
              <w:right w:val="nil"/>
            </w:tcBorders>
            <w:shd w:val="clear" w:color="auto" w:fill="auto"/>
            <w:noWrap/>
            <w:vAlign w:val="bottom"/>
            <w:hideMark/>
          </w:tcPr>
          <w:p w14:paraId="11AF9170"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70% (BF: 1.00904)</w:t>
            </w:r>
          </w:p>
        </w:tc>
        <w:tc>
          <w:tcPr>
            <w:tcW w:w="1720" w:type="dxa"/>
            <w:tcBorders>
              <w:top w:val="nil"/>
              <w:left w:val="nil"/>
              <w:bottom w:val="nil"/>
              <w:right w:val="nil"/>
            </w:tcBorders>
            <w:shd w:val="clear" w:color="auto" w:fill="auto"/>
            <w:noWrap/>
            <w:vAlign w:val="bottom"/>
            <w:hideMark/>
          </w:tcPr>
          <w:p w14:paraId="176B233F"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77% (BF: 1.01341)</w:t>
            </w:r>
          </w:p>
        </w:tc>
        <w:tc>
          <w:tcPr>
            <w:tcW w:w="1720" w:type="dxa"/>
            <w:tcBorders>
              <w:top w:val="nil"/>
              <w:left w:val="nil"/>
              <w:bottom w:val="nil"/>
              <w:right w:val="nil"/>
            </w:tcBorders>
            <w:shd w:val="clear" w:color="auto" w:fill="auto"/>
            <w:noWrap/>
            <w:vAlign w:val="bottom"/>
            <w:hideMark/>
          </w:tcPr>
          <w:p w14:paraId="0433EC26"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68% (BF: 1.01219)</w:t>
            </w:r>
          </w:p>
        </w:tc>
        <w:tc>
          <w:tcPr>
            <w:tcW w:w="1720" w:type="dxa"/>
            <w:tcBorders>
              <w:top w:val="nil"/>
              <w:left w:val="nil"/>
              <w:bottom w:val="nil"/>
              <w:right w:val="nil"/>
            </w:tcBorders>
            <w:shd w:val="clear" w:color="auto" w:fill="auto"/>
            <w:noWrap/>
            <w:vAlign w:val="bottom"/>
            <w:hideMark/>
          </w:tcPr>
          <w:p w14:paraId="56F7337D"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83% (BF: 1.02068)</w:t>
            </w:r>
          </w:p>
        </w:tc>
      </w:tr>
      <w:tr w:rsidR="000D0179" w:rsidRPr="004A73E7" w14:paraId="42A7EF25" w14:textId="77777777" w:rsidTr="000D0179">
        <w:trPr>
          <w:trHeight w:val="300"/>
        </w:trPr>
        <w:tc>
          <w:tcPr>
            <w:tcW w:w="1680" w:type="dxa"/>
            <w:tcBorders>
              <w:top w:val="nil"/>
              <w:left w:val="nil"/>
              <w:bottom w:val="nil"/>
              <w:right w:val="nil"/>
            </w:tcBorders>
            <w:shd w:val="clear" w:color="auto" w:fill="auto"/>
            <w:noWrap/>
            <w:vAlign w:val="bottom"/>
            <w:hideMark/>
          </w:tcPr>
          <w:p w14:paraId="7AFE59D5"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Northern Ireland</w:t>
            </w:r>
          </w:p>
        </w:tc>
        <w:tc>
          <w:tcPr>
            <w:tcW w:w="778" w:type="dxa"/>
            <w:tcBorders>
              <w:top w:val="nil"/>
              <w:left w:val="nil"/>
              <w:bottom w:val="nil"/>
              <w:right w:val="nil"/>
            </w:tcBorders>
            <w:shd w:val="clear" w:color="auto" w:fill="auto"/>
            <w:noWrap/>
            <w:vAlign w:val="bottom"/>
            <w:hideMark/>
          </w:tcPr>
          <w:p w14:paraId="0AC94348"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6626E138"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7C9B06CB"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11% (BF: 1.00008)</w:t>
            </w:r>
          </w:p>
        </w:tc>
        <w:tc>
          <w:tcPr>
            <w:tcW w:w="1720" w:type="dxa"/>
            <w:tcBorders>
              <w:top w:val="nil"/>
              <w:left w:val="nil"/>
              <w:bottom w:val="nil"/>
              <w:right w:val="nil"/>
            </w:tcBorders>
            <w:shd w:val="clear" w:color="auto" w:fill="auto"/>
            <w:noWrap/>
            <w:vAlign w:val="bottom"/>
            <w:hideMark/>
          </w:tcPr>
          <w:p w14:paraId="626097B3"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13% (BF: 1.00013)</w:t>
            </w:r>
          </w:p>
        </w:tc>
        <w:tc>
          <w:tcPr>
            <w:tcW w:w="1720" w:type="dxa"/>
            <w:tcBorders>
              <w:top w:val="nil"/>
              <w:left w:val="nil"/>
              <w:bottom w:val="nil"/>
              <w:right w:val="nil"/>
            </w:tcBorders>
            <w:shd w:val="clear" w:color="auto" w:fill="auto"/>
            <w:noWrap/>
            <w:vAlign w:val="bottom"/>
            <w:hideMark/>
          </w:tcPr>
          <w:p w14:paraId="2EA894E8"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47% (BF: 1.00228)</w:t>
            </w:r>
          </w:p>
        </w:tc>
        <w:tc>
          <w:tcPr>
            <w:tcW w:w="1720" w:type="dxa"/>
            <w:tcBorders>
              <w:top w:val="nil"/>
              <w:left w:val="nil"/>
              <w:bottom w:val="nil"/>
              <w:right w:val="nil"/>
            </w:tcBorders>
            <w:shd w:val="clear" w:color="auto" w:fill="auto"/>
            <w:noWrap/>
            <w:vAlign w:val="bottom"/>
            <w:hideMark/>
          </w:tcPr>
          <w:p w14:paraId="14654AD2"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1.00329)</w:t>
            </w:r>
          </w:p>
        </w:tc>
        <w:tc>
          <w:tcPr>
            <w:tcW w:w="1720" w:type="dxa"/>
            <w:tcBorders>
              <w:top w:val="nil"/>
              <w:left w:val="nil"/>
              <w:bottom w:val="nil"/>
              <w:right w:val="nil"/>
            </w:tcBorders>
            <w:shd w:val="clear" w:color="auto" w:fill="auto"/>
            <w:noWrap/>
            <w:vAlign w:val="bottom"/>
            <w:hideMark/>
          </w:tcPr>
          <w:p w14:paraId="0CF41928"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46% (BF: 1.00313)</w:t>
            </w:r>
          </w:p>
        </w:tc>
        <w:tc>
          <w:tcPr>
            <w:tcW w:w="1720" w:type="dxa"/>
            <w:tcBorders>
              <w:top w:val="nil"/>
              <w:left w:val="nil"/>
              <w:bottom w:val="nil"/>
              <w:right w:val="nil"/>
            </w:tcBorders>
            <w:shd w:val="clear" w:color="auto" w:fill="auto"/>
            <w:noWrap/>
            <w:vAlign w:val="bottom"/>
            <w:hideMark/>
          </w:tcPr>
          <w:p w14:paraId="0B75D639"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1.00458)</w:t>
            </w:r>
          </w:p>
        </w:tc>
      </w:tr>
      <w:tr w:rsidR="000D0179" w:rsidRPr="004A73E7" w14:paraId="3478ABD4" w14:textId="77777777" w:rsidTr="000D0179">
        <w:trPr>
          <w:trHeight w:val="300"/>
        </w:trPr>
        <w:tc>
          <w:tcPr>
            <w:tcW w:w="1680" w:type="dxa"/>
            <w:tcBorders>
              <w:top w:val="nil"/>
              <w:left w:val="nil"/>
              <w:bottom w:val="nil"/>
              <w:right w:val="nil"/>
            </w:tcBorders>
            <w:shd w:val="clear" w:color="auto" w:fill="auto"/>
            <w:noWrap/>
            <w:vAlign w:val="bottom"/>
            <w:hideMark/>
          </w:tcPr>
          <w:p w14:paraId="3F8E3F40"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Northern Ireland</w:t>
            </w:r>
          </w:p>
        </w:tc>
        <w:tc>
          <w:tcPr>
            <w:tcW w:w="778" w:type="dxa"/>
            <w:tcBorders>
              <w:top w:val="nil"/>
              <w:left w:val="nil"/>
              <w:bottom w:val="nil"/>
              <w:right w:val="nil"/>
            </w:tcBorders>
            <w:shd w:val="clear" w:color="auto" w:fill="auto"/>
            <w:noWrap/>
            <w:vAlign w:val="bottom"/>
            <w:hideMark/>
          </w:tcPr>
          <w:p w14:paraId="4F1D47CD"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31585D3D"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25FDB7DE"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118376CC"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7B713DF5"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19% (BF: 1.00040)</w:t>
            </w:r>
          </w:p>
        </w:tc>
        <w:tc>
          <w:tcPr>
            <w:tcW w:w="1720" w:type="dxa"/>
            <w:tcBorders>
              <w:top w:val="nil"/>
              <w:left w:val="nil"/>
              <w:bottom w:val="nil"/>
              <w:right w:val="nil"/>
            </w:tcBorders>
            <w:shd w:val="clear" w:color="auto" w:fill="auto"/>
            <w:noWrap/>
            <w:vAlign w:val="bottom"/>
            <w:hideMark/>
          </w:tcPr>
          <w:p w14:paraId="4262D5A4"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64AAD54F"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1.00142)</w:t>
            </w:r>
          </w:p>
        </w:tc>
        <w:tc>
          <w:tcPr>
            <w:tcW w:w="1720" w:type="dxa"/>
            <w:tcBorders>
              <w:top w:val="nil"/>
              <w:left w:val="nil"/>
              <w:bottom w:val="nil"/>
              <w:right w:val="nil"/>
            </w:tcBorders>
            <w:shd w:val="clear" w:color="auto" w:fill="auto"/>
            <w:noWrap/>
            <w:vAlign w:val="bottom"/>
            <w:hideMark/>
          </w:tcPr>
          <w:p w14:paraId="08C624A6" w14:textId="77777777" w:rsidR="000D0179" w:rsidRPr="004A73E7" w:rsidRDefault="000D0179" w:rsidP="000D0179">
            <w:pPr>
              <w:keepNext/>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1.00044)</w:t>
            </w:r>
          </w:p>
        </w:tc>
      </w:tr>
    </w:tbl>
    <w:p w14:paraId="1464AE59" w14:textId="5D3B5E61" w:rsidR="000D0179" w:rsidRDefault="000D0179" w:rsidP="000D0179">
      <w:pPr>
        <w:pStyle w:val="Caption"/>
      </w:pPr>
      <w:bookmarkStart w:id="4" w:name="_Ref31185102"/>
      <w:r>
        <w:t xml:space="preserve">Table </w:t>
      </w:r>
      <w:r>
        <w:rPr>
          <w:noProof/>
        </w:rPr>
        <w:fldChar w:fldCharType="begin"/>
      </w:r>
      <w:r>
        <w:rPr>
          <w:noProof/>
        </w:rPr>
        <w:instrText xml:space="preserve"> SEQ Table \* ARABIC </w:instrText>
      </w:r>
      <w:r>
        <w:rPr>
          <w:noProof/>
        </w:rPr>
        <w:fldChar w:fldCharType="separate"/>
      </w:r>
      <w:r w:rsidR="007E7D91">
        <w:rPr>
          <w:noProof/>
        </w:rPr>
        <w:t>4</w:t>
      </w:r>
      <w:r>
        <w:rPr>
          <w:noProof/>
        </w:rPr>
        <w:fldChar w:fldCharType="end"/>
      </w:r>
      <w:r>
        <w:t xml:space="preserve"> Percent decline from 1991-2010 average annual life expectancy improvements and Bayes Factor, by collection of annual life expectancy series from 2011 onwards</w:t>
      </w:r>
    </w:p>
    <w:bookmarkEnd w:id="4"/>
    <w:p w14:paraId="758146FF" w14:textId="77777777" w:rsidR="000D0179" w:rsidRDefault="000D0179" w:rsidP="000D0179"/>
    <w:p w14:paraId="7B8DAD74" w14:textId="77777777" w:rsidR="000D0179" w:rsidRDefault="000D0179" w:rsidP="000D0179"/>
    <w:p w14:paraId="05442F0F" w14:textId="77777777" w:rsidR="000D0179" w:rsidRPr="000E2026" w:rsidRDefault="000D0179" w:rsidP="000D0179">
      <w:pPr>
        <w:sectPr w:rsidR="000D0179" w:rsidRPr="000E2026" w:rsidSect="000D0179">
          <w:pgSz w:w="16838" w:h="11906" w:orient="landscape"/>
          <w:pgMar w:top="1800" w:right="1440" w:bottom="1800" w:left="1440" w:header="708" w:footer="708" w:gutter="0"/>
          <w:cols w:space="708"/>
          <w:docGrid w:linePitch="360"/>
        </w:sectPr>
      </w:pPr>
    </w:p>
    <w:p w14:paraId="23CE05ED" w14:textId="77777777" w:rsidR="000D0179" w:rsidRPr="008A477A" w:rsidRDefault="000D0179" w:rsidP="000D0179">
      <w:pPr>
        <w:pStyle w:val="BodyText1"/>
      </w:pPr>
    </w:p>
    <w:p w14:paraId="0B6B6529" w14:textId="77777777" w:rsidR="000D0179" w:rsidRDefault="000D0179" w:rsidP="000D0179">
      <w:pPr>
        <w:pStyle w:val="Heading2"/>
      </w:pPr>
      <w:r>
        <w:t>Comparison between Bayes Factor-maximising slowdowns and implied slowdowns from post-2012 ONS biennial projections</w:t>
      </w:r>
    </w:p>
    <w:p w14:paraId="32149942" w14:textId="77AFD912" w:rsidR="000D0179" w:rsidRDefault="00074598" w:rsidP="000D0179">
      <w:pPr>
        <w:pStyle w:val="BodyText1"/>
      </w:pPr>
      <w:r>
        <w:t>Table 5</w:t>
      </w:r>
      <w:r w:rsidR="000D0179">
        <w:t xml:space="preserve"> </w:t>
      </w:r>
      <w:r w:rsidR="000D0179" w:rsidRPr="00875D25">
        <w:t>shows how the average annual gain in life expectancy based on the Bayes Factor approach, which can be updated with every new annual life expectancy release, compares with the rates implied by each ONS biennial projection,</w:t>
      </w:r>
      <w:r w:rsidR="000D0179">
        <w:t xml:space="preserve"> (See Figure 12A in the appendix for the implied annual life expectancy series from each projection, and the associated repository for the code used to calculate these)</w:t>
      </w:r>
      <w:r w:rsidR="000D0179" w:rsidRPr="00875D25">
        <w:t xml:space="preserve"> for the UK as a whole and each constituent nation</w:t>
      </w:r>
      <w:r w:rsidR="000D0179">
        <w:t>.</w:t>
      </w:r>
      <w:r w:rsidR="000D0179" w:rsidRPr="00875D25">
        <w:t xml:space="preserve"> </w:t>
      </w:r>
      <w:r w:rsidR="000D0179">
        <w:fldChar w:fldCharType="begin"/>
      </w:r>
      <w:r w:rsidR="000D0179">
        <w:instrText xml:space="preserve"> REF _Ref31185164 \h </w:instrText>
      </w:r>
      <w:r w:rsidR="000D0179">
        <w:fldChar w:fldCharType="separate"/>
      </w:r>
      <w:r w:rsidR="007E7D91">
        <w:t xml:space="preserve">Figure </w:t>
      </w:r>
      <w:r w:rsidR="007E7D91">
        <w:rPr>
          <w:noProof/>
        </w:rPr>
        <w:t>3</w:t>
      </w:r>
      <w:r w:rsidR="000D0179">
        <w:fldChar w:fldCharType="end"/>
      </w:r>
      <w:r w:rsidR="000D0179">
        <w:t xml:space="preserve"> </w:t>
      </w:r>
      <w:r w:rsidR="000D0179" w:rsidRPr="00875D25">
        <w:t xml:space="preserve">shows this graphically for the UK only. </w:t>
      </w:r>
    </w:p>
    <w:p w14:paraId="5B4837C4" w14:textId="7B2F0184" w:rsidR="000D0179" w:rsidRDefault="000D0179" w:rsidP="000D0179">
      <w:pPr>
        <w:pStyle w:val="Caption"/>
      </w:pPr>
      <w:r>
        <w:t xml:space="preserve">Table </w:t>
      </w:r>
      <w:r>
        <w:rPr>
          <w:noProof/>
        </w:rPr>
        <w:fldChar w:fldCharType="begin"/>
      </w:r>
      <w:r>
        <w:rPr>
          <w:noProof/>
        </w:rPr>
        <w:instrText xml:space="preserve"> SEQ Table \* ARABIC </w:instrText>
      </w:r>
      <w:r>
        <w:rPr>
          <w:noProof/>
        </w:rPr>
        <w:fldChar w:fldCharType="separate"/>
      </w:r>
      <w:r w:rsidR="007E7D91">
        <w:rPr>
          <w:noProof/>
        </w:rPr>
        <w:t>5</w:t>
      </w:r>
      <w:r>
        <w:rPr>
          <w:noProof/>
        </w:rPr>
        <w:fldChar w:fldCharType="end"/>
      </w:r>
      <w:r>
        <w:t xml:space="preserve"> Average annual long term improvement (years per year) in life expectancy based on Bayes Factor and ONS Biennial projections by sex and population</w:t>
      </w:r>
    </w:p>
    <w:tbl>
      <w:tblPr>
        <w:tblW w:w="6020" w:type="dxa"/>
        <w:tblInd w:w="108" w:type="dxa"/>
        <w:tblLook w:val="04A0" w:firstRow="1" w:lastRow="0" w:firstColumn="1" w:lastColumn="0" w:noHBand="0" w:noVBand="1"/>
      </w:tblPr>
      <w:tblGrid>
        <w:gridCol w:w="1760"/>
        <w:gridCol w:w="663"/>
        <w:gridCol w:w="1400"/>
        <w:gridCol w:w="718"/>
        <w:gridCol w:w="1400"/>
        <w:gridCol w:w="718"/>
      </w:tblGrid>
      <w:tr w:rsidR="000D0179" w:rsidRPr="00DC3850" w14:paraId="3EFBC345" w14:textId="77777777" w:rsidTr="004275F8">
        <w:trPr>
          <w:trHeight w:val="300"/>
        </w:trPr>
        <w:tc>
          <w:tcPr>
            <w:tcW w:w="1760" w:type="dxa"/>
            <w:tcBorders>
              <w:top w:val="nil"/>
              <w:left w:val="nil"/>
              <w:bottom w:val="nil"/>
              <w:right w:val="nil"/>
            </w:tcBorders>
            <w:shd w:val="clear" w:color="auto" w:fill="auto"/>
            <w:noWrap/>
            <w:vAlign w:val="bottom"/>
            <w:hideMark/>
          </w:tcPr>
          <w:p w14:paraId="7C903C48" w14:textId="77777777" w:rsidR="000D0179" w:rsidRPr="00DC3850" w:rsidRDefault="000D0179" w:rsidP="000D0179">
            <w:pPr>
              <w:spacing w:after="0" w:line="240" w:lineRule="auto"/>
              <w:jc w:val="center"/>
              <w:rPr>
                <w:rFonts w:ascii="Calibri" w:eastAsia="Times New Roman" w:hAnsi="Calibri"/>
                <w:b/>
                <w:bCs/>
                <w:color w:val="000000"/>
                <w:lang w:eastAsia="en-GB"/>
              </w:rPr>
            </w:pPr>
            <w:r w:rsidRPr="00DC3850">
              <w:rPr>
                <w:rFonts w:ascii="Calibri" w:eastAsia="Times New Roman" w:hAnsi="Calibri"/>
                <w:b/>
                <w:bCs/>
                <w:color w:val="000000"/>
                <w:lang w:eastAsia="en-GB"/>
              </w:rPr>
              <w:t>Population</w:t>
            </w:r>
          </w:p>
        </w:tc>
        <w:tc>
          <w:tcPr>
            <w:tcW w:w="500" w:type="dxa"/>
            <w:tcBorders>
              <w:top w:val="nil"/>
              <w:left w:val="nil"/>
              <w:bottom w:val="nil"/>
              <w:right w:val="single" w:sz="4" w:space="0" w:color="auto"/>
            </w:tcBorders>
            <w:shd w:val="clear" w:color="auto" w:fill="auto"/>
            <w:noWrap/>
            <w:vAlign w:val="bottom"/>
            <w:hideMark/>
          </w:tcPr>
          <w:p w14:paraId="44658D71" w14:textId="77777777" w:rsidR="000D0179" w:rsidRPr="00DC3850" w:rsidRDefault="000D0179" w:rsidP="000D0179">
            <w:pPr>
              <w:spacing w:after="0" w:line="240" w:lineRule="auto"/>
              <w:jc w:val="center"/>
              <w:rPr>
                <w:rFonts w:ascii="Calibri" w:eastAsia="Times New Roman" w:hAnsi="Calibri"/>
                <w:b/>
                <w:bCs/>
                <w:color w:val="000000"/>
                <w:lang w:eastAsia="en-GB"/>
              </w:rPr>
            </w:pPr>
            <w:r w:rsidRPr="00DC3850">
              <w:rPr>
                <w:rFonts w:ascii="Calibri" w:eastAsia="Times New Roman" w:hAnsi="Calibri"/>
                <w:b/>
                <w:bCs/>
                <w:color w:val="000000"/>
                <w:lang w:eastAsia="en-GB"/>
              </w:rPr>
              <w:t>Year</w:t>
            </w:r>
          </w:p>
        </w:tc>
        <w:tc>
          <w:tcPr>
            <w:tcW w:w="1880" w:type="dxa"/>
            <w:gridSpan w:val="2"/>
            <w:tcBorders>
              <w:top w:val="nil"/>
              <w:left w:val="single" w:sz="4" w:space="0" w:color="auto"/>
              <w:bottom w:val="nil"/>
              <w:right w:val="nil"/>
            </w:tcBorders>
            <w:shd w:val="clear" w:color="auto" w:fill="auto"/>
            <w:noWrap/>
            <w:vAlign w:val="bottom"/>
            <w:hideMark/>
          </w:tcPr>
          <w:p w14:paraId="06F0087D" w14:textId="77777777" w:rsidR="000D0179" w:rsidRPr="00DC3850" w:rsidRDefault="000D0179" w:rsidP="000D0179">
            <w:pPr>
              <w:spacing w:after="0" w:line="240" w:lineRule="auto"/>
              <w:jc w:val="center"/>
              <w:rPr>
                <w:rFonts w:ascii="Calibri" w:eastAsia="Times New Roman" w:hAnsi="Calibri"/>
                <w:b/>
                <w:bCs/>
                <w:color w:val="000000"/>
                <w:lang w:eastAsia="en-GB"/>
              </w:rPr>
            </w:pPr>
            <w:r w:rsidRPr="00DC3850">
              <w:rPr>
                <w:rFonts w:ascii="Calibri" w:eastAsia="Times New Roman" w:hAnsi="Calibri"/>
                <w:b/>
                <w:bCs/>
                <w:color w:val="000000"/>
                <w:lang w:eastAsia="en-GB"/>
              </w:rPr>
              <w:t>Female</w:t>
            </w:r>
          </w:p>
        </w:tc>
        <w:tc>
          <w:tcPr>
            <w:tcW w:w="1880" w:type="dxa"/>
            <w:gridSpan w:val="2"/>
            <w:tcBorders>
              <w:top w:val="nil"/>
              <w:left w:val="nil"/>
              <w:bottom w:val="nil"/>
              <w:right w:val="nil"/>
            </w:tcBorders>
            <w:shd w:val="clear" w:color="auto" w:fill="auto"/>
            <w:noWrap/>
            <w:vAlign w:val="bottom"/>
            <w:hideMark/>
          </w:tcPr>
          <w:p w14:paraId="41824E1F" w14:textId="77777777" w:rsidR="000D0179" w:rsidRPr="00DC3850" w:rsidRDefault="000D0179" w:rsidP="000D0179">
            <w:pPr>
              <w:spacing w:after="0" w:line="240" w:lineRule="auto"/>
              <w:jc w:val="center"/>
              <w:rPr>
                <w:rFonts w:ascii="Calibri" w:eastAsia="Times New Roman" w:hAnsi="Calibri"/>
                <w:b/>
                <w:bCs/>
                <w:color w:val="000000"/>
                <w:lang w:eastAsia="en-GB"/>
              </w:rPr>
            </w:pPr>
            <w:r w:rsidRPr="00DC3850">
              <w:rPr>
                <w:rFonts w:ascii="Calibri" w:eastAsia="Times New Roman" w:hAnsi="Calibri"/>
                <w:b/>
                <w:bCs/>
                <w:color w:val="000000"/>
                <w:lang w:eastAsia="en-GB"/>
              </w:rPr>
              <w:t>Male</w:t>
            </w:r>
          </w:p>
        </w:tc>
      </w:tr>
      <w:tr w:rsidR="000D0179" w:rsidRPr="00DC3850" w14:paraId="29C8EAD7" w14:textId="77777777" w:rsidTr="004275F8">
        <w:trPr>
          <w:trHeight w:val="300"/>
        </w:trPr>
        <w:tc>
          <w:tcPr>
            <w:tcW w:w="1760" w:type="dxa"/>
            <w:tcBorders>
              <w:top w:val="nil"/>
              <w:left w:val="nil"/>
              <w:bottom w:val="single" w:sz="4" w:space="0" w:color="auto"/>
              <w:right w:val="nil"/>
            </w:tcBorders>
            <w:shd w:val="clear" w:color="auto" w:fill="auto"/>
            <w:noWrap/>
            <w:vAlign w:val="bottom"/>
            <w:hideMark/>
          </w:tcPr>
          <w:p w14:paraId="5B7EF6E5" w14:textId="77777777" w:rsidR="000D0179" w:rsidRPr="00DC3850" w:rsidRDefault="000D0179" w:rsidP="000D0179">
            <w:pPr>
              <w:spacing w:after="0" w:line="240" w:lineRule="auto"/>
              <w:jc w:val="center"/>
              <w:rPr>
                <w:rFonts w:ascii="Calibri" w:eastAsia="Times New Roman" w:hAnsi="Calibri"/>
                <w:b/>
                <w:bCs/>
                <w:color w:val="000000"/>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14:paraId="30D29E50" w14:textId="77777777" w:rsidR="000D0179" w:rsidRPr="00DC3850" w:rsidRDefault="000D0179" w:rsidP="000D0179">
            <w:pPr>
              <w:spacing w:after="0" w:line="240" w:lineRule="auto"/>
              <w:jc w:val="center"/>
              <w:rPr>
                <w:rFonts w:ascii="Times New Roman" w:eastAsia="Times New Roman" w:hAnsi="Times New Roman"/>
                <w:sz w:val="20"/>
                <w:szCs w:val="20"/>
                <w:lang w:eastAsia="en-GB"/>
              </w:rPr>
            </w:pPr>
          </w:p>
        </w:tc>
        <w:tc>
          <w:tcPr>
            <w:tcW w:w="1400" w:type="dxa"/>
            <w:tcBorders>
              <w:top w:val="nil"/>
              <w:left w:val="single" w:sz="4" w:space="0" w:color="auto"/>
              <w:bottom w:val="single" w:sz="4" w:space="0" w:color="auto"/>
              <w:right w:val="nil"/>
            </w:tcBorders>
            <w:shd w:val="clear" w:color="auto" w:fill="auto"/>
            <w:noWrap/>
            <w:vAlign w:val="bottom"/>
            <w:hideMark/>
          </w:tcPr>
          <w:p w14:paraId="1B1024DA" w14:textId="77777777" w:rsidR="000D0179" w:rsidRPr="00DC3850" w:rsidRDefault="000D0179" w:rsidP="000D0179">
            <w:pPr>
              <w:spacing w:after="0" w:line="240" w:lineRule="auto"/>
              <w:jc w:val="center"/>
              <w:rPr>
                <w:rFonts w:ascii="Calibri" w:eastAsia="Times New Roman" w:hAnsi="Calibri"/>
                <w:b/>
                <w:bCs/>
                <w:color w:val="000000"/>
                <w:lang w:eastAsia="en-GB"/>
              </w:rPr>
            </w:pPr>
            <w:r w:rsidRPr="00DC3850">
              <w:rPr>
                <w:rFonts w:ascii="Calibri" w:eastAsia="Times New Roman" w:hAnsi="Calibri"/>
                <w:b/>
                <w:bCs/>
                <w:color w:val="000000"/>
                <w:lang w:eastAsia="en-GB"/>
              </w:rPr>
              <w:t>Bayes</w:t>
            </w:r>
          </w:p>
        </w:tc>
        <w:tc>
          <w:tcPr>
            <w:tcW w:w="480" w:type="dxa"/>
            <w:tcBorders>
              <w:top w:val="nil"/>
              <w:left w:val="nil"/>
              <w:bottom w:val="single" w:sz="4" w:space="0" w:color="auto"/>
              <w:right w:val="nil"/>
            </w:tcBorders>
            <w:shd w:val="clear" w:color="auto" w:fill="auto"/>
            <w:noWrap/>
            <w:vAlign w:val="bottom"/>
            <w:hideMark/>
          </w:tcPr>
          <w:p w14:paraId="5562851A" w14:textId="77777777" w:rsidR="000D0179" w:rsidRPr="00DC3850" w:rsidRDefault="000D0179" w:rsidP="000D0179">
            <w:pPr>
              <w:spacing w:after="0" w:line="240" w:lineRule="auto"/>
              <w:jc w:val="center"/>
              <w:rPr>
                <w:rFonts w:ascii="Calibri" w:eastAsia="Times New Roman" w:hAnsi="Calibri"/>
                <w:b/>
                <w:bCs/>
                <w:color w:val="000000"/>
                <w:lang w:eastAsia="en-GB"/>
              </w:rPr>
            </w:pPr>
            <w:r w:rsidRPr="00DC3850">
              <w:rPr>
                <w:rFonts w:ascii="Calibri" w:eastAsia="Times New Roman" w:hAnsi="Calibri"/>
                <w:b/>
                <w:bCs/>
                <w:color w:val="000000"/>
                <w:lang w:eastAsia="en-GB"/>
              </w:rPr>
              <w:t>ONS</w:t>
            </w:r>
          </w:p>
        </w:tc>
        <w:tc>
          <w:tcPr>
            <w:tcW w:w="1400" w:type="dxa"/>
            <w:tcBorders>
              <w:top w:val="nil"/>
              <w:left w:val="nil"/>
              <w:bottom w:val="single" w:sz="4" w:space="0" w:color="auto"/>
              <w:right w:val="nil"/>
            </w:tcBorders>
            <w:shd w:val="clear" w:color="auto" w:fill="auto"/>
            <w:noWrap/>
            <w:vAlign w:val="bottom"/>
            <w:hideMark/>
          </w:tcPr>
          <w:p w14:paraId="3F992258" w14:textId="77777777" w:rsidR="000D0179" w:rsidRPr="00DC3850" w:rsidRDefault="000D0179" w:rsidP="000D0179">
            <w:pPr>
              <w:spacing w:after="0" w:line="240" w:lineRule="auto"/>
              <w:jc w:val="center"/>
              <w:rPr>
                <w:rFonts w:ascii="Calibri" w:eastAsia="Times New Roman" w:hAnsi="Calibri"/>
                <w:b/>
                <w:bCs/>
                <w:color w:val="000000"/>
                <w:lang w:eastAsia="en-GB"/>
              </w:rPr>
            </w:pPr>
            <w:r w:rsidRPr="00DC3850">
              <w:rPr>
                <w:rFonts w:ascii="Calibri" w:eastAsia="Times New Roman" w:hAnsi="Calibri"/>
                <w:b/>
                <w:bCs/>
                <w:color w:val="000000"/>
                <w:lang w:eastAsia="en-GB"/>
              </w:rPr>
              <w:t>Bayes</w:t>
            </w:r>
          </w:p>
        </w:tc>
        <w:tc>
          <w:tcPr>
            <w:tcW w:w="480" w:type="dxa"/>
            <w:tcBorders>
              <w:top w:val="nil"/>
              <w:left w:val="nil"/>
              <w:bottom w:val="single" w:sz="4" w:space="0" w:color="auto"/>
              <w:right w:val="nil"/>
            </w:tcBorders>
            <w:shd w:val="clear" w:color="auto" w:fill="auto"/>
            <w:noWrap/>
            <w:vAlign w:val="bottom"/>
            <w:hideMark/>
          </w:tcPr>
          <w:p w14:paraId="70C75305" w14:textId="77777777" w:rsidR="000D0179" w:rsidRPr="00DC3850" w:rsidRDefault="000D0179" w:rsidP="000D0179">
            <w:pPr>
              <w:spacing w:after="0" w:line="240" w:lineRule="auto"/>
              <w:jc w:val="center"/>
              <w:rPr>
                <w:rFonts w:ascii="Calibri" w:eastAsia="Times New Roman" w:hAnsi="Calibri"/>
                <w:b/>
                <w:bCs/>
                <w:color w:val="000000"/>
                <w:lang w:eastAsia="en-GB"/>
              </w:rPr>
            </w:pPr>
            <w:r w:rsidRPr="00DC3850">
              <w:rPr>
                <w:rFonts w:ascii="Calibri" w:eastAsia="Times New Roman" w:hAnsi="Calibri"/>
                <w:b/>
                <w:bCs/>
                <w:color w:val="000000"/>
                <w:lang w:eastAsia="en-GB"/>
              </w:rPr>
              <w:t>ONS</w:t>
            </w:r>
          </w:p>
        </w:tc>
      </w:tr>
      <w:tr w:rsidR="000D0179" w:rsidRPr="00DC3850" w14:paraId="007E9F35" w14:textId="77777777" w:rsidTr="004275F8">
        <w:trPr>
          <w:trHeight w:val="300"/>
        </w:trPr>
        <w:tc>
          <w:tcPr>
            <w:tcW w:w="1760" w:type="dxa"/>
            <w:tcBorders>
              <w:top w:val="single" w:sz="4" w:space="0" w:color="auto"/>
              <w:left w:val="nil"/>
              <w:bottom w:val="nil"/>
              <w:right w:val="nil"/>
            </w:tcBorders>
            <w:shd w:val="clear" w:color="auto" w:fill="auto"/>
            <w:noWrap/>
            <w:vAlign w:val="bottom"/>
            <w:hideMark/>
          </w:tcPr>
          <w:p w14:paraId="1BE6160C"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United Kingdom</w:t>
            </w:r>
          </w:p>
        </w:tc>
        <w:tc>
          <w:tcPr>
            <w:tcW w:w="500" w:type="dxa"/>
            <w:tcBorders>
              <w:top w:val="single" w:sz="4" w:space="0" w:color="auto"/>
              <w:left w:val="nil"/>
              <w:bottom w:val="nil"/>
              <w:right w:val="single" w:sz="4" w:space="0" w:color="auto"/>
            </w:tcBorders>
            <w:shd w:val="clear" w:color="auto" w:fill="auto"/>
            <w:noWrap/>
            <w:vAlign w:val="bottom"/>
            <w:hideMark/>
          </w:tcPr>
          <w:p w14:paraId="64E878F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2011</w:t>
            </w:r>
          </w:p>
        </w:tc>
        <w:tc>
          <w:tcPr>
            <w:tcW w:w="1400" w:type="dxa"/>
            <w:tcBorders>
              <w:top w:val="single" w:sz="4" w:space="0" w:color="auto"/>
              <w:left w:val="single" w:sz="4" w:space="0" w:color="auto"/>
              <w:bottom w:val="nil"/>
              <w:right w:val="nil"/>
            </w:tcBorders>
            <w:shd w:val="clear" w:color="auto" w:fill="auto"/>
            <w:noWrap/>
            <w:vAlign w:val="bottom"/>
            <w:hideMark/>
          </w:tcPr>
          <w:p w14:paraId="457574D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0.192</w:t>
            </w:r>
          </w:p>
        </w:tc>
        <w:tc>
          <w:tcPr>
            <w:tcW w:w="480" w:type="dxa"/>
            <w:tcBorders>
              <w:top w:val="single" w:sz="4" w:space="0" w:color="auto"/>
              <w:left w:val="nil"/>
              <w:bottom w:val="nil"/>
              <w:right w:val="nil"/>
            </w:tcBorders>
            <w:shd w:val="clear" w:color="auto" w:fill="auto"/>
            <w:noWrap/>
            <w:vAlign w:val="bottom"/>
            <w:hideMark/>
          </w:tcPr>
          <w:p w14:paraId="460F7501"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single" w:sz="4" w:space="0" w:color="auto"/>
              <w:left w:val="nil"/>
              <w:bottom w:val="nil"/>
              <w:right w:val="nil"/>
            </w:tcBorders>
            <w:shd w:val="clear" w:color="auto" w:fill="auto"/>
            <w:noWrap/>
            <w:vAlign w:val="bottom"/>
            <w:hideMark/>
          </w:tcPr>
          <w:p w14:paraId="5A088399"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0.276</w:t>
            </w:r>
          </w:p>
        </w:tc>
        <w:tc>
          <w:tcPr>
            <w:tcW w:w="480" w:type="dxa"/>
            <w:tcBorders>
              <w:top w:val="single" w:sz="4" w:space="0" w:color="auto"/>
              <w:left w:val="nil"/>
              <w:bottom w:val="nil"/>
              <w:right w:val="nil"/>
            </w:tcBorders>
            <w:shd w:val="clear" w:color="auto" w:fill="auto"/>
            <w:noWrap/>
            <w:vAlign w:val="bottom"/>
            <w:hideMark/>
          </w:tcPr>
          <w:p w14:paraId="13AD756D"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5ECB889A" w14:textId="77777777" w:rsidTr="004275F8">
        <w:trPr>
          <w:trHeight w:val="300"/>
        </w:trPr>
        <w:tc>
          <w:tcPr>
            <w:tcW w:w="1760" w:type="dxa"/>
            <w:tcBorders>
              <w:top w:val="nil"/>
              <w:left w:val="nil"/>
              <w:bottom w:val="nil"/>
              <w:right w:val="nil"/>
            </w:tcBorders>
            <w:shd w:val="clear" w:color="auto" w:fill="auto"/>
            <w:noWrap/>
            <w:vAlign w:val="bottom"/>
            <w:hideMark/>
          </w:tcPr>
          <w:p w14:paraId="14AE681B"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United Kingdom</w:t>
            </w:r>
          </w:p>
        </w:tc>
        <w:tc>
          <w:tcPr>
            <w:tcW w:w="500" w:type="dxa"/>
            <w:tcBorders>
              <w:top w:val="nil"/>
              <w:left w:val="nil"/>
              <w:bottom w:val="nil"/>
              <w:right w:val="single" w:sz="4" w:space="0" w:color="auto"/>
            </w:tcBorders>
            <w:shd w:val="clear" w:color="auto" w:fill="auto"/>
            <w:noWrap/>
            <w:vAlign w:val="bottom"/>
            <w:hideMark/>
          </w:tcPr>
          <w:p w14:paraId="01DCA1F7"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2012</w:t>
            </w:r>
          </w:p>
        </w:tc>
        <w:tc>
          <w:tcPr>
            <w:tcW w:w="1400" w:type="dxa"/>
            <w:tcBorders>
              <w:top w:val="nil"/>
              <w:left w:val="single" w:sz="4" w:space="0" w:color="auto"/>
              <w:bottom w:val="nil"/>
              <w:right w:val="nil"/>
            </w:tcBorders>
            <w:shd w:val="clear" w:color="auto" w:fill="auto"/>
            <w:noWrap/>
            <w:vAlign w:val="bottom"/>
            <w:hideMark/>
          </w:tcPr>
          <w:p w14:paraId="083E2AA8"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0.161</w:t>
            </w:r>
          </w:p>
        </w:tc>
        <w:tc>
          <w:tcPr>
            <w:tcW w:w="480" w:type="dxa"/>
            <w:tcBorders>
              <w:top w:val="nil"/>
              <w:left w:val="nil"/>
              <w:bottom w:val="nil"/>
              <w:right w:val="nil"/>
            </w:tcBorders>
            <w:shd w:val="clear" w:color="auto" w:fill="auto"/>
            <w:noWrap/>
            <w:vAlign w:val="bottom"/>
            <w:hideMark/>
          </w:tcPr>
          <w:p w14:paraId="53F7276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0.152</w:t>
            </w:r>
          </w:p>
        </w:tc>
        <w:tc>
          <w:tcPr>
            <w:tcW w:w="1400" w:type="dxa"/>
            <w:tcBorders>
              <w:top w:val="nil"/>
              <w:left w:val="nil"/>
              <w:bottom w:val="nil"/>
              <w:right w:val="nil"/>
            </w:tcBorders>
            <w:shd w:val="clear" w:color="auto" w:fill="auto"/>
            <w:noWrap/>
            <w:vAlign w:val="bottom"/>
            <w:hideMark/>
          </w:tcPr>
          <w:p w14:paraId="4BB0056C"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0.276</w:t>
            </w:r>
          </w:p>
        </w:tc>
        <w:tc>
          <w:tcPr>
            <w:tcW w:w="480" w:type="dxa"/>
            <w:tcBorders>
              <w:top w:val="nil"/>
              <w:left w:val="nil"/>
              <w:bottom w:val="nil"/>
              <w:right w:val="nil"/>
            </w:tcBorders>
            <w:shd w:val="clear" w:color="auto" w:fill="auto"/>
            <w:noWrap/>
            <w:vAlign w:val="bottom"/>
            <w:hideMark/>
          </w:tcPr>
          <w:p w14:paraId="3ACCD31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0.166</w:t>
            </w:r>
          </w:p>
        </w:tc>
      </w:tr>
      <w:tr w:rsidR="000D0179" w:rsidRPr="00DC3850" w14:paraId="0B59D753" w14:textId="77777777" w:rsidTr="004275F8">
        <w:trPr>
          <w:trHeight w:val="300"/>
        </w:trPr>
        <w:tc>
          <w:tcPr>
            <w:tcW w:w="1760" w:type="dxa"/>
            <w:tcBorders>
              <w:top w:val="nil"/>
              <w:left w:val="nil"/>
              <w:bottom w:val="nil"/>
              <w:right w:val="nil"/>
            </w:tcBorders>
            <w:shd w:val="clear" w:color="auto" w:fill="auto"/>
            <w:noWrap/>
            <w:vAlign w:val="bottom"/>
            <w:hideMark/>
          </w:tcPr>
          <w:p w14:paraId="414454F6"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United Kingdom</w:t>
            </w:r>
          </w:p>
        </w:tc>
        <w:tc>
          <w:tcPr>
            <w:tcW w:w="500" w:type="dxa"/>
            <w:tcBorders>
              <w:top w:val="nil"/>
              <w:left w:val="nil"/>
              <w:bottom w:val="nil"/>
              <w:right w:val="single" w:sz="4" w:space="0" w:color="auto"/>
            </w:tcBorders>
            <w:shd w:val="clear" w:color="auto" w:fill="auto"/>
            <w:noWrap/>
            <w:vAlign w:val="bottom"/>
            <w:hideMark/>
          </w:tcPr>
          <w:p w14:paraId="757C331C"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2013</w:t>
            </w:r>
          </w:p>
        </w:tc>
        <w:tc>
          <w:tcPr>
            <w:tcW w:w="1400" w:type="dxa"/>
            <w:tcBorders>
              <w:top w:val="nil"/>
              <w:left w:val="single" w:sz="4" w:space="0" w:color="auto"/>
              <w:bottom w:val="nil"/>
              <w:right w:val="nil"/>
            </w:tcBorders>
            <w:shd w:val="clear" w:color="auto" w:fill="auto"/>
            <w:noWrap/>
            <w:vAlign w:val="bottom"/>
            <w:hideMark/>
          </w:tcPr>
          <w:p w14:paraId="38C1BFE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0.134</w:t>
            </w:r>
          </w:p>
        </w:tc>
        <w:tc>
          <w:tcPr>
            <w:tcW w:w="480" w:type="dxa"/>
            <w:tcBorders>
              <w:top w:val="nil"/>
              <w:left w:val="nil"/>
              <w:bottom w:val="nil"/>
              <w:right w:val="nil"/>
            </w:tcBorders>
            <w:shd w:val="clear" w:color="auto" w:fill="auto"/>
            <w:noWrap/>
            <w:vAlign w:val="bottom"/>
            <w:hideMark/>
          </w:tcPr>
          <w:p w14:paraId="7BEB7E71"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bottom w:val="nil"/>
              <w:right w:val="nil"/>
            </w:tcBorders>
            <w:shd w:val="clear" w:color="auto" w:fill="auto"/>
            <w:noWrap/>
            <w:vAlign w:val="bottom"/>
            <w:hideMark/>
          </w:tcPr>
          <w:p w14:paraId="145EB57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0.199</w:t>
            </w:r>
          </w:p>
        </w:tc>
        <w:tc>
          <w:tcPr>
            <w:tcW w:w="480" w:type="dxa"/>
            <w:tcBorders>
              <w:top w:val="nil"/>
              <w:left w:val="nil"/>
              <w:bottom w:val="nil"/>
              <w:right w:val="nil"/>
            </w:tcBorders>
            <w:shd w:val="clear" w:color="auto" w:fill="auto"/>
            <w:noWrap/>
            <w:vAlign w:val="bottom"/>
            <w:hideMark/>
          </w:tcPr>
          <w:p w14:paraId="1064F00D"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2BD39E70" w14:textId="77777777" w:rsidTr="004275F8">
        <w:trPr>
          <w:trHeight w:val="300"/>
        </w:trPr>
        <w:tc>
          <w:tcPr>
            <w:tcW w:w="1760" w:type="dxa"/>
            <w:tcBorders>
              <w:top w:val="nil"/>
              <w:left w:val="nil"/>
              <w:bottom w:val="nil"/>
              <w:right w:val="nil"/>
            </w:tcBorders>
            <w:shd w:val="clear" w:color="auto" w:fill="auto"/>
            <w:noWrap/>
            <w:vAlign w:val="bottom"/>
            <w:hideMark/>
          </w:tcPr>
          <w:p w14:paraId="10A65243"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United Kingdom</w:t>
            </w:r>
          </w:p>
        </w:tc>
        <w:tc>
          <w:tcPr>
            <w:tcW w:w="500" w:type="dxa"/>
            <w:tcBorders>
              <w:top w:val="nil"/>
              <w:left w:val="nil"/>
              <w:bottom w:val="nil"/>
              <w:right w:val="single" w:sz="4" w:space="0" w:color="auto"/>
            </w:tcBorders>
            <w:shd w:val="clear" w:color="auto" w:fill="auto"/>
            <w:noWrap/>
            <w:vAlign w:val="bottom"/>
            <w:hideMark/>
          </w:tcPr>
          <w:p w14:paraId="57AE9647"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2014</w:t>
            </w:r>
          </w:p>
        </w:tc>
        <w:tc>
          <w:tcPr>
            <w:tcW w:w="1400" w:type="dxa"/>
            <w:tcBorders>
              <w:top w:val="nil"/>
              <w:left w:val="single" w:sz="4" w:space="0" w:color="auto"/>
              <w:bottom w:val="nil"/>
              <w:right w:val="nil"/>
            </w:tcBorders>
            <w:shd w:val="clear" w:color="auto" w:fill="auto"/>
            <w:noWrap/>
            <w:vAlign w:val="bottom"/>
            <w:hideMark/>
          </w:tcPr>
          <w:p w14:paraId="5FC7F5A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0.163</w:t>
            </w:r>
          </w:p>
        </w:tc>
        <w:tc>
          <w:tcPr>
            <w:tcW w:w="480" w:type="dxa"/>
            <w:tcBorders>
              <w:top w:val="nil"/>
              <w:left w:val="nil"/>
              <w:bottom w:val="nil"/>
              <w:right w:val="nil"/>
            </w:tcBorders>
            <w:shd w:val="clear" w:color="auto" w:fill="auto"/>
            <w:noWrap/>
            <w:vAlign w:val="bottom"/>
            <w:hideMark/>
          </w:tcPr>
          <w:p w14:paraId="152751DF"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0.136</w:t>
            </w:r>
          </w:p>
        </w:tc>
        <w:tc>
          <w:tcPr>
            <w:tcW w:w="1400" w:type="dxa"/>
            <w:tcBorders>
              <w:top w:val="nil"/>
              <w:left w:val="nil"/>
              <w:bottom w:val="nil"/>
              <w:right w:val="nil"/>
            </w:tcBorders>
            <w:shd w:val="clear" w:color="auto" w:fill="auto"/>
            <w:noWrap/>
            <w:vAlign w:val="bottom"/>
            <w:hideMark/>
          </w:tcPr>
          <w:p w14:paraId="207CA1D1"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0.218</w:t>
            </w:r>
          </w:p>
        </w:tc>
        <w:tc>
          <w:tcPr>
            <w:tcW w:w="480" w:type="dxa"/>
            <w:tcBorders>
              <w:top w:val="nil"/>
              <w:left w:val="nil"/>
              <w:bottom w:val="nil"/>
              <w:right w:val="nil"/>
            </w:tcBorders>
            <w:shd w:val="clear" w:color="auto" w:fill="auto"/>
            <w:noWrap/>
            <w:vAlign w:val="bottom"/>
            <w:hideMark/>
          </w:tcPr>
          <w:p w14:paraId="6858A58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0.158</w:t>
            </w:r>
          </w:p>
        </w:tc>
      </w:tr>
      <w:tr w:rsidR="000D0179" w:rsidRPr="00DC3850" w14:paraId="335C85C1" w14:textId="77777777" w:rsidTr="004275F8">
        <w:trPr>
          <w:trHeight w:val="300"/>
        </w:trPr>
        <w:tc>
          <w:tcPr>
            <w:tcW w:w="1760" w:type="dxa"/>
            <w:tcBorders>
              <w:top w:val="nil"/>
              <w:left w:val="nil"/>
              <w:bottom w:val="nil"/>
              <w:right w:val="nil"/>
            </w:tcBorders>
            <w:shd w:val="clear" w:color="auto" w:fill="auto"/>
            <w:noWrap/>
            <w:vAlign w:val="bottom"/>
            <w:hideMark/>
          </w:tcPr>
          <w:p w14:paraId="7071F977"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United Kingdom</w:t>
            </w:r>
          </w:p>
        </w:tc>
        <w:tc>
          <w:tcPr>
            <w:tcW w:w="500" w:type="dxa"/>
            <w:tcBorders>
              <w:top w:val="nil"/>
              <w:left w:val="nil"/>
              <w:bottom w:val="nil"/>
              <w:right w:val="single" w:sz="4" w:space="0" w:color="auto"/>
            </w:tcBorders>
            <w:shd w:val="clear" w:color="auto" w:fill="auto"/>
            <w:noWrap/>
            <w:vAlign w:val="bottom"/>
            <w:hideMark/>
          </w:tcPr>
          <w:p w14:paraId="5F7C2EB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2015</w:t>
            </w:r>
          </w:p>
        </w:tc>
        <w:tc>
          <w:tcPr>
            <w:tcW w:w="1400" w:type="dxa"/>
            <w:tcBorders>
              <w:top w:val="nil"/>
              <w:left w:val="single" w:sz="4" w:space="0" w:color="auto"/>
              <w:bottom w:val="nil"/>
              <w:right w:val="nil"/>
            </w:tcBorders>
            <w:shd w:val="clear" w:color="auto" w:fill="auto"/>
            <w:noWrap/>
            <w:vAlign w:val="bottom"/>
            <w:hideMark/>
          </w:tcPr>
          <w:p w14:paraId="3A18C5EC"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0.075</w:t>
            </w:r>
          </w:p>
        </w:tc>
        <w:tc>
          <w:tcPr>
            <w:tcW w:w="480" w:type="dxa"/>
            <w:tcBorders>
              <w:top w:val="nil"/>
              <w:left w:val="nil"/>
              <w:bottom w:val="nil"/>
              <w:right w:val="nil"/>
            </w:tcBorders>
            <w:shd w:val="clear" w:color="auto" w:fill="auto"/>
            <w:noWrap/>
            <w:vAlign w:val="bottom"/>
            <w:hideMark/>
          </w:tcPr>
          <w:p w14:paraId="636DC55A"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bottom w:val="nil"/>
              <w:right w:val="nil"/>
            </w:tcBorders>
            <w:shd w:val="clear" w:color="auto" w:fill="auto"/>
            <w:noWrap/>
            <w:vAlign w:val="bottom"/>
            <w:hideMark/>
          </w:tcPr>
          <w:p w14:paraId="0538E6A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0.132</w:t>
            </w:r>
          </w:p>
        </w:tc>
        <w:tc>
          <w:tcPr>
            <w:tcW w:w="480" w:type="dxa"/>
            <w:tcBorders>
              <w:top w:val="nil"/>
              <w:left w:val="nil"/>
              <w:bottom w:val="nil"/>
              <w:right w:val="nil"/>
            </w:tcBorders>
            <w:shd w:val="clear" w:color="auto" w:fill="auto"/>
            <w:noWrap/>
            <w:vAlign w:val="bottom"/>
            <w:hideMark/>
          </w:tcPr>
          <w:p w14:paraId="72F4C5FE"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6BCAE504" w14:textId="77777777" w:rsidTr="004275F8">
        <w:trPr>
          <w:trHeight w:val="300"/>
        </w:trPr>
        <w:tc>
          <w:tcPr>
            <w:tcW w:w="1760" w:type="dxa"/>
            <w:tcBorders>
              <w:top w:val="nil"/>
              <w:left w:val="nil"/>
              <w:bottom w:val="nil"/>
              <w:right w:val="nil"/>
            </w:tcBorders>
            <w:shd w:val="clear" w:color="auto" w:fill="auto"/>
            <w:noWrap/>
            <w:vAlign w:val="bottom"/>
            <w:hideMark/>
          </w:tcPr>
          <w:p w14:paraId="7F8406EA"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United Kingdom</w:t>
            </w:r>
          </w:p>
        </w:tc>
        <w:tc>
          <w:tcPr>
            <w:tcW w:w="500" w:type="dxa"/>
            <w:tcBorders>
              <w:top w:val="nil"/>
              <w:left w:val="nil"/>
              <w:bottom w:val="nil"/>
              <w:right w:val="single" w:sz="4" w:space="0" w:color="auto"/>
            </w:tcBorders>
            <w:shd w:val="clear" w:color="auto" w:fill="auto"/>
            <w:noWrap/>
            <w:vAlign w:val="bottom"/>
            <w:hideMark/>
          </w:tcPr>
          <w:p w14:paraId="070A3BFE"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2016</w:t>
            </w:r>
          </w:p>
        </w:tc>
        <w:tc>
          <w:tcPr>
            <w:tcW w:w="1400" w:type="dxa"/>
            <w:tcBorders>
              <w:top w:val="nil"/>
              <w:left w:val="single" w:sz="4" w:space="0" w:color="auto"/>
              <w:bottom w:val="nil"/>
              <w:right w:val="nil"/>
            </w:tcBorders>
            <w:shd w:val="clear" w:color="auto" w:fill="auto"/>
            <w:noWrap/>
            <w:vAlign w:val="bottom"/>
            <w:hideMark/>
          </w:tcPr>
          <w:p w14:paraId="2EAC31D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0.088</w:t>
            </w:r>
          </w:p>
        </w:tc>
        <w:tc>
          <w:tcPr>
            <w:tcW w:w="480" w:type="dxa"/>
            <w:tcBorders>
              <w:top w:val="nil"/>
              <w:left w:val="nil"/>
              <w:bottom w:val="nil"/>
              <w:right w:val="nil"/>
            </w:tcBorders>
            <w:shd w:val="clear" w:color="auto" w:fill="auto"/>
            <w:noWrap/>
            <w:vAlign w:val="bottom"/>
            <w:hideMark/>
          </w:tcPr>
          <w:p w14:paraId="1F0142F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0.120</w:t>
            </w:r>
          </w:p>
        </w:tc>
        <w:tc>
          <w:tcPr>
            <w:tcW w:w="1400" w:type="dxa"/>
            <w:tcBorders>
              <w:top w:val="nil"/>
              <w:left w:val="nil"/>
              <w:bottom w:val="nil"/>
              <w:right w:val="nil"/>
            </w:tcBorders>
            <w:shd w:val="clear" w:color="auto" w:fill="auto"/>
            <w:noWrap/>
            <w:vAlign w:val="bottom"/>
            <w:hideMark/>
          </w:tcPr>
          <w:p w14:paraId="0E732EF0"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0.138</w:t>
            </w:r>
          </w:p>
        </w:tc>
        <w:tc>
          <w:tcPr>
            <w:tcW w:w="480" w:type="dxa"/>
            <w:tcBorders>
              <w:top w:val="nil"/>
              <w:left w:val="nil"/>
              <w:bottom w:val="nil"/>
              <w:right w:val="nil"/>
            </w:tcBorders>
            <w:shd w:val="clear" w:color="auto" w:fill="auto"/>
            <w:noWrap/>
            <w:vAlign w:val="bottom"/>
            <w:hideMark/>
          </w:tcPr>
          <w:p w14:paraId="73DC76E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0.144</w:t>
            </w:r>
          </w:p>
        </w:tc>
      </w:tr>
      <w:tr w:rsidR="000D0179" w:rsidRPr="00DC3850" w14:paraId="758E9C5A" w14:textId="77777777" w:rsidTr="004275F8">
        <w:trPr>
          <w:trHeight w:val="300"/>
        </w:trPr>
        <w:tc>
          <w:tcPr>
            <w:tcW w:w="1760" w:type="dxa"/>
            <w:tcBorders>
              <w:top w:val="nil"/>
              <w:left w:val="nil"/>
              <w:right w:val="nil"/>
            </w:tcBorders>
            <w:shd w:val="clear" w:color="auto" w:fill="auto"/>
            <w:noWrap/>
            <w:vAlign w:val="bottom"/>
            <w:hideMark/>
          </w:tcPr>
          <w:p w14:paraId="61C0CDF3"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United Kingdom</w:t>
            </w:r>
          </w:p>
        </w:tc>
        <w:tc>
          <w:tcPr>
            <w:tcW w:w="500" w:type="dxa"/>
            <w:tcBorders>
              <w:top w:val="nil"/>
              <w:left w:val="nil"/>
              <w:right w:val="single" w:sz="4" w:space="0" w:color="auto"/>
            </w:tcBorders>
            <w:shd w:val="clear" w:color="auto" w:fill="auto"/>
            <w:noWrap/>
            <w:vAlign w:val="bottom"/>
            <w:hideMark/>
          </w:tcPr>
          <w:p w14:paraId="3CA9DB17"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2017</w:t>
            </w:r>
          </w:p>
        </w:tc>
        <w:tc>
          <w:tcPr>
            <w:tcW w:w="1400" w:type="dxa"/>
            <w:tcBorders>
              <w:top w:val="nil"/>
              <w:left w:val="single" w:sz="4" w:space="0" w:color="auto"/>
              <w:right w:val="nil"/>
            </w:tcBorders>
            <w:shd w:val="clear" w:color="auto" w:fill="auto"/>
            <w:noWrap/>
            <w:vAlign w:val="bottom"/>
            <w:hideMark/>
          </w:tcPr>
          <w:p w14:paraId="5B46C5D7"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0.092</w:t>
            </w:r>
          </w:p>
        </w:tc>
        <w:tc>
          <w:tcPr>
            <w:tcW w:w="480" w:type="dxa"/>
            <w:tcBorders>
              <w:top w:val="nil"/>
              <w:left w:val="nil"/>
              <w:right w:val="nil"/>
            </w:tcBorders>
            <w:shd w:val="clear" w:color="auto" w:fill="auto"/>
            <w:noWrap/>
            <w:vAlign w:val="bottom"/>
            <w:hideMark/>
          </w:tcPr>
          <w:p w14:paraId="4520A3B2"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right w:val="nil"/>
            </w:tcBorders>
            <w:shd w:val="clear" w:color="auto" w:fill="auto"/>
            <w:noWrap/>
            <w:vAlign w:val="bottom"/>
            <w:hideMark/>
          </w:tcPr>
          <w:p w14:paraId="1034AE4C"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0.130</w:t>
            </w:r>
          </w:p>
        </w:tc>
        <w:tc>
          <w:tcPr>
            <w:tcW w:w="480" w:type="dxa"/>
            <w:tcBorders>
              <w:top w:val="nil"/>
              <w:left w:val="nil"/>
              <w:right w:val="nil"/>
            </w:tcBorders>
            <w:shd w:val="clear" w:color="auto" w:fill="auto"/>
            <w:noWrap/>
            <w:vAlign w:val="bottom"/>
            <w:hideMark/>
          </w:tcPr>
          <w:p w14:paraId="500F49CA"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466A6A6E" w14:textId="77777777" w:rsidTr="004275F8">
        <w:trPr>
          <w:trHeight w:val="300"/>
        </w:trPr>
        <w:tc>
          <w:tcPr>
            <w:tcW w:w="1760" w:type="dxa"/>
            <w:tcBorders>
              <w:top w:val="nil"/>
              <w:left w:val="nil"/>
              <w:bottom w:val="single" w:sz="4" w:space="0" w:color="auto"/>
              <w:right w:val="nil"/>
            </w:tcBorders>
            <w:shd w:val="clear" w:color="auto" w:fill="auto"/>
            <w:noWrap/>
            <w:vAlign w:val="bottom"/>
            <w:hideMark/>
          </w:tcPr>
          <w:p w14:paraId="7B111DF4"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United Kingdom</w:t>
            </w:r>
          </w:p>
        </w:tc>
        <w:tc>
          <w:tcPr>
            <w:tcW w:w="500" w:type="dxa"/>
            <w:tcBorders>
              <w:top w:val="nil"/>
              <w:left w:val="nil"/>
              <w:bottom w:val="single" w:sz="4" w:space="0" w:color="auto"/>
              <w:right w:val="single" w:sz="4" w:space="0" w:color="auto"/>
            </w:tcBorders>
            <w:shd w:val="clear" w:color="auto" w:fill="auto"/>
            <w:noWrap/>
            <w:vAlign w:val="bottom"/>
            <w:hideMark/>
          </w:tcPr>
          <w:p w14:paraId="5AB7242F"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2018</w:t>
            </w:r>
          </w:p>
        </w:tc>
        <w:tc>
          <w:tcPr>
            <w:tcW w:w="1400" w:type="dxa"/>
            <w:tcBorders>
              <w:top w:val="nil"/>
              <w:left w:val="single" w:sz="4" w:space="0" w:color="auto"/>
              <w:bottom w:val="single" w:sz="4" w:space="0" w:color="auto"/>
              <w:right w:val="nil"/>
            </w:tcBorders>
            <w:shd w:val="clear" w:color="auto" w:fill="auto"/>
            <w:noWrap/>
            <w:vAlign w:val="bottom"/>
            <w:hideMark/>
          </w:tcPr>
          <w:p w14:paraId="3EF3F35E"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0.075</w:t>
            </w:r>
          </w:p>
        </w:tc>
        <w:tc>
          <w:tcPr>
            <w:tcW w:w="480" w:type="dxa"/>
            <w:tcBorders>
              <w:top w:val="nil"/>
              <w:left w:val="nil"/>
              <w:bottom w:val="single" w:sz="4" w:space="0" w:color="auto"/>
              <w:right w:val="nil"/>
            </w:tcBorders>
            <w:shd w:val="clear" w:color="auto" w:fill="auto"/>
            <w:noWrap/>
            <w:vAlign w:val="bottom"/>
            <w:hideMark/>
          </w:tcPr>
          <w:p w14:paraId="2FCC4440"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0.102</w:t>
            </w:r>
          </w:p>
        </w:tc>
        <w:tc>
          <w:tcPr>
            <w:tcW w:w="1400" w:type="dxa"/>
            <w:tcBorders>
              <w:top w:val="nil"/>
              <w:left w:val="nil"/>
              <w:bottom w:val="single" w:sz="4" w:space="0" w:color="auto"/>
              <w:right w:val="nil"/>
            </w:tcBorders>
            <w:shd w:val="clear" w:color="auto" w:fill="auto"/>
            <w:noWrap/>
            <w:vAlign w:val="bottom"/>
            <w:hideMark/>
          </w:tcPr>
          <w:p w14:paraId="4A6322B1"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0.108</w:t>
            </w:r>
          </w:p>
        </w:tc>
        <w:tc>
          <w:tcPr>
            <w:tcW w:w="480" w:type="dxa"/>
            <w:tcBorders>
              <w:top w:val="nil"/>
              <w:left w:val="nil"/>
              <w:bottom w:val="single" w:sz="4" w:space="0" w:color="auto"/>
              <w:right w:val="nil"/>
            </w:tcBorders>
            <w:shd w:val="clear" w:color="auto" w:fill="auto"/>
            <w:noWrap/>
            <w:vAlign w:val="bottom"/>
            <w:hideMark/>
          </w:tcPr>
          <w:p w14:paraId="5836B92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0.122</w:t>
            </w:r>
          </w:p>
        </w:tc>
      </w:tr>
      <w:tr w:rsidR="000D0179" w:rsidRPr="00DC3850" w14:paraId="71F1610F" w14:textId="77777777" w:rsidTr="004275F8">
        <w:trPr>
          <w:trHeight w:val="300"/>
        </w:trPr>
        <w:tc>
          <w:tcPr>
            <w:tcW w:w="1760" w:type="dxa"/>
            <w:tcBorders>
              <w:top w:val="single" w:sz="4" w:space="0" w:color="auto"/>
              <w:left w:val="nil"/>
              <w:bottom w:val="nil"/>
              <w:right w:val="nil"/>
            </w:tcBorders>
            <w:shd w:val="clear" w:color="auto" w:fill="auto"/>
            <w:noWrap/>
            <w:vAlign w:val="bottom"/>
            <w:hideMark/>
          </w:tcPr>
          <w:p w14:paraId="7B81E68F"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England</w:t>
            </w:r>
          </w:p>
        </w:tc>
        <w:tc>
          <w:tcPr>
            <w:tcW w:w="500" w:type="dxa"/>
            <w:tcBorders>
              <w:top w:val="single" w:sz="4" w:space="0" w:color="auto"/>
              <w:left w:val="nil"/>
              <w:bottom w:val="nil"/>
              <w:right w:val="single" w:sz="4" w:space="0" w:color="auto"/>
            </w:tcBorders>
            <w:shd w:val="clear" w:color="auto" w:fill="auto"/>
            <w:noWrap/>
            <w:vAlign w:val="bottom"/>
            <w:hideMark/>
          </w:tcPr>
          <w:p w14:paraId="4176EBA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2011</w:t>
            </w:r>
          </w:p>
        </w:tc>
        <w:tc>
          <w:tcPr>
            <w:tcW w:w="1400" w:type="dxa"/>
            <w:tcBorders>
              <w:top w:val="single" w:sz="4" w:space="0" w:color="auto"/>
              <w:left w:val="single" w:sz="4" w:space="0" w:color="auto"/>
              <w:bottom w:val="nil"/>
              <w:right w:val="nil"/>
            </w:tcBorders>
            <w:shd w:val="clear" w:color="auto" w:fill="auto"/>
            <w:noWrap/>
            <w:vAlign w:val="bottom"/>
            <w:hideMark/>
          </w:tcPr>
          <w:p w14:paraId="0A3BD25F"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0.195</w:t>
            </w:r>
          </w:p>
        </w:tc>
        <w:tc>
          <w:tcPr>
            <w:tcW w:w="480" w:type="dxa"/>
            <w:tcBorders>
              <w:top w:val="single" w:sz="4" w:space="0" w:color="auto"/>
              <w:left w:val="nil"/>
              <w:bottom w:val="nil"/>
              <w:right w:val="nil"/>
            </w:tcBorders>
            <w:shd w:val="clear" w:color="auto" w:fill="auto"/>
            <w:noWrap/>
            <w:vAlign w:val="bottom"/>
            <w:hideMark/>
          </w:tcPr>
          <w:p w14:paraId="3402326C"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single" w:sz="4" w:space="0" w:color="auto"/>
              <w:left w:val="nil"/>
              <w:bottom w:val="nil"/>
              <w:right w:val="nil"/>
            </w:tcBorders>
            <w:shd w:val="clear" w:color="auto" w:fill="auto"/>
            <w:noWrap/>
            <w:vAlign w:val="bottom"/>
            <w:hideMark/>
          </w:tcPr>
          <w:p w14:paraId="53551DA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0.280</w:t>
            </w:r>
          </w:p>
        </w:tc>
        <w:tc>
          <w:tcPr>
            <w:tcW w:w="480" w:type="dxa"/>
            <w:tcBorders>
              <w:top w:val="single" w:sz="4" w:space="0" w:color="auto"/>
              <w:left w:val="nil"/>
              <w:bottom w:val="nil"/>
              <w:right w:val="nil"/>
            </w:tcBorders>
            <w:shd w:val="clear" w:color="auto" w:fill="auto"/>
            <w:noWrap/>
            <w:vAlign w:val="bottom"/>
            <w:hideMark/>
          </w:tcPr>
          <w:p w14:paraId="035F1691"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315AA2CD" w14:textId="77777777" w:rsidTr="004275F8">
        <w:trPr>
          <w:trHeight w:val="300"/>
        </w:trPr>
        <w:tc>
          <w:tcPr>
            <w:tcW w:w="1760" w:type="dxa"/>
            <w:tcBorders>
              <w:top w:val="nil"/>
              <w:left w:val="nil"/>
              <w:bottom w:val="nil"/>
              <w:right w:val="nil"/>
            </w:tcBorders>
            <w:shd w:val="clear" w:color="auto" w:fill="auto"/>
            <w:noWrap/>
            <w:vAlign w:val="bottom"/>
            <w:hideMark/>
          </w:tcPr>
          <w:p w14:paraId="542578FB"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England</w:t>
            </w:r>
          </w:p>
        </w:tc>
        <w:tc>
          <w:tcPr>
            <w:tcW w:w="500" w:type="dxa"/>
            <w:tcBorders>
              <w:top w:val="nil"/>
              <w:left w:val="nil"/>
              <w:bottom w:val="nil"/>
              <w:right w:val="single" w:sz="4" w:space="0" w:color="auto"/>
            </w:tcBorders>
            <w:shd w:val="clear" w:color="auto" w:fill="auto"/>
            <w:noWrap/>
            <w:vAlign w:val="bottom"/>
            <w:hideMark/>
          </w:tcPr>
          <w:p w14:paraId="3C9F0AD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2012</w:t>
            </w:r>
          </w:p>
        </w:tc>
        <w:tc>
          <w:tcPr>
            <w:tcW w:w="1400" w:type="dxa"/>
            <w:tcBorders>
              <w:top w:val="nil"/>
              <w:left w:val="single" w:sz="4" w:space="0" w:color="auto"/>
              <w:bottom w:val="nil"/>
              <w:right w:val="nil"/>
            </w:tcBorders>
            <w:shd w:val="clear" w:color="auto" w:fill="auto"/>
            <w:noWrap/>
            <w:vAlign w:val="bottom"/>
            <w:hideMark/>
          </w:tcPr>
          <w:p w14:paraId="3C6F3218"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0.165</w:t>
            </w:r>
          </w:p>
        </w:tc>
        <w:tc>
          <w:tcPr>
            <w:tcW w:w="480" w:type="dxa"/>
            <w:tcBorders>
              <w:top w:val="nil"/>
              <w:left w:val="nil"/>
              <w:bottom w:val="nil"/>
              <w:right w:val="nil"/>
            </w:tcBorders>
            <w:shd w:val="clear" w:color="auto" w:fill="auto"/>
            <w:noWrap/>
            <w:vAlign w:val="bottom"/>
            <w:hideMark/>
          </w:tcPr>
          <w:p w14:paraId="10E19CB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0.152</w:t>
            </w:r>
          </w:p>
        </w:tc>
        <w:tc>
          <w:tcPr>
            <w:tcW w:w="1400" w:type="dxa"/>
            <w:tcBorders>
              <w:top w:val="nil"/>
              <w:left w:val="nil"/>
              <w:bottom w:val="nil"/>
              <w:right w:val="nil"/>
            </w:tcBorders>
            <w:shd w:val="clear" w:color="auto" w:fill="auto"/>
            <w:noWrap/>
            <w:vAlign w:val="bottom"/>
            <w:hideMark/>
          </w:tcPr>
          <w:p w14:paraId="3A45AB5D"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0.280</w:t>
            </w:r>
          </w:p>
        </w:tc>
        <w:tc>
          <w:tcPr>
            <w:tcW w:w="480" w:type="dxa"/>
            <w:tcBorders>
              <w:top w:val="nil"/>
              <w:left w:val="nil"/>
              <w:bottom w:val="nil"/>
              <w:right w:val="nil"/>
            </w:tcBorders>
            <w:shd w:val="clear" w:color="auto" w:fill="auto"/>
            <w:noWrap/>
            <w:vAlign w:val="bottom"/>
            <w:hideMark/>
          </w:tcPr>
          <w:p w14:paraId="1DCBDFEF"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0.164</w:t>
            </w:r>
          </w:p>
        </w:tc>
      </w:tr>
      <w:tr w:rsidR="000D0179" w:rsidRPr="00DC3850" w14:paraId="706340B4" w14:textId="77777777" w:rsidTr="004275F8">
        <w:trPr>
          <w:trHeight w:val="300"/>
        </w:trPr>
        <w:tc>
          <w:tcPr>
            <w:tcW w:w="1760" w:type="dxa"/>
            <w:tcBorders>
              <w:top w:val="nil"/>
              <w:left w:val="nil"/>
              <w:bottom w:val="nil"/>
              <w:right w:val="nil"/>
            </w:tcBorders>
            <w:shd w:val="clear" w:color="auto" w:fill="auto"/>
            <w:noWrap/>
            <w:vAlign w:val="bottom"/>
            <w:hideMark/>
          </w:tcPr>
          <w:p w14:paraId="7D24572E"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England</w:t>
            </w:r>
          </w:p>
        </w:tc>
        <w:tc>
          <w:tcPr>
            <w:tcW w:w="500" w:type="dxa"/>
            <w:tcBorders>
              <w:top w:val="nil"/>
              <w:left w:val="nil"/>
              <w:bottom w:val="nil"/>
              <w:right w:val="single" w:sz="4" w:space="0" w:color="auto"/>
            </w:tcBorders>
            <w:shd w:val="clear" w:color="auto" w:fill="auto"/>
            <w:noWrap/>
            <w:vAlign w:val="bottom"/>
            <w:hideMark/>
          </w:tcPr>
          <w:p w14:paraId="76316F3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2013</w:t>
            </w:r>
          </w:p>
        </w:tc>
        <w:tc>
          <w:tcPr>
            <w:tcW w:w="1400" w:type="dxa"/>
            <w:tcBorders>
              <w:top w:val="nil"/>
              <w:left w:val="single" w:sz="4" w:space="0" w:color="auto"/>
              <w:bottom w:val="nil"/>
              <w:right w:val="nil"/>
            </w:tcBorders>
            <w:shd w:val="clear" w:color="auto" w:fill="auto"/>
            <w:noWrap/>
            <w:vAlign w:val="bottom"/>
            <w:hideMark/>
          </w:tcPr>
          <w:p w14:paraId="6184028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0.134</w:t>
            </w:r>
          </w:p>
        </w:tc>
        <w:tc>
          <w:tcPr>
            <w:tcW w:w="480" w:type="dxa"/>
            <w:tcBorders>
              <w:top w:val="nil"/>
              <w:left w:val="nil"/>
              <w:bottom w:val="nil"/>
              <w:right w:val="nil"/>
            </w:tcBorders>
            <w:shd w:val="clear" w:color="auto" w:fill="auto"/>
            <w:noWrap/>
            <w:vAlign w:val="bottom"/>
            <w:hideMark/>
          </w:tcPr>
          <w:p w14:paraId="2061800F"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bottom w:val="nil"/>
              <w:right w:val="nil"/>
            </w:tcBorders>
            <w:shd w:val="clear" w:color="auto" w:fill="auto"/>
            <w:noWrap/>
            <w:vAlign w:val="bottom"/>
            <w:hideMark/>
          </w:tcPr>
          <w:p w14:paraId="577A8DD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0.196</w:t>
            </w:r>
          </w:p>
        </w:tc>
        <w:tc>
          <w:tcPr>
            <w:tcW w:w="480" w:type="dxa"/>
            <w:tcBorders>
              <w:top w:val="nil"/>
              <w:left w:val="nil"/>
              <w:bottom w:val="nil"/>
              <w:right w:val="nil"/>
            </w:tcBorders>
            <w:shd w:val="clear" w:color="auto" w:fill="auto"/>
            <w:noWrap/>
            <w:vAlign w:val="bottom"/>
            <w:hideMark/>
          </w:tcPr>
          <w:p w14:paraId="139FB158"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11B62BFC" w14:textId="77777777" w:rsidTr="004275F8">
        <w:trPr>
          <w:trHeight w:val="300"/>
        </w:trPr>
        <w:tc>
          <w:tcPr>
            <w:tcW w:w="1760" w:type="dxa"/>
            <w:tcBorders>
              <w:top w:val="nil"/>
              <w:left w:val="nil"/>
              <w:bottom w:val="nil"/>
              <w:right w:val="nil"/>
            </w:tcBorders>
            <w:shd w:val="clear" w:color="auto" w:fill="auto"/>
            <w:noWrap/>
            <w:vAlign w:val="bottom"/>
            <w:hideMark/>
          </w:tcPr>
          <w:p w14:paraId="2AB61B06"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England</w:t>
            </w:r>
          </w:p>
        </w:tc>
        <w:tc>
          <w:tcPr>
            <w:tcW w:w="500" w:type="dxa"/>
            <w:tcBorders>
              <w:top w:val="nil"/>
              <w:left w:val="nil"/>
              <w:bottom w:val="nil"/>
              <w:right w:val="single" w:sz="4" w:space="0" w:color="auto"/>
            </w:tcBorders>
            <w:shd w:val="clear" w:color="auto" w:fill="auto"/>
            <w:noWrap/>
            <w:vAlign w:val="bottom"/>
            <w:hideMark/>
          </w:tcPr>
          <w:p w14:paraId="273782B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2014</w:t>
            </w:r>
          </w:p>
        </w:tc>
        <w:tc>
          <w:tcPr>
            <w:tcW w:w="1400" w:type="dxa"/>
            <w:tcBorders>
              <w:top w:val="nil"/>
              <w:left w:val="single" w:sz="4" w:space="0" w:color="auto"/>
              <w:bottom w:val="nil"/>
              <w:right w:val="nil"/>
            </w:tcBorders>
            <w:shd w:val="clear" w:color="auto" w:fill="auto"/>
            <w:noWrap/>
            <w:vAlign w:val="bottom"/>
            <w:hideMark/>
          </w:tcPr>
          <w:p w14:paraId="179F19B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0.159</w:t>
            </w:r>
          </w:p>
        </w:tc>
        <w:tc>
          <w:tcPr>
            <w:tcW w:w="480" w:type="dxa"/>
            <w:tcBorders>
              <w:top w:val="nil"/>
              <w:left w:val="nil"/>
              <w:bottom w:val="nil"/>
              <w:right w:val="nil"/>
            </w:tcBorders>
            <w:shd w:val="clear" w:color="auto" w:fill="auto"/>
            <w:noWrap/>
            <w:vAlign w:val="bottom"/>
            <w:hideMark/>
          </w:tcPr>
          <w:p w14:paraId="4DA9B2B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0.136</w:t>
            </w:r>
          </w:p>
        </w:tc>
        <w:tc>
          <w:tcPr>
            <w:tcW w:w="1400" w:type="dxa"/>
            <w:tcBorders>
              <w:top w:val="nil"/>
              <w:left w:val="nil"/>
              <w:bottom w:val="nil"/>
              <w:right w:val="nil"/>
            </w:tcBorders>
            <w:shd w:val="clear" w:color="auto" w:fill="auto"/>
            <w:noWrap/>
            <w:vAlign w:val="bottom"/>
            <w:hideMark/>
          </w:tcPr>
          <w:p w14:paraId="023A8D7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0.207</w:t>
            </w:r>
          </w:p>
        </w:tc>
        <w:tc>
          <w:tcPr>
            <w:tcW w:w="480" w:type="dxa"/>
            <w:tcBorders>
              <w:top w:val="nil"/>
              <w:left w:val="nil"/>
              <w:bottom w:val="nil"/>
              <w:right w:val="nil"/>
            </w:tcBorders>
            <w:shd w:val="clear" w:color="auto" w:fill="auto"/>
            <w:noWrap/>
            <w:vAlign w:val="bottom"/>
            <w:hideMark/>
          </w:tcPr>
          <w:p w14:paraId="1B511C4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0.158</w:t>
            </w:r>
          </w:p>
        </w:tc>
      </w:tr>
      <w:tr w:rsidR="000D0179" w:rsidRPr="00DC3850" w14:paraId="4856C75E" w14:textId="77777777" w:rsidTr="004275F8">
        <w:trPr>
          <w:trHeight w:val="300"/>
        </w:trPr>
        <w:tc>
          <w:tcPr>
            <w:tcW w:w="1760" w:type="dxa"/>
            <w:tcBorders>
              <w:top w:val="nil"/>
              <w:left w:val="nil"/>
              <w:bottom w:val="nil"/>
              <w:right w:val="nil"/>
            </w:tcBorders>
            <w:shd w:val="clear" w:color="auto" w:fill="auto"/>
            <w:noWrap/>
            <w:vAlign w:val="bottom"/>
            <w:hideMark/>
          </w:tcPr>
          <w:p w14:paraId="14C20D69"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England</w:t>
            </w:r>
          </w:p>
        </w:tc>
        <w:tc>
          <w:tcPr>
            <w:tcW w:w="500" w:type="dxa"/>
            <w:tcBorders>
              <w:top w:val="nil"/>
              <w:left w:val="nil"/>
              <w:bottom w:val="nil"/>
              <w:right w:val="single" w:sz="4" w:space="0" w:color="auto"/>
            </w:tcBorders>
            <w:shd w:val="clear" w:color="auto" w:fill="auto"/>
            <w:noWrap/>
            <w:vAlign w:val="bottom"/>
            <w:hideMark/>
          </w:tcPr>
          <w:p w14:paraId="738924B9"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2015</w:t>
            </w:r>
          </w:p>
        </w:tc>
        <w:tc>
          <w:tcPr>
            <w:tcW w:w="1400" w:type="dxa"/>
            <w:tcBorders>
              <w:top w:val="nil"/>
              <w:left w:val="single" w:sz="4" w:space="0" w:color="auto"/>
              <w:bottom w:val="nil"/>
              <w:right w:val="nil"/>
            </w:tcBorders>
            <w:shd w:val="clear" w:color="auto" w:fill="auto"/>
            <w:noWrap/>
            <w:vAlign w:val="bottom"/>
            <w:hideMark/>
          </w:tcPr>
          <w:p w14:paraId="6F52B428"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0.074</w:t>
            </w:r>
          </w:p>
        </w:tc>
        <w:tc>
          <w:tcPr>
            <w:tcW w:w="480" w:type="dxa"/>
            <w:tcBorders>
              <w:top w:val="nil"/>
              <w:left w:val="nil"/>
              <w:bottom w:val="nil"/>
              <w:right w:val="nil"/>
            </w:tcBorders>
            <w:shd w:val="clear" w:color="auto" w:fill="auto"/>
            <w:noWrap/>
            <w:vAlign w:val="bottom"/>
            <w:hideMark/>
          </w:tcPr>
          <w:p w14:paraId="52D6528C"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bottom w:val="nil"/>
              <w:right w:val="nil"/>
            </w:tcBorders>
            <w:shd w:val="clear" w:color="auto" w:fill="auto"/>
            <w:noWrap/>
            <w:vAlign w:val="bottom"/>
            <w:hideMark/>
          </w:tcPr>
          <w:p w14:paraId="0329B3F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0.132</w:t>
            </w:r>
          </w:p>
        </w:tc>
        <w:tc>
          <w:tcPr>
            <w:tcW w:w="480" w:type="dxa"/>
            <w:tcBorders>
              <w:top w:val="nil"/>
              <w:left w:val="nil"/>
              <w:bottom w:val="nil"/>
              <w:right w:val="nil"/>
            </w:tcBorders>
            <w:shd w:val="clear" w:color="auto" w:fill="auto"/>
            <w:noWrap/>
            <w:vAlign w:val="bottom"/>
            <w:hideMark/>
          </w:tcPr>
          <w:p w14:paraId="71EA65F8"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04556084" w14:textId="77777777" w:rsidTr="004275F8">
        <w:trPr>
          <w:trHeight w:val="300"/>
        </w:trPr>
        <w:tc>
          <w:tcPr>
            <w:tcW w:w="1760" w:type="dxa"/>
            <w:tcBorders>
              <w:top w:val="nil"/>
              <w:left w:val="nil"/>
              <w:bottom w:val="nil"/>
              <w:right w:val="nil"/>
            </w:tcBorders>
            <w:shd w:val="clear" w:color="auto" w:fill="auto"/>
            <w:noWrap/>
            <w:vAlign w:val="bottom"/>
            <w:hideMark/>
          </w:tcPr>
          <w:p w14:paraId="442B3DAF"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England</w:t>
            </w:r>
          </w:p>
        </w:tc>
        <w:tc>
          <w:tcPr>
            <w:tcW w:w="500" w:type="dxa"/>
            <w:tcBorders>
              <w:top w:val="nil"/>
              <w:left w:val="nil"/>
              <w:bottom w:val="nil"/>
              <w:right w:val="single" w:sz="4" w:space="0" w:color="auto"/>
            </w:tcBorders>
            <w:shd w:val="clear" w:color="auto" w:fill="auto"/>
            <w:noWrap/>
            <w:vAlign w:val="bottom"/>
            <w:hideMark/>
          </w:tcPr>
          <w:p w14:paraId="49EA48ED"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2016</w:t>
            </w:r>
          </w:p>
        </w:tc>
        <w:tc>
          <w:tcPr>
            <w:tcW w:w="1400" w:type="dxa"/>
            <w:tcBorders>
              <w:top w:val="nil"/>
              <w:left w:val="single" w:sz="4" w:space="0" w:color="auto"/>
              <w:bottom w:val="nil"/>
              <w:right w:val="nil"/>
            </w:tcBorders>
            <w:shd w:val="clear" w:color="auto" w:fill="auto"/>
            <w:noWrap/>
            <w:vAlign w:val="bottom"/>
            <w:hideMark/>
          </w:tcPr>
          <w:p w14:paraId="3BFC8A9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0.088</w:t>
            </w:r>
          </w:p>
        </w:tc>
        <w:tc>
          <w:tcPr>
            <w:tcW w:w="480" w:type="dxa"/>
            <w:tcBorders>
              <w:top w:val="nil"/>
              <w:left w:val="nil"/>
              <w:bottom w:val="nil"/>
              <w:right w:val="nil"/>
            </w:tcBorders>
            <w:shd w:val="clear" w:color="auto" w:fill="auto"/>
            <w:noWrap/>
            <w:vAlign w:val="bottom"/>
            <w:hideMark/>
          </w:tcPr>
          <w:p w14:paraId="625D51D7"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0.120</w:t>
            </w:r>
          </w:p>
        </w:tc>
        <w:tc>
          <w:tcPr>
            <w:tcW w:w="1400" w:type="dxa"/>
            <w:tcBorders>
              <w:top w:val="nil"/>
              <w:left w:val="nil"/>
              <w:bottom w:val="nil"/>
              <w:right w:val="nil"/>
            </w:tcBorders>
            <w:shd w:val="clear" w:color="auto" w:fill="auto"/>
            <w:noWrap/>
            <w:vAlign w:val="bottom"/>
            <w:hideMark/>
          </w:tcPr>
          <w:p w14:paraId="31198B89"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0.140</w:t>
            </w:r>
          </w:p>
        </w:tc>
        <w:tc>
          <w:tcPr>
            <w:tcW w:w="480" w:type="dxa"/>
            <w:tcBorders>
              <w:top w:val="nil"/>
              <w:left w:val="nil"/>
              <w:bottom w:val="nil"/>
              <w:right w:val="nil"/>
            </w:tcBorders>
            <w:shd w:val="clear" w:color="auto" w:fill="auto"/>
            <w:noWrap/>
            <w:vAlign w:val="bottom"/>
            <w:hideMark/>
          </w:tcPr>
          <w:p w14:paraId="3C0AC5DC"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0.142</w:t>
            </w:r>
          </w:p>
        </w:tc>
      </w:tr>
      <w:tr w:rsidR="000D0179" w:rsidRPr="00DC3850" w14:paraId="5F1530B5" w14:textId="77777777" w:rsidTr="004275F8">
        <w:trPr>
          <w:trHeight w:val="300"/>
        </w:trPr>
        <w:tc>
          <w:tcPr>
            <w:tcW w:w="1760" w:type="dxa"/>
            <w:tcBorders>
              <w:top w:val="nil"/>
              <w:left w:val="nil"/>
              <w:right w:val="nil"/>
            </w:tcBorders>
            <w:shd w:val="clear" w:color="auto" w:fill="auto"/>
            <w:noWrap/>
            <w:vAlign w:val="bottom"/>
            <w:hideMark/>
          </w:tcPr>
          <w:p w14:paraId="5A646864"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England</w:t>
            </w:r>
          </w:p>
        </w:tc>
        <w:tc>
          <w:tcPr>
            <w:tcW w:w="500" w:type="dxa"/>
            <w:tcBorders>
              <w:top w:val="nil"/>
              <w:left w:val="nil"/>
              <w:right w:val="single" w:sz="4" w:space="0" w:color="auto"/>
            </w:tcBorders>
            <w:shd w:val="clear" w:color="auto" w:fill="auto"/>
            <w:noWrap/>
            <w:vAlign w:val="bottom"/>
            <w:hideMark/>
          </w:tcPr>
          <w:p w14:paraId="5905A64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2017</w:t>
            </w:r>
          </w:p>
        </w:tc>
        <w:tc>
          <w:tcPr>
            <w:tcW w:w="1400" w:type="dxa"/>
            <w:tcBorders>
              <w:top w:val="nil"/>
              <w:left w:val="single" w:sz="4" w:space="0" w:color="auto"/>
              <w:right w:val="nil"/>
            </w:tcBorders>
            <w:shd w:val="clear" w:color="auto" w:fill="auto"/>
            <w:noWrap/>
            <w:vAlign w:val="bottom"/>
            <w:hideMark/>
          </w:tcPr>
          <w:p w14:paraId="48C81B5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0.091</w:t>
            </w:r>
          </w:p>
        </w:tc>
        <w:tc>
          <w:tcPr>
            <w:tcW w:w="480" w:type="dxa"/>
            <w:tcBorders>
              <w:top w:val="nil"/>
              <w:left w:val="nil"/>
              <w:right w:val="nil"/>
            </w:tcBorders>
            <w:shd w:val="clear" w:color="auto" w:fill="auto"/>
            <w:noWrap/>
            <w:vAlign w:val="bottom"/>
            <w:hideMark/>
          </w:tcPr>
          <w:p w14:paraId="3FCD27D4"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right w:val="nil"/>
            </w:tcBorders>
            <w:shd w:val="clear" w:color="auto" w:fill="auto"/>
            <w:noWrap/>
            <w:vAlign w:val="bottom"/>
            <w:hideMark/>
          </w:tcPr>
          <w:p w14:paraId="3C7DC057"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0.129</w:t>
            </w:r>
          </w:p>
        </w:tc>
        <w:tc>
          <w:tcPr>
            <w:tcW w:w="480" w:type="dxa"/>
            <w:tcBorders>
              <w:top w:val="nil"/>
              <w:left w:val="nil"/>
              <w:right w:val="nil"/>
            </w:tcBorders>
            <w:shd w:val="clear" w:color="auto" w:fill="auto"/>
            <w:noWrap/>
            <w:vAlign w:val="bottom"/>
            <w:hideMark/>
          </w:tcPr>
          <w:p w14:paraId="3F4898A8"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71027C3B" w14:textId="77777777" w:rsidTr="004275F8">
        <w:trPr>
          <w:trHeight w:val="300"/>
        </w:trPr>
        <w:tc>
          <w:tcPr>
            <w:tcW w:w="1760" w:type="dxa"/>
            <w:tcBorders>
              <w:top w:val="nil"/>
              <w:left w:val="nil"/>
              <w:bottom w:val="single" w:sz="4" w:space="0" w:color="auto"/>
              <w:right w:val="nil"/>
            </w:tcBorders>
            <w:shd w:val="clear" w:color="auto" w:fill="auto"/>
            <w:noWrap/>
            <w:vAlign w:val="bottom"/>
            <w:hideMark/>
          </w:tcPr>
          <w:p w14:paraId="4AFA7B20"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England</w:t>
            </w:r>
          </w:p>
        </w:tc>
        <w:tc>
          <w:tcPr>
            <w:tcW w:w="500" w:type="dxa"/>
            <w:tcBorders>
              <w:top w:val="nil"/>
              <w:left w:val="nil"/>
              <w:bottom w:val="single" w:sz="4" w:space="0" w:color="auto"/>
              <w:right w:val="single" w:sz="4" w:space="0" w:color="auto"/>
            </w:tcBorders>
            <w:shd w:val="clear" w:color="auto" w:fill="auto"/>
            <w:noWrap/>
            <w:vAlign w:val="bottom"/>
            <w:hideMark/>
          </w:tcPr>
          <w:p w14:paraId="06525FA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2018</w:t>
            </w:r>
          </w:p>
        </w:tc>
        <w:tc>
          <w:tcPr>
            <w:tcW w:w="1400" w:type="dxa"/>
            <w:tcBorders>
              <w:top w:val="nil"/>
              <w:left w:val="single" w:sz="4" w:space="0" w:color="auto"/>
              <w:bottom w:val="single" w:sz="4" w:space="0" w:color="auto"/>
              <w:right w:val="nil"/>
            </w:tcBorders>
            <w:shd w:val="clear" w:color="auto" w:fill="auto"/>
            <w:noWrap/>
            <w:vAlign w:val="bottom"/>
            <w:hideMark/>
          </w:tcPr>
          <w:p w14:paraId="212B77A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0.076</w:t>
            </w:r>
          </w:p>
        </w:tc>
        <w:tc>
          <w:tcPr>
            <w:tcW w:w="480" w:type="dxa"/>
            <w:tcBorders>
              <w:top w:val="nil"/>
              <w:left w:val="nil"/>
              <w:bottom w:val="single" w:sz="4" w:space="0" w:color="auto"/>
              <w:right w:val="nil"/>
            </w:tcBorders>
            <w:shd w:val="clear" w:color="auto" w:fill="auto"/>
            <w:noWrap/>
            <w:vAlign w:val="bottom"/>
            <w:hideMark/>
          </w:tcPr>
          <w:p w14:paraId="1B995B0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0.100</w:t>
            </w:r>
          </w:p>
        </w:tc>
        <w:tc>
          <w:tcPr>
            <w:tcW w:w="1400" w:type="dxa"/>
            <w:tcBorders>
              <w:top w:val="nil"/>
              <w:left w:val="nil"/>
              <w:bottom w:val="single" w:sz="4" w:space="0" w:color="auto"/>
              <w:right w:val="nil"/>
            </w:tcBorders>
            <w:shd w:val="clear" w:color="auto" w:fill="auto"/>
            <w:noWrap/>
            <w:vAlign w:val="bottom"/>
            <w:hideMark/>
          </w:tcPr>
          <w:p w14:paraId="6545882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0.109</w:t>
            </w:r>
          </w:p>
        </w:tc>
        <w:tc>
          <w:tcPr>
            <w:tcW w:w="480" w:type="dxa"/>
            <w:tcBorders>
              <w:top w:val="nil"/>
              <w:left w:val="nil"/>
              <w:bottom w:val="single" w:sz="4" w:space="0" w:color="auto"/>
              <w:right w:val="nil"/>
            </w:tcBorders>
            <w:shd w:val="clear" w:color="auto" w:fill="auto"/>
            <w:noWrap/>
            <w:vAlign w:val="bottom"/>
            <w:hideMark/>
          </w:tcPr>
          <w:p w14:paraId="37847ED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0.120</w:t>
            </w:r>
          </w:p>
        </w:tc>
      </w:tr>
      <w:tr w:rsidR="000D0179" w:rsidRPr="00DC3850" w14:paraId="68A94E31" w14:textId="77777777" w:rsidTr="004275F8">
        <w:trPr>
          <w:trHeight w:val="300"/>
        </w:trPr>
        <w:tc>
          <w:tcPr>
            <w:tcW w:w="1760" w:type="dxa"/>
            <w:tcBorders>
              <w:top w:val="single" w:sz="4" w:space="0" w:color="auto"/>
              <w:left w:val="nil"/>
              <w:bottom w:val="nil"/>
              <w:right w:val="nil"/>
            </w:tcBorders>
            <w:shd w:val="clear" w:color="auto" w:fill="auto"/>
            <w:noWrap/>
            <w:vAlign w:val="bottom"/>
            <w:hideMark/>
          </w:tcPr>
          <w:p w14:paraId="0764CEE2"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Scotland</w:t>
            </w:r>
          </w:p>
        </w:tc>
        <w:tc>
          <w:tcPr>
            <w:tcW w:w="500" w:type="dxa"/>
            <w:tcBorders>
              <w:top w:val="single" w:sz="4" w:space="0" w:color="auto"/>
              <w:left w:val="nil"/>
              <w:bottom w:val="nil"/>
              <w:right w:val="single" w:sz="4" w:space="0" w:color="auto"/>
            </w:tcBorders>
            <w:shd w:val="clear" w:color="auto" w:fill="auto"/>
            <w:noWrap/>
            <w:vAlign w:val="bottom"/>
            <w:hideMark/>
          </w:tcPr>
          <w:p w14:paraId="416179DC"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2011</w:t>
            </w:r>
          </w:p>
        </w:tc>
        <w:tc>
          <w:tcPr>
            <w:tcW w:w="1400" w:type="dxa"/>
            <w:tcBorders>
              <w:top w:val="single" w:sz="4" w:space="0" w:color="auto"/>
              <w:left w:val="single" w:sz="4" w:space="0" w:color="auto"/>
              <w:bottom w:val="nil"/>
              <w:right w:val="nil"/>
            </w:tcBorders>
            <w:shd w:val="clear" w:color="auto" w:fill="auto"/>
            <w:noWrap/>
            <w:vAlign w:val="bottom"/>
            <w:hideMark/>
          </w:tcPr>
          <w:p w14:paraId="538CCAE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0.185</w:t>
            </w:r>
          </w:p>
        </w:tc>
        <w:tc>
          <w:tcPr>
            <w:tcW w:w="480" w:type="dxa"/>
            <w:tcBorders>
              <w:top w:val="single" w:sz="4" w:space="0" w:color="auto"/>
              <w:left w:val="nil"/>
              <w:bottom w:val="nil"/>
              <w:right w:val="nil"/>
            </w:tcBorders>
            <w:shd w:val="clear" w:color="auto" w:fill="auto"/>
            <w:noWrap/>
            <w:vAlign w:val="bottom"/>
            <w:hideMark/>
          </w:tcPr>
          <w:p w14:paraId="5B501166"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single" w:sz="4" w:space="0" w:color="auto"/>
              <w:left w:val="nil"/>
              <w:bottom w:val="nil"/>
              <w:right w:val="nil"/>
            </w:tcBorders>
            <w:shd w:val="clear" w:color="auto" w:fill="auto"/>
            <w:noWrap/>
            <w:vAlign w:val="bottom"/>
            <w:hideMark/>
          </w:tcPr>
          <w:p w14:paraId="29B852F8"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0.254</w:t>
            </w:r>
          </w:p>
        </w:tc>
        <w:tc>
          <w:tcPr>
            <w:tcW w:w="480" w:type="dxa"/>
            <w:tcBorders>
              <w:top w:val="single" w:sz="4" w:space="0" w:color="auto"/>
              <w:left w:val="nil"/>
              <w:bottom w:val="nil"/>
              <w:right w:val="nil"/>
            </w:tcBorders>
            <w:shd w:val="clear" w:color="auto" w:fill="auto"/>
            <w:noWrap/>
            <w:vAlign w:val="bottom"/>
            <w:hideMark/>
          </w:tcPr>
          <w:p w14:paraId="1F53B090"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12580EFD" w14:textId="77777777" w:rsidTr="004275F8">
        <w:trPr>
          <w:trHeight w:val="300"/>
        </w:trPr>
        <w:tc>
          <w:tcPr>
            <w:tcW w:w="1760" w:type="dxa"/>
            <w:tcBorders>
              <w:top w:val="nil"/>
              <w:left w:val="nil"/>
              <w:bottom w:val="nil"/>
              <w:right w:val="nil"/>
            </w:tcBorders>
            <w:shd w:val="clear" w:color="auto" w:fill="auto"/>
            <w:noWrap/>
            <w:vAlign w:val="bottom"/>
            <w:hideMark/>
          </w:tcPr>
          <w:p w14:paraId="42298B63"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Scotland</w:t>
            </w:r>
          </w:p>
        </w:tc>
        <w:tc>
          <w:tcPr>
            <w:tcW w:w="500" w:type="dxa"/>
            <w:tcBorders>
              <w:top w:val="nil"/>
              <w:left w:val="nil"/>
              <w:bottom w:val="nil"/>
              <w:right w:val="single" w:sz="4" w:space="0" w:color="auto"/>
            </w:tcBorders>
            <w:shd w:val="clear" w:color="auto" w:fill="auto"/>
            <w:noWrap/>
            <w:vAlign w:val="bottom"/>
            <w:hideMark/>
          </w:tcPr>
          <w:p w14:paraId="4ED529C8"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2012</w:t>
            </w:r>
          </w:p>
        </w:tc>
        <w:tc>
          <w:tcPr>
            <w:tcW w:w="1400" w:type="dxa"/>
            <w:tcBorders>
              <w:top w:val="nil"/>
              <w:left w:val="single" w:sz="4" w:space="0" w:color="auto"/>
              <w:bottom w:val="nil"/>
              <w:right w:val="nil"/>
            </w:tcBorders>
            <w:shd w:val="clear" w:color="auto" w:fill="auto"/>
            <w:noWrap/>
            <w:vAlign w:val="bottom"/>
            <w:hideMark/>
          </w:tcPr>
          <w:p w14:paraId="62B0CF2C"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0.094</w:t>
            </w:r>
          </w:p>
        </w:tc>
        <w:tc>
          <w:tcPr>
            <w:tcW w:w="480" w:type="dxa"/>
            <w:tcBorders>
              <w:top w:val="nil"/>
              <w:left w:val="nil"/>
              <w:bottom w:val="nil"/>
              <w:right w:val="nil"/>
            </w:tcBorders>
            <w:shd w:val="clear" w:color="auto" w:fill="auto"/>
            <w:noWrap/>
            <w:vAlign w:val="bottom"/>
            <w:hideMark/>
          </w:tcPr>
          <w:p w14:paraId="3408ABF1"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0.156</w:t>
            </w:r>
          </w:p>
        </w:tc>
        <w:tc>
          <w:tcPr>
            <w:tcW w:w="1400" w:type="dxa"/>
            <w:tcBorders>
              <w:top w:val="nil"/>
              <w:left w:val="nil"/>
              <w:bottom w:val="nil"/>
              <w:right w:val="nil"/>
            </w:tcBorders>
            <w:shd w:val="clear" w:color="auto" w:fill="auto"/>
            <w:noWrap/>
            <w:vAlign w:val="bottom"/>
            <w:hideMark/>
          </w:tcPr>
          <w:p w14:paraId="4BB9180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0.254</w:t>
            </w:r>
          </w:p>
        </w:tc>
        <w:tc>
          <w:tcPr>
            <w:tcW w:w="480" w:type="dxa"/>
            <w:tcBorders>
              <w:top w:val="nil"/>
              <w:left w:val="nil"/>
              <w:bottom w:val="nil"/>
              <w:right w:val="nil"/>
            </w:tcBorders>
            <w:shd w:val="clear" w:color="auto" w:fill="auto"/>
            <w:noWrap/>
            <w:vAlign w:val="bottom"/>
            <w:hideMark/>
          </w:tcPr>
          <w:p w14:paraId="16DC0928"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0.172</w:t>
            </w:r>
          </w:p>
        </w:tc>
      </w:tr>
      <w:tr w:rsidR="000D0179" w:rsidRPr="00DC3850" w14:paraId="26F935F7" w14:textId="77777777" w:rsidTr="004275F8">
        <w:trPr>
          <w:trHeight w:val="300"/>
        </w:trPr>
        <w:tc>
          <w:tcPr>
            <w:tcW w:w="1760" w:type="dxa"/>
            <w:tcBorders>
              <w:top w:val="nil"/>
              <w:left w:val="nil"/>
              <w:bottom w:val="nil"/>
              <w:right w:val="nil"/>
            </w:tcBorders>
            <w:shd w:val="clear" w:color="auto" w:fill="auto"/>
            <w:noWrap/>
            <w:vAlign w:val="bottom"/>
            <w:hideMark/>
          </w:tcPr>
          <w:p w14:paraId="5743B003"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Scotland</w:t>
            </w:r>
          </w:p>
        </w:tc>
        <w:tc>
          <w:tcPr>
            <w:tcW w:w="500" w:type="dxa"/>
            <w:tcBorders>
              <w:top w:val="nil"/>
              <w:left w:val="nil"/>
              <w:bottom w:val="nil"/>
              <w:right w:val="single" w:sz="4" w:space="0" w:color="auto"/>
            </w:tcBorders>
            <w:shd w:val="clear" w:color="auto" w:fill="auto"/>
            <w:noWrap/>
            <w:vAlign w:val="bottom"/>
            <w:hideMark/>
          </w:tcPr>
          <w:p w14:paraId="5AC4547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2013</w:t>
            </w:r>
          </w:p>
        </w:tc>
        <w:tc>
          <w:tcPr>
            <w:tcW w:w="1400" w:type="dxa"/>
            <w:tcBorders>
              <w:top w:val="nil"/>
              <w:left w:val="single" w:sz="4" w:space="0" w:color="auto"/>
              <w:bottom w:val="nil"/>
              <w:right w:val="nil"/>
            </w:tcBorders>
            <w:shd w:val="clear" w:color="auto" w:fill="auto"/>
            <w:noWrap/>
            <w:vAlign w:val="bottom"/>
            <w:hideMark/>
          </w:tcPr>
          <w:p w14:paraId="38E8DF8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0.144</w:t>
            </w:r>
          </w:p>
        </w:tc>
        <w:tc>
          <w:tcPr>
            <w:tcW w:w="480" w:type="dxa"/>
            <w:tcBorders>
              <w:top w:val="nil"/>
              <w:left w:val="nil"/>
              <w:bottom w:val="nil"/>
              <w:right w:val="nil"/>
            </w:tcBorders>
            <w:shd w:val="clear" w:color="auto" w:fill="auto"/>
            <w:noWrap/>
            <w:vAlign w:val="bottom"/>
            <w:hideMark/>
          </w:tcPr>
          <w:p w14:paraId="58D3FB68"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bottom w:val="nil"/>
              <w:right w:val="nil"/>
            </w:tcBorders>
            <w:shd w:val="clear" w:color="auto" w:fill="auto"/>
            <w:noWrap/>
            <w:vAlign w:val="bottom"/>
            <w:hideMark/>
          </w:tcPr>
          <w:p w14:paraId="5760BBE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0.254</w:t>
            </w:r>
          </w:p>
        </w:tc>
        <w:tc>
          <w:tcPr>
            <w:tcW w:w="480" w:type="dxa"/>
            <w:tcBorders>
              <w:top w:val="nil"/>
              <w:left w:val="nil"/>
              <w:bottom w:val="nil"/>
              <w:right w:val="nil"/>
            </w:tcBorders>
            <w:shd w:val="clear" w:color="auto" w:fill="auto"/>
            <w:noWrap/>
            <w:vAlign w:val="bottom"/>
            <w:hideMark/>
          </w:tcPr>
          <w:p w14:paraId="3515F8DE"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00A0315D" w14:textId="77777777" w:rsidTr="004275F8">
        <w:trPr>
          <w:trHeight w:val="300"/>
        </w:trPr>
        <w:tc>
          <w:tcPr>
            <w:tcW w:w="1760" w:type="dxa"/>
            <w:tcBorders>
              <w:top w:val="nil"/>
              <w:left w:val="nil"/>
              <w:bottom w:val="nil"/>
              <w:right w:val="nil"/>
            </w:tcBorders>
            <w:shd w:val="clear" w:color="auto" w:fill="auto"/>
            <w:noWrap/>
            <w:vAlign w:val="bottom"/>
            <w:hideMark/>
          </w:tcPr>
          <w:p w14:paraId="41980BFD"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Scotland</w:t>
            </w:r>
          </w:p>
        </w:tc>
        <w:tc>
          <w:tcPr>
            <w:tcW w:w="500" w:type="dxa"/>
            <w:tcBorders>
              <w:top w:val="nil"/>
              <w:left w:val="nil"/>
              <w:bottom w:val="nil"/>
              <w:right w:val="single" w:sz="4" w:space="0" w:color="auto"/>
            </w:tcBorders>
            <w:shd w:val="clear" w:color="auto" w:fill="auto"/>
            <w:noWrap/>
            <w:vAlign w:val="bottom"/>
            <w:hideMark/>
          </w:tcPr>
          <w:p w14:paraId="0110B8C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2014</w:t>
            </w:r>
          </w:p>
        </w:tc>
        <w:tc>
          <w:tcPr>
            <w:tcW w:w="1400" w:type="dxa"/>
            <w:tcBorders>
              <w:top w:val="nil"/>
              <w:left w:val="single" w:sz="4" w:space="0" w:color="auto"/>
              <w:bottom w:val="nil"/>
              <w:right w:val="nil"/>
            </w:tcBorders>
            <w:shd w:val="clear" w:color="auto" w:fill="auto"/>
            <w:noWrap/>
            <w:vAlign w:val="bottom"/>
            <w:hideMark/>
          </w:tcPr>
          <w:p w14:paraId="798DC29E"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0.183</w:t>
            </w:r>
          </w:p>
        </w:tc>
        <w:tc>
          <w:tcPr>
            <w:tcW w:w="480" w:type="dxa"/>
            <w:tcBorders>
              <w:top w:val="nil"/>
              <w:left w:val="nil"/>
              <w:bottom w:val="nil"/>
              <w:right w:val="nil"/>
            </w:tcBorders>
            <w:shd w:val="clear" w:color="auto" w:fill="auto"/>
            <w:noWrap/>
            <w:vAlign w:val="bottom"/>
            <w:hideMark/>
          </w:tcPr>
          <w:p w14:paraId="4E70322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0.134</w:t>
            </w:r>
          </w:p>
        </w:tc>
        <w:tc>
          <w:tcPr>
            <w:tcW w:w="1400" w:type="dxa"/>
            <w:tcBorders>
              <w:top w:val="nil"/>
              <w:left w:val="nil"/>
              <w:bottom w:val="nil"/>
              <w:right w:val="nil"/>
            </w:tcBorders>
            <w:shd w:val="clear" w:color="auto" w:fill="auto"/>
            <w:noWrap/>
            <w:vAlign w:val="bottom"/>
            <w:hideMark/>
          </w:tcPr>
          <w:p w14:paraId="414169EC"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0.254</w:t>
            </w:r>
          </w:p>
        </w:tc>
        <w:tc>
          <w:tcPr>
            <w:tcW w:w="480" w:type="dxa"/>
            <w:tcBorders>
              <w:top w:val="nil"/>
              <w:left w:val="nil"/>
              <w:bottom w:val="nil"/>
              <w:right w:val="nil"/>
            </w:tcBorders>
            <w:shd w:val="clear" w:color="auto" w:fill="auto"/>
            <w:noWrap/>
            <w:vAlign w:val="bottom"/>
            <w:hideMark/>
          </w:tcPr>
          <w:p w14:paraId="0589557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0.166</w:t>
            </w:r>
          </w:p>
        </w:tc>
      </w:tr>
      <w:tr w:rsidR="000D0179" w:rsidRPr="00DC3850" w14:paraId="78F6B91E" w14:textId="77777777" w:rsidTr="004275F8">
        <w:trPr>
          <w:trHeight w:val="300"/>
        </w:trPr>
        <w:tc>
          <w:tcPr>
            <w:tcW w:w="1760" w:type="dxa"/>
            <w:tcBorders>
              <w:top w:val="nil"/>
              <w:left w:val="nil"/>
              <w:bottom w:val="nil"/>
              <w:right w:val="nil"/>
            </w:tcBorders>
            <w:shd w:val="clear" w:color="auto" w:fill="auto"/>
            <w:noWrap/>
            <w:vAlign w:val="bottom"/>
            <w:hideMark/>
          </w:tcPr>
          <w:p w14:paraId="1C9277AE"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Scotland</w:t>
            </w:r>
          </w:p>
        </w:tc>
        <w:tc>
          <w:tcPr>
            <w:tcW w:w="500" w:type="dxa"/>
            <w:tcBorders>
              <w:top w:val="nil"/>
              <w:left w:val="nil"/>
              <w:bottom w:val="nil"/>
              <w:right w:val="single" w:sz="4" w:space="0" w:color="auto"/>
            </w:tcBorders>
            <w:shd w:val="clear" w:color="auto" w:fill="auto"/>
            <w:noWrap/>
            <w:vAlign w:val="bottom"/>
            <w:hideMark/>
          </w:tcPr>
          <w:p w14:paraId="3A061F3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2015</w:t>
            </w:r>
          </w:p>
        </w:tc>
        <w:tc>
          <w:tcPr>
            <w:tcW w:w="1400" w:type="dxa"/>
            <w:tcBorders>
              <w:top w:val="nil"/>
              <w:left w:val="single" w:sz="4" w:space="0" w:color="auto"/>
              <w:bottom w:val="nil"/>
              <w:right w:val="nil"/>
            </w:tcBorders>
            <w:shd w:val="clear" w:color="auto" w:fill="auto"/>
            <w:noWrap/>
            <w:vAlign w:val="bottom"/>
            <w:hideMark/>
          </w:tcPr>
          <w:p w14:paraId="17E82729"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0.085</w:t>
            </w:r>
          </w:p>
        </w:tc>
        <w:tc>
          <w:tcPr>
            <w:tcW w:w="480" w:type="dxa"/>
            <w:tcBorders>
              <w:top w:val="nil"/>
              <w:left w:val="nil"/>
              <w:bottom w:val="nil"/>
              <w:right w:val="nil"/>
            </w:tcBorders>
            <w:shd w:val="clear" w:color="auto" w:fill="auto"/>
            <w:noWrap/>
            <w:vAlign w:val="bottom"/>
            <w:hideMark/>
          </w:tcPr>
          <w:p w14:paraId="40330518"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bottom w:val="nil"/>
              <w:right w:val="nil"/>
            </w:tcBorders>
            <w:shd w:val="clear" w:color="auto" w:fill="auto"/>
            <w:noWrap/>
            <w:vAlign w:val="bottom"/>
            <w:hideMark/>
          </w:tcPr>
          <w:p w14:paraId="00574237"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0.147</w:t>
            </w:r>
          </w:p>
        </w:tc>
        <w:tc>
          <w:tcPr>
            <w:tcW w:w="480" w:type="dxa"/>
            <w:tcBorders>
              <w:top w:val="nil"/>
              <w:left w:val="nil"/>
              <w:bottom w:val="nil"/>
              <w:right w:val="nil"/>
            </w:tcBorders>
            <w:shd w:val="clear" w:color="auto" w:fill="auto"/>
            <w:noWrap/>
            <w:vAlign w:val="bottom"/>
            <w:hideMark/>
          </w:tcPr>
          <w:p w14:paraId="2E93D8F3"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6D247C69" w14:textId="77777777" w:rsidTr="004275F8">
        <w:trPr>
          <w:trHeight w:val="300"/>
        </w:trPr>
        <w:tc>
          <w:tcPr>
            <w:tcW w:w="1760" w:type="dxa"/>
            <w:tcBorders>
              <w:top w:val="nil"/>
              <w:left w:val="nil"/>
              <w:bottom w:val="nil"/>
              <w:right w:val="nil"/>
            </w:tcBorders>
            <w:shd w:val="clear" w:color="auto" w:fill="auto"/>
            <w:noWrap/>
            <w:vAlign w:val="bottom"/>
            <w:hideMark/>
          </w:tcPr>
          <w:p w14:paraId="2C28B022"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Scotland</w:t>
            </w:r>
          </w:p>
        </w:tc>
        <w:tc>
          <w:tcPr>
            <w:tcW w:w="500" w:type="dxa"/>
            <w:tcBorders>
              <w:top w:val="nil"/>
              <w:left w:val="nil"/>
              <w:bottom w:val="nil"/>
              <w:right w:val="single" w:sz="4" w:space="0" w:color="auto"/>
            </w:tcBorders>
            <w:shd w:val="clear" w:color="auto" w:fill="auto"/>
            <w:noWrap/>
            <w:vAlign w:val="bottom"/>
            <w:hideMark/>
          </w:tcPr>
          <w:p w14:paraId="2FF9C21F"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2016</w:t>
            </w:r>
          </w:p>
        </w:tc>
        <w:tc>
          <w:tcPr>
            <w:tcW w:w="1400" w:type="dxa"/>
            <w:tcBorders>
              <w:top w:val="nil"/>
              <w:left w:val="single" w:sz="4" w:space="0" w:color="auto"/>
              <w:bottom w:val="nil"/>
              <w:right w:val="nil"/>
            </w:tcBorders>
            <w:shd w:val="clear" w:color="auto" w:fill="auto"/>
            <w:noWrap/>
            <w:vAlign w:val="bottom"/>
            <w:hideMark/>
          </w:tcPr>
          <w:p w14:paraId="1B98FAD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0.077</w:t>
            </w:r>
          </w:p>
        </w:tc>
        <w:tc>
          <w:tcPr>
            <w:tcW w:w="480" w:type="dxa"/>
            <w:tcBorders>
              <w:top w:val="nil"/>
              <w:left w:val="nil"/>
              <w:bottom w:val="nil"/>
              <w:right w:val="nil"/>
            </w:tcBorders>
            <w:shd w:val="clear" w:color="auto" w:fill="auto"/>
            <w:noWrap/>
            <w:vAlign w:val="bottom"/>
            <w:hideMark/>
          </w:tcPr>
          <w:p w14:paraId="56DB492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0.126</w:t>
            </w:r>
          </w:p>
        </w:tc>
        <w:tc>
          <w:tcPr>
            <w:tcW w:w="1400" w:type="dxa"/>
            <w:tcBorders>
              <w:top w:val="nil"/>
              <w:left w:val="nil"/>
              <w:bottom w:val="nil"/>
              <w:right w:val="nil"/>
            </w:tcBorders>
            <w:shd w:val="clear" w:color="auto" w:fill="auto"/>
            <w:noWrap/>
            <w:vAlign w:val="bottom"/>
            <w:hideMark/>
          </w:tcPr>
          <w:p w14:paraId="3591D7C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0.124</w:t>
            </w:r>
          </w:p>
        </w:tc>
        <w:tc>
          <w:tcPr>
            <w:tcW w:w="480" w:type="dxa"/>
            <w:tcBorders>
              <w:top w:val="nil"/>
              <w:left w:val="nil"/>
              <w:bottom w:val="nil"/>
              <w:right w:val="nil"/>
            </w:tcBorders>
            <w:shd w:val="clear" w:color="auto" w:fill="auto"/>
            <w:noWrap/>
            <w:vAlign w:val="bottom"/>
            <w:hideMark/>
          </w:tcPr>
          <w:p w14:paraId="370F9DC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0.158</w:t>
            </w:r>
          </w:p>
        </w:tc>
      </w:tr>
      <w:tr w:rsidR="000D0179" w:rsidRPr="00DC3850" w14:paraId="77E4734F" w14:textId="77777777" w:rsidTr="004275F8">
        <w:trPr>
          <w:trHeight w:val="300"/>
        </w:trPr>
        <w:tc>
          <w:tcPr>
            <w:tcW w:w="1760" w:type="dxa"/>
            <w:tcBorders>
              <w:top w:val="nil"/>
              <w:left w:val="nil"/>
              <w:right w:val="nil"/>
            </w:tcBorders>
            <w:shd w:val="clear" w:color="auto" w:fill="auto"/>
            <w:noWrap/>
            <w:vAlign w:val="bottom"/>
            <w:hideMark/>
          </w:tcPr>
          <w:p w14:paraId="2BC5ACED"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Scotland</w:t>
            </w:r>
          </w:p>
        </w:tc>
        <w:tc>
          <w:tcPr>
            <w:tcW w:w="500" w:type="dxa"/>
            <w:tcBorders>
              <w:top w:val="nil"/>
              <w:left w:val="nil"/>
              <w:right w:val="single" w:sz="4" w:space="0" w:color="auto"/>
            </w:tcBorders>
            <w:shd w:val="clear" w:color="auto" w:fill="auto"/>
            <w:noWrap/>
            <w:vAlign w:val="bottom"/>
            <w:hideMark/>
          </w:tcPr>
          <w:p w14:paraId="5987BF69"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2017</w:t>
            </w:r>
          </w:p>
        </w:tc>
        <w:tc>
          <w:tcPr>
            <w:tcW w:w="1400" w:type="dxa"/>
            <w:tcBorders>
              <w:top w:val="nil"/>
              <w:left w:val="single" w:sz="4" w:space="0" w:color="auto"/>
              <w:right w:val="nil"/>
            </w:tcBorders>
            <w:shd w:val="clear" w:color="auto" w:fill="auto"/>
            <w:noWrap/>
            <w:vAlign w:val="bottom"/>
            <w:hideMark/>
          </w:tcPr>
          <w:p w14:paraId="47C70BA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0.079</w:t>
            </w:r>
          </w:p>
        </w:tc>
        <w:tc>
          <w:tcPr>
            <w:tcW w:w="480" w:type="dxa"/>
            <w:tcBorders>
              <w:top w:val="nil"/>
              <w:left w:val="nil"/>
              <w:right w:val="nil"/>
            </w:tcBorders>
            <w:shd w:val="clear" w:color="auto" w:fill="auto"/>
            <w:noWrap/>
            <w:vAlign w:val="bottom"/>
            <w:hideMark/>
          </w:tcPr>
          <w:p w14:paraId="3A166D04"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right w:val="nil"/>
            </w:tcBorders>
            <w:shd w:val="clear" w:color="auto" w:fill="auto"/>
            <w:noWrap/>
            <w:vAlign w:val="bottom"/>
            <w:hideMark/>
          </w:tcPr>
          <w:p w14:paraId="0961158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0.132</w:t>
            </w:r>
          </w:p>
        </w:tc>
        <w:tc>
          <w:tcPr>
            <w:tcW w:w="480" w:type="dxa"/>
            <w:tcBorders>
              <w:top w:val="nil"/>
              <w:left w:val="nil"/>
              <w:right w:val="nil"/>
            </w:tcBorders>
            <w:shd w:val="clear" w:color="auto" w:fill="auto"/>
            <w:noWrap/>
            <w:vAlign w:val="bottom"/>
            <w:hideMark/>
          </w:tcPr>
          <w:p w14:paraId="6C82FB02"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597045D9" w14:textId="77777777" w:rsidTr="004275F8">
        <w:trPr>
          <w:trHeight w:val="300"/>
        </w:trPr>
        <w:tc>
          <w:tcPr>
            <w:tcW w:w="1760" w:type="dxa"/>
            <w:tcBorders>
              <w:top w:val="nil"/>
              <w:left w:val="nil"/>
              <w:bottom w:val="single" w:sz="4" w:space="0" w:color="auto"/>
              <w:right w:val="nil"/>
            </w:tcBorders>
            <w:shd w:val="clear" w:color="auto" w:fill="auto"/>
            <w:noWrap/>
            <w:vAlign w:val="bottom"/>
            <w:hideMark/>
          </w:tcPr>
          <w:p w14:paraId="12289A02"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Scotland</w:t>
            </w:r>
          </w:p>
        </w:tc>
        <w:tc>
          <w:tcPr>
            <w:tcW w:w="500" w:type="dxa"/>
            <w:tcBorders>
              <w:top w:val="nil"/>
              <w:left w:val="nil"/>
              <w:bottom w:val="single" w:sz="4" w:space="0" w:color="auto"/>
              <w:right w:val="single" w:sz="4" w:space="0" w:color="auto"/>
            </w:tcBorders>
            <w:shd w:val="clear" w:color="auto" w:fill="auto"/>
            <w:noWrap/>
            <w:vAlign w:val="bottom"/>
            <w:hideMark/>
          </w:tcPr>
          <w:p w14:paraId="3AA8FF6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2018</w:t>
            </w:r>
          </w:p>
        </w:tc>
        <w:tc>
          <w:tcPr>
            <w:tcW w:w="1400" w:type="dxa"/>
            <w:tcBorders>
              <w:top w:val="nil"/>
              <w:left w:val="single" w:sz="4" w:space="0" w:color="auto"/>
              <w:bottom w:val="single" w:sz="4" w:space="0" w:color="auto"/>
              <w:right w:val="nil"/>
            </w:tcBorders>
            <w:shd w:val="clear" w:color="auto" w:fill="auto"/>
            <w:noWrap/>
            <w:vAlign w:val="bottom"/>
            <w:hideMark/>
          </w:tcPr>
          <w:p w14:paraId="005A6FCE"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0.050</w:t>
            </w:r>
          </w:p>
        </w:tc>
        <w:tc>
          <w:tcPr>
            <w:tcW w:w="480" w:type="dxa"/>
            <w:tcBorders>
              <w:top w:val="nil"/>
              <w:left w:val="nil"/>
              <w:bottom w:val="single" w:sz="4" w:space="0" w:color="auto"/>
              <w:right w:val="nil"/>
            </w:tcBorders>
            <w:shd w:val="clear" w:color="auto" w:fill="auto"/>
            <w:noWrap/>
            <w:vAlign w:val="bottom"/>
            <w:hideMark/>
          </w:tcPr>
          <w:p w14:paraId="287FE87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0.112</w:t>
            </w:r>
          </w:p>
        </w:tc>
        <w:tc>
          <w:tcPr>
            <w:tcW w:w="1400" w:type="dxa"/>
            <w:tcBorders>
              <w:top w:val="nil"/>
              <w:left w:val="nil"/>
              <w:bottom w:val="single" w:sz="4" w:space="0" w:color="auto"/>
              <w:right w:val="nil"/>
            </w:tcBorders>
            <w:shd w:val="clear" w:color="auto" w:fill="auto"/>
            <w:noWrap/>
            <w:vAlign w:val="bottom"/>
            <w:hideMark/>
          </w:tcPr>
          <w:p w14:paraId="4E05BA4E"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0.104</w:t>
            </w:r>
          </w:p>
        </w:tc>
        <w:tc>
          <w:tcPr>
            <w:tcW w:w="480" w:type="dxa"/>
            <w:tcBorders>
              <w:top w:val="nil"/>
              <w:left w:val="nil"/>
              <w:bottom w:val="single" w:sz="4" w:space="0" w:color="auto"/>
              <w:right w:val="nil"/>
            </w:tcBorders>
            <w:shd w:val="clear" w:color="auto" w:fill="auto"/>
            <w:noWrap/>
            <w:vAlign w:val="bottom"/>
            <w:hideMark/>
          </w:tcPr>
          <w:p w14:paraId="4CC9167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0.132</w:t>
            </w:r>
          </w:p>
        </w:tc>
      </w:tr>
      <w:tr w:rsidR="000D0179" w:rsidRPr="00DC3850" w14:paraId="6B5C3C16" w14:textId="77777777" w:rsidTr="004275F8">
        <w:trPr>
          <w:trHeight w:val="300"/>
        </w:trPr>
        <w:tc>
          <w:tcPr>
            <w:tcW w:w="1760" w:type="dxa"/>
            <w:tcBorders>
              <w:top w:val="single" w:sz="4" w:space="0" w:color="auto"/>
              <w:left w:val="nil"/>
              <w:bottom w:val="nil"/>
              <w:right w:val="nil"/>
            </w:tcBorders>
            <w:shd w:val="clear" w:color="auto" w:fill="auto"/>
            <w:noWrap/>
            <w:vAlign w:val="bottom"/>
            <w:hideMark/>
          </w:tcPr>
          <w:p w14:paraId="43347584"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lastRenderedPageBreak/>
              <w:t>Wales</w:t>
            </w:r>
          </w:p>
        </w:tc>
        <w:tc>
          <w:tcPr>
            <w:tcW w:w="500" w:type="dxa"/>
            <w:tcBorders>
              <w:top w:val="single" w:sz="4" w:space="0" w:color="auto"/>
              <w:left w:val="nil"/>
              <w:bottom w:val="nil"/>
              <w:right w:val="single" w:sz="4" w:space="0" w:color="auto"/>
            </w:tcBorders>
            <w:shd w:val="clear" w:color="auto" w:fill="auto"/>
            <w:noWrap/>
            <w:vAlign w:val="bottom"/>
            <w:hideMark/>
          </w:tcPr>
          <w:p w14:paraId="4E8D2111"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2011</w:t>
            </w:r>
          </w:p>
        </w:tc>
        <w:tc>
          <w:tcPr>
            <w:tcW w:w="1400" w:type="dxa"/>
            <w:tcBorders>
              <w:top w:val="single" w:sz="4" w:space="0" w:color="auto"/>
              <w:left w:val="single" w:sz="4" w:space="0" w:color="auto"/>
              <w:bottom w:val="nil"/>
              <w:right w:val="nil"/>
            </w:tcBorders>
            <w:shd w:val="clear" w:color="auto" w:fill="auto"/>
            <w:noWrap/>
            <w:vAlign w:val="bottom"/>
            <w:hideMark/>
          </w:tcPr>
          <w:p w14:paraId="173A7A6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0.159</w:t>
            </w:r>
          </w:p>
        </w:tc>
        <w:tc>
          <w:tcPr>
            <w:tcW w:w="480" w:type="dxa"/>
            <w:tcBorders>
              <w:top w:val="single" w:sz="4" w:space="0" w:color="auto"/>
              <w:left w:val="nil"/>
              <w:bottom w:val="nil"/>
              <w:right w:val="nil"/>
            </w:tcBorders>
            <w:shd w:val="clear" w:color="auto" w:fill="auto"/>
            <w:noWrap/>
            <w:vAlign w:val="bottom"/>
            <w:hideMark/>
          </w:tcPr>
          <w:p w14:paraId="397639C7"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single" w:sz="4" w:space="0" w:color="auto"/>
              <w:left w:val="nil"/>
              <w:bottom w:val="nil"/>
              <w:right w:val="nil"/>
            </w:tcBorders>
            <w:shd w:val="clear" w:color="auto" w:fill="auto"/>
            <w:noWrap/>
            <w:vAlign w:val="bottom"/>
            <w:hideMark/>
          </w:tcPr>
          <w:p w14:paraId="07934CE8"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0.210</w:t>
            </w:r>
          </w:p>
        </w:tc>
        <w:tc>
          <w:tcPr>
            <w:tcW w:w="480" w:type="dxa"/>
            <w:tcBorders>
              <w:top w:val="single" w:sz="4" w:space="0" w:color="auto"/>
              <w:left w:val="nil"/>
              <w:bottom w:val="nil"/>
              <w:right w:val="nil"/>
            </w:tcBorders>
            <w:shd w:val="clear" w:color="auto" w:fill="auto"/>
            <w:noWrap/>
            <w:vAlign w:val="bottom"/>
            <w:hideMark/>
          </w:tcPr>
          <w:p w14:paraId="38FA09F1"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39B1CFBB" w14:textId="77777777" w:rsidTr="004275F8">
        <w:trPr>
          <w:trHeight w:val="300"/>
        </w:trPr>
        <w:tc>
          <w:tcPr>
            <w:tcW w:w="1760" w:type="dxa"/>
            <w:tcBorders>
              <w:top w:val="nil"/>
              <w:left w:val="nil"/>
              <w:bottom w:val="nil"/>
              <w:right w:val="nil"/>
            </w:tcBorders>
            <w:shd w:val="clear" w:color="auto" w:fill="auto"/>
            <w:noWrap/>
            <w:vAlign w:val="bottom"/>
            <w:hideMark/>
          </w:tcPr>
          <w:p w14:paraId="4C7A1A84"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Wales</w:t>
            </w:r>
          </w:p>
        </w:tc>
        <w:tc>
          <w:tcPr>
            <w:tcW w:w="500" w:type="dxa"/>
            <w:tcBorders>
              <w:top w:val="nil"/>
              <w:left w:val="nil"/>
              <w:bottom w:val="nil"/>
              <w:right w:val="single" w:sz="4" w:space="0" w:color="auto"/>
            </w:tcBorders>
            <w:shd w:val="clear" w:color="auto" w:fill="auto"/>
            <w:noWrap/>
            <w:vAlign w:val="bottom"/>
            <w:hideMark/>
          </w:tcPr>
          <w:p w14:paraId="035823F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2012</w:t>
            </w:r>
          </w:p>
        </w:tc>
        <w:tc>
          <w:tcPr>
            <w:tcW w:w="1400" w:type="dxa"/>
            <w:tcBorders>
              <w:top w:val="nil"/>
              <w:left w:val="single" w:sz="4" w:space="0" w:color="auto"/>
              <w:bottom w:val="nil"/>
              <w:right w:val="nil"/>
            </w:tcBorders>
            <w:shd w:val="clear" w:color="auto" w:fill="auto"/>
            <w:noWrap/>
            <w:vAlign w:val="bottom"/>
            <w:hideMark/>
          </w:tcPr>
          <w:p w14:paraId="6769087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0.119</w:t>
            </w:r>
          </w:p>
        </w:tc>
        <w:tc>
          <w:tcPr>
            <w:tcW w:w="480" w:type="dxa"/>
            <w:tcBorders>
              <w:top w:val="nil"/>
              <w:left w:val="nil"/>
              <w:bottom w:val="nil"/>
              <w:right w:val="nil"/>
            </w:tcBorders>
            <w:shd w:val="clear" w:color="auto" w:fill="auto"/>
            <w:noWrap/>
            <w:vAlign w:val="bottom"/>
            <w:hideMark/>
          </w:tcPr>
          <w:p w14:paraId="43774EA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0.158</w:t>
            </w:r>
          </w:p>
        </w:tc>
        <w:tc>
          <w:tcPr>
            <w:tcW w:w="1400" w:type="dxa"/>
            <w:tcBorders>
              <w:top w:val="nil"/>
              <w:left w:val="nil"/>
              <w:bottom w:val="nil"/>
              <w:right w:val="nil"/>
            </w:tcBorders>
            <w:shd w:val="clear" w:color="auto" w:fill="auto"/>
            <w:noWrap/>
            <w:vAlign w:val="bottom"/>
            <w:hideMark/>
          </w:tcPr>
          <w:p w14:paraId="5310E25D"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0.174</w:t>
            </w:r>
          </w:p>
        </w:tc>
        <w:tc>
          <w:tcPr>
            <w:tcW w:w="480" w:type="dxa"/>
            <w:tcBorders>
              <w:top w:val="nil"/>
              <w:left w:val="nil"/>
              <w:bottom w:val="nil"/>
              <w:right w:val="nil"/>
            </w:tcBorders>
            <w:shd w:val="clear" w:color="auto" w:fill="auto"/>
            <w:noWrap/>
            <w:vAlign w:val="bottom"/>
            <w:hideMark/>
          </w:tcPr>
          <w:p w14:paraId="49C8DC2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0.170</w:t>
            </w:r>
          </w:p>
        </w:tc>
      </w:tr>
      <w:tr w:rsidR="000D0179" w:rsidRPr="00DC3850" w14:paraId="53C72844" w14:textId="77777777" w:rsidTr="004275F8">
        <w:trPr>
          <w:trHeight w:val="300"/>
        </w:trPr>
        <w:tc>
          <w:tcPr>
            <w:tcW w:w="1760" w:type="dxa"/>
            <w:tcBorders>
              <w:top w:val="nil"/>
              <w:left w:val="nil"/>
              <w:bottom w:val="nil"/>
              <w:right w:val="nil"/>
            </w:tcBorders>
            <w:shd w:val="clear" w:color="auto" w:fill="auto"/>
            <w:noWrap/>
            <w:vAlign w:val="bottom"/>
            <w:hideMark/>
          </w:tcPr>
          <w:p w14:paraId="757B086E"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Wales</w:t>
            </w:r>
          </w:p>
        </w:tc>
        <w:tc>
          <w:tcPr>
            <w:tcW w:w="500" w:type="dxa"/>
            <w:tcBorders>
              <w:top w:val="nil"/>
              <w:left w:val="nil"/>
              <w:bottom w:val="nil"/>
              <w:right w:val="single" w:sz="4" w:space="0" w:color="auto"/>
            </w:tcBorders>
            <w:shd w:val="clear" w:color="auto" w:fill="auto"/>
            <w:noWrap/>
            <w:vAlign w:val="bottom"/>
            <w:hideMark/>
          </w:tcPr>
          <w:p w14:paraId="0BFF597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2013</w:t>
            </w:r>
          </w:p>
        </w:tc>
        <w:tc>
          <w:tcPr>
            <w:tcW w:w="1400" w:type="dxa"/>
            <w:tcBorders>
              <w:top w:val="nil"/>
              <w:left w:val="single" w:sz="4" w:space="0" w:color="auto"/>
              <w:bottom w:val="nil"/>
              <w:right w:val="nil"/>
            </w:tcBorders>
            <w:shd w:val="clear" w:color="auto" w:fill="auto"/>
            <w:noWrap/>
            <w:vAlign w:val="bottom"/>
            <w:hideMark/>
          </w:tcPr>
          <w:p w14:paraId="5E17636C"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0.094</w:t>
            </w:r>
          </w:p>
        </w:tc>
        <w:tc>
          <w:tcPr>
            <w:tcW w:w="480" w:type="dxa"/>
            <w:tcBorders>
              <w:top w:val="nil"/>
              <w:left w:val="nil"/>
              <w:bottom w:val="nil"/>
              <w:right w:val="nil"/>
            </w:tcBorders>
            <w:shd w:val="clear" w:color="auto" w:fill="auto"/>
            <w:noWrap/>
            <w:vAlign w:val="bottom"/>
            <w:hideMark/>
          </w:tcPr>
          <w:p w14:paraId="424E0D7C"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bottom w:val="nil"/>
              <w:right w:val="nil"/>
            </w:tcBorders>
            <w:shd w:val="clear" w:color="auto" w:fill="auto"/>
            <w:noWrap/>
            <w:vAlign w:val="bottom"/>
            <w:hideMark/>
          </w:tcPr>
          <w:p w14:paraId="4768336D"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0.092</w:t>
            </w:r>
          </w:p>
        </w:tc>
        <w:tc>
          <w:tcPr>
            <w:tcW w:w="480" w:type="dxa"/>
            <w:tcBorders>
              <w:top w:val="nil"/>
              <w:left w:val="nil"/>
              <w:bottom w:val="nil"/>
              <w:right w:val="nil"/>
            </w:tcBorders>
            <w:shd w:val="clear" w:color="auto" w:fill="auto"/>
            <w:noWrap/>
            <w:vAlign w:val="bottom"/>
            <w:hideMark/>
          </w:tcPr>
          <w:p w14:paraId="0389AD39"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21E85779" w14:textId="77777777" w:rsidTr="004275F8">
        <w:trPr>
          <w:trHeight w:val="300"/>
        </w:trPr>
        <w:tc>
          <w:tcPr>
            <w:tcW w:w="1760" w:type="dxa"/>
            <w:tcBorders>
              <w:top w:val="nil"/>
              <w:left w:val="nil"/>
              <w:bottom w:val="nil"/>
              <w:right w:val="nil"/>
            </w:tcBorders>
            <w:shd w:val="clear" w:color="auto" w:fill="auto"/>
            <w:noWrap/>
            <w:vAlign w:val="bottom"/>
            <w:hideMark/>
          </w:tcPr>
          <w:p w14:paraId="1A609A43"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Wales</w:t>
            </w:r>
          </w:p>
        </w:tc>
        <w:tc>
          <w:tcPr>
            <w:tcW w:w="500" w:type="dxa"/>
            <w:tcBorders>
              <w:top w:val="nil"/>
              <w:left w:val="nil"/>
              <w:bottom w:val="nil"/>
              <w:right w:val="single" w:sz="4" w:space="0" w:color="auto"/>
            </w:tcBorders>
            <w:shd w:val="clear" w:color="auto" w:fill="auto"/>
            <w:noWrap/>
            <w:vAlign w:val="bottom"/>
            <w:hideMark/>
          </w:tcPr>
          <w:p w14:paraId="070AC2D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2014</w:t>
            </w:r>
          </w:p>
        </w:tc>
        <w:tc>
          <w:tcPr>
            <w:tcW w:w="1400" w:type="dxa"/>
            <w:tcBorders>
              <w:top w:val="nil"/>
              <w:left w:val="single" w:sz="4" w:space="0" w:color="auto"/>
              <w:bottom w:val="nil"/>
              <w:right w:val="nil"/>
            </w:tcBorders>
            <w:shd w:val="clear" w:color="auto" w:fill="auto"/>
            <w:noWrap/>
            <w:vAlign w:val="bottom"/>
            <w:hideMark/>
          </w:tcPr>
          <w:p w14:paraId="42E1D5C0"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0.159</w:t>
            </w:r>
          </w:p>
        </w:tc>
        <w:tc>
          <w:tcPr>
            <w:tcW w:w="480" w:type="dxa"/>
            <w:tcBorders>
              <w:top w:val="nil"/>
              <w:left w:val="nil"/>
              <w:bottom w:val="nil"/>
              <w:right w:val="nil"/>
            </w:tcBorders>
            <w:shd w:val="clear" w:color="auto" w:fill="auto"/>
            <w:noWrap/>
            <w:vAlign w:val="bottom"/>
            <w:hideMark/>
          </w:tcPr>
          <w:p w14:paraId="6CD1F53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0.136</w:t>
            </w:r>
          </w:p>
        </w:tc>
        <w:tc>
          <w:tcPr>
            <w:tcW w:w="1400" w:type="dxa"/>
            <w:tcBorders>
              <w:top w:val="nil"/>
              <w:left w:val="nil"/>
              <w:bottom w:val="nil"/>
              <w:right w:val="nil"/>
            </w:tcBorders>
            <w:shd w:val="clear" w:color="auto" w:fill="auto"/>
            <w:noWrap/>
            <w:vAlign w:val="bottom"/>
            <w:hideMark/>
          </w:tcPr>
          <w:p w14:paraId="4DB8862F"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0.228</w:t>
            </w:r>
          </w:p>
        </w:tc>
        <w:tc>
          <w:tcPr>
            <w:tcW w:w="480" w:type="dxa"/>
            <w:tcBorders>
              <w:top w:val="nil"/>
              <w:left w:val="nil"/>
              <w:bottom w:val="nil"/>
              <w:right w:val="nil"/>
            </w:tcBorders>
            <w:shd w:val="clear" w:color="auto" w:fill="auto"/>
            <w:noWrap/>
            <w:vAlign w:val="bottom"/>
            <w:hideMark/>
          </w:tcPr>
          <w:p w14:paraId="3B009F3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0.156</w:t>
            </w:r>
          </w:p>
        </w:tc>
      </w:tr>
      <w:tr w:rsidR="000D0179" w:rsidRPr="00DC3850" w14:paraId="0A39D070" w14:textId="77777777" w:rsidTr="004275F8">
        <w:trPr>
          <w:trHeight w:val="300"/>
        </w:trPr>
        <w:tc>
          <w:tcPr>
            <w:tcW w:w="1760" w:type="dxa"/>
            <w:tcBorders>
              <w:top w:val="nil"/>
              <w:left w:val="nil"/>
              <w:bottom w:val="nil"/>
              <w:right w:val="nil"/>
            </w:tcBorders>
            <w:shd w:val="clear" w:color="auto" w:fill="auto"/>
            <w:noWrap/>
            <w:vAlign w:val="bottom"/>
            <w:hideMark/>
          </w:tcPr>
          <w:p w14:paraId="69707EAB"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Wales</w:t>
            </w:r>
          </w:p>
        </w:tc>
        <w:tc>
          <w:tcPr>
            <w:tcW w:w="500" w:type="dxa"/>
            <w:tcBorders>
              <w:top w:val="nil"/>
              <w:left w:val="nil"/>
              <w:bottom w:val="nil"/>
              <w:right w:val="single" w:sz="4" w:space="0" w:color="auto"/>
            </w:tcBorders>
            <w:shd w:val="clear" w:color="auto" w:fill="auto"/>
            <w:noWrap/>
            <w:vAlign w:val="bottom"/>
            <w:hideMark/>
          </w:tcPr>
          <w:p w14:paraId="1BB84B6D"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2015</w:t>
            </w:r>
          </w:p>
        </w:tc>
        <w:tc>
          <w:tcPr>
            <w:tcW w:w="1400" w:type="dxa"/>
            <w:tcBorders>
              <w:top w:val="nil"/>
              <w:left w:val="single" w:sz="4" w:space="0" w:color="auto"/>
              <w:bottom w:val="nil"/>
              <w:right w:val="nil"/>
            </w:tcBorders>
            <w:shd w:val="clear" w:color="auto" w:fill="auto"/>
            <w:noWrap/>
            <w:vAlign w:val="bottom"/>
            <w:hideMark/>
          </w:tcPr>
          <w:p w14:paraId="08325E4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0.037</w:t>
            </w:r>
          </w:p>
        </w:tc>
        <w:tc>
          <w:tcPr>
            <w:tcW w:w="480" w:type="dxa"/>
            <w:tcBorders>
              <w:top w:val="nil"/>
              <w:left w:val="nil"/>
              <w:bottom w:val="nil"/>
              <w:right w:val="nil"/>
            </w:tcBorders>
            <w:shd w:val="clear" w:color="auto" w:fill="auto"/>
            <w:noWrap/>
            <w:vAlign w:val="bottom"/>
            <w:hideMark/>
          </w:tcPr>
          <w:p w14:paraId="0F56AC4C"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bottom w:val="nil"/>
              <w:right w:val="nil"/>
            </w:tcBorders>
            <w:shd w:val="clear" w:color="auto" w:fill="auto"/>
            <w:noWrap/>
            <w:vAlign w:val="bottom"/>
            <w:hideMark/>
          </w:tcPr>
          <w:p w14:paraId="0B1C9A6F"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0.077</w:t>
            </w:r>
          </w:p>
        </w:tc>
        <w:tc>
          <w:tcPr>
            <w:tcW w:w="480" w:type="dxa"/>
            <w:tcBorders>
              <w:top w:val="nil"/>
              <w:left w:val="nil"/>
              <w:bottom w:val="nil"/>
              <w:right w:val="nil"/>
            </w:tcBorders>
            <w:shd w:val="clear" w:color="auto" w:fill="auto"/>
            <w:noWrap/>
            <w:vAlign w:val="bottom"/>
            <w:hideMark/>
          </w:tcPr>
          <w:p w14:paraId="635D37FD"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54FD7D02" w14:textId="77777777" w:rsidTr="004275F8">
        <w:trPr>
          <w:trHeight w:val="300"/>
        </w:trPr>
        <w:tc>
          <w:tcPr>
            <w:tcW w:w="1760" w:type="dxa"/>
            <w:tcBorders>
              <w:top w:val="nil"/>
              <w:left w:val="nil"/>
              <w:bottom w:val="nil"/>
              <w:right w:val="nil"/>
            </w:tcBorders>
            <w:shd w:val="clear" w:color="auto" w:fill="auto"/>
            <w:noWrap/>
            <w:vAlign w:val="bottom"/>
            <w:hideMark/>
          </w:tcPr>
          <w:p w14:paraId="66FDFEE6"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Wales</w:t>
            </w:r>
          </w:p>
        </w:tc>
        <w:tc>
          <w:tcPr>
            <w:tcW w:w="500" w:type="dxa"/>
            <w:tcBorders>
              <w:top w:val="nil"/>
              <w:left w:val="nil"/>
              <w:bottom w:val="nil"/>
              <w:right w:val="single" w:sz="4" w:space="0" w:color="auto"/>
            </w:tcBorders>
            <w:shd w:val="clear" w:color="auto" w:fill="auto"/>
            <w:noWrap/>
            <w:vAlign w:val="bottom"/>
            <w:hideMark/>
          </w:tcPr>
          <w:p w14:paraId="3928AFD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2016</w:t>
            </w:r>
          </w:p>
        </w:tc>
        <w:tc>
          <w:tcPr>
            <w:tcW w:w="1400" w:type="dxa"/>
            <w:tcBorders>
              <w:top w:val="nil"/>
              <w:left w:val="single" w:sz="4" w:space="0" w:color="auto"/>
              <w:bottom w:val="nil"/>
              <w:right w:val="nil"/>
            </w:tcBorders>
            <w:shd w:val="clear" w:color="auto" w:fill="auto"/>
            <w:noWrap/>
            <w:vAlign w:val="bottom"/>
            <w:hideMark/>
          </w:tcPr>
          <w:p w14:paraId="68EDE53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0.095</w:t>
            </w:r>
          </w:p>
        </w:tc>
        <w:tc>
          <w:tcPr>
            <w:tcW w:w="480" w:type="dxa"/>
            <w:tcBorders>
              <w:top w:val="nil"/>
              <w:left w:val="nil"/>
              <w:bottom w:val="nil"/>
              <w:right w:val="nil"/>
            </w:tcBorders>
            <w:shd w:val="clear" w:color="auto" w:fill="auto"/>
            <w:noWrap/>
            <w:vAlign w:val="bottom"/>
            <w:hideMark/>
          </w:tcPr>
          <w:p w14:paraId="097ED489"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0.122</w:t>
            </w:r>
          </w:p>
        </w:tc>
        <w:tc>
          <w:tcPr>
            <w:tcW w:w="1400" w:type="dxa"/>
            <w:tcBorders>
              <w:top w:val="nil"/>
              <w:left w:val="nil"/>
              <w:bottom w:val="nil"/>
              <w:right w:val="nil"/>
            </w:tcBorders>
            <w:shd w:val="clear" w:color="auto" w:fill="auto"/>
            <w:noWrap/>
            <w:vAlign w:val="bottom"/>
            <w:hideMark/>
          </w:tcPr>
          <w:p w14:paraId="61AC3AAC"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0.059</w:t>
            </w:r>
          </w:p>
        </w:tc>
        <w:tc>
          <w:tcPr>
            <w:tcW w:w="480" w:type="dxa"/>
            <w:tcBorders>
              <w:top w:val="nil"/>
              <w:left w:val="nil"/>
              <w:bottom w:val="nil"/>
              <w:right w:val="nil"/>
            </w:tcBorders>
            <w:shd w:val="clear" w:color="auto" w:fill="auto"/>
            <w:noWrap/>
            <w:vAlign w:val="bottom"/>
            <w:hideMark/>
          </w:tcPr>
          <w:p w14:paraId="2753CD7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0.154</w:t>
            </w:r>
          </w:p>
        </w:tc>
      </w:tr>
      <w:tr w:rsidR="000D0179" w:rsidRPr="00DC3850" w14:paraId="475BE570" w14:textId="77777777" w:rsidTr="004275F8">
        <w:trPr>
          <w:trHeight w:val="300"/>
        </w:trPr>
        <w:tc>
          <w:tcPr>
            <w:tcW w:w="1760" w:type="dxa"/>
            <w:tcBorders>
              <w:top w:val="nil"/>
              <w:left w:val="nil"/>
              <w:right w:val="nil"/>
            </w:tcBorders>
            <w:shd w:val="clear" w:color="auto" w:fill="auto"/>
            <w:noWrap/>
            <w:vAlign w:val="bottom"/>
            <w:hideMark/>
          </w:tcPr>
          <w:p w14:paraId="1BB19377"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Wales</w:t>
            </w:r>
          </w:p>
        </w:tc>
        <w:tc>
          <w:tcPr>
            <w:tcW w:w="500" w:type="dxa"/>
            <w:tcBorders>
              <w:top w:val="nil"/>
              <w:left w:val="nil"/>
              <w:right w:val="single" w:sz="4" w:space="0" w:color="auto"/>
            </w:tcBorders>
            <w:shd w:val="clear" w:color="auto" w:fill="auto"/>
            <w:noWrap/>
            <w:vAlign w:val="bottom"/>
            <w:hideMark/>
          </w:tcPr>
          <w:p w14:paraId="0672F8A0"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2017</w:t>
            </w:r>
          </w:p>
        </w:tc>
        <w:tc>
          <w:tcPr>
            <w:tcW w:w="1400" w:type="dxa"/>
            <w:tcBorders>
              <w:top w:val="nil"/>
              <w:left w:val="single" w:sz="4" w:space="0" w:color="auto"/>
              <w:right w:val="nil"/>
            </w:tcBorders>
            <w:shd w:val="clear" w:color="auto" w:fill="auto"/>
            <w:noWrap/>
            <w:vAlign w:val="bottom"/>
            <w:hideMark/>
          </w:tcPr>
          <w:p w14:paraId="03B8D50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0.078</w:t>
            </w:r>
          </w:p>
        </w:tc>
        <w:tc>
          <w:tcPr>
            <w:tcW w:w="480" w:type="dxa"/>
            <w:tcBorders>
              <w:top w:val="nil"/>
              <w:left w:val="nil"/>
              <w:right w:val="nil"/>
            </w:tcBorders>
            <w:shd w:val="clear" w:color="auto" w:fill="auto"/>
            <w:noWrap/>
            <w:vAlign w:val="bottom"/>
            <w:hideMark/>
          </w:tcPr>
          <w:p w14:paraId="64D19BF9"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right w:val="nil"/>
            </w:tcBorders>
            <w:shd w:val="clear" w:color="auto" w:fill="auto"/>
            <w:noWrap/>
            <w:vAlign w:val="bottom"/>
            <w:hideMark/>
          </w:tcPr>
          <w:p w14:paraId="58599A4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0.082</w:t>
            </w:r>
          </w:p>
        </w:tc>
        <w:tc>
          <w:tcPr>
            <w:tcW w:w="480" w:type="dxa"/>
            <w:tcBorders>
              <w:top w:val="nil"/>
              <w:left w:val="nil"/>
              <w:right w:val="nil"/>
            </w:tcBorders>
            <w:shd w:val="clear" w:color="auto" w:fill="auto"/>
            <w:noWrap/>
            <w:vAlign w:val="bottom"/>
            <w:hideMark/>
          </w:tcPr>
          <w:p w14:paraId="007FF162"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73FD1CA7" w14:textId="77777777" w:rsidTr="004275F8">
        <w:trPr>
          <w:trHeight w:val="300"/>
        </w:trPr>
        <w:tc>
          <w:tcPr>
            <w:tcW w:w="1760" w:type="dxa"/>
            <w:tcBorders>
              <w:top w:val="nil"/>
              <w:left w:val="nil"/>
              <w:bottom w:val="single" w:sz="4" w:space="0" w:color="auto"/>
              <w:right w:val="nil"/>
            </w:tcBorders>
            <w:shd w:val="clear" w:color="auto" w:fill="auto"/>
            <w:noWrap/>
            <w:vAlign w:val="bottom"/>
            <w:hideMark/>
          </w:tcPr>
          <w:p w14:paraId="2B7DD34E"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Wales</w:t>
            </w:r>
          </w:p>
        </w:tc>
        <w:tc>
          <w:tcPr>
            <w:tcW w:w="500" w:type="dxa"/>
            <w:tcBorders>
              <w:top w:val="nil"/>
              <w:left w:val="nil"/>
              <w:bottom w:val="single" w:sz="4" w:space="0" w:color="auto"/>
              <w:right w:val="single" w:sz="4" w:space="0" w:color="auto"/>
            </w:tcBorders>
            <w:shd w:val="clear" w:color="auto" w:fill="auto"/>
            <w:noWrap/>
            <w:vAlign w:val="bottom"/>
            <w:hideMark/>
          </w:tcPr>
          <w:p w14:paraId="15201F9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2018</w:t>
            </w:r>
          </w:p>
        </w:tc>
        <w:tc>
          <w:tcPr>
            <w:tcW w:w="1400" w:type="dxa"/>
            <w:tcBorders>
              <w:top w:val="nil"/>
              <w:left w:val="single" w:sz="4" w:space="0" w:color="auto"/>
              <w:bottom w:val="single" w:sz="4" w:space="0" w:color="auto"/>
              <w:right w:val="nil"/>
            </w:tcBorders>
            <w:shd w:val="clear" w:color="auto" w:fill="auto"/>
            <w:noWrap/>
            <w:vAlign w:val="bottom"/>
            <w:hideMark/>
          </w:tcPr>
          <w:p w14:paraId="0C67DB6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0.043</w:t>
            </w:r>
          </w:p>
        </w:tc>
        <w:tc>
          <w:tcPr>
            <w:tcW w:w="480" w:type="dxa"/>
            <w:tcBorders>
              <w:top w:val="nil"/>
              <w:left w:val="nil"/>
              <w:bottom w:val="single" w:sz="4" w:space="0" w:color="auto"/>
              <w:right w:val="nil"/>
            </w:tcBorders>
            <w:shd w:val="clear" w:color="auto" w:fill="auto"/>
            <w:noWrap/>
            <w:vAlign w:val="bottom"/>
            <w:hideMark/>
          </w:tcPr>
          <w:p w14:paraId="07592DE7"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0.108</w:t>
            </w:r>
          </w:p>
        </w:tc>
        <w:tc>
          <w:tcPr>
            <w:tcW w:w="1400" w:type="dxa"/>
            <w:tcBorders>
              <w:top w:val="nil"/>
              <w:left w:val="nil"/>
              <w:bottom w:val="single" w:sz="4" w:space="0" w:color="auto"/>
              <w:right w:val="nil"/>
            </w:tcBorders>
            <w:shd w:val="clear" w:color="auto" w:fill="auto"/>
            <w:noWrap/>
            <w:vAlign w:val="bottom"/>
            <w:hideMark/>
          </w:tcPr>
          <w:p w14:paraId="0342B9D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0.044</w:t>
            </w:r>
          </w:p>
        </w:tc>
        <w:tc>
          <w:tcPr>
            <w:tcW w:w="480" w:type="dxa"/>
            <w:tcBorders>
              <w:top w:val="nil"/>
              <w:left w:val="nil"/>
              <w:bottom w:val="single" w:sz="4" w:space="0" w:color="auto"/>
              <w:right w:val="nil"/>
            </w:tcBorders>
            <w:shd w:val="clear" w:color="auto" w:fill="auto"/>
            <w:noWrap/>
            <w:vAlign w:val="bottom"/>
            <w:hideMark/>
          </w:tcPr>
          <w:p w14:paraId="31DFDBB9"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0.132</w:t>
            </w:r>
          </w:p>
        </w:tc>
      </w:tr>
      <w:tr w:rsidR="000D0179" w:rsidRPr="00DC3850" w14:paraId="3315BC54" w14:textId="77777777" w:rsidTr="004275F8">
        <w:trPr>
          <w:trHeight w:val="300"/>
        </w:trPr>
        <w:tc>
          <w:tcPr>
            <w:tcW w:w="1760" w:type="dxa"/>
            <w:tcBorders>
              <w:top w:val="single" w:sz="4" w:space="0" w:color="auto"/>
              <w:left w:val="nil"/>
              <w:bottom w:val="nil"/>
              <w:right w:val="nil"/>
            </w:tcBorders>
            <w:shd w:val="clear" w:color="auto" w:fill="auto"/>
            <w:noWrap/>
            <w:vAlign w:val="bottom"/>
            <w:hideMark/>
          </w:tcPr>
          <w:p w14:paraId="50411858"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Northern Ireland</w:t>
            </w:r>
          </w:p>
        </w:tc>
        <w:tc>
          <w:tcPr>
            <w:tcW w:w="500" w:type="dxa"/>
            <w:tcBorders>
              <w:top w:val="single" w:sz="4" w:space="0" w:color="auto"/>
              <w:left w:val="nil"/>
              <w:bottom w:val="nil"/>
              <w:right w:val="single" w:sz="4" w:space="0" w:color="auto"/>
            </w:tcBorders>
            <w:shd w:val="clear" w:color="auto" w:fill="auto"/>
            <w:noWrap/>
            <w:vAlign w:val="bottom"/>
            <w:hideMark/>
          </w:tcPr>
          <w:p w14:paraId="6C4FD48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2011</w:t>
            </w:r>
          </w:p>
        </w:tc>
        <w:tc>
          <w:tcPr>
            <w:tcW w:w="1400" w:type="dxa"/>
            <w:tcBorders>
              <w:top w:val="single" w:sz="4" w:space="0" w:color="auto"/>
              <w:left w:val="single" w:sz="4" w:space="0" w:color="auto"/>
              <w:bottom w:val="nil"/>
              <w:right w:val="nil"/>
            </w:tcBorders>
            <w:shd w:val="clear" w:color="auto" w:fill="auto"/>
            <w:noWrap/>
            <w:vAlign w:val="bottom"/>
            <w:hideMark/>
          </w:tcPr>
          <w:p w14:paraId="4D99938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0.192</w:t>
            </w:r>
          </w:p>
        </w:tc>
        <w:tc>
          <w:tcPr>
            <w:tcW w:w="480" w:type="dxa"/>
            <w:tcBorders>
              <w:top w:val="single" w:sz="4" w:space="0" w:color="auto"/>
              <w:left w:val="nil"/>
              <w:bottom w:val="nil"/>
              <w:right w:val="nil"/>
            </w:tcBorders>
            <w:shd w:val="clear" w:color="auto" w:fill="auto"/>
            <w:noWrap/>
            <w:vAlign w:val="bottom"/>
            <w:hideMark/>
          </w:tcPr>
          <w:p w14:paraId="17BDF412"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single" w:sz="4" w:space="0" w:color="auto"/>
              <w:left w:val="nil"/>
              <w:bottom w:val="nil"/>
              <w:right w:val="nil"/>
            </w:tcBorders>
            <w:shd w:val="clear" w:color="auto" w:fill="auto"/>
            <w:noWrap/>
            <w:vAlign w:val="bottom"/>
            <w:hideMark/>
          </w:tcPr>
          <w:p w14:paraId="6D490F5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0.249</w:t>
            </w:r>
          </w:p>
        </w:tc>
        <w:tc>
          <w:tcPr>
            <w:tcW w:w="480" w:type="dxa"/>
            <w:tcBorders>
              <w:top w:val="single" w:sz="4" w:space="0" w:color="auto"/>
              <w:left w:val="nil"/>
              <w:bottom w:val="nil"/>
              <w:right w:val="nil"/>
            </w:tcBorders>
            <w:shd w:val="clear" w:color="auto" w:fill="auto"/>
            <w:noWrap/>
            <w:vAlign w:val="bottom"/>
            <w:hideMark/>
          </w:tcPr>
          <w:p w14:paraId="26DE23F2"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7AEBFB4E" w14:textId="77777777" w:rsidTr="004275F8">
        <w:trPr>
          <w:trHeight w:val="300"/>
        </w:trPr>
        <w:tc>
          <w:tcPr>
            <w:tcW w:w="1760" w:type="dxa"/>
            <w:tcBorders>
              <w:top w:val="nil"/>
              <w:left w:val="nil"/>
              <w:bottom w:val="nil"/>
              <w:right w:val="nil"/>
            </w:tcBorders>
            <w:shd w:val="clear" w:color="auto" w:fill="auto"/>
            <w:noWrap/>
            <w:vAlign w:val="bottom"/>
            <w:hideMark/>
          </w:tcPr>
          <w:p w14:paraId="63E6ABF2"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Northern Ireland</w:t>
            </w:r>
          </w:p>
        </w:tc>
        <w:tc>
          <w:tcPr>
            <w:tcW w:w="500" w:type="dxa"/>
            <w:tcBorders>
              <w:top w:val="nil"/>
              <w:left w:val="nil"/>
              <w:bottom w:val="nil"/>
              <w:right w:val="single" w:sz="4" w:space="0" w:color="auto"/>
            </w:tcBorders>
            <w:shd w:val="clear" w:color="auto" w:fill="auto"/>
            <w:noWrap/>
            <w:vAlign w:val="bottom"/>
            <w:hideMark/>
          </w:tcPr>
          <w:p w14:paraId="235F3D0E"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2012</w:t>
            </w:r>
          </w:p>
        </w:tc>
        <w:tc>
          <w:tcPr>
            <w:tcW w:w="1400" w:type="dxa"/>
            <w:tcBorders>
              <w:top w:val="nil"/>
              <w:left w:val="single" w:sz="4" w:space="0" w:color="auto"/>
              <w:bottom w:val="nil"/>
              <w:right w:val="nil"/>
            </w:tcBorders>
            <w:shd w:val="clear" w:color="auto" w:fill="auto"/>
            <w:noWrap/>
            <w:vAlign w:val="bottom"/>
            <w:hideMark/>
          </w:tcPr>
          <w:p w14:paraId="17B6094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0.192</w:t>
            </w:r>
          </w:p>
        </w:tc>
        <w:tc>
          <w:tcPr>
            <w:tcW w:w="480" w:type="dxa"/>
            <w:tcBorders>
              <w:top w:val="nil"/>
              <w:left w:val="nil"/>
              <w:bottom w:val="nil"/>
              <w:right w:val="nil"/>
            </w:tcBorders>
            <w:shd w:val="clear" w:color="auto" w:fill="auto"/>
            <w:noWrap/>
            <w:vAlign w:val="bottom"/>
            <w:hideMark/>
          </w:tcPr>
          <w:p w14:paraId="3D8E64F9"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0.150</w:t>
            </w:r>
          </w:p>
        </w:tc>
        <w:tc>
          <w:tcPr>
            <w:tcW w:w="1400" w:type="dxa"/>
            <w:tcBorders>
              <w:top w:val="nil"/>
              <w:left w:val="nil"/>
              <w:bottom w:val="nil"/>
              <w:right w:val="nil"/>
            </w:tcBorders>
            <w:shd w:val="clear" w:color="auto" w:fill="auto"/>
            <w:noWrap/>
            <w:vAlign w:val="bottom"/>
            <w:hideMark/>
          </w:tcPr>
          <w:p w14:paraId="1AC4742F"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0.249</w:t>
            </w:r>
          </w:p>
        </w:tc>
        <w:tc>
          <w:tcPr>
            <w:tcW w:w="480" w:type="dxa"/>
            <w:tcBorders>
              <w:top w:val="nil"/>
              <w:left w:val="nil"/>
              <w:bottom w:val="nil"/>
              <w:right w:val="nil"/>
            </w:tcBorders>
            <w:shd w:val="clear" w:color="auto" w:fill="auto"/>
            <w:noWrap/>
            <w:vAlign w:val="bottom"/>
            <w:hideMark/>
          </w:tcPr>
          <w:p w14:paraId="7DA9ECBD"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0.170</w:t>
            </w:r>
          </w:p>
        </w:tc>
      </w:tr>
      <w:tr w:rsidR="000D0179" w:rsidRPr="00DC3850" w14:paraId="52F80EE5" w14:textId="77777777" w:rsidTr="004275F8">
        <w:trPr>
          <w:trHeight w:val="300"/>
        </w:trPr>
        <w:tc>
          <w:tcPr>
            <w:tcW w:w="1760" w:type="dxa"/>
            <w:tcBorders>
              <w:top w:val="nil"/>
              <w:left w:val="nil"/>
              <w:bottom w:val="nil"/>
              <w:right w:val="nil"/>
            </w:tcBorders>
            <w:shd w:val="clear" w:color="auto" w:fill="auto"/>
            <w:noWrap/>
            <w:vAlign w:val="bottom"/>
            <w:hideMark/>
          </w:tcPr>
          <w:p w14:paraId="4A14C7DC"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Northern Ireland</w:t>
            </w:r>
          </w:p>
        </w:tc>
        <w:tc>
          <w:tcPr>
            <w:tcW w:w="500" w:type="dxa"/>
            <w:tcBorders>
              <w:top w:val="nil"/>
              <w:left w:val="nil"/>
              <w:bottom w:val="nil"/>
              <w:right w:val="single" w:sz="4" w:space="0" w:color="auto"/>
            </w:tcBorders>
            <w:shd w:val="clear" w:color="auto" w:fill="auto"/>
            <w:noWrap/>
            <w:vAlign w:val="bottom"/>
            <w:hideMark/>
          </w:tcPr>
          <w:p w14:paraId="1A442BC0"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2013</w:t>
            </w:r>
          </w:p>
        </w:tc>
        <w:tc>
          <w:tcPr>
            <w:tcW w:w="1400" w:type="dxa"/>
            <w:tcBorders>
              <w:top w:val="nil"/>
              <w:left w:val="single" w:sz="4" w:space="0" w:color="auto"/>
              <w:bottom w:val="nil"/>
              <w:right w:val="nil"/>
            </w:tcBorders>
            <w:shd w:val="clear" w:color="auto" w:fill="auto"/>
            <w:noWrap/>
            <w:vAlign w:val="bottom"/>
            <w:hideMark/>
          </w:tcPr>
          <w:p w14:paraId="444F1CA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0.170</w:t>
            </w:r>
          </w:p>
        </w:tc>
        <w:tc>
          <w:tcPr>
            <w:tcW w:w="480" w:type="dxa"/>
            <w:tcBorders>
              <w:top w:val="nil"/>
              <w:left w:val="nil"/>
              <w:bottom w:val="nil"/>
              <w:right w:val="nil"/>
            </w:tcBorders>
            <w:shd w:val="clear" w:color="auto" w:fill="auto"/>
            <w:noWrap/>
            <w:vAlign w:val="bottom"/>
            <w:hideMark/>
          </w:tcPr>
          <w:p w14:paraId="2A0AD31D"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bottom w:val="nil"/>
              <w:right w:val="nil"/>
            </w:tcBorders>
            <w:shd w:val="clear" w:color="auto" w:fill="auto"/>
            <w:noWrap/>
            <w:vAlign w:val="bottom"/>
            <w:hideMark/>
          </w:tcPr>
          <w:p w14:paraId="7C51CBF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0.249</w:t>
            </w:r>
          </w:p>
        </w:tc>
        <w:tc>
          <w:tcPr>
            <w:tcW w:w="480" w:type="dxa"/>
            <w:tcBorders>
              <w:top w:val="nil"/>
              <w:left w:val="nil"/>
              <w:bottom w:val="nil"/>
              <w:right w:val="nil"/>
            </w:tcBorders>
            <w:shd w:val="clear" w:color="auto" w:fill="auto"/>
            <w:noWrap/>
            <w:vAlign w:val="bottom"/>
            <w:hideMark/>
          </w:tcPr>
          <w:p w14:paraId="690A80B2"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72A62C5F" w14:textId="77777777" w:rsidTr="004275F8">
        <w:trPr>
          <w:trHeight w:val="300"/>
        </w:trPr>
        <w:tc>
          <w:tcPr>
            <w:tcW w:w="1760" w:type="dxa"/>
            <w:tcBorders>
              <w:top w:val="nil"/>
              <w:left w:val="nil"/>
              <w:bottom w:val="nil"/>
              <w:right w:val="nil"/>
            </w:tcBorders>
            <w:shd w:val="clear" w:color="auto" w:fill="auto"/>
            <w:noWrap/>
            <w:vAlign w:val="bottom"/>
            <w:hideMark/>
          </w:tcPr>
          <w:p w14:paraId="1160460E"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Northern Ireland</w:t>
            </w:r>
          </w:p>
        </w:tc>
        <w:tc>
          <w:tcPr>
            <w:tcW w:w="500" w:type="dxa"/>
            <w:tcBorders>
              <w:top w:val="nil"/>
              <w:left w:val="nil"/>
              <w:bottom w:val="nil"/>
              <w:right w:val="single" w:sz="4" w:space="0" w:color="auto"/>
            </w:tcBorders>
            <w:shd w:val="clear" w:color="auto" w:fill="auto"/>
            <w:noWrap/>
            <w:vAlign w:val="bottom"/>
            <w:hideMark/>
          </w:tcPr>
          <w:p w14:paraId="356C38E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2014</w:t>
            </w:r>
          </w:p>
        </w:tc>
        <w:tc>
          <w:tcPr>
            <w:tcW w:w="1400" w:type="dxa"/>
            <w:tcBorders>
              <w:top w:val="nil"/>
              <w:left w:val="single" w:sz="4" w:space="0" w:color="auto"/>
              <w:bottom w:val="nil"/>
              <w:right w:val="nil"/>
            </w:tcBorders>
            <w:shd w:val="clear" w:color="auto" w:fill="auto"/>
            <w:noWrap/>
            <w:vAlign w:val="bottom"/>
            <w:hideMark/>
          </w:tcPr>
          <w:p w14:paraId="13D03AD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0.167</w:t>
            </w:r>
          </w:p>
        </w:tc>
        <w:tc>
          <w:tcPr>
            <w:tcW w:w="480" w:type="dxa"/>
            <w:tcBorders>
              <w:top w:val="nil"/>
              <w:left w:val="nil"/>
              <w:bottom w:val="nil"/>
              <w:right w:val="nil"/>
            </w:tcBorders>
            <w:shd w:val="clear" w:color="auto" w:fill="auto"/>
            <w:noWrap/>
            <w:vAlign w:val="bottom"/>
            <w:hideMark/>
          </w:tcPr>
          <w:p w14:paraId="366DBE58"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0.140</w:t>
            </w:r>
          </w:p>
        </w:tc>
        <w:tc>
          <w:tcPr>
            <w:tcW w:w="1400" w:type="dxa"/>
            <w:tcBorders>
              <w:top w:val="nil"/>
              <w:left w:val="nil"/>
              <w:bottom w:val="nil"/>
              <w:right w:val="nil"/>
            </w:tcBorders>
            <w:shd w:val="clear" w:color="auto" w:fill="auto"/>
            <w:noWrap/>
            <w:vAlign w:val="bottom"/>
            <w:hideMark/>
          </w:tcPr>
          <w:p w14:paraId="2B2BFBF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0.249</w:t>
            </w:r>
          </w:p>
        </w:tc>
        <w:tc>
          <w:tcPr>
            <w:tcW w:w="480" w:type="dxa"/>
            <w:tcBorders>
              <w:top w:val="nil"/>
              <w:left w:val="nil"/>
              <w:bottom w:val="nil"/>
              <w:right w:val="nil"/>
            </w:tcBorders>
            <w:shd w:val="clear" w:color="auto" w:fill="auto"/>
            <w:noWrap/>
            <w:vAlign w:val="bottom"/>
            <w:hideMark/>
          </w:tcPr>
          <w:p w14:paraId="516D8C2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0.158</w:t>
            </w:r>
          </w:p>
        </w:tc>
      </w:tr>
      <w:tr w:rsidR="000D0179" w:rsidRPr="00DC3850" w14:paraId="3CAA650B" w14:textId="77777777" w:rsidTr="004275F8">
        <w:trPr>
          <w:trHeight w:val="300"/>
        </w:trPr>
        <w:tc>
          <w:tcPr>
            <w:tcW w:w="1760" w:type="dxa"/>
            <w:tcBorders>
              <w:top w:val="nil"/>
              <w:left w:val="nil"/>
              <w:bottom w:val="nil"/>
              <w:right w:val="nil"/>
            </w:tcBorders>
            <w:shd w:val="clear" w:color="auto" w:fill="auto"/>
            <w:noWrap/>
            <w:vAlign w:val="bottom"/>
            <w:hideMark/>
          </w:tcPr>
          <w:p w14:paraId="6C013CE8"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Northern Ireland</w:t>
            </w:r>
          </w:p>
        </w:tc>
        <w:tc>
          <w:tcPr>
            <w:tcW w:w="500" w:type="dxa"/>
            <w:tcBorders>
              <w:top w:val="nil"/>
              <w:left w:val="nil"/>
              <w:bottom w:val="nil"/>
              <w:right w:val="single" w:sz="4" w:space="0" w:color="auto"/>
            </w:tcBorders>
            <w:shd w:val="clear" w:color="auto" w:fill="auto"/>
            <w:noWrap/>
            <w:vAlign w:val="bottom"/>
            <w:hideMark/>
          </w:tcPr>
          <w:p w14:paraId="068A8EFD"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2015</w:t>
            </w:r>
          </w:p>
        </w:tc>
        <w:tc>
          <w:tcPr>
            <w:tcW w:w="1400" w:type="dxa"/>
            <w:tcBorders>
              <w:top w:val="nil"/>
              <w:left w:val="single" w:sz="4" w:space="0" w:color="auto"/>
              <w:bottom w:val="nil"/>
              <w:right w:val="nil"/>
            </w:tcBorders>
            <w:shd w:val="clear" w:color="auto" w:fill="auto"/>
            <w:noWrap/>
            <w:vAlign w:val="bottom"/>
            <w:hideMark/>
          </w:tcPr>
          <w:p w14:paraId="0C9C396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0.101</w:t>
            </w:r>
          </w:p>
        </w:tc>
        <w:tc>
          <w:tcPr>
            <w:tcW w:w="480" w:type="dxa"/>
            <w:tcBorders>
              <w:top w:val="nil"/>
              <w:left w:val="nil"/>
              <w:bottom w:val="nil"/>
              <w:right w:val="nil"/>
            </w:tcBorders>
            <w:shd w:val="clear" w:color="auto" w:fill="auto"/>
            <w:noWrap/>
            <w:vAlign w:val="bottom"/>
            <w:hideMark/>
          </w:tcPr>
          <w:p w14:paraId="6052244A"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bottom w:val="nil"/>
              <w:right w:val="nil"/>
            </w:tcBorders>
            <w:shd w:val="clear" w:color="auto" w:fill="auto"/>
            <w:noWrap/>
            <w:vAlign w:val="bottom"/>
            <w:hideMark/>
          </w:tcPr>
          <w:p w14:paraId="4A4713D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0.201</w:t>
            </w:r>
          </w:p>
        </w:tc>
        <w:tc>
          <w:tcPr>
            <w:tcW w:w="480" w:type="dxa"/>
            <w:tcBorders>
              <w:top w:val="nil"/>
              <w:left w:val="nil"/>
              <w:bottom w:val="nil"/>
              <w:right w:val="nil"/>
            </w:tcBorders>
            <w:shd w:val="clear" w:color="auto" w:fill="auto"/>
            <w:noWrap/>
            <w:vAlign w:val="bottom"/>
            <w:hideMark/>
          </w:tcPr>
          <w:p w14:paraId="23D1A4C2"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5F5CAA69" w14:textId="77777777" w:rsidTr="004275F8">
        <w:trPr>
          <w:trHeight w:val="300"/>
        </w:trPr>
        <w:tc>
          <w:tcPr>
            <w:tcW w:w="1760" w:type="dxa"/>
            <w:tcBorders>
              <w:top w:val="nil"/>
              <w:left w:val="nil"/>
              <w:bottom w:val="nil"/>
              <w:right w:val="nil"/>
            </w:tcBorders>
            <w:shd w:val="clear" w:color="auto" w:fill="auto"/>
            <w:noWrap/>
            <w:vAlign w:val="bottom"/>
            <w:hideMark/>
          </w:tcPr>
          <w:p w14:paraId="6FF3242B"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Northern Ireland</w:t>
            </w:r>
          </w:p>
        </w:tc>
        <w:tc>
          <w:tcPr>
            <w:tcW w:w="500" w:type="dxa"/>
            <w:tcBorders>
              <w:top w:val="nil"/>
              <w:left w:val="nil"/>
              <w:bottom w:val="nil"/>
              <w:right w:val="single" w:sz="4" w:space="0" w:color="auto"/>
            </w:tcBorders>
            <w:shd w:val="clear" w:color="auto" w:fill="auto"/>
            <w:noWrap/>
            <w:vAlign w:val="bottom"/>
            <w:hideMark/>
          </w:tcPr>
          <w:p w14:paraId="5DBF894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2016</w:t>
            </w:r>
          </w:p>
        </w:tc>
        <w:tc>
          <w:tcPr>
            <w:tcW w:w="1400" w:type="dxa"/>
            <w:tcBorders>
              <w:top w:val="nil"/>
              <w:left w:val="single" w:sz="4" w:space="0" w:color="auto"/>
              <w:bottom w:val="nil"/>
              <w:right w:val="nil"/>
            </w:tcBorders>
            <w:shd w:val="clear" w:color="auto" w:fill="auto"/>
            <w:noWrap/>
            <w:vAlign w:val="bottom"/>
            <w:hideMark/>
          </w:tcPr>
          <w:p w14:paraId="1801FB7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0.094</w:t>
            </w:r>
          </w:p>
        </w:tc>
        <w:tc>
          <w:tcPr>
            <w:tcW w:w="480" w:type="dxa"/>
            <w:tcBorders>
              <w:top w:val="nil"/>
              <w:left w:val="nil"/>
              <w:bottom w:val="nil"/>
              <w:right w:val="nil"/>
            </w:tcBorders>
            <w:shd w:val="clear" w:color="auto" w:fill="auto"/>
            <w:noWrap/>
            <w:vAlign w:val="bottom"/>
            <w:hideMark/>
          </w:tcPr>
          <w:p w14:paraId="1F184D6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0.124</w:t>
            </w:r>
          </w:p>
        </w:tc>
        <w:tc>
          <w:tcPr>
            <w:tcW w:w="1400" w:type="dxa"/>
            <w:tcBorders>
              <w:top w:val="nil"/>
              <w:left w:val="nil"/>
              <w:bottom w:val="nil"/>
              <w:right w:val="nil"/>
            </w:tcBorders>
            <w:shd w:val="clear" w:color="auto" w:fill="auto"/>
            <w:noWrap/>
            <w:vAlign w:val="bottom"/>
            <w:hideMark/>
          </w:tcPr>
          <w:p w14:paraId="025D83F1"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0.249</w:t>
            </w:r>
          </w:p>
        </w:tc>
        <w:tc>
          <w:tcPr>
            <w:tcW w:w="480" w:type="dxa"/>
            <w:tcBorders>
              <w:top w:val="nil"/>
              <w:left w:val="nil"/>
              <w:bottom w:val="nil"/>
              <w:right w:val="nil"/>
            </w:tcBorders>
            <w:shd w:val="clear" w:color="auto" w:fill="auto"/>
            <w:noWrap/>
            <w:vAlign w:val="bottom"/>
            <w:hideMark/>
          </w:tcPr>
          <w:p w14:paraId="589B782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0.142</w:t>
            </w:r>
          </w:p>
        </w:tc>
      </w:tr>
      <w:tr w:rsidR="000D0179" w:rsidRPr="00DC3850" w14:paraId="41C5DFB1" w14:textId="77777777" w:rsidTr="004275F8">
        <w:trPr>
          <w:trHeight w:val="300"/>
        </w:trPr>
        <w:tc>
          <w:tcPr>
            <w:tcW w:w="1760" w:type="dxa"/>
            <w:tcBorders>
              <w:top w:val="nil"/>
              <w:left w:val="nil"/>
              <w:right w:val="nil"/>
            </w:tcBorders>
            <w:shd w:val="clear" w:color="auto" w:fill="auto"/>
            <w:noWrap/>
            <w:vAlign w:val="bottom"/>
            <w:hideMark/>
          </w:tcPr>
          <w:p w14:paraId="01026ADF"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Northern Ireland</w:t>
            </w:r>
          </w:p>
        </w:tc>
        <w:tc>
          <w:tcPr>
            <w:tcW w:w="500" w:type="dxa"/>
            <w:tcBorders>
              <w:top w:val="nil"/>
              <w:left w:val="nil"/>
              <w:right w:val="single" w:sz="4" w:space="0" w:color="auto"/>
            </w:tcBorders>
            <w:shd w:val="clear" w:color="auto" w:fill="auto"/>
            <w:noWrap/>
            <w:vAlign w:val="bottom"/>
            <w:hideMark/>
          </w:tcPr>
          <w:p w14:paraId="54CA8FA1"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2017</w:t>
            </w:r>
          </w:p>
        </w:tc>
        <w:tc>
          <w:tcPr>
            <w:tcW w:w="1400" w:type="dxa"/>
            <w:tcBorders>
              <w:top w:val="nil"/>
              <w:left w:val="single" w:sz="4" w:space="0" w:color="auto"/>
              <w:right w:val="nil"/>
            </w:tcBorders>
            <w:shd w:val="clear" w:color="auto" w:fill="auto"/>
            <w:noWrap/>
            <w:vAlign w:val="bottom"/>
            <w:hideMark/>
          </w:tcPr>
          <w:p w14:paraId="79F4EA2E"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0.103</w:t>
            </w:r>
          </w:p>
        </w:tc>
        <w:tc>
          <w:tcPr>
            <w:tcW w:w="480" w:type="dxa"/>
            <w:tcBorders>
              <w:top w:val="nil"/>
              <w:left w:val="nil"/>
              <w:right w:val="nil"/>
            </w:tcBorders>
            <w:shd w:val="clear" w:color="auto" w:fill="auto"/>
            <w:noWrap/>
            <w:vAlign w:val="bottom"/>
            <w:hideMark/>
          </w:tcPr>
          <w:p w14:paraId="43C8D215"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right w:val="nil"/>
            </w:tcBorders>
            <w:shd w:val="clear" w:color="auto" w:fill="auto"/>
            <w:noWrap/>
            <w:vAlign w:val="bottom"/>
            <w:hideMark/>
          </w:tcPr>
          <w:p w14:paraId="0A3054B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0.174</w:t>
            </w:r>
          </w:p>
        </w:tc>
        <w:tc>
          <w:tcPr>
            <w:tcW w:w="480" w:type="dxa"/>
            <w:tcBorders>
              <w:top w:val="nil"/>
              <w:left w:val="nil"/>
              <w:right w:val="nil"/>
            </w:tcBorders>
            <w:shd w:val="clear" w:color="auto" w:fill="auto"/>
            <w:noWrap/>
            <w:vAlign w:val="bottom"/>
            <w:hideMark/>
          </w:tcPr>
          <w:p w14:paraId="7B2E7EDD"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4EA453F0" w14:textId="77777777" w:rsidTr="004275F8">
        <w:trPr>
          <w:trHeight w:val="300"/>
        </w:trPr>
        <w:tc>
          <w:tcPr>
            <w:tcW w:w="1760" w:type="dxa"/>
            <w:tcBorders>
              <w:top w:val="nil"/>
              <w:left w:val="nil"/>
              <w:bottom w:val="single" w:sz="4" w:space="0" w:color="auto"/>
              <w:right w:val="nil"/>
            </w:tcBorders>
            <w:shd w:val="clear" w:color="auto" w:fill="auto"/>
            <w:noWrap/>
            <w:vAlign w:val="bottom"/>
            <w:hideMark/>
          </w:tcPr>
          <w:p w14:paraId="5F23696F"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Northern Ireland</w:t>
            </w:r>
          </w:p>
        </w:tc>
        <w:tc>
          <w:tcPr>
            <w:tcW w:w="500" w:type="dxa"/>
            <w:tcBorders>
              <w:top w:val="nil"/>
              <w:left w:val="nil"/>
              <w:bottom w:val="single" w:sz="4" w:space="0" w:color="auto"/>
              <w:right w:val="single" w:sz="4" w:space="0" w:color="auto"/>
            </w:tcBorders>
            <w:shd w:val="clear" w:color="auto" w:fill="auto"/>
            <w:noWrap/>
            <w:vAlign w:val="bottom"/>
            <w:hideMark/>
          </w:tcPr>
          <w:p w14:paraId="6C90A2E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2018</w:t>
            </w:r>
          </w:p>
        </w:tc>
        <w:tc>
          <w:tcPr>
            <w:tcW w:w="1400" w:type="dxa"/>
            <w:tcBorders>
              <w:top w:val="nil"/>
              <w:left w:val="single" w:sz="4" w:space="0" w:color="auto"/>
              <w:bottom w:val="single" w:sz="4" w:space="0" w:color="auto"/>
              <w:right w:val="nil"/>
            </w:tcBorders>
            <w:shd w:val="clear" w:color="auto" w:fill="auto"/>
            <w:noWrap/>
            <w:vAlign w:val="bottom"/>
            <w:hideMark/>
          </w:tcPr>
          <w:p w14:paraId="03C5B6F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0.092</w:t>
            </w:r>
          </w:p>
        </w:tc>
        <w:tc>
          <w:tcPr>
            <w:tcW w:w="480" w:type="dxa"/>
            <w:tcBorders>
              <w:top w:val="nil"/>
              <w:left w:val="nil"/>
              <w:bottom w:val="single" w:sz="4" w:space="0" w:color="auto"/>
              <w:right w:val="nil"/>
            </w:tcBorders>
            <w:shd w:val="clear" w:color="auto" w:fill="auto"/>
            <w:noWrap/>
            <w:vAlign w:val="bottom"/>
            <w:hideMark/>
          </w:tcPr>
          <w:p w14:paraId="53089C69"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0.102</w:t>
            </w:r>
          </w:p>
        </w:tc>
        <w:tc>
          <w:tcPr>
            <w:tcW w:w="1400" w:type="dxa"/>
            <w:tcBorders>
              <w:top w:val="nil"/>
              <w:left w:val="nil"/>
              <w:bottom w:val="single" w:sz="4" w:space="0" w:color="auto"/>
              <w:right w:val="nil"/>
            </w:tcBorders>
            <w:shd w:val="clear" w:color="auto" w:fill="auto"/>
            <w:noWrap/>
            <w:vAlign w:val="bottom"/>
            <w:hideMark/>
          </w:tcPr>
          <w:p w14:paraId="0C6545F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0.211</w:t>
            </w:r>
          </w:p>
        </w:tc>
        <w:tc>
          <w:tcPr>
            <w:tcW w:w="480" w:type="dxa"/>
            <w:tcBorders>
              <w:top w:val="nil"/>
              <w:left w:val="nil"/>
              <w:bottom w:val="single" w:sz="4" w:space="0" w:color="auto"/>
              <w:right w:val="nil"/>
            </w:tcBorders>
            <w:shd w:val="clear" w:color="auto" w:fill="auto"/>
            <w:noWrap/>
            <w:vAlign w:val="bottom"/>
            <w:hideMark/>
          </w:tcPr>
          <w:p w14:paraId="24398B5E" w14:textId="77777777" w:rsidR="000D0179" w:rsidRPr="00DC3850" w:rsidRDefault="000D0179" w:rsidP="000D0179">
            <w:pPr>
              <w:keepNext/>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0.122</w:t>
            </w:r>
          </w:p>
        </w:tc>
      </w:tr>
    </w:tbl>
    <w:p w14:paraId="11350046" w14:textId="650F6321" w:rsidR="000D0179" w:rsidRDefault="000D0179" w:rsidP="000D0179">
      <w:pPr>
        <w:pStyle w:val="BodyText1"/>
      </w:pPr>
      <w:r>
        <w:t xml:space="preserve">For the UK as a whole, the </w:t>
      </w:r>
      <w:r w:rsidR="009336E6">
        <w:t xml:space="preserve">BF </w:t>
      </w:r>
      <w:r>
        <w:t xml:space="preserve">approach identified a similar average improvement as the 2012 biennial projection (0.161 years/year compared with 0.152 years/year) for females, but a much higher rate of improvement for males (0.276 years/year compared with 0.166 years/year). By 2018 the </w:t>
      </w:r>
      <w:r w:rsidR="009336E6">
        <w:t xml:space="preserve">BF </w:t>
      </w:r>
      <w:r>
        <w:t xml:space="preserve">approach produced more pessimistic estimates for both sexes than are implied by the 2018 ONS projection (0.075 years/year compared with 0.102 years/year for females; 0.108 years/year compared with 0.122 years/year for males), with an apparent turning point in the Bayes Factor estimates being 2014. This is shown even more clearly in </w:t>
      </w:r>
      <w:r>
        <w:fldChar w:fldCharType="begin"/>
      </w:r>
      <w:r>
        <w:instrText xml:space="preserve"> REF _Ref31185164 \h </w:instrText>
      </w:r>
      <w:r>
        <w:fldChar w:fldCharType="separate"/>
      </w:r>
      <w:r w:rsidR="007E7D91">
        <w:t xml:space="preserve">Figure </w:t>
      </w:r>
      <w:r w:rsidR="007E7D91">
        <w:rPr>
          <w:noProof/>
        </w:rPr>
        <w:t>3</w:t>
      </w:r>
      <w:r>
        <w:fldChar w:fldCharType="end"/>
      </w:r>
      <w:r>
        <w:t>, which presents the projected gains in weeks/year rather than years</w:t>
      </w:r>
      <w:r w:rsidR="004275F8">
        <w:t>/</w:t>
      </w:r>
      <w:r>
        <w:t xml:space="preserve">year. </w:t>
      </w:r>
    </w:p>
    <w:p w14:paraId="395827FD" w14:textId="77777777" w:rsidR="000D0179" w:rsidRDefault="000D0179" w:rsidP="000D0179">
      <w:pPr>
        <w:keepNext/>
      </w:pPr>
      <w:r>
        <w:rPr>
          <w:noProof/>
          <w:lang w:eastAsia="en-GB"/>
        </w:rPr>
        <w:lastRenderedPageBreak/>
        <w:drawing>
          <wp:inline distT="0" distB="0" distL="0" distR="0" wp14:anchorId="01DA2802" wp14:editId="293D7732">
            <wp:extent cx="5267325" cy="3162300"/>
            <wp:effectExtent l="0" t="0" r="9525" b="0"/>
            <wp:docPr id="3" name="Picture 3" descr="X:\mortality_trends\repos\Bayes_Factor_Slowdown\bayes_paper\figures\ons_cf_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ons_cf_baye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7325" cy="3162300"/>
                    </a:xfrm>
                    <a:prstGeom prst="rect">
                      <a:avLst/>
                    </a:prstGeom>
                    <a:noFill/>
                    <a:ln>
                      <a:noFill/>
                    </a:ln>
                  </pic:spPr>
                </pic:pic>
              </a:graphicData>
            </a:graphic>
          </wp:inline>
        </w:drawing>
      </w:r>
    </w:p>
    <w:p w14:paraId="0602F559" w14:textId="48C1ABE5" w:rsidR="000D0179" w:rsidRDefault="000D0179" w:rsidP="000D0179">
      <w:pPr>
        <w:pStyle w:val="Caption"/>
      </w:pPr>
      <w:bookmarkStart w:id="5" w:name="_Ref31185164"/>
      <w:r>
        <w:t xml:space="preserve">Figure </w:t>
      </w:r>
      <w:r>
        <w:rPr>
          <w:noProof/>
        </w:rPr>
        <w:fldChar w:fldCharType="begin"/>
      </w:r>
      <w:r>
        <w:rPr>
          <w:noProof/>
        </w:rPr>
        <w:instrText xml:space="preserve"> SEQ Figure \* ARABIC </w:instrText>
      </w:r>
      <w:r>
        <w:rPr>
          <w:noProof/>
        </w:rPr>
        <w:fldChar w:fldCharType="separate"/>
      </w:r>
      <w:r w:rsidR="007E7D91">
        <w:rPr>
          <w:noProof/>
        </w:rPr>
        <w:t>3</w:t>
      </w:r>
      <w:r>
        <w:rPr>
          <w:noProof/>
        </w:rPr>
        <w:fldChar w:fldCharType="end"/>
      </w:r>
      <w:bookmarkEnd w:id="5"/>
      <w:r>
        <w:t xml:space="preserve"> Comparison between implied annual gains (in weeks/year) for the UK based on Bayes Factor maximisation approach and ONS biennial projections</w:t>
      </w:r>
    </w:p>
    <w:p w14:paraId="3A8B020B" w14:textId="77777777" w:rsidR="000D0179" w:rsidRPr="00DC3850" w:rsidRDefault="000D0179" w:rsidP="000D0179"/>
    <w:p w14:paraId="352421DC" w14:textId="77777777" w:rsidR="000D0179" w:rsidRDefault="000D0179" w:rsidP="000D0179"/>
    <w:p w14:paraId="68F42565" w14:textId="56726C7F" w:rsidR="000D0179" w:rsidRDefault="000D0179" w:rsidP="000D0179">
      <w:pPr>
        <w:pStyle w:val="Heading1"/>
      </w:pPr>
      <w:r>
        <w:t>Discussion</w:t>
      </w:r>
    </w:p>
    <w:p w14:paraId="7064B2FE" w14:textId="4085F2D4" w:rsidR="0060440E" w:rsidRDefault="0060440E" w:rsidP="00321B75">
      <w:pPr>
        <w:pStyle w:val="Heading2"/>
        <w:rPr>
          <w:rFonts w:eastAsia="Calibri"/>
        </w:rPr>
      </w:pPr>
      <w:r>
        <w:rPr>
          <w:rFonts w:eastAsia="Calibri"/>
        </w:rPr>
        <w:t>Summary of Descriptive Comparisons</w:t>
      </w:r>
    </w:p>
    <w:p w14:paraId="24DF7E75" w14:textId="052E8F94" w:rsidR="003A2B20" w:rsidRDefault="0060440E" w:rsidP="0060440E">
      <w:pPr>
        <w:pStyle w:val="BodyText1"/>
        <w:rPr>
          <w:rFonts w:eastAsia="Calibri" w:cs="Times New Roman"/>
          <w:szCs w:val="22"/>
          <w:lang w:eastAsia="en-US"/>
        </w:rPr>
      </w:pPr>
      <w:r>
        <w:rPr>
          <w:rFonts w:eastAsia="Calibri" w:cs="Times New Roman"/>
          <w:szCs w:val="22"/>
          <w:lang w:eastAsia="en-US"/>
        </w:rPr>
        <w:t xml:space="preserve">This paper has attempted to bring together a wide range of analyses together in order to better the UK’s recent slowdown in longevity improvement in a longer term and international context. These analyses all use publicly available data and the code required to run them is also freely available, and so can be run, modified, and updated as required. </w:t>
      </w:r>
    </w:p>
    <w:p w14:paraId="0B8911B6" w14:textId="568CD97D" w:rsidR="006D17A0" w:rsidRDefault="009336E6" w:rsidP="0060440E">
      <w:pPr>
        <w:pStyle w:val="BodyText1"/>
        <w:rPr>
          <w:rFonts w:eastAsia="Calibri" w:cs="Times New Roman"/>
          <w:szCs w:val="22"/>
          <w:lang w:eastAsia="en-US"/>
        </w:rPr>
      </w:pPr>
      <w:r>
        <w:rPr>
          <w:rFonts w:eastAsia="Calibri" w:cs="Times New Roman"/>
          <w:szCs w:val="22"/>
          <w:lang w:eastAsia="en-US"/>
        </w:rPr>
        <w:t>Some broad interpretations of the international comparisons (using HMD) are as follows: there is a general tendency for life expectancies to increase in high income nations over time, but there is also some systemic variation around the average rate of increase in each decade.</w:t>
      </w:r>
      <w:r w:rsidR="00F45E7E">
        <w:rPr>
          <w:rFonts w:eastAsia="Calibri" w:cs="Times New Roman"/>
          <w:szCs w:val="22"/>
          <w:lang w:eastAsia="en-US"/>
        </w:rPr>
        <w:t xml:space="preserve"> Populations which experienced comparatively large annual gains in life expectancy in the 2010s include formerly ‘second world’ nations such as Belarus, Ukraine, Russia, Lithuania and Poland, many of which had lower life expectancies in the 1980s and 1990s than Western ‘first world’ nations, and </w:t>
      </w:r>
      <w:r w:rsidR="00F45E7E">
        <w:rPr>
          <w:rFonts w:eastAsia="Calibri" w:cs="Times New Roman"/>
          <w:szCs w:val="22"/>
          <w:lang w:eastAsia="en-US"/>
        </w:rPr>
        <w:lastRenderedPageBreak/>
        <w:t xml:space="preserve">became active members and trading partners of the EU in the 2000s. This highlights that a slowdown in life expectancy increases is not a universal phenomenon, and is largely localised to </w:t>
      </w:r>
      <w:r w:rsidR="00E86C33">
        <w:rPr>
          <w:rFonts w:eastAsia="Calibri" w:cs="Times New Roman"/>
          <w:szCs w:val="22"/>
          <w:lang w:eastAsia="en-US"/>
        </w:rPr>
        <w:t>populations which were in the ‘first world’ group of nations since the end of the Second World War, and which had already experienced faster average gains in life expectancy in previous decades. However, it is within this historic ‘first world’ group of nations that a notable divergence is eviden</w:t>
      </w:r>
      <w:r w:rsidR="006D17A0">
        <w:rPr>
          <w:rFonts w:eastAsia="Calibri" w:cs="Times New Roman"/>
          <w:szCs w:val="22"/>
          <w:lang w:eastAsia="en-US"/>
        </w:rPr>
        <w:t>t</w:t>
      </w:r>
      <w:r w:rsidR="00E86C33">
        <w:rPr>
          <w:rFonts w:eastAsia="Calibri" w:cs="Times New Roman"/>
          <w:szCs w:val="22"/>
          <w:lang w:eastAsia="en-US"/>
        </w:rPr>
        <w:t xml:space="preserve">, with particularly pronounced life expectancy </w:t>
      </w:r>
      <w:r w:rsidR="004275F8">
        <w:rPr>
          <w:rFonts w:eastAsia="Calibri" w:cs="Times New Roman"/>
          <w:szCs w:val="22"/>
          <w:lang w:eastAsia="en-US"/>
        </w:rPr>
        <w:t xml:space="preserve">reveresals and slowdowns </w:t>
      </w:r>
      <w:r w:rsidR="00E86C33">
        <w:rPr>
          <w:rFonts w:eastAsia="Calibri" w:cs="Times New Roman"/>
          <w:szCs w:val="22"/>
          <w:lang w:eastAsia="en-US"/>
        </w:rPr>
        <w:t>in the 2010s in the USA and the UK</w:t>
      </w:r>
      <w:r w:rsidR="004275F8">
        <w:rPr>
          <w:rFonts w:eastAsia="Calibri" w:cs="Times New Roman"/>
          <w:szCs w:val="22"/>
          <w:lang w:eastAsia="en-US"/>
        </w:rPr>
        <w:t xml:space="preserve"> respectively</w:t>
      </w:r>
      <w:r w:rsidR="00E86C33">
        <w:rPr>
          <w:rFonts w:eastAsia="Calibri" w:cs="Times New Roman"/>
          <w:szCs w:val="22"/>
          <w:lang w:eastAsia="en-US"/>
        </w:rPr>
        <w:t xml:space="preserve">. </w:t>
      </w:r>
    </w:p>
    <w:p w14:paraId="6646C720" w14:textId="03A15A50" w:rsidR="009336E6" w:rsidRDefault="006D17A0" w:rsidP="0060440E">
      <w:pPr>
        <w:pStyle w:val="BodyText1"/>
      </w:pPr>
      <w:r>
        <w:rPr>
          <w:rFonts w:eastAsia="Calibri" w:cs="Times New Roman"/>
          <w:szCs w:val="22"/>
          <w:lang w:eastAsia="en-US"/>
        </w:rPr>
        <w:t xml:space="preserve">Within the UK, and using lifetable data from the ONS, the slowing in average annual gains in life expectancy is evident in most UK nations, with the possible exception of males in Northern Ireland. The breakpoint analysis identified for Northern Irish males a breakpoint in the mid 1980s rather than around 2010, as with other populations, which may be due to the legacy of sectarian conflict affecting this population from the 1970s. </w:t>
      </w:r>
      <w:r w:rsidR="00321B75">
        <w:rPr>
          <w:rFonts w:eastAsia="Calibri" w:cs="Times New Roman"/>
          <w:szCs w:val="22"/>
          <w:lang w:eastAsia="en-US"/>
        </w:rPr>
        <w:t xml:space="preserve">For the UK as a whole, the breakpoint identified was largely congruent with existing published research, </w:t>
      </w:r>
      <w:r w:rsidR="00321B75" w:rsidRPr="00875D25">
        <w:fldChar w:fldCharType="begin"/>
      </w:r>
      <w:r w:rsidR="00321B75">
        <w:instrText>ADDIN F1000_CSL_CITATION&lt;~#@#~&gt;[{"title":"Recent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rsidR="00321B75" w:rsidRPr="00875D25">
        <w:fldChar w:fldCharType="separate"/>
      </w:r>
      <w:r w:rsidR="00321B75">
        <w:t>(6)</w:t>
      </w:r>
      <w:r w:rsidR="00321B75" w:rsidRPr="00875D25">
        <w:fldChar w:fldCharType="end"/>
      </w:r>
      <w:r w:rsidR="00321B75">
        <w:t xml:space="preserve"> and compatible with the argument that austerity measures represent a new deleterious form of exposure for UK nations which made earlier rates of annual improvement harder to achieve. </w:t>
      </w:r>
    </w:p>
    <w:p w14:paraId="3E40E3F3" w14:textId="77777777" w:rsidR="00321B75" w:rsidRDefault="00321B75" w:rsidP="00321B75">
      <w:pPr>
        <w:pStyle w:val="BodyText1"/>
      </w:pPr>
      <w:r>
        <w:t>Up until 2010, ONS forecasts of life expectancy gains consistently underestimated rates of improvement, and the assumptions were consistently uprated and made more optimistic in successive revisions.</w:t>
      </w:r>
      <w:r>
        <w:fldChar w:fldCharType="begin"/>
      </w:r>
      <w:r>
        <w:instrText>ADDIN F1000_CSL_CITATION&lt;~#@#~&gt;[{"title":"National Population Projections Accuracy Report","id":"8025333","type":"report","publisher":"ONS","author":[{"family":"ONS"}],"issued":{"date-parts":[["2016","2","4"]]},"URL":"https://www.ons.gov.uk/peoplepopulationandcommunity/populationandmigration/populationprojections/methodologies/nationalpopulationprojectionsaccuracyreport","accessed":{"date-parts":[["2020","1","7"]]},"citation-label":"8025333","Abstract":"&lt;p&g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Census.&lt;br&gt;&lt;/p&gt;","CleanAbstract":"National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w:instrText>
      </w:r>
      <w:r>
        <w:fldChar w:fldCharType="separate"/>
      </w:r>
      <w:r>
        <w:t>(41)</w:t>
      </w:r>
      <w:r>
        <w:fldChar w:fldCharType="end"/>
      </w:r>
      <w:r>
        <w:t xml:space="preserve"> However, since 2010 the life expectancy improvement assumptions made by the ONS have been too optimistic, and now been successively made more pessimistic for the fourth revision in a row. </w:t>
      </w:r>
    </w:p>
    <w:p w14:paraId="245226A1" w14:textId="7FE200F1" w:rsidR="0060440E" w:rsidRDefault="0060440E" w:rsidP="0060440E">
      <w:pPr>
        <w:pStyle w:val="Heading2"/>
        <w:rPr>
          <w:rFonts w:eastAsia="Calibri" w:cs="Times New Roman"/>
          <w:szCs w:val="22"/>
        </w:rPr>
      </w:pPr>
      <w:r>
        <w:rPr>
          <w:rFonts w:eastAsia="Calibri" w:cs="Times New Roman"/>
          <w:szCs w:val="22"/>
        </w:rPr>
        <w:t>Bayes Factor</w:t>
      </w:r>
      <w:r w:rsidR="00321B75">
        <w:rPr>
          <w:rFonts w:eastAsia="Calibri" w:cs="Times New Roman"/>
          <w:szCs w:val="22"/>
        </w:rPr>
        <w:t xml:space="preserve"> Analysis</w:t>
      </w:r>
    </w:p>
    <w:p w14:paraId="7130B43D" w14:textId="75757BE0" w:rsidR="0060440E" w:rsidRDefault="00321B75" w:rsidP="0060440E">
      <w:pPr>
        <w:pStyle w:val="BodyText1"/>
        <w:rPr>
          <w:rFonts w:eastAsia="Calibri" w:cs="Times New Roman"/>
          <w:szCs w:val="22"/>
          <w:lang w:eastAsia="en-US"/>
        </w:rPr>
      </w:pPr>
      <w:r>
        <w:rPr>
          <w:rFonts w:eastAsia="Calibri" w:cs="Times New Roman"/>
          <w:szCs w:val="22"/>
          <w:lang w:eastAsia="en-US"/>
        </w:rPr>
        <w:t xml:space="preserve">The Bayes Factor analysis showed that, for each additional year of data added to the series of observations from 2012 onwards, the strength of the evidence in support of the belief that rates of life expectancy improvement are substantially below those observed in the 1990s and 2000s increased. They also indicated that, though the ONS projections have been revised downwards over successive revisions since 2012, they may still require further downwards revision if the slow annual gains seen since around 2012 were to continue. </w:t>
      </w:r>
    </w:p>
    <w:p w14:paraId="371E27A1" w14:textId="43B67792" w:rsidR="00321B75" w:rsidRPr="006F0264" w:rsidRDefault="00321B75" w:rsidP="0060440E">
      <w:pPr>
        <w:pStyle w:val="BodyText1"/>
        <w:rPr>
          <w:rFonts w:eastAsia="Calibri" w:cs="Times New Roman"/>
          <w:szCs w:val="22"/>
          <w:lang w:eastAsia="en-US"/>
        </w:rPr>
      </w:pPr>
      <w:r>
        <w:rPr>
          <w:rFonts w:eastAsia="Calibri" w:cs="Times New Roman"/>
          <w:szCs w:val="22"/>
          <w:lang w:eastAsia="en-US"/>
        </w:rPr>
        <w:lastRenderedPageBreak/>
        <w:t xml:space="preserve">The Bayes Factor approach was presented both as an external means of comparing the ONS projections against observed trends, and as a potential ‘stopgap’ method for identifying whether future projections are more likely to be revised upwards or downwards in those years before new projection estimates are produced. Usually the ONS population projections are released every two years, but the next projection may be delayed by more than two years due both to the planned 2021 census, and uncertainty in the effects that Covid-19 may have on life expectancy in both 2020 and in the longer term. </w:t>
      </w:r>
    </w:p>
    <w:p w14:paraId="1E2FF7A3" w14:textId="77777777" w:rsidR="0060440E" w:rsidRPr="006F0264" w:rsidRDefault="0060440E" w:rsidP="0060440E">
      <w:pPr>
        <w:pStyle w:val="BodyText1"/>
        <w:rPr>
          <w:rFonts w:eastAsia="Calibri" w:cs="Times New Roman"/>
          <w:szCs w:val="22"/>
          <w:lang w:eastAsia="en-US"/>
        </w:rPr>
      </w:pPr>
      <w:r w:rsidRPr="006F0264">
        <w:rPr>
          <w:rFonts w:eastAsia="Calibri" w:cs="Times New Roman"/>
          <w:szCs w:val="22"/>
          <w:lang w:eastAsia="en-US"/>
        </w:rPr>
        <w:t xml:space="preserve">A rule of thumb applied to Bayes Factors is that ratios below 10 should be considered 'anecdotal'. And although the magnitude of the Bayes Factor has increased, especially with the addition of the 2018 period life expectancy observations, they remain substantially below 10. However, they are still informative, and represent a novel method for observing the impact that a single additional data point has on the strength of evidence for various degrees of proposed longevity slowdown, and so a useful method of continually monitoring mortality trends in the UK between biennial releases by the ONS. </w:t>
      </w:r>
    </w:p>
    <w:p w14:paraId="5B882A91" w14:textId="06B41C1F" w:rsidR="0060440E" w:rsidRDefault="0060440E" w:rsidP="0060440E">
      <w:pPr>
        <w:pStyle w:val="BodyText1"/>
        <w:rPr>
          <w:rFonts w:eastAsia="Calibri" w:cs="Times New Roman"/>
          <w:szCs w:val="22"/>
          <w:lang w:eastAsia="en-US"/>
        </w:rPr>
      </w:pPr>
      <w:r w:rsidRPr="006F0264">
        <w:rPr>
          <w:rFonts w:eastAsia="Calibri" w:cs="Times New Roman"/>
          <w:szCs w:val="22"/>
          <w:lang w:eastAsia="en-US"/>
        </w:rPr>
        <w:t>The Bayes Factor exercise can be re-run whenever the ONS release new single-year lifetables for the UK and its nations, and should be rerun when the 2019 lifetable becomes available. This will help inform researchers and users of longevity data as to whether the 2020 ONS projection is likely to further downgrade its projections of UK longevity gains, and if so by what magnitude. Actuarial research, published January 2020 as part of the Continuous Monitoring Investigation suggests that 2019 was a relatively good year for mortality improvements</w:t>
      </w:r>
      <w:r>
        <w:rPr>
          <w:rFonts w:eastAsia="Calibri" w:cs="Times New Roman"/>
          <w:szCs w:val="22"/>
          <w:lang w:eastAsia="en-US"/>
        </w:rPr>
        <w:t xml:space="preserve"> for England &amp; Wales</w:t>
      </w:r>
      <w:r w:rsidRPr="006F0264">
        <w:rPr>
          <w:rFonts w:eastAsia="Calibri" w:cs="Times New Roman"/>
          <w:szCs w:val="22"/>
          <w:lang w:eastAsia="en-US"/>
        </w:rPr>
        <w:t>, as compared with t</w:t>
      </w:r>
      <w:r>
        <w:rPr>
          <w:rFonts w:eastAsia="Calibri" w:cs="Times New Roman"/>
          <w:szCs w:val="22"/>
          <w:lang w:eastAsia="en-US"/>
        </w:rPr>
        <w:t xml:space="preserve">hose observed from 2009 onwards, and so the 2019 single year life expectancy may be a slight improvement over 2018 values. </w:t>
      </w:r>
      <w:r>
        <w:rPr>
          <w:rFonts w:eastAsia="Calibri" w:cs="Times New Roman"/>
          <w:szCs w:val="22"/>
          <w:lang w:eastAsia="en-US"/>
        </w:rPr>
        <w:fldChar w:fldCharType="begin"/>
      </w:r>
      <w:r>
        <w:rPr>
          <w:rFonts w:eastAsia="Calibri" w:cs="Times New Roman"/>
          <w:szCs w:val="22"/>
          <w:lang w:eastAsia="en-US"/>
        </w:rPr>
        <w:instrText>ADDIN F1000_CSL_CITATION&lt;~#@#~&gt;[{"title":"England &amp; Wales mortality monitor - January 2020","id":"8159309","type":"report","publisher":"Institute and Faculty of Actuaries","author":[{"family":"Anon","given":"Anon"}],"issued":{"date-parts":[["2020","1"]]},"URL":"https://www.actuaries.org.uk/system/files/field/document/Mortality%20monitor%20Q4%202020%20v01%202020-01-28.pdf","accessed":{"date-parts":[["2020","1","30"]]},"citation-label":"8159309","CleanAbstract":"No abstract available"}]</w:instrText>
      </w:r>
      <w:r>
        <w:rPr>
          <w:rFonts w:eastAsia="Calibri" w:cs="Times New Roman"/>
          <w:szCs w:val="22"/>
          <w:lang w:eastAsia="en-US"/>
        </w:rPr>
        <w:fldChar w:fldCharType="separate"/>
      </w:r>
      <w:r w:rsidR="00321B75">
        <w:rPr>
          <w:rFonts w:eastAsia="Calibri" w:cs="Times New Roman"/>
          <w:szCs w:val="22"/>
          <w:lang w:eastAsia="en-US"/>
        </w:rPr>
        <w:t>(42)</w:t>
      </w:r>
      <w:r>
        <w:rPr>
          <w:rFonts w:eastAsia="Calibri" w:cs="Times New Roman"/>
          <w:szCs w:val="22"/>
          <w:lang w:eastAsia="en-US"/>
        </w:rPr>
        <w:fldChar w:fldCharType="end"/>
      </w:r>
      <w:r w:rsidRPr="006F0264">
        <w:rPr>
          <w:rFonts w:eastAsia="Calibri" w:cs="Times New Roman"/>
          <w:szCs w:val="22"/>
          <w:lang w:eastAsia="en-US"/>
        </w:rPr>
        <w:t xml:space="preserve"> However it still seems likely that the overall rate of improvement in life expectancies observed over the 2010s will still be substantially lower in the UK than in the previous two decades.</w:t>
      </w:r>
      <w:r>
        <w:rPr>
          <w:rFonts w:eastAsia="Calibri" w:cs="Times New Roman"/>
          <w:szCs w:val="22"/>
          <w:lang w:eastAsia="en-US"/>
        </w:rPr>
        <w:t xml:space="preserve"> </w:t>
      </w:r>
    </w:p>
    <w:p w14:paraId="46A78B08" w14:textId="5C5F8823" w:rsidR="00797BB6" w:rsidRDefault="00797BB6" w:rsidP="00797BB6">
      <w:pPr>
        <w:pStyle w:val="Heading2"/>
        <w:rPr>
          <w:rFonts w:eastAsia="Calibri"/>
        </w:rPr>
      </w:pPr>
      <w:r>
        <w:rPr>
          <w:rFonts w:eastAsia="Calibri"/>
        </w:rPr>
        <w:lastRenderedPageBreak/>
        <w:t>Conclusion</w:t>
      </w:r>
    </w:p>
    <w:p w14:paraId="24C5B8C5" w14:textId="53D12ACB" w:rsidR="00321B75" w:rsidRDefault="00797BB6" w:rsidP="0060440E">
      <w:pPr>
        <w:pStyle w:val="BodyText1"/>
        <w:rPr>
          <w:rFonts w:eastAsia="Calibri" w:cs="Times New Roman"/>
          <w:szCs w:val="22"/>
          <w:lang w:eastAsia="en-US"/>
        </w:rPr>
      </w:pPr>
      <w:r>
        <w:rPr>
          <w:rFonts w:eastAsia="Calibri" w:cs="Times New Roman"/>
          <w:szCs w:val="22"/>
          <w:lang w:eastAsia="en-US"/>
        </w:rPr>
        <w:t xml:space="preserve">This paper has presented a large range of linked analyses using publicly available data and code, in order to better understand the recent slowdown of life expectancy gains in the UK in a broader international and historical context. It has blended both extensive descriptive statistics with an approach for formally assessing and updating beliefs about competing hypotheses as and when new data becomes available. Though this Bayes Factor approach is applied here to assess and allow updating of strength of beliefs about mortality based on annual data, the same kind of exercise can be used with frequently updated data, such as the changing level of support for different hypotheses about the additional mortality burdens associated with Covid-19 as and when new data becomes updated quarterly, monthly, weekly or even daily. </w:t>
      </w:r>
    </w:p>
    <w:p w14:paraId="111F17C7" w14:textId="77777777" w:rsidR="007D00B2" w:rsidRDefault="007D00B2" w:rsidP="000D0179">
      <w:pPr>
        <w:pStyle w:val="Heading1"/>
      </w:pPr>
      <w:r>
        <w:t>Bibliography</w:t>
      </w:r>
    </w:p>
    <w:p w14:paraId="44ED2447" w14:textId="77777777" w:rsidR="007D00B2" w:rsidRDefault="007D00B2" w:rsidP="007D00B2">
      <w:r>
        <w:fldChar w:fldCharType="begin"/>
      </w:r>
      <w:r w:rsidRPr="007D00B2">
        <w:instrText>ADDIN F1000_CSL_BIBLIOGRAPHY</w:instrText>
      </w:r>
      <w:r>
        <w:fldChar w:fldCharType="separate"/>
      </w:r>
      <w:r>
        <w:t xml:space="preserve">1. </w:t>
      </w:r>
      <w:r>
        <w:tab/>
        <w:t xml:space="preserve">Hiam L, Dorling D. Rise in mortality in England and Wales in first seven weeks of 2018. BMJ. 2018 Mar 14;360:k1090. </w:t>
      </w:r>
    </w:p>
    <w:p w14:paraId="7CA4C9A9" w14:textId="77777777" w:rsidR="007D00B2" w:rsidRDefault="007D00B2" w:rsidP="007D00B2">
      <w:r>
        <w:t xml:space="preserve">2. </w:t>
      </w:r>
      <w:r>
        <w:tab/>
        <w:t xml:space="preserve">Hiam L, Dorling D, McKee M. The cuts and poor health: when and how can we say that one thing causes another? J R Soc Med. 2018 Jun;111(6):199–202. </w:t>
      </w:r>
    </w:p>
    <w:p w14:paraId="21DB9D5A" w14:textId="77777777" w:rsidR="007D00B2" w:rsidRDefault="007D00B2" w:rsidP="007D00B2">
      <w:r>
        <w:t xml:space="preserve">3. </w:t>
      </w:r>
      <w:r>
        <w:tab/>
        <w:t xml:space="preserve">Hiam L, Harrison D, McKee M, Dorling D. Why is life expectancy in England and Wales “stalling”? J Epidemiol Community Health. 2018 Feb 20;72(5):404–408. </w:t>
      </w:r>
    </w:p>
    <w:p w14:paraId="3660CCDE" w14:textId="77777777" w:rsidR="007D00B2" w:rsidRDefault="007D00B2" w:rsidP="007D00B2">
      <w:r>
        <w:t xml:space="preserve">4. </w:t>
      </w:r>
      <w:r>
        <w:tab/>
        <w:t xml:space="preserve">Hiam L, Dorling D, Harrison D, McKee M. What caused the spike in mortality in England and Wales in January 2015? J R Soc Med. 2017 Apr;110(4):131–137. </w:t>
      </w:r>
    </w:p>
    <w:p w14:paraId="2DD162FD" w14:textId="77777777" w:rsidR="007D00B2" w:rsidRDefault="007D00B2" w:rsidP="007D00B2">
      <w:r>
        <w:t xml:space="preserve">5. </w:t>
      </w:r>
      <w:r>
        <w:tab/>
        <w:t xml:space="preserve">Hiam L, Dorling D, McKee M. Rise in mortality-when will the government take note? BMJ. 2018 Jun 25;361:k2747. </w:t>
      </w:r>
    </w:p>
    <w:p w14:paraId="32C51AFE" w14:textId="77777777" w:rsidR="007D00B2" w:rsidRDefault="007D00B2" w:rsidP="007D00B2">
      <w:r>
        <w:t xml:space="preserve">6. </w:t>
      </w:r>
      <w:r>
        <w:tab/>
        <w:t xml:space="preserve">Fenton L, Minton J, Ramsay J, Kaye-Bardgett M, Fischbacher C, Wyper GMA, et al. Recent adverse mortality trends in Scotland: comparison with other high-income countries. BMJ Open. 2019 Oct 31;9(10):e029936. </w:t>
      </w:r>
    </w:p>
    <w:p w14:paraId="4F3D38DE" w14:textId="77777777" w:rsidR="007D00B2" w:rsidRDefault="007D00B2" w:rsidP="007D00B2">
      <w:r>
        <w:t xml:space="preserve">7. </w:t>
      </w:r>
      <w:r>
        <w:tab/>
        <w:t xml:space="preserve">Green MA, Dorling D, Minton J, Pickett KE. Could the rise in mortality rates since 2015 be explained by changes in the number of delayed discharges of NHS patients? J Epidemiol Community Health. 2017 Nov;71(11):1068–1071. </w:t>
      </w:r>
    </w:p>
    <w:p w14:paraId="0375B9D4" w14:textId="77777777" w:rsidR="007D00B2" w:rsidRDefault="007D00B2" w:rsidP="007D00B2">
      <w:r>
        <w:t xml:space="preserve">8. </w:t>
      </w:r>
      <w:r>
        <w:tab/>
        <w:t xml:space="preserve">Green M, Dorling D, Minton J. The Geography of a rapid rise in elderly mortality in England and Wales, 2014-15. Health Place. 2017 Feb 12;44:77–85. </w:t>
      </w:r>
    </w:p>
    <w:p w14:paraId="3D737CED" w14:textId="77777777" w:rsidR="007D00B2" w:rsidRDefault="007D00B2" w:rsidP="007D00B2">
      <w:r>
        <w:t xml:space="preserve">9. </w:t>
      </w:r>
      <w:r>
        <w:tab/>
        <w:t xml:space="preserve">Lambie-Mumford H, Green MA. Austerity, welfare reform and the rising use of food banks by children in England and Wales. Area. 2017 Sep;49(3):273–279. </w:t>
      </w:r>
    </w:p>
    <w:p w14:paraId="3058A765" w14:textId="77777777" w:rsidR="007D00B2" w:rsidRDefault="007D00B2" w:rsidP="007D00B2">
      <w:r>
        <w:t xml:space="preserve">10. </w:t>
      </w:r>
      <w:r>
        <w:tab/>
        <w:t xml:space="preserve">Stuckler D, Basu S. The Body Economic: Eight experiments in economic recovery, from Iceland to Greece. London: Penguin; 2013. </w:t>
      </w:r>
    </w:p>
    <w:p w14:paraId="1B66776E" w14:textId="77777777" w:rsidR="007D00B2" w:rsidRDefault="007D00B2" w:rsidP="007D00B2">
      <w:r>
        <w:lastRenderedPageBreak/>
        <w:t xml:space="preserve">11. </w:t>
      </w:r>
      <w:r>
        <w:tab/>
        <w:t xml:space="preserve">Karanikolos M, Mladovsky P, Cylus J, Thomson S, Basu S, Stuckler D, et al. Financial crisis, austerity, and health in Europe. Lancet. 2013 Apr 13;381(9874):1323–1331. </w:t>
      </w:r>
    </w:p>
    <w:p w14:paraId="3C3F5984" w14:textId="77777777" w:rsidR="007D00B2" w:rsidRDefault="007D00B2" w:rsidP="007D00B2">
      <w:r>
        <w:t xml:space="preserve">12. </w:t>
      </w:r>
      <w:r>
        <w:tab/>
        <w:t xml:space="preserve">McKee M, Karanikolos M, Belcher P, Stuckler D. Austerity: a failed experiment on the people of Europe. Clin Med. 2012 Aug;12(4):346–350. </w:t>
      </w:r>
    </w:p>
    <w:p w14:paraId="4535B440" w14:textId="77777777" w:rsidR="007D00B2" w:rsidRDefault="007D00B2" w:rsidP="007D00B2">
      <w:r>
        <w:t xml:space="preserve">13. </w:t>
      </w:r>
      <w:r>
        <w:tab/>
        <w:t xml:space="preserve">Raleigh V. Trends in life expectancy in EU and other OECD countries: Why are improvements slowing? 2019 Feb. </w:t>
      </w:r>
    </w:p>
    <w:p w14:paraId="0DD27EA3" w14:textId="77777777" w:rsidR="007D00B2" w:rsidRDefault="007D00B2" w:rsidP="007D00B2">
      <w:r>
        <w:t xml:space="preserve">14. </w:t>
      </w:r>
      <w:r>
        <w:tab/>
        <w:t xml:space="preserve">Public Health England. Recent trends in mortality in England: review and data packs - GOV.UK. 2018. </w:t>
      </w:r>
    </w:p>
    <w:p w14:paraId="5607F46A" w14:textId="77777777" w:rsidR="007D00B2" w:rsidRDefault="007D00B2" w:rsidP="007D00B2">
      <w:r>
        <w:t xml:space="preserve">15. </w:t>
      </w:r>
      <w:r>
        <w:tab/>
        <w:t>Murphy M, Luy M, Torrisi O. Stalling of mortality in the United Kingdom and Europe: an analytical review of the evidence [Internet]. LSE; 2019 Nov [cited 2019 Dec 10]. Report No.: 11-19. Available from: http://www.lse.ac.uk/social-policy/Assets/Documents/PDF/working-paper-series/11-19-Mike-Murphy.pdf</w:t>
      </w:r>
    </w:p>
    <w:p w14:paraId="2FC0E8E9" w14:textId="77777777" w:rsidR="007D00B2" w:rsidRDefault="007D00B2" w:rsidP="007D00B2">
      <w:r>
        <w:t xml:space="preserve">16. </w:t>
      </w:r>
      <w:r>
        <w:tab/>
        <w:t xml:space="preserve">Marshall L, Finch D, Cairncross L, Bibby J. Mortality and life expectancy trends in the UK: stalling progress. Health Foundation; 2019 Nov. </w:t>
      </w:r>
    </w:p>
    <w:p w14:paraId="12D173EC" w14:textId="77777777" w:rsidR="007D00B2" w:rsidRDefault="007D00B2" w:rsidP="007D00B2">
      <w:r>
        <w:t xml:space="preserve">17. </w:t>
      </w:r>
      <w:r>
        <w:tab/>
        <w:t xml:space="preserve">Raleigh VS. Stalling life expectancy in the UK. BMJ. 2018 Sep 27;362:k4050. </w:t>
      </w:r>
    </w:p>
    <w:p w14:paraId="5500AF0E" w14:textId="77777777" w:rsidR="007D00B2" w:rsidRDefault="007D00B2" w:rsidP="007D00B2">
      <w:r>
        <w:t xml:space="preserve">18. </w:t>
      </w:r>
      <w:r>
        <w:tab/>
        <w:t xml:space="preserve">Aiken LH, Sloane DM, Bruyneel L, Van den Heede K, Griffiths P, Busse R, et al. Nurse staffing and education and hospital mortality in nine European countries: a retrospective observational study. Lancet. 2014 May 24;383(9931):1824–1830. </w:t>
      </w:r>
    </w:p>
    <w:p w14:paraId="765DD13E" w14:textId="77777777" w:rsidR="007D00B2" w:rsidRDefault="007D00B2" w:rsidP="007D00B2">
      <w:r>
        <w:t xml:space="preserve">19. </w:t>
      </w:r>
      <w:r>
        <w:tab/>
        <w:t xml:space="preserve">Case A, Deaton A. Rising morbidity and mortality in midlife among white non-Hispanic Americans in the 21st century. Proc Natl Acad Sci USA. 2015 Dec 8;112(49):15078–15083. </w:t>
      </w:r>
    </w:p>
    <w:p w14:paraId="616AA0CE" w14:textId="77777777" w:rsidR="007D00B2" w:rsidRDefault="007D00B2" w:rsidP="007D00B2">
      <w:r>
        <w:t xml:space="preserve">20. </w:t>
      </w:r>
      <w:r>
        <w:tab/>
        <w:t xml:space="preserve">Case A, Deaton A. Mortality and morbidity in the 21st century. BPEA Conference Drafts. 2017. </w:t>
      </w:r>
    </w:p>
    <w:p w14:paraId="4448DFE1" w14:textId="77777777" w:rsidR="007D00B2" w:rsidRDefault="007D00B2" w:rsidP="007D00B2">
      <w:r>
        <w:t xml:space="preserve">21. </w:t>
      </w:r>
      <w:r>
        <w:tab/>
        <w:t xml:space="preserve">Minton J, Green M, McCartney G, Shaw R, Vanderbloemen L, Pickett K. Two cheers for a small giant? Why we need better ways of seeing data: A commentary on: “Rising morbidity and mortality in midlife among White non-Hispanic Americans in the 21st century”. Int J Epidemiol. 2017 Feb 1;46(1):356–361. </w:t>
      </w:r>
    </w:p>
    <w:p w14:paraId="2FA740DA" w14:textId="77777777" w:rsidR="007D00B2" w:rsidRDefault="007D00B2" w:rsidP="007D00B2">
      <w:r>
        <w:t xml:space="preserve">22. </w:t>
      </w:r>
      <w:r>
        <w:tab/>
        <w:t xml:space="preserve">Hiam L, Dorling D, Harrison D, McKee M. Why has mortality in England and Wales been increasing? An iterative demographic analysis. J R Soc Med. 2017 Apr;110(4):153–162. </w:t>
      </w:r>
    </w:p>
    <w:p w14:paraId="5FFB068B" w14:textId="77777777" w:rsidR="007D00B2" w:rsidRDefault="007D00B2" w:rsidP="007D00B2">
      <w:r>
        <w:t xml:space="preserve">23. </w:t>
      </w:r>
      <w:r>
        <w:tab/>
        <w:t xml:space="preserve">Dorling D, Rigby J. Recession, austerity and life expectancy. Ir Med J. 2019 Feb 14;112(2):876. </w:t>
      </w:r>
    </w:p>
    <w:p w14:paraId="24446C27" w14:textId="77777777" w:rsidR="007D00B2" w:rsidRDefault="007D00B2" w:rsidP="007D00B2">
      <w:r>
        <w:t xml:space="preserve">24. </w:t>
      </w:r>
      <w:r>
        <w:tab/>
        <w:t xml:space="preserve">Watkins J, Wulaningsih W, Da Zhou C, Marshall DC, Sylianteng GDC, Dela Rosa PG, et al. Effects of health and social care spending constraints on mortality in England: a time trend analysis. BMJ Open. 2017 Nov 15;7(11):e017722. </w:t>
      </w:r>
    </w:p>
    <w:p w14:paraId="43E48C02" w14:textId="77777777" w:rsidR="007D00B2" w:rsidRDefault="007D00B2" w:rsidP="007D00B2">
      <w:r>
        <w:t xml:space="preserve">25. </w:t>
      </w:r>
      <w:r>
        <w:tab/>
        <w:t xml:space="preserve">Lee RD, Carter LR. Modeling and forecasting U.S. mortality. J Am Stat Assoc. 1992 Sep;87(419):659–671. </w:t>
      </w:r>
    </w:p>
    <w:p w14:paraId="6163BA73" w14:textId="77777777" w:rsidR="007D00B2" w:rsidRDefault="007D00B2" w:rsidP="007D00B2">
      <w:r>
        <w:t xml:space="preserve">26. </w:t>
      </w:r>
      <w:r>
        <w:tab/>
        <w:t xml:space="preserve">Bijak J, Bryant J. Bayesian demography 250 years after Bayes. Popul Stud (NY). 2016 Feb 23;70(1):1–19. </w:t>
      </w:r>
    </w:p>
    <w:p w14:paraId="4A6A6316" w14:textId="77777777" w:rsidR="007D00B2" w:rsidRDefault="007D00B2" w:rsidP="007D00B2">
      <w:r>
        <w:lastRenderedPageBreak/>
        <w:t xml:space="preserve">27. </w:t>
      </w:r>
      <w:r>
        <w:tab/>
        <w:t xml:space="preserve">King G. Demographic Forecasting. 2008; </w:t>
      </w:r>
    </w:p>
    <w:p w14:paraId="2C3ADCA3" w14:textId="77777777" w:rsidR="007D00B2" w:rsidRDefault="007D00B2" w:rsidP="007D00B2">
      <w:r>
        <w:t xml:space="preserve">28. </w:t>
      </w:r>
      <w:r>
        <w:tab/>
        <w:t xml:space="preserve">Renshaw AE, Haberman S. A cohort-based extension to the Lee–Carter model for mortality reduction factors. Insurance: Mathematics and Economics. 2006 Jun;38(3):556–570. </w:t>
      </w:r>
    </w:p>
    <w:p w14:paraId="50EF06F7" w14:textId="77777777" w:rsidR="007D00B2" w:rsidRDefault="007D00B2" w:rsidP="007D00B2">
      <w:r>
        <w:t xml:space="preserve">29. </w:t>
      </w:r>
      <w:r>
        <w:tab/>
        <w:t xml:space="preserve">Willets R. THE COHORT EFFECT : INSIGHTS AND EXPLANATIONS. Willets Consulting Limited; 2003 p. 1–38. </w:t>
      </w:r>
    </w:p>
    <w:p w14:paraId="63A2C99E" w14:textId="77777777" w:rsidR="007D00B2" w:rsidRDefault="007D00B2" w:rsidP="007D00B2">
      <w:r>
        <w:t xml:space="preserve">30. </w:t>
      </w:r>
      <w:r>
        <w:tab/>
        <w:t xml:space="preserve">Kermack WO, McKendrick AG, McKinlay PL. Death-rates in Great Britain and Sweden. Some general regularities and their significance. Int J Epidemiol. 2001 Aug;30(4):678–683. </w:t>
      </w:r>
    </w:p>
    <w:p w14:paraId="478DA44F" w14:textId="77777777" w:rsidR="007D00B2" w:rsidRDefault="007D00B2" w:rsidP="007D00B2">
      <w:r>
        <w:t xml:space="preserve">31. </w:t>
      </w:r>
      <w:r>
        <w:tab/>
        <w:t xml:space="preserve">Minton J, Vanderbloemen L, Dorling D. Visualizing Europe’s demographic scars with coplots and contour plots. Int J Epidemiol. 2013 Aug;42(4):1164–1176. </w:t>
      </w:r>
    </w:p>
    <w:p w14:paraId="3A8BA7E8" w14:textId="77777777" w:rsidR="007D00B2" w:rsidRDefault="007D00B2" w:rsidP="007D00B2">
      <w:r>
        <w:t xml:space="preserve">32. </w:t>
      </w:r>
      <w:r>
        <w:tab/>
        <w:t xml:space="preserve">Almond D. Is the 1918 Influenxa Pandemic Over? Long-Term Effects of In Utero Influenza Exposure in the Post-1940 U.S. Population. Journal of Political Economy2. 2006;114(4):672–712. </w:t>
      </w:r>
    </w:p>
    <w:p w14:paraId="385E34F3" w14:textId="77777777" w:rsidR="007D00B2" w:rsidRDefault="007D00B2" w:rsidP="007D00B2">
      <w:r>
        <w:t xml:space="preserve">33. </w:t>
      </w:r>
      <w:r>
        <w:tab/>
        <w:t xml:space="preserve">Willets RC, Gallop AP, Leandro PA, Lu JLC, Macdonald AS, Miller KA, et al. Longevity in the 21st century. Br Actuar J. 2004 Oct 1;10(4):685–832. </w:t>
      </w:r>
    </w:p>
    <w:p w14:paraId="677DCC27" w14:textId="77777777" w:rsidR="007D00B2" w:rsidRDefault="007D00B2" w:rsidP="007D00B2">
      <w:r>
        <w:t xml:space="preserve">34. </w:t>
      </w:r>
      <w:r>
        <w:tab/>
        <w:t xml:space="preserve">Pascariu MD, Lenart A, Canudas-Romo V. The maximum entropy mortality model: forecasting mortality using statistical moments. Scand Actuar J. 2019 Mar 29;1–25. </w:t>
      </w:r>
    </w:p>
    <w:p w14:paraId="108787A8" w14:textId="77777777" w:rsidR="007D00B2" w:rsidRDefault="007D00B2" w:rsidP="007D00B2">
      <w:r>
        <w:t xml:space="preserve">35. </w:t>
      </w:r>
      <w:r>
        <w:tab/>
        <w:t xml:space="preserve">White KM. Longevity Advances in High-Income Countries, 1955-96. Popul Dev Rev. 2002 Mar;28(1):59–76. </w:t>
      </w:r>
    </w:p>
    <w:p w14:paraId="582E37CC" w14:textId="77777777" w:rsidR="007D00B2" w:rsidRDefault="007D00B2" w:rsidP="007D00B2">
      <w:r>
        <w:t xml:space="preserve">36. </w:t>
      </w:r>
      <w:r>
        <w:tab/>
        <w:t xml:space="preserve">Christensen K, Doblhammer G, Rau R, Vaupel JW. Ageing populations: the challenges ahead. Lancet. 2009 Oct 3;374(9696):1196–1208. </w:t>
      </w:r>
    </w:p>
    <w:p w14:paraId="4EFF927C" w14:textId="77777777" w:rsidR="007D00B2" w:rsidRDefault="007D00B2" w:rsidP="007D00B2">
      <w:r>
        <w:t xml:space="preserve">37. </w:t>
      </w:r>
      <w:r>
        <w:tab/>
        <w:t xml:space="preserve">Pascariu MD, Canudas-Romo V, Vaupel JW. The double-gap life expectancy forecasting model. Insurance: Mathematics and Economics. 2018 Jan;78:339–350. </w:t>
      </w:r>
    </w:p>
    <w:p w14:paraId="43D4775A" w14:textId="77777777" w:rsidR="007D00B2" w:rsidRDefault="007D00B2" w:rsidP="007D00B2">
      <w:r>
        <w:t xml:space="preserve">38. </w:t>
      </w:r>
      <w:r>
        <w:tab/>
        <w:t xml:space="preserve">Torri T, Vaupel JW. Forecasting life expectancy in an international context. Int J Forecast. 2012 Apr;28(2):519–531. </w:t>
      </w:r>
    </w:p>
    <w:p w14:paraId="40A4E327" w14:textId="77777777" w:rsidR="007D00B2" w:rsidRDefault="007D00B2" w:rsidP="007D00B2">
      <w:r>
        <w:t xml:space="preserve">39. </w:t>
      </w:r>
      <w:r>
        <w:tab/>
        <w:t xml:space="preserve">Box GEP, Jenkins GM, Reinsel GC, Ljung GM. Time Series Analysis: Forecasting And Control (wiley Series In Probability And Statistics). 5th ed. Hoboken, New Jersey: Wiley; 2015. </w:t>
      </w:r>
    </w:p>
    <w:p w14:paraId="105F8E44" w14:textId="77777777" w:rsidR="007D00B2" w:rsidRDefault="007D00B2" w:rsidP="007D00B2">
      <w:r>
        <w:t xml:space="preserve">40. </w:t>
      </w:r>
      <w:r>
        <w:tab/>
        <w:t xml:space="preserve">Muggeo VMR. Estimating regression models with unknown break-points. Stat Med. 2003 Oct 15;22(19):3055–3071. </w:t>
      </w:r>
    </w:p>
    <w:p w14:paraId="3E09EC56" w14:textId="77777777" w:rsidR="007D00B2" w:rsidRDefault="007D00B2" w:rsidP="007D00B2">
      <w:r>
        <w:t xml:space="preserve">41. </w:t>
      </w:r>
      <w:r>
        <w:tab/>
        <w:t>ONS. National Population Projections Accuracy Report [Internet]. ONS; 2016 Feb [cited 2020 Jan 7]. Available from: https://www.ons.gov.uk/peoplepopulationandcommunity/populationandmigration/populationprojections/methodologies/nationalpopulationprojectionsaccuracyreport</w:t>
      </w:r>
    </w:p>
    <w:p w14:paraId="3B7D6B08" w14:textId="77777777" w:rsidR="007D00B2" w:rsidRDefault="007D00B2" w:rsidP="007D00B2">
      <w:r>
        <w:t xml:space="preserve">42. </w:t>
      </w:r>
      <w:r>
        <w:tab/>
        <w:t>Anon A. England &amp; Wales mortality monitor - January 2020 [Internet]. Institute and Faculty of Actuaries; 2020 Jan [cited 2020 Jan 30]. Available from: https://www.actuaries.org.uk/system/files/field/document/Mortality%20monitor%20Q4%202020%20v01%202020-01-28.pdf</w:t>
      </w:r>
    </w:p>
    <w:p w14:paraId="522120E9" w14:textId="61169C77" w:rsidR="000D0179" w:rsidRDefault="007D00B2" w:rsidP="007D00B2">
      <w:r>
        <w:fldChar w:fldCharType="end"/>
      </w:r>
    </w:p>
    <w:sectPr w:rsidR="000D01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24C02" w14:textId="77777777" w:rsidR="00B159CE" w:rsidRDefault="00B159CE">
      <w:pPr>
        <w:spacing w:after="0" w:line="240" w:lineRule="auto"/>
      </w:pPr>
      <w:r>
        <w:separator/>
      </w:r>
    </w:p>
  </w:endnote>
  <w:endnote w:type="continuationSeparator" w:id="0">
    <w:p w14:paraId="0EDCCC3E" w14:textId="77777777" w:rsidR="00B159CE" w:rsidRDefault="00B1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196460"/>
      <w:docPartObj>
        <w:docPartGallery w:val="Page Numbers (Bottom of Page)"/>
        <w:docPartUnique/>
      </w:docPartObj>
    </w:sdtPr>
    <w:sdtEndPr>
      <w:rPr>
        <w:noProof/>
      </w:rPr>
    </w:sdtEndPr>
    <w:sdtContent>
      <w:p w14:paraId="1444078B" w14:textId="77777777" w:rsidR="00B00765" w:rsidRDefault="00B00765">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10E221F6" w14:textId="77777777" w:rsidR="00B00765" w:rsidRDefault="00B007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EA8A3" w14:textId="77777777" w:rsidR="00B00765" w:rsidRDefault="00B007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0500744"/>
      <w:docPartObj>
        <w:docPartGallery w:val="Page Numbers (Bottom of Page)"/>
        <w:docPartUnique/>
      </w:docPartObj>
    </w:sdtPr>
    <w:sdtEndPr>
      <w:rPr>
        <w:noProof/>
      </w:rPr>
    </w:sdtEndPr>
    <w:sdtContent>
      <w:p w14:paraId="217E860A" w14:textId="77777777" w:rsidR="00B00765" w:rsidRDefault="00B00765">
        <w:pPr>
          <w:pStyle w:val="Footer"/>
          <w:jc w:val="right"/>
        </w:pPr>
        <w:r>
          <w:fldChar w:fldCharType="begin"/>
        </w:r>
        <w:r>
          <w:instrText xml:space="preserve"> PAGE   \* MERGEFORMAT </w:instrText>
        </w:r>
        <w:r>
          <w:fldChar w:fldCharType="separate"/>
        </w:r>
        <w:r>
          <w:rPr>
            <w:noProof/>
          </w:rPr>
          <w:t>26</w:t>
        </w:r>
        <w:r>
          <w:rPr>
            <w:noProof/>
          </w:rPr>
          <w:fldChar w:fldCharType="end"/>
        </w:r>
      </w:p>
    </w:sdtContent>
  </w:sdt>
  <w:p w14:paraId="0DE8F09F" w14:textId="77777777" w:rsidR="00B00765" w:rsidRDefault="00B007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47FF0" w14:textId="77777777" w:rsidR="00B00765" w:rsidRDefault="00B00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FD70F" w14:textId="77777777" w:rsidR="00B159CE" w:rsidRDefault="00B159CE">
      <w:pPr>
        <w:spacing w:after="0" w:line="240" w:lineRule="auto"/>
      </w:pPr>
      <w:r>
        <w:separator/>
      </w:r>
    </w:p>
  </w:footnote>
  <w:footnote w:type="continuationSeparator" w:id="0">
    <w:p w14:paraId="364C6D55" w14:textId="77777777" w:rsidR="00B159CE" w:rsidRDefault="00B15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77D7E" w14:textId="77777777" w:rsidR="00B00765" w:rsidRDefault="00B007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136BD" w14:textId="77777777" w:rsidR="00B00765" w:rsidRDefault="00B007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29739" w14:textId="77777777" w:rsidR="00B00765" w:rsidRDefault="00B00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2D0E"/>
    <w:multiLevelType w:val="hybridMultilevel"/>
    <w:tmpl w:val="F6002A40"/>
    <w:lvl w:ilvl="0" w:tplc="38A686BA">
      <w:numFmt w:val="bullet"/>
      <w:lvlText w:val="-"/>
      <w:lvlJc w:val="left"/>
      <w:pPr>
        <w:ind w:left="420" w:hanging="360"/>
      </w:pPr>
      <w:rPr>
        <w:rFonts w:ascii="Arial" w:eastAsiaTheme="minorHAns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cs="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cs="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A3"/>
    <w:rsid w:val="00074598"/>
    <w:rsid w:val="000948EE"/>
    <w:rsid w:val="000D0179"/>
    <w:rsid w:val="000E51D0"/>
    <w:rsid w:val="00127613"/>
    <w:rsid w:val="001803A3"/>
    <w:rsid w:val="001930EF"/>
    <w:rsid w:val="001F27BA"/>
    <w:rsid w:val="00207B85"/>
    <w:rsid w:val="002274F9"/>
    <w:rsid w:val="00277DEC"/>
    <w:rsid w:val="00321B75"/>
    <w:rsid w:val="0034229A"/>
    <w:rsid w:val="003A2B20"/>
    <w:rsid w:val="003D12B1"/>
    <w:rsid w:val="003F29F9"/>
    <w:rsid w:val="004275F8"/>
    <w:rsid w:val="004828B4"/>
    <w:rsid w:val="0060440E"/>
    <w:rsid w:val="00693158"/>
    <w:rsid w:val="006974D8"/>
    <w:rsid w:val="006D17A0"/>
    <w:rsid w:val="00797BB6"/>
    <w:rsid w:val="007D00B2"/>
    <w:rsid w:val="007E7D91"/>
    <w:rsid w:val="008039BE"/>
    <w:rsid w:val="008A099D"/>
    <w:rsid w:val="008B3BA3"/>
    <w:rsid w:val="008C5ED8"/>
    <w:rsid w:val="009336E6"/>
    <w:rsid w:val="00B00765"/>
    <w:rsid w:val="00B1138F"/>
    <w:rsid w:val="00B159CE"/>
    <w:rsid w:val="00B77855"/>
    <w:rsid w:val="00C206E6"/>
    <w:rsid w:val="00C51476"/>
    <w:rsid w:val="00C631AA"/>
    <w:rsid w:val="00C879CD"/>
    <w:rsid w:val="00D120FB"/>
    <w:rsid w:val="00D443CB"/>
    <w:rsid w:val="00D55319"/>
    <w:rsid w:val="00D7241B"/>
    <w:rsid w:val="00E86C33"/>
    <w:rsid w:val="00EA78CB"/>
    <w:rsid w:val="00EE4EC1"/>
    <w:rsid w:val="00F00AB0"/>
    <w:rsid w:val="00F45E7E"/>
    <w:rsid w:val="00F91C90"/>
    <w:rsid w:val="00FA0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552C"/>
  <w15:chartTrackingRefBased/>
  <w15:docId w15:val="{1B54ACC0-76FA-40D9-B074-32BABBD3D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01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1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017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D01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179"/>
    <w:rPr>
      <w:rFonts w:ascii="Segoe UI" w:hAnsi="Segoe UI" w:cs="Segoe UI"/>
      <w:sz w:val="18"/>
      <w:szCs w:val="18"/>
    </w:rPr>
  </w:style>
  <w:style w:type="paragraph" w:customStyle="1" w:styleId="BodyText1">
    <w:name w:val="Body Text1"/>
    <w:rsid w:val="000D0179"/>
    <w:pPr>
      <w:autoSpaceDE w:val="0"/>
      <w:autoSpaceDN w:val="0"/>
      <w:adjustRightInd w:val="0"/>
      <w:spacing w:before="240" w:after="240" w:line="360" w:lineRule="auto"/>
    </w:pPr>
    <w:rPr>
      <w:rFonts w:ascii="Arial" w:hAnsi="Arial" w:cs="Arial"/>
      <w:sz w:val="24"/>
      <w:szCs w:val="24"/>
      <w:lang w:eastAsia="en-GB"/>
    </w:rPr>
  </w:style>
  <w:style w:type="character" w:styleId="CommentReference">
    <w:name w:val="annotation reference"/>
    <w:basedOn w:val="DefaultParagraphFont"/>
    <w:semiHidden/>
    <w:unhideWhenUsed/>
    <w:rsid w:val="000D0179"/>
    <w:rPr>
      <w:sz w:val="16"/>
      <w:szCs w:val="16"/>
    </w:rPr>
  </w:style>
  <w:style w:type="paragraph" w:styleId="CommentText">
    <w:name w:val="annotation text"/>
    <w:basedOn w:val="Normal"/>
    <w:link w:val="CommentTextChar"/>
    <w:semiHidden/>
    <w:unhideWhenUsed/>
    <w:rsid w:val="000D0179"/>
    <w:pPr>
      <w:spacing w:line="240" w:lineRule="auto"/>
    </w:pPr>
    <w:rPr>
      <w:rFonts w:ascii="Arial" w:eastAsia="Calibri" w:hAnsi="Arial" w:cs="Times New Roman"/>
      <w:sz w:val="20"/>
      <w:szCs w:val="20"/>
    </w:rPr>
  </w:style>
  <w:style w:type="character" w:customStyle="1" w:styleId="CommentTextChar">
    <w:name w:val="Comment Text Char"/>
    <w:basedOn w:val="DefaultParagraphFont"/>
    <w:link w:val="CommentText"/>
    <w:semiHidden/>
    <w:rsid w:val="000D0179"/>
    <w:rPr>
      <w:rFonts w:ascii="Arial" w:eastAsia="Calibri" w:hAnsi="Arial" w:cs="Times New Roman"/>
      <w:sz w:val="20"/>
      <w:szCs w:val="20"/>
    </w:rPr>
  </w:style>
  <w:style w:type="paragraph" w:styleId="NormalWeb">
    <w:name w:val="Normal (Web)"/>
    <w:basedOn w:val="Normal"/>
    <w:uiPriority w:val="99"/>
    <w:unhideWhenUsed/>
    <w:rsid w:val="000D01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nhideWhenUsed/>
    <w:qFormat/>
    <w:rsid w:val="000D0179"/>
    <w:pPr>
      <w:spacing w:after="200" w:line="240" w:lineRule="auto"/>
    </w:pPr>
    <w:rPr>
      <w:rFonts w:ascii="Arial" w:eastAsia="Calibri" w:hAnsi="Arial" w:cs="Times New Roman"/>
      <w:i/>
      <w:iCs/>
      <w:color w:val="44546A" w:themeColor="text2"/>
      <w:sz w:val="18"/>
      <w:szCs w:val="18"/>
    </w:rPr>
  </w:style>
  <w:style w:type="paragraph" w:styleId="Footer">
    <w:name w:val="footer"/>
    <w:basedOn w:val="BodyText1"/>
    <w:link w:val="FooterChar"/>
    <w:uiPriority w:val="99"/>
    <w:unhideWhenUsed/>
    <w:rsid w:val="000D0179"/>
    <w:pPr>
      <w:tabs>
        <w:tab w:val="center" w:pos="4513"/>
        <w:tab w:val="right" w:pos="9026"/>
      </w:tabs>
    </w:pPr>
    <w:rPr>
      <w:sz w:val="20"/>
    </w:rPr>
  </w:style>
  <w:style w:type="character" w:customStyle="1" w:styleId="FooterChar">
    <w:name w:val="Footer Char"/>
    <w:basedOn w:val="DefaultParagraphFont"/>
    <w:link w:val="Footer"/>
    <w:uiPriority w:val="99"/>
    <w:rsid w:val="000D0179"/>
    <w:rPr>
      <w:rFonts w:ascii="Arial" w:hAnsi="Arial" w:cs="Arial"/>
      <w:sz w:val="20"/>
      <w:szCs w:val="24"/>
      <w:lang w:eastAsia="en-GB"/>
    </w:rPr>
  </w:style>
  <w:style w:type="paragraph" w:styleId="Header">
    <w:name w:val="header"/>
    <w:basedOn w:val="Normal"/>
    <w:link w:val="HeaderChar"/>
    <w:unhideWhenUsed/>
    <w:rsid w:val="000D0179"/>
    <w:pPr>
      <w:tabs>
        <w:tab w:val="center" w:pos="4513"/>
        <w:tab w:val="right" w:pos="9026"/>
      </w:tabs>
      <w:spacing w:after="0" w:line="240" w:lineRule="auto"/>
    </w:pPr>
    <w:rPr>
      <w:rFonts w:ascii="Arial" w:eastAsia="Calibri" w:hAnsi="Arial" w:cs="Times New Roman"/>
      <w:sz w:val="24"/>
    </w:rPr>
  </w:style>
  <w:style w:type="character" w:customStyle="1" w:styleId="HeaderChar">
    <w:name w:val="Header Char"/>
    <w:basedOn w:val="DefaultParagraphFont"/>
    <w:link w:val="Header"/>
    <w:rsid w:val="000D0179"/>
    <w:rPr>
      <w:rFonts w:ascii="Arial" w:eastAsia="Calibri" w:hAnsi="Arial" w:cs="Times New Roman"/>
      <w:sz w:val="24"/>
    </w:rPr>
  </w:style>
  <w:style w:type="paragraph" w:styleId="CommentSubject">
    <w:name w:val="annotation subject"/>
    <w:basedOn w:val="CommentText"/>
    <w:next w:val="CommentText"/>
    <w:link w:val="CommentSubjectChar"/>
    <w:uiPriority w:val="99"/>
    <w:semiHidden/>
    <w:unhideWhenUsed/>
    <w:rsid w:val="000D0179"/>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0D0179"/>
    <w:rPr>
      <w:rFonts w:ascii="Arial" w:eastAsia="Calibri" w:hAnsi="Arial" w:cs="Times New Roman"/>
      <w:b/>
      <w:bCs/>
      <w:sz w:val="20"/>
      <w:szCs w:val="20"/>
    </w:rPr>
  </w:style>
  <w:style w:type="paragraph" w:styleId="Revision">
    <w:name w:val="Revision"/>
    <w:hidden/>
    <w:uiPriority w:val="99"/>
    <w:semiHidden/>
    <w:rsid w:val="000D01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ABE62-757D-4DDC-B74C-E2A76893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20511</Words>
  <Characters>116917</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2</cp:revision>
  <cp:lastPrinted>2020-04-13T15:44:00Z</cp:lastPrinted>
  <dcterms:created xsi:type="dcterms:W3CDTF">2020-04-14T08:38:00Z</dcterms:created>
  <dcterms:modified xsi:type="dcterms:W3CDTF">2020-04-14T08:38:00Z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1006364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