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814" w:rsidRDefault="00001814"/>
    <w:p w:rsidR="00001814" w:rsidRDefault="00001814"/>
    <w:p w:rsidR="0075632D" w:rsidRDefault="00001814">
      <w:r>
        <w:t>2001 Census</w:t>
      </w:r>
    </w:p>
    <w:p w:rsidR="00001814" w:rsidRDefault="00001814">
      <w:r>
        <w:t>Extracted from Influse.mimas.ac.uk</w:t>
      </w:r>
    </w:p>
    <w:p w:rsidR="00001814" w:rsidRDefault="00001814">
      <w:r>
        <w:t>Accessed 27/7/2016</w:t>
      </w:r>
    </w:p>
    <w:p w:rsidR="00001814" w:rsidRDefault="00001814">
      <w:r>
        <w:t xml:space="preserve">Extracted at standard census ward geography level </w:t>
      </w:r>
    </w:p>
    <w:p w:rsidR="00001814" w:rsidRDefault="00001814"/>
    <w:p w:rsidR="00001814" w:rsidRDefault="00D76B5D">
      <w:r>
        <w:t>2001 lookup</w:t>
      </w:r>
    </w:p>
    <w:p w:rsidR="00D76B5D" w:rsidRDefault="00D76B5D">
      <w:r>
        <w:t xml:space="preserve"> Convert from 2001 output areas to 2001 LSOAs </w:t>
      </w:r>
    </w:p>
    <w:p w:rsidR="00D76B5D" w:rsidRDefault="00D76B5D">
      <w:r>
        <w:t xml:space="preserve">Extracted from </w:t>
      </w:r>
      <w:hyperlink r:id="rId4" w:history="1">
        <w:r w:rsidRPr="00FB6E26">
          <w:rPr>
            <w:rStyle w:val="Hyperlink"/>
          </w:rPr>
          <w:t>https://geoportal.statistics.gov.uk/geoportal</w:t>
        </w:r>
      </w:hyperlink>
    </w:p>
    <w:p w:rsidR="00D76B5D" w:rsidRDefault="00D76B5D">
      <w:r>
        <w:t>Accessed 27/7/2016</w:t>
      </w:r>
    </w:p>
    <w:p w:rsidR="00D76B5D" w:rsidRDefault="00D76B5D">
      <w:bookmarkStart w:id="0" w:name="_GoBack"/>
      <w:bookmarkEnd w:id="0"/>
    </w:p>
    <w:p w:rsidR="00001814" w:rsidRDefault="00001814"/>
    <w:p w:rsidR="00AD3DFC" w:rsidRDefault="00AD3DFC">
      <w:r>
        <w:t>2001 census (2</w:t>
      </w:r>
      <w:r w:rsidRPr="00AD3DFC">
        <w:rPr>
          <w:vertAlign w:val="superscript"/>
        </w:rPr>
        <w:t>nd</w:t>
      </w:r>
      <w:r>
        <w:t xml:space="preserve"> attempt)</w:t>
      </w:r>
    </w:p>
    <w:p w:rsidR="00AD3DFC" w:rsidRDefault="00AD3DFC">
      <w:r>
        <w:t xml:space="preserve">Using </w:t>
      </w:r>
      <w:proofErr w:type="spellStart"/>
      <w:r>
        <w:t>casweb</w:t>
      </w:r>
      <w:proofErr w:type="spellEnd"/>
    </w:p>
    <w:p w:rsidR="00AD3DFC" w:rsidRDefault="00AD3DFC">
      <w:r>
        <w:t>Output area – country of birth by sex</w:t>
      </w:r>
    </w:p>
    <w:p w:rsidR="00AD3DFC" w:rsidRDefault="00AD3DFC"/>
    <w:p w:rsidR="00AD3DFC" w:rsidRDefault="00AD3DFC"/>
    <w:p w:rsidR="00001814" w:rsidRDefault="00AD3DFC">
      <w:r>
        <w:rPr>
          <w:noProof/>
          <w:lang w:eastAsia="en-GB"/>
        </w:rPr>
        <w:lastRenderedPageBreak/>
        <w:drawing>
          <wp:inline distT="0" distB="0" distL="0" distR="0" wp14:anchorId="5A040E4E" wp14:editId="3DD8A8FF">
            <wp:extent cx="5731510" cy="3945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D9"/>
    <w:rsid w:val="00001814"/>
    <w:rsid w:val="004B64D9"/>
    <w:rsid w:val="00504956"/>
    <w:rsid w:val="00AD3DFC"/>
    <w:rsid w:val="00AE540D"/>
    <w:rsid w:val="00BF538E"/>
    <w:rsid w:val="00D7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3F42A-EEC1-4290-84E3-F19C8920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eoportal.statistics.gov.uk/geopor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Minton</dc:creator>
  <cp:keywords/>
  <dc:description/>
  <cp:lastModifiedBy>Jonathan Minton</cp:lastModifiedBy>
  <cp:revision>3</cp:revision>
  <dcterms:created xsi:type="dcterms:W3CDTF">2016-07-27T12:06:00Z</dcterms:created>
  <dcterms:modified xsi:type="dcterms:W3CDTF">2016-07-27T17:12:00Z</dcterms:modified>
</cp:coreProperties>
</file>