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and</w:t>
      </w:r>
      <w:r>
        <w:t xml:space="preserve"> </w:t>
      </w:r>
      <w:r>
        <w:t xml:space="preserve">Fixed-Effects</w:t>
      </w:r>
      <w:r>
        <w:t xml:space="preserve"> </w:t>
      </w:r>
      <w:r>
        <w:t xml:space="preserve">modelling</w:t>
      </w:r>
    </w:p>
    <w:p>
      <w:pPr>
        <w:pStyle w:val="Heading1"/>
      </w:pPr>
      <w:bookmarkStart w:id="20" w:name="introduction"/>
      <w:r>
        <w:t xml:space="preserve">Introduction</w:t>
      </w:r>
      <w:bookmarkEnd w:id="20"/>
    </w:p>
    <w:p>
      <w:pPr>
        <w:pStyle w:val="FirstParagraph"/>
      </w:pPr>
      <w:r>
        <w:t xml:space="preserve">This aim of this research is to build a series of models which include the following response variables:</w:t>
      </w:r>
    </w:p>
    <w:p>
      <w:pPr>
        <w:pStyle w:val="Compact"/>
        <w:numPr>
          <w:numId w:val="1001"/>
          <w:ilvl w:val="0"/>
        </w:numPr>
      </w:pPr>
      <w:r>
        <w:t xml:space="preserve">Male age-standardised mortality rates (all-cause)</w:t>
      </w:r>
    </w:p>
    <w:p>
      <w:pPr>
        <w:pStyle w:val="Compact"/>
        <w:numPr>
          <w:numId w:val="1001"/>
          <w:ilvl w:val="0"/>
        </w:numPr>
      </w:pPr>
      <w:r>
        <w:t xml:space="preserve">Female age-standardised mortality rates (all-cause)</w:t>
      </w:r>
    </w:p>
    <w:p>
      <w:pPr>
        <w:pStyle w:val="Compact"/>
        <w:numPr>
          <w:numId w:val="1001"/>
          <w:ilvl w:val="0"/>
        </w:numPr>
      </w:pPr>
      <w:r>
        <w:t xml:space="preserve">Relative difference in all-cause rates (1 / 2)</w:t>
      </w:r>
    </w:p>
    <w:p>
      <w:pPr>
        <w:pStyle w:val="Compact"/>
        <w:numPr>
          <w:numId w:val="1001"/>
          <w:ilvl w:val="0"/>
        </w:numPr>
      </w:pPr>
      <w:r>
        <w:t xml:space="preserve">Absolute difference in all-cause rates (1 - 2)</w:t>
      </w:r>
    </w:p>
    <w:p>
      <w:pPr>
        <w:pStyle w:val="Compact"/>
        <w:numPr>
          <w:numId w:val="1001"/>
          <w:ilvl w:val="0"/>
        </w:numPr>
      </w:pPr>
      <w:r>
        <w:t xml:space="preserve">Male age-standardised mortality rates (NCDs)</w:t>
      </w:r>
    </w:p>
    <w:p>
      <w:pPr>
        <w:pStyle w:val="Compact"/>
        <w:numPr>
          <w:numId w:val="1001"/>
          <w:ilvl w:val="0"/>
        </w:numPr>
      </w:pPr>
      <w:r>
        <w:t xml:space="preserve">Female age-standardised mortality rates (NCDs)</w:t>
      </w:r>
    </w:p>
    <w:p>
      <w:pPr>
        <w:pStyle w:val="Compact"/>
        <w:numPr>
          <w:numId w:val="1001"/>
          <w:ilvl w:val="0"/>
        </w:numPr>
      </w:pPr>
      <w:r>
        <w:t xml:space="preserve">Relative difference in NCD rates (5 / 6)</w:t>
      </w:r>
    </w:p>
    <w:p>
      <w:pPr>
        <w:pStyle w:val="Compact"/>
        <w:numPr>
          <w:numId w:val="1001"/>
          <w:ilvl w:val="0"/>
        </w:numPr>
      </w:pPr>
      <w:r>
        <w:t xml:space="preserve">Absolute differnece in NCD rates (5 - 6)</w:t>
      </w:r>
    </w:p>
    <w:p>
      <w:pPr>
        <w:pStyle w:val="FirstParagraph"/>
      </w:pPr>
      <w:r>
        <w:t xml:space="preserve">This will be done for each country (level 3 in location hierarchy).</w:t>
      </w:r>
    </w:p>
    <w:p>
      <w:pPr>
        <w:pStyle w:val="BodyText"/>
      </w:pPr>
      <w:r>
        <w:t xml:space="preserve">And a series of exposures from the World Bank will be used:</w:t>
      </w:r>
    </w:p>
    <w:p>
      <w:pPr>
        <w:pStyle w:val="Compact"/>
        <w:numPr>
          <w:numId w:val="1002"/>
          <w:ilvl w:val="0"/>
        </w:numPr>
      </w:pPr>
      <w:r>
        <w:t xml:space="preserve">GDP per cap by purchasing power parity</w:t>
      </w:r>
    </w:p>
    <w:p>
      <w:pPr>
        <w:pStyle w:val="Compact"/>
        <w:numPr>
          <w:numId w:val="1002"/>
          <w:ilvl w:val="0"/>
        </w:numPr>
      </w:pPr>
      <w:r>
        <w:t xml:space="preserve">Male literacy rates</w:t>
      </w:r>
    </w:p>
    <w:p>
      <w:pPr>
        <w:pStyle w:val="Compact"/>
        <w:numPr>
          <w:numId w:val="1002"/>
          <w:ilvl w:val="0"/>
        </w:numPr>
      </w:pPr>
      <w:r>
        <w:t xml:space="preserve">Female literacy rates</w:t>
      </w:r>
    </w:p>
    <w:p>
      <w:pPr>
        <w:pStyle w:val="Compact"/>
        <w:numPr>
          <w:numId w:val="1002"/>
          <w:ilvl w:val="0"/>
        </w:numPr>
      </w:pPr>
      <w:r>
        <w:t xml:space="preserve">etc etc</w:t>
      </w:r>
    </w:p>
    <w:p>
      <w:pPr>
        <w:pStyle w:val="Heading1"/>
      </w:pPr>
      <w:bookmarkStart w:id="21" w:name="loading-gbd-data"/>
      <w:r>
        <w:t xml:space="preserve">Loading GBD data</w:t>
      </w:r>
      <w:bookmarkEnd w:id="21"/>
    </w:p>
    <w:p>
      <w:pPr>
        <w:pStyle w:val="Compact"/>
        <w:numPr>
          <w:numId w:val="1003"/>
          <w:ilvl w:val="0"/>
        </w:numPr>
      </w:pPr>
      <w:r>
        <w:t xml:space="preserve">Source is</w:t>
      </w:r>
      <w:r>
        <w:t xml:space="preserve"> </w:t>
      </w:r>
      <w:hyperlink r:id="rId22">
        <w:r>
          <w:rPr>
            <w:rStyle w:val="Hyperlink"/>
          </w:rPr>
          <w:t xml:space="preserve">here</w:t>
        </w:r>
      </w:hyperlink>
    </w:p>
    <w:p>
      <w:pPr>
        <w:pStyle w:val="SourceCode"/>
      </w:pPr>
      <w:r>
        <w:rPr>
          <w:rStyle w:val="Keyword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source</w:t>
      </w:r>
      <w:r>
        <w:rPr>
          <w:rStyle w:val="NormalTok"/>
        </w:rPr>
        <w:t xml:space="preserve">(</w:t>
      </w:r>
      <w:r>
        <w:rPr>
          <w:rStyle w:val="StringTok"/>
        </w:rPr>
        <w:t xml:space="preserve">"scripts/download_completed_request.R"</w:t>
      </w:r>
      <w:r>
        <w:rPr>
          <w:rStyle w:val="NormalTok"/>
        </w:rPr>
        <w:t xml:space="preserve">)</w:t>
      </w:r>
    </w:p>
    <w:p>
      <w:pPr>
        <w:pStyle w:val="FirstParagraph"/>
      </w:pPr>
      <w:r>
        <w:t xml:space="preserve">Will</w:t>
      </w:r>
      <w:r>
        <w:t xml:space="preserve"> </w:t>
      </w:r>
      <w:r>
        <w:rPr>
          <w:rStyle w:val="VerbatimChar"/>
        </w:rPr>
        <w:t xml:space="preserve">read_csv_directly</w:t>
      </w:r>
      <w:r>
        <w:t xml:space="preserve"> </w:t>
      </w:r>
      <w:r>
        <w:t xml:space="preserve">work?</w:t>
      </w:r>
    </w:p>
    <w:p>
      <w:pPr>
        <w:pStyle w:val="SourceCode"/>
      </w:pPr>
      <w:r>
        <w:rPr>
          <w:rStyle w:val="NormalTok"/>
        </w:rPr>
        <w:t xml:space="preserve">asr_dta &lt;-</w:t>
      </w:r>
      <w:r>
        <w:rPr>
          <w:rStyle w:val="StringTok"/>
        </w:rPr>
        <w:t xml:space="preserve"> </w:t>
      </w:r>
      <w:r>
        <w:rPr>
          <w:rStyle w:val="KeywordTok"/>
        </w:rPr>
        <w:t xml:space="preserve">read_csv_directly</w:t>
      </w:r>
      <w:r>
        <w:rPr>
          <w:rStyle w:val="NormalTok"/>
        </w:rPr>
        <w:t xml:space="preserve">(</w:t>
      </w:r>
      <w:r>
        <w:br w:type="textWrapping"/>
      </w:r>
      <w:r>
        <w:rPr>
          <w:rStyle w:val="NormalTok"/>
        </w:rPr>
        <w:t xml:space="preserve">  </w:t>
      </w:r>
      <w:r>
        <w:rPr>
          <w:rStyle w:val="DataTypeTok"/>
        </w:rPr>
        <w:t xml:space="preserve">url_loc =</w:t>
      </w:r>
      <w:r>
        <w:rPr>
          <w:rStyle w:val="NormalTok"/>
        </w:rPr>
        <w:t xml:space="preserve"> </w:t>
      </w:r>
      <w:r>
        <w:rPr>
          <w:rStyle w:val="StringTok"/>
        </w:rPr>
        <w:t xml:space="preserve">"http://s3.healthdata.org/gbd-api-2016-production/3f1a784fe33bf6d9447c7b90e8828c3f_files/IHME-GBD_2016_DATA-3f1a784f-1.zip"</w:t>
      </w:r>
      <w:r>
        <w:rPr>
          <w:rStyle w:val="NormalTok"/>
        </w:rPr>
        <w:t xml:space="preserve">,</w:t>
      </w:r>
      <w:r>
        <w:br w:type="textWrapping"/>
      </w:r>
      <w:r>
        <w:rPr>
          <w:rStyle w:val="NormalTok"/>
        </w:rPr>
        <w:t xml:space="preserve">  </w:t>
      </w:r>
      <w:r>
        <w:rPr>
          <w:rStyle w:val="DataTypeTok"/>
        </w:rPr>
        <w:t xml:space="preserve">csv_name =</w:t>
      </w:r>
      <w:r>
        <w:rPr>
          <w:rStyle w:val="NormalTok"/>
        </w:rPr>
        <w:t xml:space="preserve"> </w:t>
      </w:r>
      <w:r>
        <w:rPr>
          <w:rStyle w:val="StringTok"/>
        </w:rPr>
        <w:t xml:space="preserve">"IHME-GBD_2016_DATA-3f1a784f-1.csv"</w:t>
      </w:r>
      <w:r>
        <w:rPr>
          <w:rStyle w:val="NormalTok"/>
        </w:rPr>
        <w:t xml:space="preserve">)</w:t>
      </w:r>
    </w:p>
    <w:p>
      <w:pPr>
        <w:pStyle w:val="FirstParagraph"/>
      </w:pPr>
      <w:r>
        <w:rPr>
          <w:i/>
        </w:rPr>
        <w:t xml:space="preserve">Note:</w:t>
      </w:r>
      <w:r>
        <w:t xml:space="preserve"> </w:t>
      </w:r>
      <w:r>
        <w:t xml:space="preserve">Though</w:t>
      </w:r>
      <w:r>
        <w:t xml:space="preserve"> </w:t>
      </w:r>
      <w:r>
        <w:rPr>
          <w:rStyle w:val="VerbatimChar"/>
        </w:rPr>
        <w:t xml:space="preserve">read_csv_directly()</w:t>
      </w:r>
      <w:r>
        <w:t xml:space="preserve"> </w:t>
      </w:r>
      <w:r>
        <w:t xml:space="preserve">works as a function, the links are not permanent, so downloading them is preferable. The aim should be to reproduce the above and check with the online webpage to confirm.</w:t>
      </w:r>
    </w:p>
    <w:p>
      <w:pPr>
        <w:pStyle w:val="SourceCode"/>
      </w:pPr>
      <w:r>
        <w:rPr>
          <w:rStyle w:val="KeywordTok"/>
        </w:rPr>
        <w:t xml:space="preserve">download_completed_request</w:t>
      </w:r>
      <w:r>
        <w:rPr>
          <w:rStyle w:val="NormalTok"/>
        </w:rPr>
        <w:t xml:space="preserve">(</w:t>
      </w:r>
      <w:r>
        <w:rPr>
          <w:rStyle w:val="StringTok"/>
        </w:rPr>
        <w:t xml:space="preserve">"http://s3.healthdata.org/gbd-api-2016-production/67c84b9e938574bd56e66ab1c58653db_files"</w:t>
      </w:r>
      <w:r>
        <w:rPr>
          <w:rStyle w:val="NormalTok"/>
        </w:rPr>
        <w:t xml:space="preserve">,</w:t>
      </w:r>
      <w:r>
        <w:br w:type="textWrapping"/>
      </w:r>
      <w:r>
        <w:rPr>
          <w:rStyle w:val="StringTok"/>
        </w:rPr>
        <w:t xml:space="preserve">"IHME-GBD_2016_DATA-67c84b9e-"</w:t>
      </w:r>
      <w:r>
        <w:rPr>
          <w:rStyle w:val="NormalTok"/>
        </w:rPr>
        <w:t xml:space="preserve">,</w:t>
      </w:r>
      <w:r>
        <w:br w:type="textWrapping"/>
      </w:r>
      <w:r>
        <w:rPr>
          <w:rStyle w:val="StringTok"/>
        </w:rPr>
        <w:t xml:space="preserve">"data/age_standardised_allcause_ncd/"</w:t>
      </w:r>
      <w:r>
        <w:br w:type="textWrapping"/>
      </w:r>
      <w:r>
        <w:rPr>
          <w:rStyle w:val="NormalTok"/>
        </w:rPr>
        <w:t xml:space="preserve">                           )</w:t>
      </w:r>
    </w:p>
    <w:p>
      <w:pPr>
        <w:pStyle w:val="SourceCode"/>
      </w:pPr>
      <w:r>
        <w:rPr>
          <w:rStyle w:val="NormalTok"/>
        </w:rPr>
        <w:t xml:space="preserve">asr_dta &lt;-</w:t>
      </w:r>
      <w:r>
        <w:rPr>
          <w:rStyle w:val="StringTok"/>
        </w:rPr>
        <w:t xml:space="preserve"> </w:t>
      </w:r>
      <w:r>
        <w:rPr>
          <w:rStyle w:val="KeywordTok"/>
        </w:rPr>
        <w:t xml:space="preserve">read_csv</w:t>
      </w:r>
      <w:r>
        <w:rPr>
          <w:rStyle w:val="NormalTok"/>
        </w:rPr>
        <w:t xml:space="preserve">(</w:t>
      </w:r>
      <w:r>
        <w:rPr>
          <w:rStyle w:val="StringTok"/>
        </w:rPr>
        <w:t xml:space="preserve">"data/age_standardised_allcause_ncd/1.csv"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measure_id = col_integer(),</w:t>
      </w:r>
      <w:r>
        <w:br w:type="textWrapping"/>
      </w:r>
      <w:r>
        <w:rPr>
          <w:rStyle w:val="VerbatimChar"/>
        </w:rPr>
        <w:t xml:space="preserve">##   measure_name = col_character(),</w:t>
      </w:r>
      <w:r>
        <w:br w:type="textWrapping"/>
      </w:r>
      <w:r>
        <w:rPr>
          <w:rStyle w:val="VerbatimChar"/>
        </w:rPr>
        <w:t xml:space="preserve">##   location_id = col_integer(),</w:t>
      </w:r>
      <w:r>
        <w:br w:type="textWrapping"/>
      </w:r>
      <w:r>
        <w:rPr>
          <w:rStyle w:val="VerbatimChar"/>
        </w:rPr>
        <w:t xml:space="preserve">##   location_name = col_character(),</w:t>
      </w:r>
      <w:r>
        <w:br w:type="textWrapping"/>
      </w:r>
      <w:r>
        <w:rPr>
          <w:rStyle w:val="VerbatimChar"/>
        </w:rPr>
        <w:t xml:space="preserve">##   sex_id = col_integer(),</w:t>
      </w:r>
      <w:r>
        <w:br w:type="textWrapping"/>
      </w:r>
      <w:r>
        <w:rPr>
          <w:rStyle w:val="VerbatimChar"/>
        </w:rPr>
        <w:t xml:space="preserve">##   sex_name = col_character(),</w:t>
      </w:r>
      <w:r>
        <w:br w:type="textWrapping"/>
      </w:r>
      <w:r>
        <w:rPr>
          <w:rStyle w:val="VerbatimChar"/>
        </w:rPr>
        <w:t xml:space="preserve">##   age_id = col_integer(),</w:t>
      </w:r>
      <w:r>
        <w:br w:type="textWrapping"/>
      </w:r>
      <w:r>
        <w:rPr>
          <w:rStyle w:val="VerbatimChar"/>
        </w:rPr>
        <w:t xml:space="preserve">##   age_name = col_character(),</w:t>
      </w:r>
      <w:r>
        <w:br w:type="textWrapping"/>
      </w:r>
      <w:r>
        <w:rPr>
          <w:rStyle w:val="VerbatimChar"/>
        </w:rPr>
        <w:t xml:space="preserve">##   cause_id = col_integer(),</w:t>
      </w:r>
      <w:r>
        <w:br w:type="textWrapping"/>
      </w:r>
      <w:r>
        <w:rPr>
          <w:rStyle w:val="VerbatimChar"/>
        </w:rPr>
        <w:t xml:space="preserve">##   cause_name = col_character(),</w:t>
      </w:r>
      <w:r>
        <w:br w:type="textWrapping"/>
      </w:r>
      <w:r>
        <w:rPr>
          <w:rStyle w:val="VerbatimChar"/>
        </w:rPr>
        <w:t xml:space="preserve">##   rei_id = col_integer(),</w:t>
      </w:r>
      <w:r>
        <w:br w:type="textWrapping"/>
      </w:r>
      <w:r>
        <w:rPr>
          <w:rStyle w:val="VerbatimChar"/>
        </w:rPr>
        <w:t xml:space="preserve">##   rei_name = col_character(),</w:t>
      </w:r>
      <w:r>
        <w:br w:type="textWrapping"/>
      </w:r>
      <w:r>
        <w:rPr>
          <w:rStyle w:val="VerbatimChar"/>
        </w:rPr>
        <w:t xml:space="preserve">##   metric_id = col_integer(),</w:t>
      </w:r>
      <w:r>
        <w:br w:type="textWrapping"/>
      </w:r>
      <w:r>
        <w:rPr>
          <w:rStyle w:val="VerbatimChar"/>
        </w:rPr>
        <w:t xml:space="preserve">##   metric_name = col_character(),</w:t>
      </w:r>
      <w:r>
        <w:br w:type="textWrapping"/>
      </w:r>
      <w:r>
        <w:rPr>
          <w:rStyle w:val="VerbatimChar"/>
        </w:rPr>
        <w:t xml:space="preserve">##   year = col_integer(),</w:t>
      </w:r>
      <w:r>
        <w:br w:type="textWrapping"/>
      </w:r>
      <w:r>
        <w:rPr>
          <w:rStyle w:val="VerbatimChar"/>
        </w:rPr>
        <w:t xml:space="preserve">##   val = col_double(),</w:t>
      </w:r>
      <w:r>
        <w:br w:type="textWrapping"/>
      </w:r>
      <w:r>
        <w:rPr>
          <w:rStyle w:val="VerbatimChar"/>
        </w:rPr>
        <w:t xml:space="preserve">##   upper = col_double(),</w:t>
      </w:r>
      <w:r>
        <w:br w:type="textWrapping"/>
      </w:r>
      <w:r>
        <w:rPr>
          <w:rStyle w:val="VerbatimChar"/>
        </w:rPr>
        <w:t xml:space="preserve">##   lower = col_double()</w:t>
      </w:r>
      <w:r>
        <w:br w:type="textWrapping"/>
      </w:r>
      <w:r>
        <w:rPr>
          <w:rStyle w:val="VerbatimChar"/>
        </w:rPr>
        <w:t xml:space="preserve">## )</w:t>
      </w:r>
    </w:p>
    <w:p>
      <w:pPr>
        <w:pStyle w:val="FirstParagraph"/>
      </w:pPr>
      <w:r>
        <w:t xml:space="preserve">Now to link this to the hierarchy</w:t>
      </w:r>
    </w:p>
    <w:p>
      <w:pPr>
        <w:pStyle w:val="SourceCode"/>
      </w:pPr>
      <w:r>
        <w:rPr>
          <w:rStyle w:val="NormalTok"/>
        </w:rPr>
        <w:t xml:space="preserve">gbd_locations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"raw_data/IHME_GBD_2016_CODEBOOK/IHME_GBD_2016_GBD_LOCATION_HIERARCHY_Y2018M05D23.XLSX"</w:t>
      </w:r>
      <w:r>
        <w:rPr>
          <w:rStyle w:val="NormalTok"/>
        </w:rPr>
        <w:t xml:space="preserve">)</w:t>
      </w:r>
      <w:r>
        <w:br w:type="textWrapping"/>
      </w:r>
      <w:r>
        <w:br w:type="textWrapping"/>
      </w:r>
      <w:r>
        <w:rPr>
          <w:rStyle w:val="NormalTok"/>
        </w:rPr>
        <w:t xml:space="preserve">gbd_country_ids &lt;-</w:t>
      </w:r>
      <w:r>
        <w:rPr>
          <w:rStyle w:val="StringTok"/>
        </w:rPr>
        <w:t xml:space="preserve"> </w:t>
      </w:r>
      <w:r>
        <w:rPr>
          <w:rStyle w:val="NormalTok"/>
        </w:rPr>
        <w:t xml:space="preserve">gbd_locations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(location_id </w:t>
      </w:r>
      <w:r>
        <w:rPr>
          <w:rStyle w:val="OperatorTok"/>
        </w:rPr>
        <w:t xml:space="preserve">%in%</w:t>
      </w:r>
      <w:r>
        <w:rPr>
          <w:rStyle w:val="StringTok"/>
        </w:rPr>
        <w:t xml:space="preserve"> </w:t>
      </w:r>
      <w:r>
        <w:rPr>
          <w:rStyle w:val="DecValTok"/>
        </w:rPr>
        <w:t xml:space="preserve">1</w:t>
      </w:r>
      <w:r>
        <w:rPr>
          <w:rStyle w:val="OperatorTok"/>
        </w:rPr>
        <w:t xml:space="preserve">:</w:t>
      </w:r>
      <w:r>
        <w:rPr>
          <w:rStyle w:val="DecValTok"/>
        </w:rPr>
        <w:t xml:space="preserve">218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(level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(location_id)</w:t>
      </w:r>
      <w:r>
        <w:br w:type="textWrapping"/>
      </w:r>
      <w:r>
        <w:br w:type="textWrapping"/>
      </w:r>
      <w:r>
        <w:rPr>
          <w:rStyle w:val="NormalTok"/>
        </w:rPr>
        <w:t xml:space="preserve">asr_dta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(location_id </w:t>
      </w:r>
      <w:r>
        <w:rPr>
          <w:rStyle w:val="OperatorTok"/>
        </w:rPr>
        <w:t xml:space="preserve">%in%</w:t>
      </w:r>
      <w:r>
        <w:rPr>
          <w:rStyle w:val="StringTok"/>
        </w:rPr>
        <w:t xml:space="preserve"> </w:t>
      </w:r>
      <w:r>
        <w:rPr>
          <w:rStyle w:val="NormalTok"/>
        </w:rPr>
        <w:t xml:space="preserve">gbd_country_ids)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(measure_name </w:t>
      </w:r>
      <w:r>
        <w:rPr>
          <w:rStyle w:val="OperatorTok"/>
        </w:rPr>
        <w:t xml:space="preserve">==</w:t>
      </w:r>
      <w:r>
        <w:rPr>
          <w:rStyle w:val="StringTok"/>
        </w:rPr>
        <w:t xml:space="preserve"> "Deaths"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location =</w:t>
      </w:r>
      <w:r>
        <w:rPr>
          <w:rStyle w:val="NormalTok"/>
        </w:rPr>
        <w:t xml:space="preserve"> location_name, year, </w:t>
      </w:r>
      <w:r>
        <w:rPr>
          <w:rStyle w:val="DataTypeTok"/>
        </w:rPr>
        <w:t xml:space="preserve">sex =</w:t>
      </w:r>
      <w:r>
        <w:rPr>
          <w:rStyle w:val="NormalTok"/>
        </w:rPr>
        <w:t xml:space="preserve"> sex_name, </w:t>
      </w:r>
      <w:r>
        <w:rPr>
          <w:rStyle w:val="DataTypeTok"/>
        </w:rPr>
        <w:t xml:space="preserve">cause =</w:t>
      </w:r>
      <w:r>
        <w:rPr>
          <w:rStyle w:val="NormalTok"/>
        </w:rPr>
        <w:t xml:space="preserve"> cause_name, </w:t>
      </w:r>
      <w:r>
        <w:rPr>
          <w:rStyle w:val="DataTypeTok"/>
        </w:rPr>
        <w:t xml:space="preserve">std_mort_rate =</w:t>
      </w:r>
      <w:r>
        <w:rPr>
          <w:rStyle w:val="NormalTok"/>
        </w:rPr>
        <w:t xml:space="preserve"> val) -&gt;</w:t>
      </w:r>
      <w:r>
        <w:rPr>
          <w:rStyle w:val="StringTok"/>
        </w:rPr>
        <w:t xml:space="preserve"> </w:t>
      </w:r>
      <w:r>
        <w:rPr>
          <w:rStyle w:val="NormalTok"/>
        </w:rPr>
        <w:t xml:space="preserve">mort_rate_data</w:t>
      </w:r>
      <w:r>
        <w:br w:type="textWrapping"/>
      </w:r>
      <w:r>
        <w:br w:type="textWrapping"/>
      </w:r>
      <w:r>
        <w:rPr>
          <w:rStyle w:val="NormalTok"/>
        </w:rPr>
        <w:t xml:space="preserve">asr_dta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(location_id </w:t>
      </w:r>
      <w:r>
        <w:rPr>
          <w:rStyle w:val="OperatorTok"/>
        </w:rPr>
        <w:t xml:space="preserve">%in%</w:t>
      </w:r>
      <w:r>
        <w:rPr>
          <w:rStyle w:val="StringTok"/>
        </w:rPr>
        <w:t xml:space="preserve"> </w:t>
      </w:r>
      <w:r>
        <w:rPr>
          <w:rStyle w:val="NormalTok"/>
        </w:rPr>
        <w:t xml:space="preserve">gbd_country_ids)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(measure_name </w:t>
      </w:r>
      <w:r>
        <w:rPr>
          <w:rStyle w:val="OperatorTok"/>
        </w:rPr>
        <w:t xml:space="preserve">==</w:t>
      </w:r>
      <w:r>
        <w:rPr>
          <w:rStyle w:val="StringTok"/>
        </w:rPr>
        <w:t xml:space="preserve"> "DALYs (Disability-Adjusted Life Years)"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location =</w:t>
      </w:r>
      <w:r>
        <w:rPr>
          <w:rStyle w:val="NormalTok"/>
        </w:rPr>
        <w:t xml:space="preserve"> location_name, year, </w:t>
      </w:r>
      <w:r>
        <w:rPr>
          <w:rStyle w:val="DataTypeTok"/>
        </w:rPr>
        <w:t xml:space="preserve">sex =</w:t>
      </w:r>
      <w:r>
        <w:rPr>
          <w:rStyle w:val="NormalTok"/>
        </w:rPr>
        <w:t xml:space="preserve"> sex_name, </w:t>
      </w:r>
      <w:r>
        <w:rPr>
          <w:rStyle w:val="DataTypeTok"/>
        </w:rPr>
        <w:t xml:space="preserve">cause =</w:t>
      </w:r>
      <w:r>
        <w:rPr>
          <w:rStyle w:val="NormalTok"/>
        </w:rPr>
        <w:t xml:space="preserve"> cause_name, </w:t>
      </w:r>
      <w:r>
        <w:rPr>
          <w:rStyle w:val="DataTypeTok"/>
        </w:rPr>
        <w:t xml:space="preserve">std_mort_rate =</w:t>
      </w:r>
      <w:r>
        <w:rPr>
          <w:rStyle w:val="NormalTok"/>
        </w:rPr>
        <w:t xml:space="preserve"> val) -&gt;</w:t>
      </w:r>
      <w:r>
        <w:rPr>
          <w:rStyle w:val="StringTok"/>
        </w:rPr>
        <w:t xml:space="preserve"> </w:t>
      </w:r>
      <w:r>
        <w:rPr>
          <w:rStyle w:val="NormalTok"/>
        </w:rPr>
        <w:t xml:space="preserve">daly_rate_data</w:t>
      </w:r>
    </w:p>
    <w:p>
      <w:pPr>
        <w:pStyle w:val="FirstParagraph"/>
      </w:pPr>
      <w:r>
        <w:t xml:space="preserve">And now to join this to the world bank measures</w:t>
      </w:r>
    </w:p>
    <w:p>
      <w:pPr>
        <w:pStyle w:val="SourceCode"/>
      </w:pPr>
      <w:r>
        <w:rPr>
          <w:rStyle w:val="NormalTok"/>
        </w:rPr>
        <w:t xml:space="preserve">wb_data &lt;-</w:t>
      </w:r>
      <w:r>
        <w:rPr>
          <w:rStyle w:val="StringTok"/>
        </w:rPr>
        <w:t xml:space="preserve"> </w:t>
      </w:r>
      <w:r>
        <w:rPr>
          <w:rStyle w:val="KeywordTok"/>
        </w:rPr>
        <w:t xml:space="preserve">read_rds</w:t>
      </w:r>
      <w:r>
        <w:rPr>
          <w:rStyle w:val="NormalTok"/>
        </w:rPr>
        <w:t xml:space="preserve">(</w:t>
      </w:r>
      <w:r>
        <w:rPr>
          <w:rStyle w:val="StringTok"/>
        </w:rPr>
        <w:t xml:space="preserve">"data/world_bank/extracted_indicators.RData"</w:t>
      </w:r>
      <w:r>
        <w:rPr>
          <w:rStyle w:val="NormalTok"/>
        </w:rPr>
        <w:t xml:space="preserve">)</w:t>
      </w:r>
      <w:r>
        <w:br w:type="textWrapping"/>
      </w:r>
      <w:r>
        <w:rPr>
          <w:rStyle w:val="KeywordTok"/>
        </w:rPr>
        <w:t xml:space="preserve">nrow</w:t>
      </w:r>
      <w:r>
        <w:rPr>
          <w:rStyle w:val="NormalTok"/>
        </w:rPr>
        <w:t xml:space="preserve">(wb_data)</w:t>
      </w:r>
    </w:p>
    <w:p>
      <w:pPr>
        <w:pStyle w:val="SourceCode"/>
      </w:pPr>
      <w:r>
        <w:rPr>
          <w:rStyle w:val="VerbatimChar"/>
        </w:rPr>
        <w:t xml:space="preserve">## [1] 58414</w:t>
      </w:r>
    </w:p>
    <w:p>
      <w:pPr>
        <w:pStyle w:val="SourceCode"/>
      </w:pPr>
      <w:r>
        <w:rPr>
          <w:rStyle w:val="NormalTok"/>
        </w:rPr>
        <w:t xml:space="preserve">gdp_percap_data &lt;-</w:t>
      </w:r>
      <w:r>
        <w:rPr>
          <w:rStyle w:val="StringTok"/>
        </w:rPr>
        <w:t xml:space="preserve"> </w:t>
      </w:r>
      <w:r>
        <w:rPr>
          <w:rStyle w:val="NormalTok"/>
        </w:rPr>
        <w:t xml:space="preserve">wbstats</w:t>
      </w:r>
      <w:r>
        <w:rPr>
          <w:rStyle w:val="OperatorTok"/>
        </w:rPr>
        <w:t xml:space="preserve">::</w:t>
      </w:r>
      <w:r>
        <w:rPr>
          <w:rStyle w:val="KeywordTok"/>
        </w:rPr>
        <w:t xml:space="preserve">wb</w:t>
      </w:r>
      <w:r>
        <w:rPr>
          <w:rStyle w:val="NormalTok"/>
        </w:rPr>
        <w:t xml:space="preserve">(</w:t>
      </w:r>
      <w:r>
        <w:rPr>
          <w:rStyle w:val="DataTypeTok"/>
        </w:rPr>
        <w:t xml:space="preserve">indicator=</w:t>
      </w:r>
      <w:r>
        <w:rPr>
          <w:rStyle w:val="NormalTok"/>
        </w:rPr>
        <w:t xml:space="preserve"> </w:t>
      </w:r>
      <w:r>
        <w:rPr>
          <w:rStyle w:val="StringTok"/>
        </w:rPr>
        <w:t xml:space="preserve">"NY.GDP.PCAP.PP.CD"</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br w:type="textWrapping"/>
      </w:r>
      <w:r>
        <w:rPr>
          <w:rStyle w:val="KeywordTok"/>
        </w:rPr>
        <w:t xml:space="preserve">nrow</w:t>
      </w:r>
      <w:r>
        <w:rPr>
          <w:rStyle w:val="NormalTok"/>
        </w:rPr>
        <w:t xml:space="preserve">(gdp_percap_data)</w:t>
      </w:r>
    </w:p>
    <w:p>
      <w:pPr>
        <w:pStyle w:val="SourceCode"/>
      </w:pPr>
      <w:r>
        <w:rPr>
          <w:rStyle w:val="VerbatimChar"/>
        </w:rPr>
        <w:t xml:space="preserve">## [1] 6405</w:t>
      </w:r>
    </w:p>
    <w:p>
      <w:pPr>
        <w:pStyle w:val="SourceCode"/>
      </w:pPr>
      <w:r>
        <w:rPr>
          <w:rStyle w:val="NormalTok"/>
        </w:rPr>
        <w:t xml:space="preserve">wb_data &lt;-</w:t>
      </w:r>
      <w:r>
        <w:rPr>
          <w:rStyle w:val="StringTok"/>
        </w:rPr>
        <w:t xml:space="preserve"> </w:t>
      </w:r>
      <w:r>
        <w:rPr>
          <w:rStyle w:val="KeywordTok"/>
        </w:rPr>
        <w:t xml:space="preserve">bind_rows</w:t>
      </w:r>
      <w:r>
        <w:rPr>
          <w:rStyle w:val="NormalTok"/>
        </w:rPr>
        <w:t xml:space="preserve">(wb_data, gdp_percap_data)</w:t>
      </w:r>
      <w:r>
        <w:br w:type="textWrapping"/>
      </w:r>
      <w:r>
        <w:rPr>
          <w:rStyle w:val="KeywordTok"/>
        </w:rPr>
        <w:t xml:space="preserve">rm</w:t>
      </w:r>
      <w:r>
        <w:rPr>
          <w:rStyle w:val="NormalTok"/>
        </w:rPr>
        <w:t xml:space="preserve">(gdp_percap_data)</w:t>
      </w:r>
      <w:r>
        <w:br w:type="textWrapping"/>
      </w:r>
      <w:r>
        <w:rPr>
          <w:rStyle w:val="KeywordTok"/>
        </w:rPr>
        <w:t xml:space="preserve">nrow</w:t>
      </w:r>
      <w:r>
        <w:rPr>
          <w:rStyle w:val="NormalTok"/>
        </w:rPr>
        <w:t xml:space="preserve">(wb_data)</w:t>
      </w:r>
    </w:p>
    <w:p>
      <w:pPr>
        <w:pStyle w:val="SourceCode"/>
      </w:pPr>
      <w:r>
        <w:rPr>
          <w:rStyle w:val="VerbatimChar"/>
        </w:rPr>
        <w:t xml:space="preserve">## [1] 64819</w:t>
      </w:r>
    </w:p>
    <w:p>
      <w:pPr>
        <w:pStyle w:val="FirstParagraph"/>
      </w:pPr>
      <w:r>
        <w:t xml:space="preserve">join to mort rate</w:t>
      </w:r>
    </w:p>
    <w:p>
      <w:pPr>
        <w:pStyle w:val="SourceCode"/>
      </w:pPr>
      <w:r>
        <w:rPr>
          <w:rStyle w:val="NormalTok"/>
        </w:rPr>
        <w:t xml:space="preserve">mort_rate_data_joined &lt;-</w:t>
      </w:r>
      <w:r>
        <w:rPr>
          <w:rStyle w:val="StringTok"/>
        </w:rPr>
        <w:t xml:space="preserve"> </w:t>
      </w:r>
      <w:r>
        <w:rPr>
          <w:rStyle w:val="NormalTok"/>
        </w:rPr>
        <w:t xml:space="preserve">mort_rate_data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wb_data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as.integer</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country, </w:t>
      </w:r>
      <w:r>
        <w:rPr>
          <w:rStyle w:val="DataTypeTok"/>
        </w:rPr>
        <w:t xml:space="preserve">indicator_id =</w:t>
      </w:r>
      <w:r>
        <w:rPr>
          <w:rStyle w:val="NormalTok"/>
        </w:rPr>
        <w:t xml:space="preserve"> indicatorID, indicator, </w:t>
      </w:r>
      <w:r>
        <w:rPr>
          <w:rStyle w:val="DataTypeTok"/>
        </w:rPr>
        <w:t xml:space="preserve">indicator_value =</w:t>
      </w:r>
      <w:r>
        <w:rPr>
          <w:rStyle w:val="NormalTok"/>
        </w:rPr>
        <w:t xml:space="preserve"> value) </w:t>
      </w:r>
      <w:r>
        <w:br w:type="textWrapping"/>
      </w:r>
      <w:r>
        <w:rPr>
          <w:rStyle w:val="NormalTok"/>
        </w:rPr>
        <w:t xml:space="preserve">  ) </w:t>
      </w:r>
    </w:p>
    <w:p>
      <w:pPr>
        <w:pStyle w:val="SourceCode"/>
      </w:pPr>
      <w:r>
        <w:rPr>
          <w:rStyle w:val="VerbatimChar"/>
        </w:rPr>
        <w:t xml:space="preserve">## Joining, by = c("year", "country")</w:t>
      </w:r>
    </w:p>
    <w:p>
      <w:pPr>
        <w:pStyle w:val="SourceCode"/>
      </w:pPr>
      <w:r>
        <w:rPr>
          <w:rStyle w:val="NormalTok"/>
        </w:rPr>
        <w:t xml:space="preserve">daly_rate_data_joined &lt;-</w:t>
      </w:r>
      <w:r>
        <w:rPr>
          <w:rStyle w:val="StringTok"/>
        </w:rPr>
        <w:t xml:space="preserve"> </w:t>
      </w:r>
      <w:r>
        <w:rPr>
          <w:rStyle w:val="NormalTok"/>
        </w:rPr>
        <w:t xml:space="preserve">daly_rate_data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wb_data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as.integer</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country, </w:t>
      </w:r>
      <w:r>
        <w:rPr>
          <w:rStyle w:val="DataTypeTok"/>
        </w:rPr>
        <w:t xml:space="preserve">indicator_id =</w:t>
      </w:r>
      <w:r>
        <w:rPr>
          <w:rStyle w:val="NormalTok"/>
        </w:rPr>
        <w:t xml:space="preserve"> indicatorID, indicator, </w:t>
      </w:r>
      <w:r>
        <w:rPr>
          <w:rStyle w:val="DataTypeTok"/>
        </w:rPr>
        <w:t xml:space="preserve">indicator_value =</w:t>
      </w:r>
      <w:r>
        <w:rPr>
          <w:rStyle w:val="NormalTok"/>
        </w:rPr>
        <w:t xml:space="preserve"> value) </w:t>
      </w:r>
      <w:r>
        <w:br w:type="textWrapping"/>
      </w:r>
      <w:r>
        <w:rPr>
          <w:rStyle w:val="NormalTok"/>
        </w:rPr>
        <w:t xml:space="preserve">  ) </w:t>
      </w:r>
    </w:p>
    <w:p>
      <w:pPr>
        <w:pStyle w:val="SourceCode"/>
      </w:pPr>
      <w:r>
        <w:rPr>
          <w:rStyle w:val="VerbatimChar"/>
        </w:rPr>
        <w:t xml:space="preserve">## Joining, by = c("year", "country")</w:t>
      </w:r>
    </w:p>
    <w:p>
      <w:pPr>
        <w:pStyle w:val="FirstParagraph"/>
      </w:pPr>
      <w:r>
        <w:t xml:space="preserve">Models by gender and indicator</w:t>
      </w:r>
    </w:p>
    <w:p>
      <w:pPr>
        <w:pStyle w:val="SourceCode"/>
      </w:pPr>
      <w:r>
        <w:rPr>
          <w:rStyle w:val="NormalTok"/>
        </w:rPr>
        <w:t xml:space="preserve">pull_indicator_coeff &lt;-</w:t>
      </w:r>
      <w:r>
        <w:rPr>
          <w:rStyle w:val="StringTok"/>
        </w:rPr>
        <w:t xml:space="preserve"> </w:t>
      </w:r>
      <w:r>
        <w:rPr>
          <w:rStyle w:val="ControlFlowTok"/>
        </w:rPr>
        <w:t xml:space="preserve">function</w:t>
      </w:r>
      <w:r>
        <w:rPr>
          <w:rStyle w:val="NormalTok"/>
        </w:rPr>
        <w:t xml:space="preserve">(x){x </w:t>
      </w:r>
      <w:r>
        <w:rPr>
          <w:rStyle w:val="OperatorTok"/>
        </w:rPr>
        <w:t xml:space="preserve">%&gt;%</w:t>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"indicator_value"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(estimate) }</w:t>
      </w:r>
      <w:r>
        <w:br w:type="textWrapping"/>
      </w:r>
      <w:r>
        <w:rPr>
          <w:rStyle w:val="NormalTok"/>
        </w:rPr>
        <w:t xml:space="preserve">pull_indicator_se &lt;-</w:t>
      </w:r>
      <w:r>
        <w:rPr>
          <w:rStyle w:val="StringTok"/>
        </w:rPr>
        <w:t xml:space="preserve"> </w:t>
      </w:r>
      <w:r>
        <w:rPr>
          <w:rStyle w:val="ControlFlowTok"/>
        </w:rPr>
        <w:t xml:space="preserve">function</w:t>
      </w:r>
      <w:r>
        <w:rPr>
          <w:rStyle w:val="NormalTok"/>
        </w:rPr>
        <w:t xml:space="preserve">(x){x </w:t>
      </w:r>
      <w:r>
        <w:rPr>
          <w:rStyle w:val="OperatorTok"/>
        </w:rPr>
        <w:t xml:space="preserve">%&gt;%</w:t>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"indicator_value"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(std.error) }</w:t>
      </w:r>
      <w:r>
        <w:br w:type="textWrapping"/>
      </w:r>
      <w:r>
        <w:br w:type="textWrapping"/>
      </w:r>
      <w:r>
        <w:rPr>
          <w:rStyle w:val="NormalTok"/>
        </w:rPr>
        <w:t xml:space="preserve">simple_models &lt;-</w:t>
      </w:r>
      <w:r>
        <w:rPr>
          <w:rStyle w:val="StringTok"/>
        </w:rPr>
        <w:t xml:space="preserve"> </w:t>
      </w:r>
      <w:r>
        <w:rPr>
          <w:rStyle w:val="NormalTok"/>
        </w:rPr>
        <w:t xml:space="preserve">mort_rate_data_joined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"All causes"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year, sex, std_mort_rate, indicator_id, indicator, indicator_value)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(indicator_value))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(indicator_id)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(std_mort_rate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female_model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 </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(std_mort_rate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male_model_tidy =</w:t>
      </w:r>
      <w:r>
        <w:rPr>
          <w:rStyle w:val="NormalTok"/>
        </w:rPr>
        <w:t xml:space="preserve"> </w:t>
      </w:r>
      <w:r>
        <w:rPr>
          <w:rStyle w:val="KeywordTok"/>
        </w:rPr>
        <w:t xml:space="preserve">map</w:t>
      </w:r>
      <w:r>
        <w:rPr>
          <w:rStyle w:val="NormalTok"/>
        </w:rPr>
        <w:t xml:space="preserve">(male_model,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female_model_tidy =</w:t>
      </w:r>
      <w:r>
        <w:rPr>
          <w:rStyle w:val="NormalTok"/>
        </w:rPr>
        <w:t xml:space="preserve"> </w:t>
      </w:r>
      <w:r>
        <w:rPr>
          <w:rStyle w:val="KeywordTok"/>
        </w:rPr>
        <w:t xml:space="preserve">map</w:t>
      </w:r>
      <w:r>
        <w:rPr>
          <w:rStyle w:val="NormalTok"/>
        </w:rPr>
        <w:t xml:space="preserve">(female_model, broom</w:t>
      </w:r>
      <w:r>
        <w:rPr>
          <w:rStyle w:val="OperatorTok"/>
        </w:rPr>
        <w:t xml:space="preserve">::</w:t>
      </w:r>
      <w:r>
        <w:rPr>
          <w:rStyle w:val="NormalTok"/>
        </w:rPr>
        <w:t xml:space="preserve">tidy)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male_indicator_coeff        =</w:t>
      </w:r>
      <w:r>
        <w:rPr>
          <w:rStyle w:val="NormalTok"/>
        </w:rPr>
        <w:t xml:space="preserve"> </w:t>
      </w:r>
      <w:r>
        <w:rPr>
          <w:rStyle w:val="KeywordTok"/>
        </w:rPr>
        <w:t xml:space="preserve">map_dbl</w:t>
      </w:r>
      <w:r>
        <w:rPr>
          <w:rStyle w:val="NormalTok"/>
        </w:rPr>
        <w:t xml:space="preserve">(male_model_tidy,   pull_indicator_coeff),</w:t>
      </w:r>
      <w:r>
        <w:br w:type="textWrapping"/>
      </w:r>
      <w:r>
        <w:rPr>
          <w:rStyle w:val="NormalTok"/>
        </w:rPr>
        <w:t xml:space="preserve">    </w:t>
      </w:r>
      <w:r>
        <w:rPr>
          <w:rStyle w:val="DataTypeTok"/>
        </w:rPr>
        <w:t xml:space="preserve">female_indicator_coeff      =</w:t>
      </w:r>
      <w:r>
        <w:rPr>
          <w:rStyle w:val="NormalTok"/>
        </w:rPr>
        <w:t xml:space="preserve"> </w:t>
      </w:r>
      <w:r>
        <w:rPr>
          <w:rStyle w:val="KeywordTok"/>
        </w:rPr>
        <w:t xml:space="preserve">map_dbl</w:t>
      </w:r>
      <w:r>
        <w:rPr>
          <w:rStyle w:val="NormalTok"/>
        </w:rPr>
        <w:t xml:space="preserve">(female_model_tidy, pull_indicator_coeff),</w:t>
      </w:r>
      <w:r>
        <w:br w:type="textWrapping"/>
      </w:r>
      <w:r>
        <w:rPr>
          <w:rStyle w:val="NormalTok"/>
        </w:rPr>
        <w:t xml:space="preserve">    </w:t>
      </w:r>
      <w:r>
        <w:rPr>
          <w:rStyle w:val="DataTypeTok"/>
        </w:rPr>
        <w:t xml:space="preserve">male_indicator_se           =</w:t>
      </w:r>
      <w:r>
        <w:rPr>
          <w:rStyle w:val="NormalTok"/>
        </w:rPr>
        <w:t xml:space="preserve"> </w:t>
      </w:r>
      <w:r>
        <w:rPr>
          <w:rStyle w:val="KeywordTok"/>
        </w:rPr>
        <w:t xml:space="preserve">map_dbl</w:t>
      </w:r>
      <w:r>
        <w:rPr>
          <w:rStyle w:val="NormalTok"/>
        </w:rPr>
        <w:t xml:space="preserve">(male_model_tidy,   pull_indicator_se),</w:t>
      </w:r>
      <w:r>
        <w:br w:type="textWrapping"/>
      </w:r>
      <w:r>
        <w:rPr>
          <w:rStyle w:val="NormalTok"/>
        </w:rPr>
        <w:t xml:space="preserve">    </w:t>
      </w:r>
      <w:r>
        <w:rPr>
          <w:rStyle w:val="DataTypeTok"/>
        </w:rPr>
        <w:t xml:space="preserve">female_indicator_se         =</w:t>
      </w:r>
      <w:r>
        <w:rPr>
          <w:rStyle w:val="NormalTok"/>
        </w:rPr>
        <w:t xml:space="preserve"> </w:t>
      </w:r>
      <w:r>
        <w:rPr>
          <w:rStyle w:val="KeywordTok"/>
        </w:rPr>
        <w:t xml:space="preserve">map_dbl</w:t>
      </w:r>
      <w:r>
        <w:rPr>
          <w:rStyle w:val="NormalTok"/>
        </w:rPr>
        <w:t xml:space="preserve">(female_model_tidy, pull_indicator_se)</w:t>
      </w:r>
      <w:r>
        <w:br w:type="textWrapping"/>
      </w:r>
      <w:r>
        <w:rPr>
          <w:rStyle w:val="NormalTok"/>
        </w:rPr>
        <w:t xml:space="preserve">    )</w:t>
      </w:r>
    </w:p>
    <w:p>
      <w:pPr>
        <w:pStyle w:val="FirstParagraph"/>
      </w:pPr>
      <w:r>
        <w:t xml:space="preserve">Note: for some of these indicators the log should probably be used</w:t>
      </w:r>
    </w:p>
    <w:p>
      <w:pPr>
        <w:pStyle w:val="SourceCode"/>
      </w:pPr>
      <w:r>
        <w:rPr>
          <w:rStyle w:val="NormalTok"/>
        </w:rPr>
        <w:t xml:space="preserve">simple_models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(indicator_id, male_indicator_coeff</w:t>
      </w:r>
      <w:r>
        <w:rPr>
          <w:rStyle w:val="OperatorTok"/>
        </w:rPr>
        <w:t xml:space="preserve">:</w:t>
      </w:r>
      <w:r>
        <w:rPr>
          <w:rStyle w:val="NormalTok"/>
        </w:rPr>
        <w:t xml:space="preserve">female_indicator_se)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indicator_id =</w:t>
      </w:r>
      <w:r>
        <w:rPr>
          <w:rStyle w:val="NormalTok"/>
        </w:rPr>
        <w:t xml:space="preserve"> indicatorID, indicator) </w:t>
      </w:r>
      <w:r>
        <w:rPr>
          <w:rStyle w:val="OperatorTok"/>
        </w:rPr>
        <w:t xml:space="preserve">%&gt;%</w:t>
      </w:r>
      <w:r>
        <w:rPr>
          <w:rStyle w:val="StringTok"/>
        </w:rPr>
        <w:t xml:space="preserve"> </w:t>
      </w:r>
      <w:r>
        <w:rPr>
          <w:rStyle w:val="NormalTok"/>
        </w:rPr>
        <w:t xml:space="preserve">distinct)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male_t =</w:t>
      </w:r>
      <w:r>
        <w:rPr>
          <w:rStyle w:val="NormalTok"/>
        </w:rPr>
        <w:t xml:space="preserve"> male_indicator_coeff </w:t>
      </w:r>
      <w:r>
        <w:rPr>
          <w:rStyle w:val="OperatorTok"/>
        </w:rPr>
        <w:t xml:space="preserve">/</w:t>
      </w:r>
      <w:r>
        <w:rPr>
          <w:rStyle w:val="StringTok"/>
        </w:rPr>
        <w:t xml:space="preserve"> </w:t>
      </w:r>
      <w:r>
        <w:rPr>
          <w:rStyle w:val="NormalTok"/>
        </w:rPr>
        <w:t xml:space="preserve">male_indicator_se, </w:t>
      </w:r>
      <w:r>
        <w:br w:type="textWrapping"/>
      </w:r>
      <w:r>
        <w:rPr>
          <w:rStyle w:val="NormalTok"/>
        </w:rPr>
        <w:t xml:space="preserve">    </w:t>
      </w:r>
      <w:r>
        <w:rPr>
          <w:rStyle w:val="DataTypeTok"/>
        </w:rPr>
        <w:t xml:space="preserve">female_t =</w:t>
      </w:r>
      <w:r>
        <w:rPr>
          <w:rStyle w:val="NormalTok"/>
        </w:rPr>
        <w:t xml:space="preserve"> female_indicator_coeff </w:t>
      </w:r>
      <w:r>
        <w:rPr>
          <w:rStyle w:val="OperatorTok"/>
        </w:rPr>
        <w:t xml:space="preserve">/</w:t>
      </w:r>
      <w:r>
        <w:rPr>
          <w:rStyle w:val="StringTok"/>
        </w:rPr>
        <w:t xml:space="preserve"> </w:t>
      </w:r>
      <w:r>
        <w:rPr>
          <w:rStyle w:val="NormalTok"/>
        </w:rPr>
        <w:t xml:space="preserve">female_indicator_se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(indicator_id, indicator, male_t, female_t)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(male_t)))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(male_t)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(male_t)), </w:t>
      </w:r>
      <w:r>
        <w:br w:type="textWrapping"/>
      </w:r>
      <w:r>
        <w:rPr>
          <w:rStyle w:val="NormalTok"/>
        </w:rPr>
        <w:t xml:space="preserve">    </w:t>
      </w:r>
      <w:r>
        <w:rPr>
          <w:rStyle w:val="DataTypeTok"/>
        </w:rPr>
        <w:t xml:space="preserve">female_rank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(female_t)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(female_t)))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(male_t)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(female_t)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male_t =</w:t>
      </w:r>
      <w:r>
        <w:rPr>
          <w:rStyle w:val="NormalTok"/>
        </w:rPr>
        <w:t xml:space="preserve"> </w:t>
      </w:r>
      <w:r>
        <w:rPr>
          <w:rStyle w:val="KeywordTok"/>
        </w:rPr>
        <w:t xml:space="preserve">round</w:t>
      </w:r>
      <w:r>
        <w:rPr>
          <w:rStyle w:val="NormalTok"/>
        </w:rPr>
        <w:t xml:space="preserve">(male_t, </w:t>
      </w:r>
      <w:r>
        <w:rPr>
          <w:rStyle w:val="DecValTok"/>
        </w:rPr>
        <w:t xml:space="preserve">2</w:t>
      </w:r>
      <w:r>
        <w:rPr>
          <w:rStyle w:val="NormalTok"/>
        </w:rPr>
        <w:t xml:space="preserve">), </w:t>
      </w:r>
      <w:r>
        <w:rPr>
          <w:rStyle w:val="DataTypeTok"/>
        </w:rPr>
        <w:t xml:space="preserve">female_t =</w:t>
      </w:r>
      <w:r>
        <w:rPr>
          <w:rStyle w:val="NormalTok"/>
        </w:rPr>
        <w:t xml:space="preserve"> </w:t>
      </w:r>
      <w:r>
        <w:rPr>
          <w:rStyle w:val="KeywordTok"/>
        </w:rPr>
        <w:t xml:space="preserve">round</w:t>
      </w:r>
      <w:r>
        <w:rPr>
          <w:rStyle w:val="NormalTok"/>
        </w:rPr>
        <w:t xml:space="preserve">(female_t,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male_rank </w:t>
      </w:r>
      <w:r>
        <w:rPr>
          <w:rStyle w:val="OperatorTok"/>
        </w:rPr>
        <w:t xml:space="preserve">-</w:t>
      </w:r>
      <w:r>
        <w:rPr>
          <w:rStyle w:val="StringTok"/>
        </w:rPr>
        <w:t xml:space="preserve"> </w:t>
      </w:r>
      <w:r>
        <w:rPr>
          <w:rStyle w:val="NormalTok"/>
        </w:rPr>
        <w:t xml:space="preserve">female_rank)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"Signal strength of indicators on male and female age-standardised all-cause mortality trends"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on male and female age-standardised all-cause mortality trends</w:t>
      </w:r>
    </w:p>
    <w:tbl>
      <w:tblPr>
        <w:tblStyle w:val="Table"/>
        <w:tblW w:type="pct" w:w="0.0"/>
        <w:tblLook w:firstRow="1"/>
        <w:tblCaption w:val="Signal strength of indicators on male and female age-standardised all-cause mortality tren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male_t</w:t>
            </w:r>
          </w:p>
        </w:tc>
        <w:tc>
          <w:tcPr>
            <w:tcBorders>
              <w:bottom w:val="single"/>
            </w:tcBorders>
            <w:vAlign w:val="bottom"/>
          </w:tcPr>
          <w:p>
            <w:pPr>
              <w:pStyle w:val="Compact"/>
              <w:jc w:val="right"/>
            </w:pPr>
            <w:r>
              <w:t xml:space="preserve">female_t</w:t>
            </w:r>
          </w:p>
        </w:tc>
        <w:tc>
          <w:tcPr>
            <w:tcBorders>
              <w:bottom w:val="single"/>
            </w:tcBorders>
            <w:vAlign w:val="bottom"/>
          </w:tcPr>
          <w:p>
            <w:pPr>
              <w:pStyle w:val="Compact"/>
              <w:jc w:val="right"/>
            </w:pPr>
            <w:r>
              <w:t xml:space="preserve">male_rank</w:t>
            </w:r>
          </w:p>
        </w:tc>
        <w:tc>
          <w:tcPr>
            <w:tcBorders>
              <w:bottom w:val="single"/>
            </w:tcBorders>
            <w:vAlign w:val="bottom"/>
          </w:tcPr>
          <w:p>
            <w:pPr>
              <w:pStyle w:val="Compact"/>
              <w:jc w:val="right"/>
            </w:pPr>
            <w:r>
              <w:t xml:space="preserve">female_rank</w:t>
            </w:r>
          </w:p>
        </w:tc>
        <w:tc>
          <w:tcPr>
            <w:tcBorders>
              <w:bottom w:val="single"/>
            </w:tcBorders>
            <w:vAlign w:val="bottom"/>
          </w:tcPr>
          <w:p>
            <w:pPr>
              <w:pStyle w:val="Compact"/>
              <w:jc w:val="right"/>
            </w:pPr>
            <w:r>
              <w:t xml:space="preserve">diff</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-18.36</w:t>
            </w:r>
          </w:p>
        </w:tc>
        <w:tc>
          <w:p>
            <w:pPr>
              <w:pStyle w:val="Compact"/>
              <w:jc w:val="right"/>
            </w:pPr>
            <w:r>
              <w:t xml:space="preserve">-22.30</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-17.89</w:t>
            </w:r>
          </w:p>
        </w:tc>
        <w:tc>
          <w:p>
            <w:pPr>
              <w:pStyle w:val="Compact"/>
              <w:jc w:val="right"/>
            </w:pPr>
            <w:r>
              <w:t xml:space="preserve">-25.56</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-17.53</w:t>
            </w:r>
          </w:p>
        </w:tc>
        <w:tc>
          <w:p>
            <w:pPr>
              <w:pStyle w:val="Compact"/>
              <w:jc w:val="right"/>
            </w:pPr>
            <w:r>
              <w:t xml:space="preserve">-18.66</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-8.88</w:t>
            </w:r>
          </w:p>
        </w:tc>
        <w:tc>
          <w:p>
            <w:pPr>
              <w:pStyle w:val="Compact"/>
              <w:jc w:val="right"/>
            </w:pPr>
            <w:r>
              <w:t xml:space="preserve">-9.68</w:t>
            </w:r>
          </w:p>
        </w:tc>
        <w:tc>
          <w:p>
            <w:pPr>
              <w:pStyle w:val="Compact"/>
              <w:jc w:val="right"/>
            </w:pPr>
            <w:r>
              <w:t xml:space="preserve">4</w:t>
            </w:r>
          </w:p>
        </w:tc>
        <w:tc>
          <w:p>
            <w:pPr>
              <w:pStyle w:val="Compact"/>
              <w:jc w:val="right"/>
            </w:pPr>
            <w:r>
              <w:t xml:space="preserve">8</w:t>
            </w:r>
          </w:p>
        </w:tc>
        <w:tc>
          <w:p>
            <w:pPr>
              <w:pStyle w:val="Compact"/>
              <w:jc w:val="right"/>
            </w:pPr>
            <w:r>
              <w:t xml:space="preserve">-4</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-7.20</w:t>
            </w:r>
          </w:p>
        </w:tc>
        <w:tc>
          <w:p>
            <w:pPr>
              <w:pStyle w:val="Compact"/>
              <w:jc w:val="right"/>
            </w:pPr>
            <w:r>
              <w:t xml:space="preserve">-12.69</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-7.12</w:t>
            </w:r>
          </w:p>
        </w:tc>
        <w:tc>
          <w:p>
            <w:pPr>
              <w:pStyle w:val="Compact"/>
              <w:jc w:val="right"/>
            </w:pPr>
            <w:r>
              <w:t xml:space="preserve">-8.00</w:t>
            </w:r>
          </w:p>
        </w:tc>
        <w:tc>
          <w:p>
            <w:pPr>
              <w:pStyle w:val="Compact"/>
              <w:jc w:val="right"/>
            </w:pPr>
            <w:r>
              <w:t xml:space="preserve">6</w:t>
            </w:r>
          </w:p>
        </w:tc>
        <w:tc>
          <w:p>
            <w:pPr>
              <w:pStyle w:val="Compact"/>
              <w:jc w:val="right"/>
            </w:pPr>
            <w:r>
              <w:t xml:space="preserve">9</w:t>
            </w:r>
          </w:p>
        </w:tc>
        <w:tc>
          <w:p>
            <w:pPr>
              <w:pStyle w:val="Compact"/>
              <w:jc w:val="right"/>
            </w:pPr>
            <w:r>
              <w:t xml:space="preserve">-3</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-6.68</w:t>
            </w:r>
          </w:p>
        </w:tc>
        <w:tc>
          <w:p>
            <w:pPr>
              <w:pStyle w:val="Compact"/>
              <w:jc w:val="right"/>
            </w:pPr>
            <w:r>
              <w:t xml:space="preserve">-9.83</w:t>
            </w:r>
          </w:p>
        </w:tc>
        <w:tc>
          <w:p>
            <w:pPr>
              <w:pStyle w:val="Compact"/>
              <w:jc w:val="right"/>
            </w:pPr>
            <w:r>
              <w:t xml:space="preserve">7</w:t>
            </w:r>
          </w:p>
        </w:tc>
        <w:tc>
          <w:p>
            <w:pPr>
              <w:pStyle w:val="Compact"/>
              <w:jc w:val="right"/>
            </w:pPr>
            <w:r>
              <w:t xml:space="preserve">7</w:t>
            </w:r>
          </w:p>
        </w:tc>
        <w:tc>
          <w:p>
            <w:pPr>
              <w:pStyle w:val="Compact"/>
              <w:jc w:val="right"/>
            </w:pPr>
            <w:r>
              <w:t xml:space="preserve">0</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-5.81</w:t>
            </w:r>
          </w:p>
        </w:tc>
        <w:tc>
          <w:p>
            <w:pPr>
              <w:pStyle w:val="Compact"/>
              <w:jc w:val="right"/>
            </w:pPr>
            <w:r>
              <w:t xml:space="preserve">-11.40</w:t>
            </w:r>
          </w:p>
        </w:tc>
        <w:tc>
          <w:p>
            <w:pPr>
              <w:pStyle w:val="Compact"/>
              <w:jc w:val="right"/>
            </w:pPr>
            <w:r>
              <w:t xml:space="preserve">8</w:t>
            </w:r>
          </w:p>
        </w:tc>
        <w:tc>
          <w:p>
            <w:pPr>
              <w:pStyle w:val="Compact"/>
              <w:jc w:val="right"/>
            </w:pPr>
            <w:r>
              <w:t xml:space="preserve">5</w:t>
            </w:r>
          </w:p>
        </w:tc>
        <w:tc>
          <w:p>
            <w:pPr>
              <w:pStyle w:val="Compact"/>
              <w:jc w:val="right"/>
            </w:pPr>
            <w:r>
              <w:t xml:space="preserve">3</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-5.04</w:t>
            </w:r>
          </w:p>
        </w:tc>
        <w:tc>
          <w:p>
            <w:pPr>
              <w:pStyle w:val="Compact"/>
              <w:jc w:val="right"/>
            </w:pPr>
            <w:r>
              <w:t xml:space="preserve">-10.60</w:t>
            </w:r>
          </w:p>
        </w:tc>
        <w:tc>
          <w:p>
            <w:pPr>
              <w:pStyle w:val="Compact"/>
              <w:jc w:val="right"/>
            </w:pPr>
            <w:r>
              <w:t xml:space="preserve">9</w:t>
            </w:r>
          </w:p>
        </w:tc>
        <w:tc>
          <w:p>
            <w:pPr>
              <w:pStyle w:val="Compact"/>
              <w:jc w:val="right"/>
            </w:pPr>
            <w:r>
              <w:t xml:space="preserve">6</w:t>
            </w:r>
          </w:p>
        </w:tc>
        <w:tc>
          <w:p>
            <w:pPr>
              <w:pStyle w:val="Compact"/>
              <w:jc w:val="right"/>
            </w:pPr>
            <w:r>
              <w:t xml:space="preserve">3</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-4.61</w:t>
            </w:r>
          </w:p>
        </w:tc>
        <w:tc>
          <w:p>
            <w:pPr>
              <w:pStyle w:val="Compact"/>
              <w:jc w:val="right"/>
            </w:pPr>
            <w:r>
              <w:t xml:space="preserve">-7.60</w:t>
            </w:r>
          </w:p>
        </w:tc>
        <w:tc>
          <w:p>
            <w:pPr>
              <w:pStyle w:val="Compact"/>
              <w:jc w:val="right"/>
            </w:pPr>
            <w:r>
              <w:t xml:space="preserve">10</w:t>
            </w:r>
          </w:p>
        </w:tc>
        <w:tc>
          <w:p>
            <w:pPr>
              <w:pStyle w:val="Compact"/>
              <w:jc w:val="right"/>
            </w:pPr>
            <w:r>
              <w:t xml:space="preserve">10</w:t>
            </w:r>
          </w:p>
        </w:tc>
        <w:tc>
          <w:p>
            <w:pPr>
              <w:pStyle w:val="Compact"/>
              <w:jc w:val="right"/>
            </w:pPr>
            <w:r>
              <w:t xml:space="preserve">0</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4.06</w:t>
            </w:r>
          </w:p>
        </w:tc>
        <w:tc>
          <w:p>
            <w:pPr>
              <w:pStyle w:val="Compact"/>
              <w:jc w:val="right"/>
            </w:pPr>
            <w:r>
              <w:t xml:space="preserve">6.14</w:t>
            </w:r>
          </w:p>
        </w:tc>
        <w:tc>
          <w:p>
            <w:pPr>
              <w:pStyle w:val="Compact"/>
              <w:jc w:val="right"/>
            </w:pPr>
            <w:r>
              <w:t xml:space="preserve">11</w:t>
            </w:r>
          </w:p>
        </w:tc>
        <w:tc>
          <w:p>
            <w:pPr>
              <w:pStyle w:val="Compact"/>
              <w:jc w:val="right"/>
            </w:pPr>
            <w:r>
              <w:t xml:space="preserve">11</w:t>
            </w:r>
          </w:p>
        </w:tc>
        <w:tc>
          <w:p>
            <w:pPr>
              <w:pStyle w:val="Compact"/>
              <w:jc w:val="right"/>
            </w:pPr>
            <w:r>
              <w:t xml:space="preserve">0</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-3.52</w:t>
            </w:r>
          </w:p>
        </w:tc>
        <w:tc>
          <w:p>
            <w:pPr>
              <w:pStyle w:val="Compact"/>
              <w:jc w:val="right"/>
            </w:pPr>
            <w:r>
              <w:t xml:space="preserve">-5.40</w:t>
            </w:r>
          </w:p>
        </w:tc>
        <w:tc>
          <w:p>
            <w:pPr>
              <w:pStyle w:val="Compact"/>
              <w:jc w:val="right"/>
            </w:pPr>
            <w:r>
              <w:t xml:space="preserve">12</w:t>
            </w:r>
          </w:p>
        </w:tc>
        <w:tc>
          <w:p>
            <w:pPr>
              <w:pStyle w:val="Compact"/>
              <w:jc w:val="right"/>
            </w:pPr>
            <w:r>
              <w:t xml:space="preserve">13</w:t>
            </w:r>
          </w:p>
        </w:tc>
        <w:tc>
          <w:p>
            <w:pPr>
              <w:pStyle w:val="Compact"/>
              <w:jc w:val="right"/>
            </w:pPr>
            <w:r>
              <w:t xml:space="preserve">-1</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3.05</w:t>
            </w:r>
          </w:p>
        </w:tc>
        <w:tc>
          <w:p>
            <w:pPr>
              <w:pStyle w:val="Compact"/>
              <w:jc w:val="right"/>
            </w:pPr>
            <w:r>
              <w:t xml:space="preserve">4.66</w:t>
            </w:r>
          </w:p>
        </w:tc>
        <w:tc>
          <w:p>
            <w:pPr>
              <w:pStyle w:val="Compact"/>
              <w:jc w:val="right"/>
            </w:pPr>
            <w:r>
              <w:t xml:space="preserve">13</w:t>
            </w:r>
          </w:p>
        </w:tc>
        <w:tc>
          <w:p>
            <w:pPr>
              <w:pStyle w:val="Compact"/>
              <w:jc w:val="right"/>
            </w:pPr>
            <w:r>
              <w:t xml:space="preserve">17</w:t>
            </w:r>
          </w:p>
        </w:tc>
        <w:tc>
          <w:p>
            <w:pPr>
              <w:pStyle w:val="Compact"/>
              <w:jc w:val="right"/>
            </w:pPr>
            <w:r>
              <w:t xml:space="preserve">-4</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-3.00</w:t>
            </w:r>
          </w:p>
        </w:tc>
        <w:tc>
          <w:p>
            <w:pPr>
              <w:pStyle w:val="Compact"/>
              <w:jc w:val="right"/>
            </w:pPr>
            <w:r>
              <w:t xml:space="preserve">-5.28</w:t>
            </w:r>
          </w:p>
        </w:tc>
        <w:tc>
          <w:p>
            <w:pPr>
              <w:pStyle w:val="Compact"/>
              <w:jc w:val="right"/>
            </w:pPr>
            <w:r>
              <w:t xml:space="preserve">14</w:t>
            </w:r>
          </w:p>
        </w:tc>
        <w:tc>
          <w:p>
            <w:pPr>
              <w:pStyle w:val="Compact"/>
              <w:jc w:val="right"/>
            </w:pPr>
            <w:r>
              <w:t xml:space="preserve">14</w:t>
            </w:r>
          </w:p>
        </w:tc>
        <w:tc>
          <w:p>
            <w:pPr>
              <w:pStyle w:val="Compact"/>
              <w:jc w:val="right"/>
            </w:pPr>
            <w:r>
              <w:t xml:space="preserve">0</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-2.93</w:t>
            </w:r>
          </w:p>
        </w:tc>
        <w:tc>
          <w:p>
            <w:pPr>
              <w:pStyle w:val="Compact"/>
              <w:jc w:val="right"/>
            </w:pPr>
            <w:r>
              <w:t xml:space="preserve">-1.82</w:t>
            </w:r>
          </w:p>
        </w:tc>
        <w:tc>
          <w:p>
            <w:pPr>
              <w:pStyle w:val="Compact"/>
              <w:jc w:val="right"/>
            </w:pPr>
            <w:r>
              <w:t xml:space="preserve">15</w:t>
            </w:r>
          </w:p>
        </w:tc>
        <w:tc>
          <w:p>
            <w:pPr>
              <w:pStyle w:val="Compact"/>
              <w:jc w:val="right"/>
            </w:pPr>
            <w:r>
              <w:t xml:space="preserve">24</w:t>
            </w:r>
          </w:p>
        </w:tc>
        <w:tc>
          <w:p>
            <w:pPr>
              <w:pStyle w:val="Compact"/>
              <w:jc w:val="right"/>
            </w:pPr>
            <w:r>
              <w:t xml:space="preserve">-9</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-2.79</w:t>
            </w:r>
          </w:p>
        </w:tc>
        <w:tc>
          <w:p>
            <w:pPr>
              <w:pStyle w:val="Compact"/>
              <w:jc w:val="right"/>
            </w:pPr>
            <w:r>
              <w:t xml:space="preserve">-5.27</w:t>
            </w:r>
          </w:p>
        </w:tc>
        <w:tc>
          <w:p>
            <w:pPr>
              <w:pStyle w:val="Compact"/>
              <w:jc w:val="right"/>
            </w:pPr>
            <w:r>
              <w:t xml:space="preserve">16</w:t>
            </w:r>
          </w:p>
        </w:tc>
        <w:tc>
          <w:p>
            <w:pPr>
              <w:pStyle w:val="Compact"/>
              <w:jc w:val="right"/>
            </w:pPr>
            <w:r>
              <w:t xml:space="preserve">15</w:t>
            </w:r>
          </w:p>
        </w:tc>
        <w:tc>
          <w:p>
            <w:pPr>
              <w:pStyle w:val="Compact"/>
              <w:jc w:val="right"/>
            </w:pPr>
            <w:r>
              <w:t xml:space="preserve">1</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2.75</w:t>
            </w:r>
          </w:p>
        </w:tc>
        <w:tc>
          <w:p>
            <w:pPr>
              <w:pStyle w:val="Compact"/>
              <w:jc w:val="right"/>
            </w:pPr>
            <w:r>
              <w:t xml:space="preserve">5.79</w:t>
            </w:r>
          </w:p>
        </w:tc>
        <w:tc>
          <w:p>
            <w:pPr>
              <w:pStyle w:val="Compact"/>
              <w:jc w:val="right"/>
            </w:pPr>
            <w:r>
              <w:t xml:space="preserve">17</w:t>
            </w:r>
          </w:p>
        </w:tc>
        <w:tc>
          <w:p>
            <w:pPr>
              <w:pStyle w:val="Compact"/>
              <w:jc w:val="right"/>
            </w:pPr>
            <w:r>
              <w:t xml:space="preserve">12</w:t>
            </w:r>
          </w:p>
        </w:tc>
        <w:tc>
          <w:p>
            <w:pPr>
              <w:pStyle w:val="Compact"/>
              <w:jc w:val="right"/>
            </w:pPr>
            <w:r>
              <w:t xml:space="preserve">5</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-2.27</w:t>
            </w:r>
          </w:p>
        </w:tc>
        <w:tc>
          <w:p>
            <w:pPr>
              <w:pStyle w:val="Compact"/>
              <w:jc w:val="right"/>
            </w:pPr>
            <w:r>
              <w:t xml:space="preserve">-3.40</w:t>
            </w:r>
          </w:p>
        </w:tc>
        <w:tc>
          <w:p>
            <w:pPr>
              <w:pStyle w:val="Compact"/>
              <w:jc w:val="right"/>
            </w:pPr>
            <w:r>
              <w:t xml:space="preserve">18</w:t>
            </w:r>
          </w:p>
        </w:tc>
        <w:tc>
          <w:p>
            <w:pPr>
              <w:pStyle w:val="Compact"/>
              <w:jc w:val="right"/>
            </w:pPr>
            <w:r>
              <w:t xml:space="preserve">18</w:t>
            </w:r>
          </w:p>
        </w:tc>
        <w:tc>
          <w:p>
            <w:pPr>
              <w:pStyle w:val="Compact"/>
              <w:jc w:val="right"/>
            </w:pPr>
            <w:r>
              <w:t xml:space="preserve">0</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2.10</w:t>
            </w:r>
          </w:p>
        </w:tc>
        <w:tc>
          <w:p>
            <w:pPr>
              <w:pStyle w:val="Compact"/>
              <w:jc w:val="right"/>
            </w:pPr>
            <w:r>
              <w:t xml:space="preserve">5.25</w:t>
            </w:r>
          </w:p>
        </w:tc>
        <w:tc>
          <w:p>
            <w:pPr>
              <w:pStyle w:val="Compact"/>
              <w:jc w:val="right"/>
            </w:pPr>
            <w:r>
              <w:t xml:space="preserve">19</w:t>
            </w:r>
          </w:p>
        </w:tc>
        <w:tc>
          <w:p>
            <w:pPr>
              <w:pStyle w:val="Compact"/>
              <w:jc w:val="right"/>
            </w:pPr>
            <w:r>
              <w:t xml:space="preserve">16</w:t>
            </w:r>
          </w:p>
        </w:tc>
        <w:tc>
          <w:p>
            <w:pPr>
              <w:pStyle w:val="Compact"/>
              <w:jc w:val="right"/>
            </w:pPr>
            <w:r>
              <w:t xml:space="preserve">3</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-1.69</w:t>
            </w:r>
          </w:p>
        </w:tc>
        <w:tc>
          <w:p>
            <w:pPr>
              <w:pStyle w:val="Compact"/>
              <w:jc w:val="right"/>
            </w:pPr>
            <w:r>
              <w:t xml:space="preserve">-2.71</w:t>
            </w:r>
          </w:p>
        </w:tc>
        <w:tc>
          <w:p>
            <w:pPr>
              <w:pStyle w:val="Compact"/>
              <w:jc w:val="right"/>
            </w:pPr>
            <w:r>
              <w:t xml:space="preserve">20</w:t>
            </w:r>
          </w:p>
        </w:tc>
        <w:tc>
          <w:p>
            <w:pPr>
              <w:pStyle w:val="Compact"/>
              <w:jc w:val="right"/>
            </w:pPr>
            <w:r>
              <w:t xml:space="preserve">20</w:t>
            </w:r>
          </w:p>
        </w:tc>
        <w:tc>
          <w:p>
            <w:pPr>
              <w:pStyle w:val="Compact"/>
              <w:jc w:val="right"/>
            </w:pPr>
            <w:r>
              <w:t xml:space="preserve">0</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1.61</w:t>
            </w:r>
          </w:p>
        </w:tc>
        <w:tc>
          <w:p>
            <w:pPr>
              <w:pStyle w:val="Compact"/>
              <w:jc w:val="right"/>
            </w:pPr>
            <w:r>
              <w:t xml:space="preserve">2.90</w:t>
            </w:r>
          </w:p>
        </w:tc>
        <w:tc>
          <w:p>
            <w:pPr>
              <w:pStyle w:val="Compact"/>
              <w:jc w:val="right"/>
            </w:pPr>
            <w:r>
              <w:t xml:space="preserve">21</w:t>
            </w:r>
          </w:p>
        </w:tc>
        <w:tc>
          <w:p>
            <w:pPr>
              <w:pStyle w:val="Compact"/>
              <w:jc w:val="right"/>
            </w:pPr>
            <w:r>
              <w:t xml:space="preserve">19</w:t>
            </w:r>
          </w:p>
        </w:tc>
        <w:tc>
          <w:p>
            <w:pPr>
              <w:pStyle w:val="Compact"/>
              <w:jc w:val="right"/>
            </w:pPr>
            <w:r>
              <w:t xml:space="preserve">2</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-1.43</w:t>
            </w:r>
          </w:p>
        </w:tc>
        <w:tc>
          <w:p>
            <w:pPr>
              <w:pStyle w:val="Compact"/>
              <w:jc w:val="right"/>
            </w:pPr>
            <w:r>
              <w:t xml:space="preserve">-2.71</w:t>
            </w:r>
          </w:p>
        </w:tc>
        <w:tc>
          <w:p>
            <w:pPr>
              <w:pStyle w:val="Compact"/>
              <w:jc w:val="right"/>
            </w:pPr>
            <w:r>
              <w:t xml:space="preserve">23</w:t>
            </w:r>
          </w:p>
        </w:tc>
        <w:tc>
          <w:p>
            <w:pPr>
              <w:pStyle w:val="Compact"/>
              <w:jc w:val="right"/>
            </w:pPr>
            <w:r>
              <w:t xml:space="preserve">21</w:t>
            </w:r>
          </w:p>
        </w:tc>
        <w:tc>
          <w:p>
            <w:pPr>
              <w:pStyle w:val="Compact"/>
              <w:jc w:val="right"/>
            </w:pPr>
            <w:r>
              <w:t xml:space="preserve">2</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0.32</w:t>
            </w:r>
          </w:p>
        </w:tc>
        <w:tc>
          <w:p>
            <w:pPr>
              <w:pStyle w:val="Compact"/>
              <w:jc w:val="right"/>
            </w:pPr>
            <w:r>
              <w:t xml:space="preserve">-2.20</w:t>
            </w:r>
          </w:p>
        </w:tc>
        <w:tc>
          <w:p>
            <w:pPr>
              <w:pStyle w:val="Compact"/>
              <w:jc w:val="right"/>
            </w:pPr>
            <w:r>
              <w:t xml:space="preserve">31</w:t>
            </w:r>
          </w:p>
        </w:tc>
        <w:tc>
          <w:p>
            <w:pPr>
              <w:pStyle w:val="Compact"/>
              <w:jc w:val="right"/>
            </w:pPr>
            <w:r>
              <w:t xml:space="preserve">22</w:t>
            </w:r>
          </w:p>
        </w:tc>
        <w:tc>
          <w:p>
            <w:pPr>
              <w:pStyle w:val="Compact"/>
              <w:jc w:val="right"/>
            </w:pPr>
            <w:r>
              <w:t xml:space="preserve">9</w:t>
            </w:r>
          </w:p>
        </w:tc>
      </w:tr>
    </w:tbl>
    <w:p>
      <w:pPr>
        <w:pStyle w:val="BodyText"/>
      </w:pPr>
      <w:r>
        <w:t xml:space="preserve">The above shows the</w:t>
      </w:r>
      <w:r>
        <w:t xml:space="preserve"> </w:t>
      </w:r>
      <w:r>
        <w:t xml:space="preserve">‘</w:t>
      </w:r>
      <w:r>
        <w:t xml:space="preserve">signal strength</w:t>
      </w:r>
      <w:r>
        <w:t xml:space="preserve">’</w:t>
      </w:r>
      <w:r>
        <w:t xml:space="preserve"> </w:t>
      </w:r>
      <w:r>
        <w:t xml:space="preserve">of the different indicators once year is controlled for. For both genders GDP per capital has the strongest signal, followed by gender parity in primary school enrollment.</w:t>
      </w:r>
      <w:r>
        <w:t xml:space="preserve"> </w:t>
      </w:r>
      <w:r>
        <w:t xml:space="preserve">For males, age-standardised mortality rates are then most strongly predicted by the female urban population (% of total), followed by male urban population as % of total.</w:t>
      </w:r>
      <w:r>
        <w:t xml:space="preserve"> </w:t>
      </w:r>
      <w:r>
        <w:t xml:space="preserve">For females, the third strongest signal is gender parity in primary and secondary school enrollment, followed by gender parity in secondary school (only) enrollment rates.</w:t>
      </w:r>
    </w:p>
    <w:p>
      <w:pPr>
        <w:pStyle w:val="Heading1"/>
      </w:pPr>
      <w:bookmarkStart w:id="23" w:name="as-above-but-cvd-only"/>
      <w:r>
        <w:t xml:space="preserve">As above, but CVD only</w:t>
      </w:r>
      <w:bookmarkEnd w:id="23"/>
    </w:p>
    <w:p>
      <w:pPr>
        <w:pStyle w:val="SourceCode"/>
      </w:pPr>
      <w:r>
        <w:rPr>
          <w:rStyle w:val="NormalTok"/>
        </w:rPr>
        <w:t xml:space="preserve">produce_table &lt;-</w:t>
      </w:r>
      <w:r>
        <w:rPr>
          <w:rStyle w:val="StringTok"/>
        </w:rPr>
        <w:t xml:space="preserve"> </w:t>
      </w:r>
      <w:r>
        <w:rPr>
          <w:rStyle w:val="ControlFlowTok"/>
        </w:rPr>
        <w:t xml:space="preserve">function</w:t>
      </w:r>
      <w:r>
        <w:rPr>
          <w:rStyle w:val="NormalTok"/>
        </w:rPr>
        <w:t xml:space="preserve">(DTA, this_cause, this_caption){</w:t>
      </w:r>
      <w:r>
        <w:br w:type="textWrapping"/>
      </w:r>
      <w:r>
        <w:br w:type="textWrapping"/>
      </w:r>
      <w:r>
        <w:rPr>
          <w:rStyle w:val="NormalTok"/>
        </w:rPr>
        <w:t xml:space="preserve">  DTA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w:t>
      </w:r>
      <w:r>
        <w:rPr>
          <w:rStyle w:val="NormalTok"/>
        </w:rPr>
        <w:t xml:space="preserve">this_cause)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year, sex, std_mort_rate, indicator_id, indicator, indicator_value)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(indicator_value))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(indicator_id) </w:t>
      </w:r>
      <w:r>
        <w:rPr>
          <w:rStyle w:val="OperatorTok"/>
        </w:rPr>
        <w:t xml:space="preserve">%&gt;%</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(std_mort_rate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female_model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(std_mort_rate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male_model_tidy =</w:t>
      </w:r>
      <w:r>
        <w:rPr>
          <w:rStyle w:val="NormalTok"/>
        </w:rPr>
        <w:t xml:space="preserve"> </w:t>
      </w:r>
      <w:r>
        <w:rPr>
          <w:rStyle w:val="KeywordTok"/>
        </w:rPr>
        <w:t xml:space="preserve">map</w:t>
      </w:r>
      <w:r>
        <w:rPr>
          <w:rStyle w:val="NormalTok"/>
        </w:rPr>
        <w:t xml:space="preserve">(male_model,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female_model_tidy =</w:t>
      </w:r>
      <w:r>
        <w:rPr>
          <w:rStyle w:val="NormalTok"/>
        </w:rPr>
        <w:t xml:space="preserve"> </w:t>
      </w:r>
      <w:r>
        <w:rPr>
          <w:rStyle w:val="KeywordTok"/>
        </w:rPr>
        <w:t xml:space="preserve">map</w:t>
      </w:r>
      <w:r>
        <w:rPr>
          <w:rStyle w:val="NormalTok"/>
        </w:rPr>
        <w:t xml:space="preserve">(female_model,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male_indicator_coeff        =</w:t>
      </w:r>
      <w:r>
        <w:rPr>
          <w:rStyle w:val="NormalTok"/>
        </w:rPr>
        <w:t xml:space="preserve"> </w:t>
      </w:r>
      <w:r>
        <w:rPr>
          <w:rStyle w:val="KeywordTok"/>
        </w:rPr>
        <w:t xml:space="preserve">map_dbl</w:t>
      </w:r>
      <w:r>
        <w:rPr>
          <w:rStyle w:val="NormalTok"/>
        </w:rPr>
        <w:t xml:space="preserve">(male_model_tidy,   pull_indicator_coeff),</w:t>
      </w:r>
      <w:r>
        <w:br w:type="textWrapping"/>
      </w:r>
      <w:r>
        <w:rPr>
          <w:rStyle w:val="NormalTok"/>
        </w:rPr>
        <w:t xml:space="preserve">    </w:t>
      </w:r>
      <w:r>
        <w:rPr>
          <w:rStyle w:val="DataTypeTok"/>
        </w:rPr>
        <w:t xml:space="preserve">female_indicator_coeff      =</w:t>
      </w:r>
      <w:r>
        <w:rPr>
          <w:rStyle w:val="NormalTok"/>
        </w:rPr>
        <w:t xml:space="preserve"> </w:t>
      </w:r>
      <w:r>
        <w:rPr>
          <w:rStyle w:val="KeywordTok"/>
        </w:rPr>
        <w:t xml:space="preserve">map_dbl</w:t>
      </w:r>
      <w:r>
        <w:rPr>
          <w:rStyle w:val="NormalTok"/>
        </w:rPr>
        <w:t xml:space="preserve">(female_model_tidy, pull_indicator_coeff),</w:t>
      </w:r>
      <w:r>
        <w:br w:type="textWrapping"/>
      </w:r>
      <w:r>
        <w:rPr>
          <w:rStyle w:val="NormalTok"/>
        </w:rPr>
        <w:t xml:space="preserve">    </w:t>
      </w:r>
      <w:r>
        <w:rPr>
          <w:rStyle w:val="DataTypeTok"/>
        </w:rPr>
        <w:t xml:space="preserve">male_indicator_se           =</w:t>
      </w:r>
      <w:r>
        <w:rPr>
          <w:rStyle w:val="NormalTok"/>
        </w:rPr>
        <w:t xml:space="preserve"> </w:t>
      </w:r>
      <w:r>
        <w:rPr>
          <w:rStyle w:val="KeywordTok"/>
        </w:rPr>
        <w:t xml:space="preserve">map_dbl</w:t>
      </w:r>
      <w:r>
        <w:rPr>
          <w:rStyle w:val="NormalTok"/>
        </w:rPr>
        <w:t xml:space="preserve">(male_model_tidy,   pull_indicator_se),</w:t>
      </w:r>
      <w:r>
        <w:br w:type="textWrapping"/>
      </w:r>
      <w:r>
        <w:rPr>
          <w:rStyle w:val="NormalTok"/>
        </w:rPr>
        <w:t xml:space="preserve">    </w:t>
      </w:r>
      <w:r>
        <w:rPr>
          <w:rStyle w:val="DataTypeTok"/>
        </w:rPr>
        <w:t xml:space="preserve">female_indicator_se         =</w:t>
      </w:r>
      <w:r>
        <w:rPr>
          <w:rStyle w:val="NormalTok"/>
        </w:rPr>
        <w:t xml:space="preserve"> </w:t>
      </w:r>
      <w:r>
        <w:rPr>
          <w:rStyle w:val="KeywordTok"/>
        </w:rPr>
        <w:t xml:space="preserve">map_dbl</w:t>
      </w:r>
      <w:r>
        <w:rPr>
          <w:rStyle w:val="NormalTok"/>
        </w:rPr>
        <w:t xml:space="preserve">(female_model_tidy, pull_indicator_se)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(indicator_id, male_indicator_coeff</w:t>
      </w:r>
      <w:r>
        <w:rPr>
          <w:rStyle w:val="OperatorTok"/>
        </w:rPr>
        <w:t xml:space="preserve">:</w:t>
      </w:r>
      <w:r>
        <w:rPr>
          <w:rStyle w:val="NormalTok"/>
        </w:rPr>
        <w:t xml:space="preserve">female_indicator_se)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indicator_id =</w:t>
      </w:r>
      <w:r>
        <w:rPr>
          <w:rStyle w:val="NormalTok"/>
        </w:rPr>
        <w:t xml:space="preserve"> indicatorID, indicator) </w:t>
      </w:r>
      <w:r>
        <w:rPr>
          <w:rStyle w:val="OperatorTok"/>
        </w:rPr>
        <w:t xml:space="preserve">%&gt;%</w:t>
      </w:r>
      <w:r>
        <w:rPr>
          <w:rStyle w:val="StringTok"/>
        </w:rPr>
        <w:t xml:space="preserve"> </w:t>
      </w:r>
      <w:r>
        <w:rPr>
          <w:rStyle w:val="NormalTok"/>
        </w:rPr>
        <w:t xml:space="preserve">distinct)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male_t =</w:t>
      </w:r>
      <w:r>
        <w:rPr>
          <w:rStyle w:val="NormalTok"/>
        </w:rPr>
        <w:t xml:space="preserve"> male_indicator_coeff </w:t>
      </w:r>
      <w:r>
        <w:rPr>
          <w:rStyle w:val="OperatorTok"/>
        </w:rPr>
        <w:t xml:space="preserve">/</w:t>
      </w:r>
      <w:r>
        <w:rPr>
          <w:rStyle w:val="StringTok"/>
        </w:rPr>
        <w:t xml:space="preserve"> </w:t>
      </w:r>
      <w:r>
        <w:rPr>
          <w:rStyle w:val="NormalTok"/>
        </w:rPr>
        <w:t xml:space="preserve">male_indicator_se,</w:t>
      </w:r>
      <w:r>
        <w:br w:type="textWrapping"/>
      </w:r>
      <w:r>
        <w:rPr>
          <w:rStyle w:val="NormalTok"/>
        </w:rPr>
        <w:t xml:space="preserve">    </w:t>
      </w:r>
      <w:r>
        <w:rPr>
          <w:rStyle w:val="DataTypeTok"/>
        </w:rPr>
        <w:t xml:space="preserve">female_t =</w:t>
      </w:r>
      <w:r>
        <w:rPr>
          <w:rStyle w:val="NormalTok"/>
        </w:rPr>
        <w:t xml:space="preserve"> female_indicator_coeff </w:t>
      </w:r>
      <w:r>
        <w:rPr>
          <w:rStyle w:val="OperatorTok"/>
        </w:rPr>
        <w:t xml:space="preserve">/</w:t>
      </w:r>
      <w:r>
        <w:rPr>
          <w:rStyle w:val="StringTok"/>
        </w:rPr>
        <w:t xml:space="preserve"> </w:t>
      </w:r>
      <w:r>
        <w:rPr>
          <w:rStyle w:val="NormalTok"/>
        </w:rPr>
        <w:t xml:space="preserve">female_indicator_se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(indicator_id, indicator, male_t, female_t)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(male_t)))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male_rank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(male_t)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(male_t)),</w:t>
      </w:r>
      <w:r>
        <w:br w:type="textWrapping"/>
      </w:r>
      <w:r>
        <w:rPr>
          <w:rStyle w:val="NormalTok"/>
        </w:rPr>
        <w:t xml:space="preserve">    </w:t>
      </w:r>
      <w:r>
        <w:rPr>
          <w:rStyle w:val="DataTypeTok"/>
        </w:rPr>
        <w:t xml:space="preserve">female_rank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(female_t)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(female_t)))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(male_t)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(female_t)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male_t =</w:t>
      </w:r>
      <w:r>
        <w:rPr>
          <w:rStyle w:val="NormalTok"/>
        </w:rPr>
        <w:t xml:space="preserve"> </w:t>
      </w:r>
      <w:r>
        <w:rPr>
          <w:rStyle w:val="KeywordTok"/>
        </w:rPr>
        <w:t xml:space="preserve">round</w:t>
      </w:r>
      <w:r>
        <w:rPr>
          <w:rStyle w:val="NormalTok"/>
        </w:rPr>
        <w:t xml:space="preserve">(male_t, </w:t>
      </w:r>
      <w:r>
        <w:rPr>
          <w:rStyle w:val="DecValTok"/>
        </w:rPr>
        <w:t xml:space="preserve">2</w:t>
      </w:r>
      <w:r>
        <w:rPr>
          <w:rStyle w:val="NormalTok"/>
        </w:rPr>
        <w:t xml:space="preserve">), </w:t>
      </w:r>
      <w:r>
        <w:rPr>
          <w:rStyle w:val="DataTypeTok"/>
        </w:rPr>
        <w:t xml:space="preserve">female_t =</w:t>
      </w:r>
      <w:r>
        <w:rPr>
          <w:rStyle w:val="NormalTok"/>
        </w:rPr>
        <w:t xml:space="preserve"> </w:t>
      </w:r>
      <w:r>
        <w:rPr>
          <w:rStyle w:val="KeywordTok"/>
        </w:rPr>
        <w:t xml:space="preserve">round</w:t>
      </w:r>
      <w:r>
        <w:rPr>
          <w:rStyle w:val="NormalTok"/>
        </w:rPr>
        <w:t xml:space="preserve">(female_t,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male_rank </w:t>
      </w:r>
      <w:r>
        <w:rPr>
          <w:rStyle w:val="OperatorTok"/>
        </w:rPr>
        <w:t xml:space="preserve">-</w:t>
      </w:r>
      <w:r>
        <w:rPr>
          <w:rStyle w:val="StringTok"/>
        </w:rPr>
        <w:t xml:space="preserve"> </w:t>
      </w:r>
      <w:r>
        <w:rPr>
          <w:rStyle w:val="NormalTok"/>
        </w:rPr>
        <w:t xml:space="preserve">female_rank)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this_caption)</w:t>
      </w:r>
      <w:r>
        <w:br w:type="textWrapping"/>
      </w:r>
      <w:r>
        <w:br w:type="textWrapping"/>
      </w:r>
      <w:r>
        <w:rPr>
          <w:rStyle w:val="NormalTok"/>
        </w:rPr>
        <w:t xml:space="preserve">  </w:t>
      </w:r>
      <w:r>
        <w:br w:type="textWrapping"/>
      </w:r>
      <w:r>
        <w:rPr>
          <w:rStyle w:val="NormalTok"/>
        </w:rPr>
        <w:t xml:space="preserve">}</w:t>
      </w:r>
    </w:p>
    <w:p>
      <w:pPr>
        <w:pStyle w:val="SourceCode"/>
      </w:pPr>
      <w:r>
        <w:rPr>
          <w:rStyle w:val="NormalTok"/>
        </w:rPr>
        <w:t xml:space="preserve">mort_rate_data_joined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"Non-communicable diseases"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on male and female age-standardised NCD mortality trends"</w:t>
      </w:r>
      <w:r>
        <w:br w:type="textWrapping"/>
      </w:r>
      <w:r>
        <w:rPr>
          <w:rStyle w:val="NormalTok"/>
        </w:rPr>
        <w:t xml:space="preserve">    )</w:t>
      </w:r>
    </w:p>
    <w:p>
      <w:pPr>
        <w:pStyle w:val="SourceCode"/>
      </w:pPr>
      <w:r>
        <w:rPr>
          <w:rStyle w:val="VerbatimChar"/>
        </w:rPr>
        <w:t xml:space="preserve">## Joining, by = "indicator_id"</w:t>
      </w:r>
    </w:p>
    <w:p>
      <w:pPr>
        <w:pStyle w:val="TableCaption"/>
      </w:pPr>
      <w:r>
        <w:t xml:space="preserve">Signal strength of indicators on male and female age-standardised NCD mortality trends</w:t>
      </w:r>
    </w:p>
    <w:tbl>
      <w:tblPr>
        <w:tblStyle w:val="Table"/>
        <w:tblW w:type="pct" w:w="0.0"/>
        <w:tblLook w:firstRow="1"/>
        <w:tblCaption w:val="Signal strength of indicators on male and female age-standardised NCD mortality tren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male_t</w:t>
            </w:r>
          </w:p>
        </w:tc>
        <w:tc>
          <w:tcPr>
            <w:tcBorders>
              <w:bottom w:val="single"/>
            </w:tcBorders>
            <w:vAlign w:val="bottom"/>
          </w:tcPr>
          <w:p>
            <w:pPr>
              <w:pStyle w:val="Compact"/>
              <w:jc w:val="right"/>
            </w:pPr>
            <w:r>
              <w:t xml:space="preserve">female_t</w:t>
            </w:r>
          </w:p>
        </w:tc>
        <w:tc>
          <w:tcPr>
            <w:tcBorders>
              <w:bottom w:val="single"/>
            </w:tcBorders>
            <w:vAlign w:val="bottom"/>
          </w:tcPr>
          <w:p>
            <w:pPr>
              <w:pStyle w:val="Compact"/>
              <w:jc w:val="right"/>
            </w:pPr>
            <w:r>
              <w:t xml:space="preserve">male_rank</w:t>
            </w:r>
          </w:p>
        </w:tc>
        <w:tc>
          <w:tcPr>
            <w:tcBorders>
              <w:bottom w:val="single"/>
            </w:tcBorders>
            <w:vAlign w:val="bottom"/>
          </w:tcPr>
          <w:p>
            <w:pPr>
              <w:pStyle w:val="Compact"/>
              <w:jc w:val="right"/>
            </w:pPr>
            <w:r>
              <w:t xml:space="preserve">female_rank</w:t>
            </w:r>
          </w:p>
        </w:tc>
        <w:tc>
          <w:tcPr>
            <w:tcBorders>
              <w:bottom w:val="single"/>
            </w:tcBorders>
            <w:vAlign w:val="bottom"/>
          </w:tcPr>
          <w:p>
            <w:pPr>
              <w:pStyle w:val="Compact"/>
              <w:jc w:val="right"/>
            </w:pPr>
            <w:r>
              <w:t xml:space="preserve">diff</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-8.71</w:t>
            </w:r>
          </w:p>
        </w:tc>
        <w:tc>
          <w:p>
            <w:pPr>
              <w:pStyle w:val="Compact"/>
              <w:jc w:val="right"/>
            </w:pPr>
            <w:r>
              <w:t xml:space="preserve">-16.26</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-6.06</w:t>
            </w:r>
          </w:p>
        </w:tc>
        <w:tc>
          <w:p>
            <w:pPr>
              <w:pStyle w:val="Compact"/>
              <w:jc w:val="right"/>
            </w:pPr>
            <w:r>
              <w:t xml:space="preserve">-10.32</w:t>
            </w:r>
          </w:p>
        </w:tc>
        <w:tc>
          <w:p>
            <w:pPr>
              <w:pStyle w:val="Compact"/>
              <w:jc w:val="right"/>
            </w:pPr>
            <w:r>
              <w:t xml:space="preserve">2</w:t>
            </w:r>
          </w:p>
        </w:tc>
        <w:tc>
          <w:p>
            <w:pPr>
              <w:pStyle w:val="Compact"/>
              <w:jc w:val="right"/>
            </w:pPr>
            <w:r>
              <w:t xml:space="preserve">4</w:t>
            </w:r>
          </w:p>
        </w:tc>
        <w:tc>
          <w:p>
            <w:pPr>
              <w:pStyle w:val="Compact"/>
              <w:jc w:val="right"/>
            </w:pPr>
            <w:r>
              <w:t xml:space="preserve">-2</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4.99</w:t>
            </w:r>
          </w:p>
        </w:tc>
        <w:tc>
          <w:p>
            <w:pPr>
              <w:pStyle w:val="Compact"/>
              <w:jc w:val="right"/>
            </w:pPr>
            <w:r>
              <w:t xml:space="preserve">-3.18</w:t>
            </w:r>
          </w:p>
        </w:tc>
        <w:tc>
          <w:p>
            <w:pPr>
              <w:pStyle w:val="Compact"/>
              <w:jc w:val="right"/>
            </w:pPr>
            <w:r>
              <w:t xml:space="preserve">3</w:t>
            </w:r>
          </w:p>
        </w:tc>
        <w:tc>
          <w:p>
            <w:pPr>
              <w:pStyle w:val="Compact"/>
              <w:jc w:val="right"/>
            </w:pPr>
            <w:r>
              <w:t xml:space="preserve">14</w:t>
            </w:r>
          </w:p>
        </w:tc>
        <w:tc>
          <w:p>
            <w:pPr>
              <w:pStyle w:val="Compact"/>
              <w:jc w:val="right"/>
            </w:pPr>
            <w:r>
              <w:t xml:space="preserve">-11</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-4.89</w:t>
            </w:r>
          </w:p>
        </w:tc>
        <w:tc>
          <w:p>
            <w:pPr>
              <w:pStyle w:val="Compact"/>
              <w:jc w:val="right"/>
            </w:pPr>
            <w:r>
              <w:t xml:space="preserve">-8.41</w:t>
            </w:r>
          </w:p>
        </w:tc>
        <w:tc>
          <w:p>
            <w:pPr>
              <w:pStyle w:val="Compact"/>
              <w:jc w:val="right"/>
            </w:pPr>
            <w:r>
              <w:t xml:space="preserve">4</w:t>
            </w:r>
          </w:p>
        </w:tc>
        <w:tc>
          <w:p>
            <w:pPr>
              <w:pStyle w:val="Compact"/>
              <w:jc w:val="right"/>
            </w:pPr>
            <w:r>
              <w:t xml:space="preserve">5</w:t>
            </w:r>
          </w:p>
        </w:tc>
        <w:tc>
          <w:p>
            <w:pPr>
              <w:pStyle w:val="Compact"/>
              <w:jc w:val="right"/>
            </w:pPr>
            <w:r>
              <w:t xml:space="preserve">-1</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4.71</w:t>
            </w:r>
          </w:p>
        </w:tc>
        <w:tc>
          <w:p>
            <w:pPr>
              <w:pStyle w:val="Compact"/>
              <w:jc w:val="right"/>
            </w:pPr>
            <w:r>
              <w:t xml:space="preserve">-1.99</w:t>
            </w:r>
          </w:p>
        </w:tc>
        <w:tc>
          <w:p>
            <w:pPr>
              <w:pStyle w:val="Compact"/>
              <w:jc w:val="right"/>
            </w:pPr>
            <w:r>
              <w:t xml:space="preserve">5</w:t>
            </w:r>
          </w:p>
        </w:tc>
        <w:tc>
          <w:p>
            <w:pPr>
              <w:pStyle w:val="Compact"/>
              <w:jc w:val="right"/>
            </w:pPr>
            <w:r>
              <w:t xml:space="preserve">18</w:t>
            </w:r>
          </w:p>
        </w:tc>
        <w:tc>
          <w:p>
            <w:pPr>
              <w:pStyle w:val="Compact"/>
              <w:jc w:val="right"/>
            </w:pPr>
            <w:r>
              <w:t xml:space="preserve">-13</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4.42</w:t>
            </w:r>
          </w:p>
        </w:tc>
        <w:tc>
          <w:p>
            <w:pPr>
              <w:pStyle w:val="Compact"/>
              <w:jc w:val="right"/>
            </w:pPr>
            <w:r>
              <w:t xml:space="preserve">-4.95</w:t>
            </w:r>
          </w:p>
        </w:tc>
        <w:tc>
          <w:p>
            <w:pPr>
              <w:pStyle w:val="Compact"/>
              <w:jc w:val="right"/>
            </w:pPr>
            <w:r>
              <w:t xml:space="preserve">6</w:t>
            </w:r>
          </w:p>
        </w:tc>
        <w:tc>
          <w:p>
            <w:pPr>
              <w:pStyle w:val="Compact"/>
              <w:jc w:val="right"/>
            </w:pPr>
            <w:r>
              <w:t xml:space="preserve">8</w:t>
            </w:r>
          </w:p>
        </w:tc>
        <w:tc>
          <w:p>
            <w:pPr>
              <w:pStyle w:val="Compact"/>
              <w:jc w:val="right"/>
            </w:pPr>
            <w:r>
              <w:t xml:space="preserve">-2</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-4.37</w:t>
            </w:r>
          </w:p>
        </w:tc>
        <w:tc>
          <w:p>
            <w:pPr>
              <w:pStyle w:val="Compact"/>
              <w:jc w:val="right"/>
            </w:pPr>
            <w:r>
              <w:t xml:space="preserve">-14.85</w:t>
            </w:r>
          </w:p>
        </w:tc>
        <w:tc>
          <w:p>
            <w:pPr>
              <w:pStyle w:val="Compact"/>
              <w:jc w:val="right"/>
            </w:pPr>
            <w:r>
              <w:t xml:space="preserve">7</w:t>
            </w:r>
          </w:p>
        </w:tc>
        <w:tc>
          <w:p>
            <w:pPr>
              <w:pStyle w:val="Compact"/>
              <w:jc w:val="right"/>
            </w:pPr>
            <w:r>
              <w:t xml:space="preserve">3</w:t>
            </w:r>
          </w:p>
        </w:tc>
        <w:tc>
          <w:p>
            <w:pPr>
              <w:pStyle w:val="Compact"/>
              <w:jc w:val="right"/>
            </w:pPr>
            <w:r>
              <w:t xml:space="preserve">4</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4.11</w:t>
            </w:r>
          </w:p>
        </w:tc>
        <w:tc>
          <w:p>
            <w:pPr>
              <w:pStyle w:val="Compact"/>
              <w:jc w:val="right"/>
            </w:pPr>
            <w:r>
              <w:t xml:space="preserve">-5.22</w:t>
            </w:r>
          </w:p>
        </w:tc>
        <w:tc>
          <w:p>
            <w:pPr>
              <w:pStyle w:val="Compact"/>
              <w:jc w:val="right"/>
            </w:pPr>
            <w:r>
              <w:t xml:space="preserve">8</w:t>
            </w:r>
          </w:p>
        </w:tc>
        <w:tc>
          <w:p>
            <w:pPr>
              <w:pStyle w:val="Compact"/>
              <w:jc w:val="right"/>
            </w:pPr>
            <w:r>
              <w:t xml:space="preserve">7</w:t>
            </w:r>
          </w:p>
        </w:tc>
        <w:tc>
          <w:p>
            <w:pPr>
              <w:pStyle w:val="Compact"/>
              <w:jc w:val="right"/>
            </w:pPr>
            <w:r>
              <w:t xml:space="preserve">1</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3.30</w:t>
            </w:r>
          </w:p>
        </w:tc>
        <w:tc>
          <w:p>
            <w:pPr>
              <w:pStyle w:val="Compact"/>
              <w:jc w:val="right"/>
            </w:pPr>
            <w:r>
              <w:t xml:space="preserve">-6.50</w:t>
            </w:r>
          </w:p>
        </w:tc>
        <w:tc>
          <w:p>
            <w:pPr>
              <w:pStyle w:val="Compact"/>
              <w:jc w:val="right"/>
            </w:pPr>
            <w:r>
              <w:t xml:space="preserve">9</w:t>
            </w:r>
          </w:p>
        </w:tc>
        <w:tc>
          <w:p>
            <w:pPr>
              <w:pStyle w:val="Compact"/>
              <w:jc w:val="right"/>
            </w:pPr>
            <w:r>
              <w:t xml:space="preserve">6</w:t>
            </w:r>
          </w:p>
        </w:tc>
        <w:tc>
          <w:p>
            <w:pPr>
              <w:pStyle w:val="Compact"/>
              <w:jc w:val="right"/>
            </w:pPr>
            <w:r>
              <w:t xml:space="preserve">3</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-3.28</w:t>
            </w:r>
          </w:p>
        </w:tc>
        <w:tc>
          <w:p>
            <w:pPr>
              <w:pStyle w:val="Compact"/>
              <w:jc w:val="right"/>
            </w:pPr>
            <w:r>
              <w:t xml:space="preserve">-0.33</w:t>
            </w:r>
          </w:p>
        </w:tc>
        <w:tc>
          <w:p>
            <w:pPr>
              <w:pStyle w:val="Compact"/>
              <w:jc w:val="right"/>
            </w:pPr>
            <w:r>
              <w:t xml:space="preserve">10</w:t>
            </w:r>
          </w:p>
        </w:tc>
        <w:tc>
          <w:p>
            <w:pPr>
              <w:pStyle w:val="Compact"/>
              <w:jc w:val="right"/>
            </w:pPr>
            <w:r>
              <w:t xml:space="preserve">28</w:t>
            </w:r>
          </w:p>
        </w:tc>
        <w:tc>
          <w:p>
            <w:pPr>
              <w:pStyle w:val="Compact"/>
              <w:jc w:val="right"/>
            </w:pPr>
            <w:r>
              <w:t xml:space="preserve">-18</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-3.09</w:t>
            </w:r>
          </w:p>
        </w:tc>
        <w:tc>
          <w:p>
            <w:pPr>
              <w:pStyle w:val="Compact"/>
              <w:jc w:val="right"/>
            </w:pPr>
            <w:r>
              <w:t xml:space="preserve">0.34</w:t>
            </w:r>
          </w:p>
        </w:tc>
        <w:tc>
          <w:p>
            <w:pPr>
              <w:pStyle w:val="Compact"/>
              <w:jc w:val="right"/>
            </w:pPr>
            <w:r>
              <w:t xml:space="preserve">11</w:t>
            </w:r>
          </w:p>
        </w:tc>
        <w:tc>
          <w:p>
            <w:pPr>
              <w:pStyle w:val="Compact"/>
              <w:jc w:val="right"/>
            </w:pPr>
            <w:r>
              <w:t xml:space="preserve">27</w:t>
            </w:r>
          </w:p>
        </w:tc>
        <w:tc>
          <w:p>
            <w:pPr>
              <w:pStyle w:val="Compact"/>
              <w:jc w:val="right"/>
            </w:pPr>
            <w:r>
              <w:t xml:space="preserve">-16</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2.97</w:t>
            </w:r>
          </w:p>
        </w:tc>
        <w:tc>
          <w:p>
            <w:pPr>
              <w:pStyle w:val="Compact"/>
              <w:jc w:val="right"/>
            </w:pPr>
            <w:r>
              <w:t xml:space="preserve">-1.07</w:t>
            </w:r>
          </w:p>
        </w:tc>
        <w:tc>
          <w:p>
            <w:pPr>
              <w:pStyle w:val="Compact"/>
              <w:jc w:val="right"/>
            </w:pPr>
            <w:r>
              <w:t xml:space="preserve">12</w:t>
            </w:r>
          </w:p>
        </w:tc>
        <w:tc>
          <w:p>
            <w:pPr>
              <w:pStyle w:val="Compact"/>
              <w:jc w:val="right"/>
            </w:pPr>
            <w:r>
              <w:t xml:space="preserve">23</w:t>
            </w:r>
          </w:p>
        </w:tc>
        <w:tc>
          <w:p>
            <w:pPr>
              <w:pStyle w:val="Compact"/>
              <w:jc w:val="right"/>
            </w:pPr>
            <w:r>
              <w:t xml:space="preserve">-11</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2.86</w:t>
            </w:r>
          </w:p>
        </w:tc>
        <w:tc>
          <w:p>
            <w:pPr>
              <w:pStyle w:val="Compact"/>
              <w:jc w:val="right"/>
            </w:pPr>
            <w:r>
              <w:t xml:space="preserve">-1.00</w:t>
            </w:r>
          </w:p>
        </w:tc>
        <w:tc>
          <w:p>
            <w:pPr>
              <w:pStyle w:val="Compact"/>
              <w:jc w:val="right"/>
            </w:pPr>
            <w:r>
              <w:t xml:space="preserve">13</w:t>
            </w:r>
          </w:p>
        </w:tc>
        <w:tc>
          <w:p>
            <w:pPr>
              <w:pStyle w:val="Compact"/>
              <w:jc w:val="right"/>
            </w:pPr>
            <w:r>
              <w:t xml:space="preserve">24</w:t>
            </w:r>
          </w:p>
        </w:tc>
        <w:tc>
          <w:p>
            <w:pPr>
              <w:pStyle w:val="Compact"/>
              <w:jc w:val="right"/>
            </w:pPr>
            <w:r>
              <w:t xml:space="preserve">-11</w:t>
            </w:r>
          </w:p>
        </w:tc>
      </w:tr>
      <w:tr>
        <w:tc>
          <w:p>
            <w:pPr>
              <w:pStyle w:val="Compact"/>
              <w:jc w:val="left"/>
            </w:pPr>
            <w:r>
              <w:t xml:space="preserve">SG.COK.CROP.ZS</w:t>
            </w:r>
          </w:p>
        </w:tc>
        <w:tc>
          <w:p>
            <w:pPr>
              <w:pStyle w:val="Compact"/>
              <w:jc w:val="left"/>
            </w:pPr>
            <w:r>
              <w:t xml:space="preserve">Main cooking fuel: agricultural crop (% of households)</w:t>
            </w:r>
          </w:p>
        </w:tc>
        <w:tc>
          <w:p>
            <w:pPr>
              <w:pStyle w:val="Compact"/>
              <w:jc w:val="right"/>
            </w:pPr>
            <w:r>
              <w:t xml:space="preserve">2.74</w:t>
            </w:r>
          </w:p>
        </w:tc>
        <w:tc>
          <w:p>
            <w:pPr>
              <w:pStyle w:val="Compact"/>
              <w:jc w:val="right"/>
            </w:pPr>
            <w:r>
              <w:t xml:space="preserve">1.20</w:t>
            </w:r>
          </w:p>
        </w:tc>
        <w:tc>
          <w:p>
            <w:pPr>
              <w:pStyle w:val="Compact"/>
              <w:jc w:val="right"/>
            </w:pPr>
            <w:r>
              <w:t xml:space="preserve">14</w:t>
            </w:r>
          </w:p>
        </w:tc>
        <w:tc>
          <w:p>
            <w:pPr>
              <w:pStyle w:val="Compact"/>
              <w:jc w:val="right"/>
            </w:pPr>
            <w:r>
              <w:t xml:space="preserve">22</w:t>
            </w:r>
          </w:p>
        </w:tc>
        <w:tc>
          <w:p>
            <w:pPr>
              <w:pStyle w:val="Compact"/>
              <w:jc w:val="right"/>
            </w:pPr>
            <w:r>
              <w:t xml:space="preserve">-8</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-2.72</w:t>
            </w:r>
          </w:p>
        </w:tc>
        <w:tc>
          <w:p>
            <w:pPr>
              <w:pStyle w:val="Compact"/>
              <w:jc w:val="right"/>
            </w:pPr>
            <w:r>
              <w:t xml:space="preserve">-16.98</w:t>
            </w:r>
          </w:p>
        </w:tc>
        <w:tc>
          <w:p>
            <w:pPr>
              <w:pStyle w:val="Compact"/>
              <w:jc w:val="right"/>
            </w:pPr>
            <w:r>
              <w:t xml:space="preserve">15</w:t>
            </w:r>
          </w:p>
        </w:tc>
        <w:tc>
          <w:p>
            <w:pPr>
              <w:pStyle w:val="Compact"/>
              <w:jc w:val="right"/>
            </w:pPr>
            <w:r>
              <w:t xml:space="preserve">1</w:t>
            </w:r>
          </w:p>
        </w:tc>
        <w:tc>
          <w:p>
            <w:pPr>
              <w:pStyle w:val="Compact"/>
              <w:jc w:val="right"/>
            </w:pPr>
            <w:r>
              <w:t xml:space="preserve">14</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2.54</w:t>
            </w:r>
          </w:p>
        </w:tc>
        <w:tc>
          <w:p>
            <w:pPr>
              <w:pStyle w:val="Compact"/>
              <w:jc w:val="right"/>
            </w:pPr>
            <w:r>
              <w:t xml:space="preserve">0.09</w:t>
            </w:r>
          </w:p>
        </w:tc>
        <w:tc>
          <w:p>
            <w:pPr>
              <w:pStyle w:val="Compact"/>
              <w:jc w:val="right"/>
            </w:pPr>
            <w:r>
              <w:t xml:space="preserve">16</w:t>
            </w:r>
          </w:p>
        </w:tc>
        <w:tc>
          <w:p>
            <w:pPr>
              <w:pStyle w:val="Compact"/>
              <w:jc w:val="right"/>
            </w:pPr>
            <w:r>
              <w:t xml:space="preserve">33</w:t>
            </w:r>
          </w:p>
        </w:tc>
        <w:tc>
          <w:p>
            <w:pPr>
              <w:pStyle w:val="Compact"/>
              <w:jc w:val="right"/>
            </w:pPr>
            <w:r>
              <w:t xml:space="preserve">-17</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2.45</w:t>
            </w:r>
          </w:p>
        </w:tc>
        <w:tc>
          <w:p>
            <w:pPr>
              <w:pStyle w:val="Compact"/>
              <w:jc w:val="right"/>
            </w:pPr>
            <w:r>
              <w:t xml:space="preserve">-4.00</w:t>
            </w:r>
          </w:p>
        </w:tc>
        <w:tc>
          <w:p>
            <w:pPr>
              <w:pStyle w:val="Compact"/>
              <w:jc w:val="right"/>
            </w:pPr>
            <w:r>
              <w:t xml:space="preserve">17</w:t>
            </w:r>
          </w:p>
        </w:tc>
        <w:tc>
          <w:p>
            <w:pPr>
              <w:pStyle w:val="Compact"/>
              <w:jc w:val="right"/>
            </w:pPr>
            <w:r>
              <w:t xml:space="preserve">10</w:t>
            </w:r>
          </w:p>
        </w:tc>
        <w:tc>
          <w:p>
            <w:pPr>
              <w:pStyle w:val="Compact"/>
              <w:jc w:val="right"/>
            </w:pPr>
            <w:r>
              <w:t xml:space="preserve">7</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-2.12</w:t>
            </w:r>
          </w:p>
        </w:tc>
        <w:tc>
          <w:p>
            <w:pPr>
              <w:pStyle w:val="Compact"/>
              <w:jc w:val="right"/>
            </w:pPr>
            <w:r>
              <w:t xml:space="preserve">1.70</w:t>
            </w:r>
          </w:p>
        </w:tc>
        <w:tc>
          <w:p>
            <w:pPr>
              <w:pStyle w:val="Compact"/>
              <w:jc w:val="right"/>
            </w:pPr>
            <w:r>
              <w:t xml:space="preserve">18</w:t>
            </w:r>
          </w:p>
        </w:tc>
        <w:tc>
          <w:p>
            <w:pPr>
              <w:pStyle w:val="Compact"/>
              <w:jc w:val="right"/>
            </w:pPr>
            <w:r>
              <w:t xml:space="preserve">20</w:t>
            </w:r>
          </w:p>
        </w:tc>
        <w:tc>
          <w:p>
            <w:pPr>
              <w:pStyle w:val="Compact"/>
              <w:jc w:val="right"/>
            </w:pPr>
            <w:r>
              <w:t xml:space="preserve">-2</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2.07</w:t>
            </w:r>
          </w:p>
        </w:tc>
        <w:tc>
          <w:p>
            <w:pPr>
              <w:pStyle w:val="Compact"/>
              <w:jc w:val="right"/>
            </w:pPr>
            <w:r>
              <w:t xml:space="preserve">-0.83</w:t>
            </w:r>
          </w:p>
        </w:tc>
        <w:tc>
          <w:p>
            <w:pPr>
              <w:pStyle w:val="Compact"/>
              <w:jc w:val="right"/>
            </w:pPr>
            <w:r>
              <w:t xml:space="preserve">19</w:t>
            </w:r>
          </w:p>
        </w:tc>
        <w:tc>
          <w:p>
            <w:pPr>
              <w:pStyle w:val="Compact"/>
              <w:jc w:val="right"/>
            </w:pPr>
            <w:r>
              <w:t xml:space="preserve">25</w:t>
            </w:r>
          </w:p>
        </w:tc>
        <w:tc>
          <w:p>
            <w:pPr>
              <w:pStyle w:val="Compact"/>
              <w:jc w:val="right"/>
            </w:pPr>
            <w:r>
              <w:t xml:space="preserve">-6</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2.07</w:t>
            </w:r>
          </w:p>
        </w:tc>
        <w:tc>
          <w:p>
            <w:pPr>
              <w:pStyle w:val="Compact"/>
              <w:jc w:val="right"/>
            </w:pPr>
            <w:r>
              <w:t xml:space="preserve">-0.20</w:t>
            </w:r>
          </w:p>
        </w:tc>
        <w:tc>
          <w:p>
            <w:pPr>
              <w:pStyle w:val="Compact"/>
              <w:jc w:val="right"/>
            </w:pPr>
            <w:r>
              <w:t xml:space="preserve">20</w:t>
            </w:r>
          </w:p>
        </w:tc>
        <w:tc>
          <w:p>
            <w:pPr>
              <w:pStyle w:val="Compact"/>
              <w:jc w:val="right"/>
            </w:pPr>
            <w:r>
              <w:t xml:space="preserve">31</w:t>
            </w:r>
          </w:p>
        </w:tc>
        <w:tc>
          <w:p>
            <w:pPr>
              <w:pStyle w:val="Compact"/>
              <w:jc w:val="right"/>
            </w:pPr>
            <w:r>
              <w:t xml:space="preserve">-11</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1.99</w:t>
            </w:r>
          </w:p>
        </w:tc>
        <w:tc>
          <w:p>
            <w:pPr>
              <w:pStyle w:val="Compact"/>
              <w:jc w:val="right"/>
            </w:pPr>
            <w:r>
              <w:t xml:space="preserve">-2.48</w:t>
            </w:r>
          </w:p>
        </w:tc>
        <w:tc>
          <w:p>
            <w:pPr>
              <w:pStyle w:val="Compact"/>
              <w:jc w:val="right"/>
            </w:pPr>
            <w:r>
              <w:t xml:space="preserve">21</w:t>
            </w:r>
          </w:p>
        </w:tc>
        <w:tc>
          <w:p>
            <w:pPr>
              <w:pStyle w:val="Compact"/>
              <w:jc w:val="right"/>
            </w:pPr>
            <w:r>
              <w:t xml:space="preserve">15</w:t>
            </w:r>
          </w:p>
        </w:tc>
        <w:tc>
          <w:p>
            <w:pPr>
              <w:pStyle w:val="Compact"/>
              <w:jc w:val="right"/>
            </w:pPr>
            <w:r>
              <w:t xml:space="preserve">6</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-1.46</w:t>
            </w:r>
          </w:p>
        </w:tc>
        <w:tc>
          <w:p>
            <w:pPr>
              <w:pStyle w:val="Compact"/>
              <w:jc w:val="right"/>
            </w:pPr>
            <w:r>
              <w:t xml:space="preserve">-4.14</w:t>
            </w:r>
          </w:p>
        </w:tc>
        <w:tc>
          <w:p>
            <w:pPr>
              <w:pStyle w:val="Compact"/>
              <w:jc w:val="right"/>
            </w:pPr>
            <w:r>
              <w:t xml:space="preserve">22</w:t>
            </w:r>
          </w:p>
        </w:tc>
        <w:tc>
          <w:p>
            <w:pPr>
              <w:pStyle w:val="Compact"/>
              <w:jc w:val="right"/>
            </w:pPr>
            <w:r>
              <w:t xml:space="preserve">9</w:t>
            </w:r>
          </w:p>
        </w:tc>
        <w:tc>
          <w:p>
            <w:pPr>
              <w:pStyle w:val="Compact"/>
              <w:jc w:val="right"/>
            </w:pPr>
            <w:r>
              <w:t xml:space="preserve">13</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1.33</w:t>
            </w:r>
          </w:p>
        </w:tc>
        <w:tc>
          <w:p>
            <w:pPr>
              <w:pStyle w:val="Compact"/>
              <w:jc w:val="right"/>
            </w:pPr>
            <w:r>
              <w:t xml:space="preserve">-2.43</w:t>
            </w:r>
          </w:p>
        </w:tc>
        <w:tc>
          <w:p>
            <w:pPr>
              <w:pStyle w:val="Compact"/>
              <w:jc w:val="right"/>
            </w:pPr>
            <w:r>
              <w:t xml:space="preserve">24</w:t>
            </w:r>
          </w:p>
        </w:tc>
        <w:tc>
          <w:p>
            <w:pPr>
              <w:pStyle w:val="Compact"/>
              <w:jc w:val="right"/>
            </w:pPr>
            <w:r>
              <w:t xml:space="preserve">16</w:t>
            </w:r>
          </w:p>
        </w:tc>
        <w:tc>
          <w:p>
            <w:pPr>
              <w:pStyle w:val="Compact"/>
              <w:jc w:val="right"/>
            </w:pPr>
            <w:r>
              <w:t xml:space="preserve">8</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-1.21</w:t>
            </w:r>
          </w:p>
        </w:tc>
        <w:tc>
          <w:p>
            <w:pPr>
              <w:pStyle w:val="Compact"/>
              <w:jc w:val="right"/>
            </w:pPr>
            <w:r>
              <w:t xml:space="preserve">3.89</w:t>
            </w:r>
          </w:p>
        </w:tc>
        <w:tc>
          <w:p>
            <w:pPr>
              <w:pStyle w:val="Compact"/>
              <w:jc w:val="right"/>
            </w:pPr>
            <w:r>
              <w:t xml:space="preserve">25</w:t>
            </w:r>
          </w:p>
        </w:tc>
        <w:tc>
          <w:p>
            <w:pPr>
              <w:pStyle w:val="Compact"/>
              <w:jc w:val="right"/>
            </w:pPr>
            <w:r>
              <w:t xml:space="preserve">11</w:t>
            </w:r>
          </w:p>
        </w:tc>
        <w:tc>
          <w:p>
            <w:pPr>
              <w:pStyle w:val="Compact"/>
              <w:jc w:val="right"/>
            </w:pPr>
            <w:r>
              <w:t xml:space="preserve">14</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-1.20</w:t>
            </w:r>
          </w:p>
        </w:tc>
        <w:tc>
          <w:p>
            <w:pPr>
              <w:pStyle w:val="Compact"/>
              <w:jc w:val="right"/>
            </w:pPr>
            <w:r>
              <w:t xml:space="preserve">3.62</w:t>
            </w:r>
          </w:p>
        </w:tc>
        <w:tc>
          <w:p>
            <w:pPr>
              <w:pStyle w:val="Compact"/>
              <w:jc w:val="right"/>
            </w:pPr>
            <w:r>
              <w:t xml:space="preserve">26</w:t>
            </w:r>
          </w:p>
        </w:tc>
        <w:tc>
          <w:p>
            <w:pPr>
              <w:pStyle w:val="Compact"/>
              <w:jc w:val="right"/>
            </w:pPr>
            <w:r>
              <w:t xml:space="preserve">12</w:t>
            </w:r>
          </w:p>
        </w:tc>
        <w:tc>
          <w:p>
            <w:pPr>
              <w:pStyle w:val="Compact"/>
              <w:jc w:val="right"/>
            </w:pPr>
            <w:r>
              <w:t xml:space="preserve">14</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-0.76</w:t>
            </w:r>
          </w:p>
        </w:tc>
        <w:tc>
          <w:p>
            <w:pPr>
              <w:pStyle w:val="Compact"/>
              <w:jc w:val="right"/>
            </w:pPr>
            <w:r>
              <w:t xml:space="preserve">2.22</w:t>
            </w:r>
          </w:p>
        </w:tc>
        <w:tc>
          <w:p>
            <w:pPr>
              <w:pStyle w:val="Compact"/>
              <w:jc w:val="right"/>
            </w:pPr>
            <w:r>
              <w:t xml:space="preserve">28</w:t>
            </w:r>
          </w:p>
        </w:tc>
        <w:tc>
          <w:p>
            <w:pPr>
              <w:pStyle w:val="Compact"/>
              <w:jc w:val="right"/>
            </w:pPr>
            <w:r>
              <w:t xml:space="preserve">17</w:t>
            </w:r>
          </w:p>
        </w:tc>
        <w:tc>
          <w:p>
            <w:pPr>
              <w:pStyle w:val="Compact"/>
              <w:jc w:val="right"/>
            </w:pPr>
            <w:r>
              <w:t xml:space="preserve">11</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-0.21</w:t>
            </w:r>
          </w:p>
        </w:tc>
        <w:tc>
          <w:p>
            <w:pPr>
              <w:pStyle w:val="Compact"/>
              <w:jc w:val="right"/>
            </w:pPr>
            <w:r>
              <w:t xml:space="preserve">-3.20</w:t>
            </w:r>
          </w:p>
        </w:tc>
        <w:tc>
          <w:p>
            <w:pPr>
              <w:pStyle w:val="Compact"/>
              <w:jc w:val="right"/>
            </w:pPr>
            <w:r>
              <w:t xml:space="preserve">33</w:t>
            </w:r>
          </w:p>
        </w:tc>
        <w:tc>
          <w:p>
            <w:pPr>
              <w:pStyle w:val="Compact"/>
              <w:jc w:val="right"/>
            </w:pPr>
            <w:r>
              <w:t xml:space="preserve">13</w:t>
            </w:r>
          </w:p>
        </w:tc>
        <w:tc>
          <w:p>
            <w:pPr>
              <w:pStyle w:val="Compact"/>
              <w:jc w:val="right"/>
            </w:pPr>
            <w:r>
              <w:t xml:space="preserve">20</w:t>
            </w:r>
          </w:p>
        </w:tc>
      </w:tr>
    </w:tbl>
    <w:p>
      <w:pPr>
        <w:pStyle w:val="BodyText"/>
      </w:pPr>
      <w:r>
        <w:t xml:space="preserve">Gender differences in the signal strength of these indicators appear much larger for NCD mortality than all cause mortality. Note also that the direction of effects goes in the opposite direction for some indicators, though only for the Mo Ibrahim index are the effects in opposite directions and the t values &gt; 2.</w:t>
      </w:r>
    </w:p>
    <w:p>
      <w:pPr>
        <w:pStyle w:val="BodyText"/>
      </w:pPr>
      <w:r>
        <w:t xml:space="preserve">The rank importance of access to anti-retroviral drugs is increased, to 2nd and 3rd place after GDP per capita.</w:t>
      </w:r>
    </w:p>
    <w:p>
      <w:pPr>
        <w:pStyle w:val="Heading1"/>
      </w:pPr>
      <w:bookmarkStart w:id="24" w:name="signal-strength-all-cause-daly"/>
      <w:r>
        <w:t xml:space="preserve">Signal strength, all cause, DALY</w:t>
      </w:r>
      <w:bookmarkEnd w:id="24"/>
    </w:p>
    <w:p>
      <w:pPr>
        <w:pStyle w:val="FirstParagraph"/>
      </w:pPr>
      <w:r>
        <w:t xml:space="preserve">Now to look at the equivalent for DALYs</w:t>
      </w:r>
    </w:p>
    <w:p>
      <w:pPr>
        <w:pStyle w:val="SourceCode"/>
      </w:pPr>
      <w:r>
        <w:rPr>
          <w:rStyle w:val="NormalTok"/>
        </w:rPr>
        <w:t xml:space="preserve">daly_rate_data_joined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"All causes"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on male and female age-standardised all-cause DALY rate trends"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on male and female age-standardised all-cause DALY rate trends</w:t>
      </w:r>
    </w:p>
    <w:tbl>
      <w:tblPr>
        <w:tblStyle w:val="Table"/>
        <w:tblW w:type="pct" w:w="0.0"/>
        <w:tblLook w:firstRow="1"/>
        <w:tblCaption w:val="Signal strength of indicators on male and female age-standardised all-cause DALY rate tren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male_t</w:t>
            </w:r>
          </w:p>
        </w:tc>
        <w:tc>
          <w:tcPr>
            <w:tcBorders>
              <w:bottom w:val="single"/>
            </w:tcBorders>
            <w:vAlign w:val="bottom"/>
          </w:tcPr>
          <w:p>
            <w:pPr>
              <w:pStyle w:val="Compact"/>
              <w:jc w:val="right"/>
            </w:pPr>
            <w:r>
              <w:t xml:space="preserve">female_t</w:t>
            </w:r>
          </w:p>
        </w:tc>
        <w:tc>
          <w:tcPr>
            <w:tcBorders>
              <w:bottom w:val="single"/>
            </w:tcBorders>
            <w:vAlign w:val="bottom"/>
          </w:tcPr>
          <w:p>
            <w:pPr>
              <w:pStyle w:val="Compact"/>
              <w:jc w:val="right"/>
            </w:pPr>
            <w:r>
              <w:t xml:space="preserve">male_rank</w:t>
            </w:r>
          </w:p>
        </w:tc>
        <w:tc>
          <w:tcPr>
            <w:tcBorders>
              <w:bottom w:val="single"/>
            </w:tcBorders>
            <w:vAlign w:val="bottom"/>
          </w:tcPr>
          <w:p>
            <w:pPr>
              <w:pStyle w:val="Compact"/>
              <w:jc w:val="right"/>
            </w:pPr>
            <w:r>
              <w:t xml:space="preserve">female_rank</w:t>
            </w:r>
          </w:p>
        </w:tc>
        <w:tc>
          <w:tcPr>
            <w:tcBorders>
              <w:bottom w:val="single"/>
            </w:tcBorders>
            <w:vAlign w:val="bottom"/>
          </w:tcPr>
          <w:p>
            <w:pPr>
              <w:pStyle w:val="Compact"/>
              <w:jc w:val="right"/>
            </w:pPr>
            <w:r>
              <w:t xml:space="preserve">diff</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-21.71</w:t>
            </w:r>
          </w:p>
        </w:tc>
        <w:tc>
          <w:p>
            <w:pPr>
              <w:pStyle w:val="Compact"/>
              <w:jc w:val="right"/>
            </w:pPr>
            <w:r>
              <w:t xml:space="preserve">-24.90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-21.12</w:t>
            </w:r>
          </w:p>
        </w:tc>
        <w:tc>
          <w:p>
            <w:pPr>
              <w:pStyle w:val="Compact"/>
              <w:jc w:val="right"/>
            </w:pPr>
            <w:r>
              <w:t xml:space="preserve">-21.90</w:t>
            </w:r>
          </w:p>
        </w:tc>
        <w:tc>
          <w:p>
            <w:pPr>
              <w:pStyle w:val="Compact"/>
              <w:jc w:val="right"/>
            </w:pPr>
            <w:r>
              <w:t xml:space="preserve">2</w:t>
            </w:r>
          </w:p>
        </w:tc>
        <w:tc>
          <w:p>
            <w:pPr>
              <w:pStyle w:val="Compact"/>
              <w:jc w:val="right"/>
            </w:pPr>
            <w:r>
              <w:t xml:space="preserve">2</w:t>
            </w:r>
          </w:p>
        </w:tc>
        <w:tc>
          <w:p>
            <w:pPr>
              <w:pStyle w:val="Compact"/>
              <w:jc w:val="right"/>
            </w:pPr>
            <w:r>
              <w:t xml:space="preserve">0</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-17.93</w:t>
            </w:r>
          </w:p>
        </w:tc>
        <w:tc>
          <w:p>
            <w:pPr>
              <w:pStyle w:val="Compact"/>
              <w:jc w:val="right"/>
            </w:pPr>
            <w:r>
              <w:t xml:space="preserve">-17.15</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-11.70</w:t>
            </w:r>
          </w:p>
        </w:tc>
        <w:tc>
          <w:p>
            <w:pPr>
              <w:pStyle w:val="Compact"/>
              <w:jc w:val="right"/>
            </w:pPr>
            <w:r>
              <w:t xml:space="preserve">-14.84</w:t>
            </w:r>
          </w:p>
        </w:tc>
        <w:tc>
          <w:p>
            <w:pPr>
              <w:pStyle w:val="Compact"/>
              <w:jc w:val="right"/>
            </w:pPr>
            <w:r>
              <w:t xml:space="preserve">4</w:t>
            </w:r>
          </w:p>
        </w:tc>
        <w:tc>
          <w:p>
            <w:pPr>
              <w:pStyle w:val="Compact"/>
              <w:jc w:val="right"/>
            </w:pPr>
            <w:r>
              <w:t xml:space="preserve">4</w:t>
            </w:r>
          </w:p>
        </w:tc>
        <w:tc>
          <w:p>
            <w:pPr>
              <w:pStyle w:val="Compact"/>
              <w:jc w:val="right"/>
            </w:pPr>
            <w:r>
              <w:t xml:space="preserve">0</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-10.17</w:t>
            </w:r>
          </w:p>
        </w:tc>
        <w:tc>
          <w:p>
            <w:pPr>
              <w:pStyle w:val="Compact"/>
              <w:jc w:val="right"/>
            </w:pPr>
            <w:r>
              <w:t xml:space="preserve">-13.38</w:t>
            </w:r>
          </w:p>
        </w:tc>
        <w:tc>
          <w:p>
            <w:pPr>
              <w:pStyle w:val="Compact"/>
              <w:jc w:val="right"/>
            </w:pPr>
            <w:r>
              <w:t xml:space="preserve">5</w:t>
            </w:r>
          </w:p>
        </w:tc>
        <w:tc>
          <w:p>
            <w:pPr>
              <w:pStyle w:val="Compact"/>
              <w:jc w:val="right"/>
            </w:pPr>
            <w:r>
              <w:t xml:space="preserve">5</w:t>
            </w:r>
          </w:p>
        </w:tc>
        <w:tc>
          <w:p>
            <w:pPr>
              <w:pStyle w:val="Compact"/>
              <w:jc w:val="right"/>
            </w:pPr>
            <w:r>
              <w:t xml:space="preserve">0</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-9.29</w:t>
            </w:r>
          </w:p>
        </w:tc>
        <w:tc>
          <w:p>
            <w:pPr>
              <w:pStyle w:val="Compact"/>
              <w:jc w:val="right"/>
            </w:pPr>
            <w:r>
              <w:t xml:space="preserve">-10.66</w:t>
            </w:r>
          </w:p>
        </w:tc>
        <w:tc>
          <w:p>
            <w:pPr>
              <w:pStyle w:val="Compact"/>
              <w:jc w:val="right"/>
            </w:pPr>
            <w:r>
              <w:t xml:space="preserve">6</w:t>
            </w:r>
          </w:p>
        </w:tc>
        <w:tc>
          <w:p>
            <w:pPr>
              <w:pStyle w:val="Compact"/>
              <w:jc w:val="right"/>
            </w:pPr>
            <w:r>
              <w:t xml:space="preserve">7</w:t>
            </w:r>
          </w:p>
        </w:tc>
        <w:tc>
          <w:p>
            <w:pPr>
              <w:pStyle w:val="Compact"/>
              <w:jc w:val="right"/>
            </w:pPr>
            <w:r>
              <w:t xml:space="preserve">-1</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-9.11</w:t>
            </w:r>
          </w:p>
        </w:tc>
        <w:tc>
          <w:p>
            <w:pPr>
              <w:pStyle w:val="Compact"/>
              <w:jc w:val="right"/>
            </w:pPr>
            <w:r>
              <w:t xml:space="preserve">-12.14</w:t>
            </w:r>
          </w:p>
        </w:tc>
        <w:tc>
          <w:p>
            <w:pPr>
              <w:pStyle w:val="Compact"/>
              <w:jc w:val="right"/>
            </w:pPr>
            <w:r>
              <w:t xml:space="preserve">7</w:t>
            </w:r>
          </w:p>
        </w:tc>
        <w:tc>
          <w:p>
            <w:pPr>
              <w:pStyle w:val="Compact"/>
              <w:jc w:val="right"/>
            </w:pPr>
            <w:r>
              <w:t xml:space="preserve">6</w:t>
            </w:r>
          </w:p>
        </w:tc>
        <w:tc>
          <w:p>
            <w:pPr>
              <w:pStyle w:val="Compact"/>
              <w:jc w:val="right"/>
            </w:pPr>
            <w:r>
              <w:t xml:space="preserve">1</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-8.84</w:t>
            </w:r>
          </w:p>
        </w:tc>
        <w:tc>
          <w:p>
            <w:pPr>
              <w:pStyle w:val="Compact"/>
              <w:jc w:val="right"/>
            </w:pPr>
            <w:r>
              <w:t xml:space="preserve">-8.70</w:t>
            </w:r>
          </w:p>
        </w:tc>
        <w:tc>
          <w:p>
            <w:pPr>
              <w:pStyle w:val="Compact"/>
              <w:jc w:val="right"/>
            </w:pPr>
            <w:r>
              <w:t xml:space="preserve">8</w:t>
            </w:r>
          </w:p>
        </w:tc>
        <w:tc>
          <w:p>
            <w:pPr>
              <w:pStyle w:val="Compact"/>
              <w:jc w:val="right"/>
            </w:pPr>
            <w:r>
              <w:t xml:space="preserve">8</w:t>
            </w:r>
          </w:p>
        </w:tc>
        <w:tc>
          <w:p>
            <w:pPr>
              <w:pStyle w:val="Compact"/>
              <w:jc w:val="right"/>
            </w:pPr>
            <w:r>
              <w:t xml:space="preserve">0</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-7.17</w:t>
            </w:r>
          </w:p>
        </w:tc>
        <w:tc>
          <w:p>
            <w:pPr>
              <w:pStyle w:val="Compact"/>
              <w:jc w:val="right"/>
            </w:pPr>
            <w:r>
              <w:t xml:space="preserve">-7.20</w:t>
            </w:r>
          </w:p>
        </w:tc>
        <w:tc>
          <w:p>
            <w:pPr>
              <w:pStyle w:val="Compact"/>
              <w:jc w:val="right"/>
            </w:pPr>
            <w:r>
              <w:t xml:space="preserve">9</w:t>
            </w:r>
          </w:p>
        </w:tc>
        <w:tc>
          <w:p>
            <w:pPr>
              <w:pStyle w:val="Compact"/>
              <w:jc w:val="right"/>
            </w:pPr>
            <w:r>
              <w:t xml:space="preserve">10</w:t>
            </w:r>
          </w:p>
        </w:tc>
        <w:tc>
          <w:p>
            <w:pPr>
              <w:pStyle w:val="Compact"/>
              <w:jc w:val="right"/>
            </w:pPr>
            <w:r>
              <w:t xml:space="preserve">-1</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-6.30</w:t>
            </w:r>
          </w:p>
        </w:tc>
        <w:tc>
          <w:p>
            <w:pPr>
              <w:pStyle w:val="Compact"/>
              <w:jc w:val="right"/>
            </w:pPr>
            <w:r>
              <w:t xml:space="preserve">-7.83</w:t>
            </w:r>
          </w:p>
        </w:tc>
        <w:tc>
          <w:p>
            <w:pPr>
              <w:pStyle w:val="Compact"/>
              <w:jc w:val="right"/>
            </w:pPr>
            <w:r>
              <w:t xml:space="preserve">10</w:t>
            </w:r>
          </w:p>
        </w:tc>
        <w:tc>
          <w:p>
            <w:pPr>
              <w:pStyle w:val="Compact"/>
              <w:jc w:val="right"/>
            </w:pPr>
            <w:r>
              <w:t xml:space="preserve">9</w:t>
            </w:r>
          </w:p>
        </w:tc>
        <w:tc>
          <w:p>
            <w:pPr>
              <w:pStyle w:val="Compact"/>
              <w:jc w:val="right"/>
            </w:pPr>
            <w:r>
              <w:t xml:space="preserve">1</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5.39</w:t>
            </w:r>
          </w:p>
        </w:tc>
        <w:tc>
          <w:p>
            <w:pPr>
              <w:pStyle w:val="Compact"/>
              <w:jc w:val="right"/>
            </w:pPr>
            <w:r>
              <w:t xml:space="preserve">6.28</w:t>
            </w:r>
          </w:p>
        </w:tc>
        <w:tc>
          <w:p>
            <w:pPr>
              <w:pStyle w:val="Compact"/>
              <w:jc w:val="right"/>
            </w:pPr>
            <w:r>
              <w:t xml:space="preserve">11</w:t>
            </w:r>
          </w:p>
        </w:tc>
        <w:tc>
          <w:p>
            <w:pPr>
              <w:pStyle w:val="Compact"/>
              <w:jc w:val="right"/>
            </w:pPr>
            <w:r>
              <w:t xml:space="preserve">11</w:t>
            </w:r>
          </w:p>
        </w:tc>
        <w:tc>
          <w:p>
            <w:pPr>
              <w:pStyle w:val="Compact"/>
              <w:jc w:val="right"/>
            </w:pPr>
            <w:r>
              <w:t xml:space="preserve">0</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-5.09</w:t>
            </w:r>
          </w:p>
        </w:tc>
        <w:tc>
          <w:p>
            <w:pPr>
              <w:pStyle w:val="Compact"/>
              <w:jc w:val="right"/>
            </w:pPr>
            <w:r>
              <w:t xml:space="preserve">-6.07</w:t>
            </w:r>
          </w:p>
        </w:tc>
        <w:tc>
          <w:p>
            <w:pPr>
              <w:pStyle w:val="Compact"/>
              <w:jc w:val="right"/>
            </w:pPr>
            <w:r>
              <w:t xml:space="preserve">12</w:t>
            </w:r>
          </w:p>
        </w:tc>
        <w:tc>
          <w:p>
            <w:pPr>
              <w:pStyle w:val="Compact"/>
              <w:jc w:val="right"/>
            </w:pPr>
            <w:r>
              <w:t xml:space="preserve">12</w:t>
            </w:r>
          </w:p>
        </w:tc>
        <w:tc>
          <w:p>
            <w:pPr>
              <w:pStyle w:val="Compact"/>
              <w:jc w:val="right"/>
            </w:pPr>
            <w:r>
              <w:t xml:space="preserve">0</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-4.73</w:t>
            </w:r>
          </w:p>
        </w:tc>
        <w:tc>
          <w:p>
            <w:pPr>
              <w:pStyle w:val="Compact"/>
              <w:jc w:val="right"/>
            </w:pPr>
            <w:r>
              <w:t xml:space="preserve">-5.84</w:t>
            </w:r>
          </w:p>
        </w:tc>
        <w:tc>
          <w:p>
            <w:pPr>
              <w:pStyle w:val="Compact"/>
              <w:jc w:val="right"/>
            </w:pPr>
            <w:r>
              <w:t xml:space="preserve">13</w:t>
            </w:r>
          </w:p>
        </w:tc>
        <w:tc>
          <w:p>
            <w:pPr>
              <w:pStyle w:val="Compact"/>
              <w:jc w:val="right"/>
            </w:pPr>
            <w:r>
              <w:t xml:space="preserve">15</w:t>
            </w:r>
          </w:p>
        </w:tc>
        <w:tc>
          <w:p>
            <w:pPr>
              <w:pStyle w:val="Compact"/>
              <w:jc w:val="right"/>
            </w:pPr>
            <w:r>
              <w:t xml:space="preserve">-2</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-4.65</w:t>
            </w:r>
          </w:p>
        </w:tc>
        <w:tc>
          <w:p>
            <w:pPr>
              <w:pStyle w:val="Compact"/>
              <w:jc w:val="right"/>
            </w:pPr>
            <w:r>
              <w:t xml:space="preserve">-5.91</w:t>
            </w:r>
          </w:p>
        </w:tc>
        <w:tc>
          <w:p>
            <w:pPr>
              <w:pStyle w:val="Compact"/>
              <w:jc w:val="right"/>
            </w:pPr>
            <w:r>
              <w:t xml:space="preserve">14</w:t>
            </w:r>
          </w:p>
        </w:tc>
        <w:tc>
          <w:p>
            <w:pPr>
              <w:pStyle w:val="Compact"/>
              <w:jc w:val="right"/>
            </w:pPr>
            <w:r>
              <w:t xml:space="preserve">14</w:t>
            </w:r>
          </w:p>
        </w:tc>
        <w:tc>
          <w:p>
            <w:pPr>
              <w:pStyle w:val="Compact"/>
              <w:jc w:val="right"/>
            </w:pPr>
            <w:r>
              <w:t xml:space="preserve">0</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4.58</w:t>
            </w:r>
          </w:p>
        </w:tc>
        <w:tc>
          <w:p>
            <w:pPr>
              <w:pStyle w:val="Compact"/>
              <w:jc w:val="right"/>
            </w:pPr>
            <w:r>
              <w:t xml:space="preserve">5.31</w:t>
            </w:r>
          </w:p>
        </w:tc>
        <w:tc>
          <w:p>
            <w:pPr>
              <w:pStyle w:val="Compact"/>
              <w:jc w:val="right"/>
            </w:pPr>
            <w:r>
              <w:t xml:space="preserve">15</w:t>
            </w:r>
          </w:p>
        </w:tc>
        <w:tc>
          <w:p>
            <w:pPr>
              <w:pStyle w:val="Compact"/>
              <w:jc w:val="right"/>
            </w:pPr>
            <w:r>
              <w:t xml:space="preserve">16</w:t>
            </w:r>
          </w:p>
        </w:tc>
        <w:tc>
          <w:p>
            <w:pPr>
              <w:pStyle w:val="Compact"/>
              <w:jc w:val="right"/>
            </w:pPr>
            <w:r>
              <w:t xml:space="preserve">-1</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4.37</w:t>
            </w:r>
          </w:p>
        </w:tc>
        <w:tc>
          <w:p>
            <w:pPr>
              <w:pStyle w:val="Compact"/>
              <w:jc w:val="right"/>
            </w:pPr>
            <w:r>
              <w:t xml:space="preserve">5.92</w:t>
            </w:r>
          </w:p>
        </w:tc>
        <w:tc>
          <w:p>
            <w:pPr>
              <w:pStyle w:val="Compact"/>
              <w:jc w:val="right"/>
            </w:pPr>
            <w:r>
              <w:t xml:space="preserve">16</w:t>
            </w:r>
          </w:p>
        </w:tc>
        <w:tc>
          <w:p>
            <w:pPr>
              <w:pStyle w:val="Compact"/>
              <w:jc w:val="right"/>
            </w:pPr>
            <w:r>
              <w:t xml:space="preserve">13</w:t>
            </w:r>
          </w:p>
        </w:tc>
        <w:tc>
          <w:p>
            <w:pPr>
              <w:pStyle w:val="Compact"/>
              <w:jc w:val="right"/>
            </w:pPr>
            <w:r>
              <w:t xml:space="preserve">3</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3.56</w:t>
            </w:r>
          </w:p>
        </w:tc>
        <w:tc>
          <w:p>
            <w:pPr>
              <w:pStyle w:val="Compact"/>
              <w:jc w:val="right"/>
            </w:pPr>
            <w:r>
              <w:t xml:space="preserve">5.23</w:t>
            </w:r>
          </w:p>
        </w:tc>
        <w:tc>
          <w:p>
            <w:pPr>
              <w:pStyle w:val="Compact"/>
              <w:jc w:val="right"/>
            </w:pPr>
            <w:r>
              <w:t xml:space="preserve">17</w:t>
            </w:r>
          </w:p>
        </w:tc>
        <w:tc>
          <w:p>
            <w:pPr>
              <w:pStyle w:val="Compact"/>
              <w:jc w:val="right"/>
            </w:pPr>
            <w:r>
              <w:t xml:space="preserve">17</w:t>
            </w:r>
          </w:p>
        </w:tc>
        <w:tc>
          <w:p>
            <w:pPr>
              <w:pStyle w:val="Compact"/>
              <w:jc w:val="right"/>
            </w:pPr>
            <w:r>
              <w:t xml:space="preserve">0</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2.89</w:t>
            </w:r>
          </w:p>
        </w:tc>
        <w:tc>
          <w:p>
            <w:pPr>
              <w:pStyle w:val="Compact"/>
              <w:jc w:val="right"/>
            </w:pPr>
            <w:r>
              <w:t xml:space="preserve">3.56</w:t>
            </w:r>
          </w:p>
        </w:tc>
        <w:tc>
          <w:p>
            <w:pPr>
              <w:pStyle w:val="Compact"/>
              <w:jc w:val="right"/>
            </w:pPr>
            <w:r>
              <w:t xml:space="preserve">18</w:t>
            </w:r>
          </w:p>
        </w:tc>
        <w:tc>
          <w:p>
            <w:pPr>
              <w:pStyle w:val="Compact"/>
              <w:jc w:val="right"/>
            </w:pPr>
            <w:r>
              <w:t xml:space="preserve">18</w:t>
            </w:r>
          </w:p>
        </w:tc>
        <w:tc>
          <w:p>
            <w:pPr>
              <w:pStyle w:val="Compact"/>
              <w:jc w:val="right"/>
            </w:pPr>
            <w:r>
              <w:t xml:space="preserve">0</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-2.85</w:t>
            </w:r>
          </w:p>
        </w:tc>
        <w:tc>
          <w:p>
            <w:pPr>
              <w:pStyle w:val="Compact"/>
              <w:jc w:val="right"/>
            </w:pPr>
            <w:r>
              <w:t xml:space="preserve">-2.07</w:t>
            </w:r>
          </w:p>
        </w:tc>
        <w:tc>
          <w:p>
            <w:pPr>
              <w:pStyle w:val="Compact"/>
              <w:jc w:val="right"/>
            </w:pPr>
            <w:r>
              <w:t xml:space="preserve">19</w:t>
            </w:r>
          </w:p>
        </w:tc>
        <w:tc>
          <w:p>
            <w:pPr>
              <w:pStyle w:val="Compact"/>
              <w:jc w:val="right"/>
            </w:pPr>
            <w:r>
              <w:t xml:space="preserve">23</w:t>
            </w:r>
          </w:p>
        </w:tc>
        <w:tc>
          <w:p>
            <w:pPr>
              <w:pStyle w:val="Compact"/>
              <w:jc w:val="right"/>
            </w:pPr>
            <w:r>
              <w:t xml:space="preserve">-4</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-2.43</w:t>
            </w:r>
          </w:p>
        </w:tc>
        <w:tc>
          <w:p>
            <w:pPr>
              <w:pStyle w:val="Compact"/>
              <w:jc w:val="right"/>
            </w:pPr>
            <w:r>
              <w:t xml:space="preserve">-3.05</w:t>
            </w:r>
          </w:p>
        </w:tc>
        <w:tc>
          <w:p>
            <w:pPr>
              <w:pStyle w:val="Compact"/>
              <w:jc w:val="right"/>
            </w:pPr>
            <w:r>
              <w:t xml:space="preserve">20</w:t>
            </w:r>
          </w:p>
        </w:tc>
        <w:tc>
          <w:p>
            <w:pPr>
              <w:pStyle w:val="Compact"/>
              <w:jc w:val="right"/>
            </w:pPr>
            <w:r>
              <w:t xml:space="preserve">19</w:t>
            </w:r>
          </w:p>
        </w:tc>
        <w:tc>
          <w:p>
            <w:pPr>
              <w:pStyle w:val="Compact"/>
              <w:jc w:val="right"/>
            </w:pPr>
            <w:r>
              <w:t xml:space="preserve">1</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-2.10</w:t>
            </w:r>
          </w:p>
        </w:tc>
        <w:tc>
          <w:p>
            <w:pPr>
              <w:pStyle w:val="Compact"/>
              <w:jc w:val="right"/>
            </w:pPr>
            <w:r>
              <w:t xml:space="preserve">-2.55</w:t>
            </w:r>
          </w:p>
        </w:tc>
        <w:tc>
          <w:p>
            <w:pPr>
              <w:pStyle w:val="Compact"/>
              <w:jc w:val="right"/>
            </w:pPr>
            <w:r>
              <w:t xml:space="preserve">21</w:t>
            </w:r>
          </w:p>
        </w:tc>
        <w:tc>
          <w:p>
            <w:pPr>
              <w:pStyle w:val="Compact"/>
              <w:jc w:val="right"/>
            </w:pPr>
            <w:r>
              <w:t xml:space="preserve">21</w:t>
            </w:r>
          </w:p>
        </w:tc>
        <w:tc>
          <w:p>
            <w:pPr>
              <w:pStyle w:val="Compact"/>
              <w:jc w:val="right"/>
            </w:pPr>
            <w:r>
              <w:t xml:space="preserve">0</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-1.95</w:t>
            </w:r>
          </w:p>
        </w:tc>
        <w:tc>
          <w:p>
            <w:pPr>
              <w:pStyle w:val="Compact"/>
              <w:jc w:val="right"/>
            </w:pPr>
            <w:r>
              <w:t xml:space="preserve">-2.56</w:t>
            </w:r>
          </w:p>
        </w:tc>
        <w:tc>
          <w:p>
            <w:pPr>
              <w:pStyle w:val="Compact"/>
              <w:jc w:val="right"/>
            </w:pPr>
            <w:r>
              <w:t xml:space="preserve">22</w:t>
            </w:r>
          </w:p>
        </w:tc>
        <w:tc>
          <w:p>
            <w:pPr>
              <w:pStyle w:val="Compact"/>
              <w:jc w:val="right"/>
            </w:pPr>
            <w:r>
              <w:t xml:space="preserve">20</w:t>
            </w:r>
          </w:p>
        </w:tc>
        <w:tc>
          <w:p>
            <w:pPr>
              <w:pStyle w:val="Compact"/>
              <w:jc w:val="right"/>
            </w:pPr>
            <w:r>
              <w:t xml:space="preserve">2</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-1.92</w:t>
            </w:r>
          </w:p>
        </w:tc>
        <w:tc>
          <w:p>
            <w:pPr>
              <w:pStyle w:val="Compact"/>
              <w:jc w:val="right"/>
            </w:pPr>
            <w:r>
              <w:t xml:space="preserve">-2.31</w:t>
            </w:r>
          </w:p>
        </w:tc>
        <w:tc>
          <w:p>
            <w:pPr>
              <w:pStyle w:val="Compact"/>
              <w:jc w:val="right"/>
            </w:pPr>
            <w:r>
              <w:t xml:space="preserve">23</w:t>
            </w:r>
          </w:p>
        </w:tc>
        <w:tc>
          <w:p>
            <w:pPr>
              <w:pStyle w:val="Compact"/>
              <w:jc w:val="right"/>
            </w:pPr>
            <w:r>
              <w:t xml:space="preserve">22</w:t>
            </w:r>
          </w:p>
        </w:tc>
        <w:tc>
          <w:p>
            <w:pPr>
              <w:pStyle w:val="Compact"/>
              <w:jc w:val="right"/>
            </w:pPr>
            <w:r>
              <w:t xml:space="preserve">1</w:t>
            </w:r>
          </w:p>
        </w:tc>
      </w:tr>
    </w:tbl>
    <w:p>
      <w:pPr>
        <w:pStyle w:val="BodyText"/>
      </w:pPr>
      <w:r>
        <w:t xml:space="preserve">For DALY rate trends, the signal strength of school enrollment gender parity is stronger for females than that of GDP per capita.</w:t>
      </w:r>
    </w:p>
    <w:p>
      <w:pPr>
        <w:pStyle w:val="BodyText"/>
      </w:pPr>
      <w:r>
        <w:t xml:space="preserve">Now, finally, to look at DALY rates related to NCDs</w:t>
      </w:r>
    </w:p>
    <w:p>
      <w:pPr>
        <w:pStyle w:val="SourceCode"/>
      </w:pPr>
      <w:r>
        <w:rPr>
          <w:rStyle w:val="NormalTok"/>
        </w:rPr>
        <w:t xml:space="preserve">daly_rate_data_joined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"Non-communicable diseases"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on male and female age-standardised NCD DALY rate trends"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on male and female age-standardised NCD DALY rate trends</w:t>
      </w:r>
    </w:p>
    <w:tbl>
      <w:tblPr>
        <w:tblStyle w:val="Table"/>
        <w:tblW w:type="pct" w:w="0.0"/>
        <w:tblLook w:firstRow="1"/>
        <w:tblCaption w:val="Signal strength of indicators on male and female age-standardised NCD DALY rate tren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male_t</w:t>
            </w:r>
          </w:p>
        </w:tc>
        <w:tc>
          <w:tcPr>
            <w:tcBorders>
              <w:bottom w:val="single"/>
            </w:tcBorders>
            <w:vAlign w:val="bottom"/>
          </w:tcPr>
          <w:p>
            <w:pPr>
              <w:pStyle w:val="Compact"/>
              <w:jc w:val="right"/>
            </w:pPr>
            <w:r>
              <w:t xml:space="preserve">female_t</w:t>
            </w:r>
          </w:p>
        </w:tc>
        <w:tc>
          <w:tcPr>
            <w:tcBorders>
              <w:bottom w:val="single"/>
            </w:tcBorders>
            <w:vAlign w:val="bottom"/>
          </w:tcPr>
          <w:p>
            <w:pPr>
              <w:pStyle w:val="Compact"/>
              <w:jc w:val="right"/>
            </w:pPr>
            <w:r>
              <w:t xml:space="preserve">male_rank</w:t>
            </w:r>
          </w:p>
        </w:tc>
        <w:tc>
          <w:tcPr>
            <w:tcBorders>
              <w:bottom w:val="single"/>
            </w:tcBorders>
            <w:vAlign w:val="bottom"/>
          </w:tcPr>
          <w:p>
            <w:pPr>
              <w:pStyle w:val="Compact"/>
              <w:jc w:val="right"/>
            </w:pPr>
            <w:r>
              <w:t xml:space="preserve">female_rank</w:t>
            </w:r>
          </w:p>
        </w:tc>
        <w:tc>
          <w:tcPr>
            <w:tcBorders>
              <w:bottom w:val="single"/>
            </w:tcBorders>
            <w:vAlign w:val="bottom"/>
          </w:tcPr>
          <w:p>
            <w:pPr>
              <w:pStyle w:val="Compact"/>
              <w:jc w:val="right"/>
            </w:pPr>
            <w:r>
              <w:t xml:space="preserve">diff</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-10.28</w:t>
            </w:r>
          </w:p>
        </w:tc>
        <w:tc>
          <w:p>
            <w:pPr>
              <w:pStyle w:val="Compact"/>
              <w:jc w:val="right"/>
            </w:pPr>
            <w:r>
              <w:t xml:space="preserve">-15.74</w:t>
            </w:r>
          </w:p>
        </w:tc>
        <w:tc>
          <w:p>
            <w:pPr>
              <w:pStyle w:val="Compact"/>
              <w:jc w:val="right"/>
            </w:pPr>
            <w:r>
              <w:t xml:space="preserve">1</w:t>
            </w:r>
          </w:p>
        </w:tc>
        <w:tc>
          <w:p>
            <w:pPr>
              <w:pStyle w:val="Compact"/>
              <w:jc w:val="right"/>
            </w:pPr>
            <w:r>
              <w:t xml:space="preserve">3</w:t>
            </w:r>
          </w:p>
        </w:tc>
        <w:tc>
          <w:p>
            <w:pPr>
              <w:pStyle w:val="Compact"/>
              <w:jc w:val="right"/>
            </w:pPr>
            <w:r>
              <w:t xml:space="preserve">-2</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-7.19</w:t>
            </w:r>
          </w:p>
        </w:tc>
        <w:tc>
          <w:p>
            <w:pPr>
              <w:pStyle w:val="Compact"/>
              <w:jc w:val="right"/>
            </w:pPr>
            <w:r>
              <w:t xml:space="preserve">-10.19</w:t>
            </w:r>
          </w:p>
        </w:tc>
        <w:tc>
          <w:p>
            <w:pPr>
              <w:pStyle w:val="Compact"/>
              <w:jc w:val="right"/>
            </w:pPr>
            <w:r>
              <w:t xml:space="preserve">2</w:t>
            </w:r>
          </w:p>
        </w:tc>
        <w:tc>
          <w:p>
            <w:pPr>
              <w:pStyle w:val="Compact"/>
              <w:jc w:val="right"/>
            </w:pPr>
            <w:r>
              <w:t xml:space="preserve">4</w:t>
            </w:r>
          </w:p>
        </w:tc>
        <w:tc>
          <w:p>
            <w:pPr>
              <w:pStyle w:val="Compact"/>
              <w:jc w:val="right"/>
            </w:pPr>
            <w:r>
              <w:t xml:space="preserve">-2</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-6.53</w:t>
            </w:r>
          </w:p>
        </w:tc>
        <w:tc>
          <w:p>
            <w:pPr>
              <w:pStyle w:val="Compact"/>
              <w:jc w:val="right"/>
            </w:pPr>
            <w:r>
              <w:t xml:space="preserve">-15.81</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-5.84</w:t>
            </w:r>
          </w:p>
        </w:tc>
        <w:tc>
          <w:p>
            <w:pPr>
              <w:pStyle w:val="Compact"/>
              <w:jc w:val="right"/>
            </w:pPr>
            <w:r>
              <w:t xml:space="preserve">-8.17</w:t>
            </w:r>
          </w:p>
        </w:tc>
        <w:tc>
          <w:p>
            <w:pPr>
              <w:pStyle w:val="Compact"/>
              <w:jc w:val="right"/>
            </w:pPr>
            <w:r>
              <w:t xml:space="preserve">4</w:t>
            </w:r>
          </w:p>
        </w:tc>
        <w:tc>
          <w:p>
            <w:pPr>
              <w:pStyle w:val="Compact"/>
              <w:jc w:val="right"/>
            </w:pPr>
            <w:r>
              <w:t xml:space="preserve">5</w:t>
            </w:r>
          </w:p>
        </w:tc>
        <w:tc>
          <w:p>
            <w:pPr>
              <w:pStyle w:val="Compact"/>
              <w:jc w:val="right"/>
            </w:pPr>
            <w:r>
              <w:t xml:space="preserve">-1</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-5.04</w:t>
            </w:r>
          </w:p>
        </w:tc>
        <w:tc>
          <w:p>
            <w:pPr>
              <w:pStyle w:val="Compact"/>
              <w:jc w:val="right"/>
            </w:pPr>
            <w:r>
              <w:t xml:space="preserve">-18.61</w:t>
            </w:r>
          </w:p>
        </w:tc>
        <w:tc>
          <w:p>
            <w:pPr>
              <w:pStyle w:val="Compact"/>
              <w:jc w:val="right"/>
            </w:pPr>
            <w:r>
              <w:t xml:space="preserve">5</w:t>
            </w:r>
          </w:p>
        </w:tc>
        <w:tc>
          <w:p>
            <w:pPr>
              <w:pStyle w:val="Compact"/>
              <w:jc w:val="right"/>
            </w:pPr>
            <w:r>
              <w:t xml:space="preserve">1</w:t>
            </w:r>
          </w:p>
        </w:tc>
        <w:tc>
          <w:p>
            <w:pPr>
              <w:pStyle w:val="Compact"/>
              <w:jc w:val="right"/>
            </w:pPr>
            <w:r>
              <w:t xml:space="preserve">4</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4.07</w:t>
            </w:r>
          </w:p>
        </w:tc>
        <w:tc>
          <w:p>
            <w:pPr>
              <w:pStyle w:val="Compact"/>
              <w:jc w:val="right"/>
            </w:pPr>
            <w:r>
              <w:t xml:space="preserve">-3.62</w:t>
            </w:r>
          </w:p>
        </w:tc>
        <w:tc>
          <w:p>
            <w:pPr>
              <w:pStyle w:val="Compact"/>
              <w:jc w:val="right"/>
            </w:pPr>
            <w:r>
              <w:t xml:space="preserve">6</w:t>
            </w:r>
          </w:p>
        </w:tc>
        <w:tc>
          <w:p>
            <w:pPr>
              <w:pStyle w:val="Compact"/>
              <w:jc w:val="right"/>
            </w:pPr>
            <w:r>
              <w:t xml:space="preserve">13</w:t>
            </w:r>
          </w:p>
        </w:tc>
        <w:tc>
          <w:p>
            <w:pPr>
              <w:pStyle w:val="Compact"/>
              <w:jc w:val="right"/>
            </w:pPr>
            <w:r>
              <w:t xml:space="preserve">-7</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3.69</w:t>
            </w:r>
          </w:p>
        </w:tc>
        <w:tc>
          <w:p>
            <w:pPr>
              <w:pStyle w:val="Compact"/>
              <w:jc w:val="right"/>
            </w:pPr>
            <w:r>
              <w:t xml:space="preserve">-2.65</w:t>
            </w:r>
          </w:p>
        </w:tc>
        <w:tc>
          <w:p>
            <w:pPr>
              <w:pStyle w:val="Compact"/>
              <w:jc w:val="right"/>
            </w:pPr>
            <w:r>
              <w:t xml:space="preserve">7</w:t>
            </w:r>
          </w:p>
        </w:tc>
        <w:tc>
          <w:p>
            <w:pPr>
              <w:pStyle w:val="Compact"/>
              <w:jc w:val="right"/>
            </w:pPr>
            <w:r>
              <w:t xml:space="preserve">17</w:t>
            </w:r>
          </w:p>
        </w:tc>
        <w:tc>
          <w:p>
            <w:pPr>
              <w:pStyle w:val="Compact"/>
              <w:jc w:val="right"/>
            </w:pPr>
            <w:r>
              <w:t xml:space="preserve">-10</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3.01</w:t>
            </w:r>
          </w:p>
        </w:tc>
        <w:tc>
          <w:p>
            <w:pPr>
              <w:pStyle w:val="Compact"/>
              <w:jc w:val="right"/>
            </w:pPr>
            <w:r>
              <w:t xml:space="preserve">-5.88</w:t>
            </w:r>
          </w:p>
        </w:tc>
        <w:tc>
          <w:p>
            <w:pPr>
              <w:pStyle w:val="Compact"/>
              <w:jc w:val="right"/>
            </w:pPr>
            <w:r>
              <w:t xml:space="preserve">8</w:t>
            </w:r>
          </w:p>
        </w:tc>
        <w:tc>
          <w:p>
            <w:pPr>
              <w:pStyle w:val="Compact"/>
              <w:jc w:val="right"/>
            </w:pPr>
            <w:r>
              <w:t xml:space="preserve">8</w:t>
            </w:r>
          </w:p>
        </w:tc>
        <w:tc>
          <w:p>
            <w:pPr>
              <w:pStyle w:val="Compact"/>
              <w:jc w:val="right"/>
            </w:pPr>
            <w:r>
              <w:t xml:space="preserve">0</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-2.80</w:t>
            </w:r>
          </w:p>
        </w:tc>
        <w:tc>
          <w:p>
            <w:pPr>
              <w:pStyle w:val="Compact"/>
              <w:jc w:val="right"/>
            </w:pPr>
            <w:r>
              <w:t xml:space="preserve">0.16</w:t>
            </w:r>
          </w:p>
        </w:tc>
        <w:tc>
          <w:p>
            <w:pPr>
              <w:pStyle w:val="Compact"/>
              <w:jc w:val="right"/>
            </w:pPr>
            <w:r>
              <w:t xml:space="preserve">9</w:t>
            </w:r>
          </w:p>
        </w:tc>
        <w:tc>
          <w:p>
            <w:pPr>
              <w:pStyle w:val="Compact"/>
              <w:jc w:val="right"/>
            </w:pPr>
            <w:r>
              <w:t xml:space="preserve">32</w:t>
            </w:r>
          </w:p>
        </w:tc>
        <w:tc>
          <w:p>
            <w:pPr>
              <w:pStyle w:val="Compact"/>
              <w:jc w:val="right"/>
            </w:pPr>
            <w:r>
              <w:t xml:space="preserve">-23</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2.63</w:t>
            </w:r>
          </w:p>
        </w:tc>
        <w:tc>
          <w:p>
            <w:pPr>
              <w:pStyle w:val="Compact"/>
              <w:jc w:val="right"/>
            </w:pPr>
            <w:r>
              <w:t xml:space="preserve">-6.24</w:t>
            </w:r>
          </w:p>
        </w:tc>
        <w:tc>
          <w:p>
            <w:pPr>
              <w:pStyle w:val="Compact"/>
              <w:jc w:val="right"/>
            </w:pPr>
            <w:r>
              <w:t xml:space="preserve">10</w:t>
            </w:r>
          </w:p>
        </w:tc>
        <w:tc>
          <w:p>
            <w:pPr>
              <w:pStyle w:val="Compact"/>
              <w:jc w:val="right"/>
            </w:pPr>
            <w:r>
              <w:t xml:space="preserve">7</w:t>
            </w:r>
          </w:p>
        </w:tc>
        <w:tc>
          <w:p>
            <w:pPr>
              <w:pStyle w:val="Compact"/>
              <w:jc w:val="right"/>
            </w:pPr>
            <w:r>
              <w:t xml:space="preserve">3</w:t>
            </w:r>
          </w:p>
        </w:tc>
      </w:tr>
      <w:tr>
        <w:tc>
          <w:p>
            <w:pPr>
              <w:pStyle w:val="Compact"/>
              <w:jc w:val="left"/>
            </w:pPr>
            <w:r>
              <w:t xml:space="preserve">SG.COK.CROP.ZS</w:t>
            </w:r>
          </w:p>
        </w:tc>
        <w:tc>
          <w:p>
            <w:pPr>
              <w:pStyle w:val="Compact"/>
              <w:jc w:val="left"/>
            </w:pPr>
            <w:r>
              <w:t xml:space="preserve">Main cooking fuel: agricultural crop (% of households)</w:t>
            </w:r>
          </w:p>
        </w:tc>
        <w:tc>
          <w:p>
            <w:pPr>
              <w:pStyle w:val="Compact"/>
              <w:jc w:val="right"/>
            </w:pPr>
            <w:r>
              <w:t xml:space="preserve">2.60</w:t>
            </w:r>
          </w:p>
        </w:tc>
        <w:tc>
          <w:p>
            <w:pPr>
              <w:pStyle w:val="Compact"/>
              <w:jc w:val="right"/>
            </w:pPr>
            <w:r>
              <w:t xml:space="preserve">1.05</w:t>
            </w:r>
          </w:p>
        </w:tc>
        <w:tc>
          <w:p>
            <w:pPr>
              <w:pStyle w:val="Compact"/>
              <w:jc w:val="right"/>
            </w:pPr>
            <w:r>
              <w:t xml:space="preserve">11</w:t>
            </w:r>
          </w:p>
        </w:tc>
        <w:tc>
          <w:p>
            <w:pPr>
              <w:pStyle w:val="Compact"/>
              <w:jc w:val="right"/>
            </w:pPr>
            <w:r>
              <w:t xml:space="preserve">26</w:t>
            </w:r>
          </w:p>
        </w:tc>
        <w:tc>
          <w:p>
            <w:pPr>
              <w:pStyle w:val="Compact"/>
              <w:jc w:val="right"/>
            </w:pPr>
            <w:r>
              <w:t xml:space="preserve">-15</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2.53</w:t>
            </w:r>
          </w:p>
        </w:tc>
        <w:tc>
          <w:p>
            <w:pPr>
              <w:pStyle w:val="Compact"/>
              <w:jc w:val="right"/>
            </w:pPr>
            <w:r>
              <w:t xml:space="preserve">-1.95</w:t>
            </w:r>
          </w:p>
        </w:tc>
        <w:tc>
          <w:p>
            <w:pPr>
              <w:pStyle w:val="Compact"/>
              <w:jc w:val="right"/>
            </w:pPr>
            <w:r>
              <w:t xml:space="preserve">12</w:t>
            </w:r>
          </w:p>
        </w:tc>
        <w:tc>
          <w:p>
            <w:pPr>
              <w:pStyle w:val="Compact"/>
              <w:jc w:val="right"/>
            </w:pPr>
            <w:r>
              <w:t xml:space="preserve">21</w:t>
            </w:r>
          </w:p>
        </w:tc>
        <w:tc>
          <w:p>
            <w:pPr>
              <w:pStyle w:val="Compact"/>
              <w:jc w:val="right"/>
            </w:pPr>
            <w:r>
              <w:t xml:space="preserve">-9</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-2.31</w:t>
            </w:r>
          </w:p>
        </w:tc>
        <w:tc>
          <w:p>
            <w:pPr>
              <w:pStyle w:val="Compact"/>
              <w:jc w:val="right"/>
            </w:pPr>
            <w:r>
              <w:t xml:space="preserve">1.05</w:t>
            </w:r>
          </w:p>
        </w:tc>
        <w:tc>
          <w:p>
            <w:pPr>
              <w:pStyle w:val="Compact"/>
              <w:jc w:val="right"/>
            </w:pPr>
            <w:r>
              <w:t xml:space="preserve">13</w:t>
            </w:r>
          </w:p>
        </w:tc>
        <w:tc>
          <w:p>
            <w:pPr>
              <w:pStyle w:val="Compact"/>
              <w:jc w:val="right"/>
            </w:pPr>
            <w:r>
              <w:t xml:space="preserve">27</w:t>
            </w:r>
          </w:p>
        </w:tc>
        <w:tc>
          <w:p>
            <w:pPr>
              <w:pStyle w:val="Compact"/>
              <w:jc w:val="right"/>
            </w:pPr>
            <w:r>
              <w:t xml:space="preserve">-14</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2.13</w:t>
            </w:r>
          </w:p>
        </w:tc>
        <w:tc>
          <w:p>
            <w:pPr>
              <w:pStyle w:val="Compact"/>
              <w:jc w:val="right"/>
            </w:pPr>
            <w:r>
              <w:t xml:space="preserve">-1.84</w:t>
            </w:r>
          </w:p>
        </w:tc>
        <w:tc>
          <w:p>
            <w:pPr>
              <w:pStyle w:val="Compact"/>
              <w:jc w:val="right"/>
            </w:pPr>
            <w:r>
              <w:t xml:space="preserve">14</w:t>
            </w:r>
          </w:p>
        </w:tc>
        <w:tc>
          <w:p>
            <w:pPr>
              <w:pStyle w:val="Compact"/>
              <w:jc w:val="right"/>
            </w:pPr>
            <w:r>
              <w:t xml:space="preserve">22</w:t>
            </w:r>
          </w:p>
        </w:tc>
        <w:tc>
          <w:p>
            <w:pPr>
              <w:pStyle w:val="Compact"/>
              <w:jc w:val="right"/>
            </w:pPr>
            <w:r>
              <w:t xml:space="preserve">-8</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2.08</w:t>
            </w:r>
          </w:p>
        </w:tc>
        <w:tc>
          <w:p>
            <w:pPr>
              <w:pStyle w:val="Compact"/>
              <w:jc w:val="right"/>
            </w:pPr>
            <w:r>
              <w:t xml:space="preserve">-0.52</w:t>
            </w:r>
          </w:p>
        </w:tc>
        <w:tc>
          <w:p>
            <w:pPr>
              <w:pStyle w:val="Compact"/>
              <w:jc w:val="right"/>
            </w:pPr>
            <w:r>
              <w:t xml:space="preserve">15</w:t>
            </w:r>
          </w:p>
        </w:tc>
        <w:tc>
          <w:p>
            <w:pPr>
              <w:pStyle w:val="Compact"/>
              <w:jc w:val="right"/>
            </w:pPr>
            <w:r>
              <w:t xml:space="preserve">29</w:t>
            </w:r>
          </w:p>
        </w:tc>
        <w:tc>
          <w:p>
            <w:pPr>
              <w:pStyle w:val="Compact"/>
              <w:jc w:val="right"/>
            </w:pPr>
            <w:r>
              <w:t xml:space="preserve">-14</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1.67</w:t>
            </w:r>
          </w:p>
        </w:tc>
        <w:tc>
          <w:p>
            <w:pPr>
              <w:pStyle w:val="Compact"/>
              <w:jc w:val="right"/>
            </w:pPr>
            <w:r>
              <w:t xml:space="preserve">-7.79</w:t>
            </w:r>
          </w:p>
        </w:tc>
        <w:tc>
          <w:p>
            <w:pPr>
              <w:pStyle w:val="Compact"/>
              <w:jc w:val="right"/>
            </w:pPr>
            <w:r>
              <w:t xml:space="preserve">17</w:t>
            </w:r>
          </w:p>
        </w:tc>
        <w:tc>
          <w:p>
            <w:pPr>
              <w:pStyle w:val="Compact"/>
              <w:jc w:val="right"/>
            </w:pPr>
            <w:r>
              <w:t xml:space="preserve">6</w:t>
            </w:r>
          </w:p>
        </w:tc>
        <w:tc>
          <w:p>
            <w:pPr>
              <w:pStyle w:val="Compact"/>
              <w:jc w:val="right"/>
            </w:pPr>
            <w:r>
              <w:t xml:space="preserve">11</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-1.54</w:t>
            </w:r>
          </w:p>
        </w:tc>
        <w:tc>
          <w:p>
            <w:pPr>
              <w:pStyle w:val="Compact"/>
              <w:jc w:val="right"/>
            </w:pPr>
            <w:r>
              <w:t xml:space="preserve">-3.94</w:t>
            </w:r>
          </w:p>
        </w:tc>
        <w:tc>
          <w:p>
            <w:pPr>
              <w:pStyle w:val="Compact"/>
              <w:jc w:val="right"/>
            </w:pPr>
            <w:r>
              <w:t xml:space="preserve">19</w:t>
            </w:r>
          </w:p>
        </w:tc>
        <w:tc>
          <w:p>
            <w:pPr>
              <w:pStyle w:val="Compact"/>
              <w:jc w:val="right"/>
            </w:pPr>
            <w:r>
              <w:t xml:space="preserve">12</w:t>
            </w:r>
          </w:p>
        </w:tc>
        <w:tc>
          <w:p>
            <w:pPr>
              <w:pStyle w:val="Compact"/>
              <w:jc w:val="right"/>
            </w:pPr>
            <w:r>
              <w:t xml:space="preserve">7</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-1.50</w:t>
            </w:r>
          </w:p>
        </w:tc>
        <w:tc>
          <w:p>
            <w:pPr>
              <w:pStyle w:val="Compact"/>
              <w:jc w:val="right"/>
            </w:pPr>
            <w:r>
              <w:t xml:space="preserve">2.01</w:t>
            </w:r>
          </w:p>
        </w:tc>
        <w:tc>
          <w:p>
            <w:pPr>
              <w:pStyle w:val="Compact"/>
              <w:jc w:val="right"/>
            </w:pPr>
            <w:r>
              <w:t xml:space="preserve">20</w:t>
            </w:r>
          </w:p>
        </w:tc>
        <w:tc>
          <w:p>
            <w:pPr>
              <w:pStyle w:val="Compact"/>
              <w:jc w:val="right"/>
            </w:pPr>
            <w:r>
              <w:t xml:space="preserve">19</w:t>
            </w:r>
          </w:p>
        </w:tc>
        <w:tc>
          <w:p>
            <w:pPr>
              <w:pStyle w:val="Compact"/>
              <w:jc w:val="right"/>
            </w:pPr>
            <w:r>
              <w:t xml:space="preserve">1</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1.40</w:t>
            </w:r>
          </w:p>
        </w:tc>
        <w:tc>
          <w:p>
            <w:pPr>
              <w:pStyle w:val="Compact"/>
              <w:jc w:val="right"/>
            </w:pPr>
            <w:r>
              <w:t xml:space="preserve">-4.64</w:t>
            </w:r>
          </w:p>
        </w:tc>
        <w:tc>
          <w:p>
            <w:pPr>
              <w:pStyle w:val="Compact"/>
              <w:jc w:val="right"/>
            </w:pPr>
            <w:r>
              <w:t xml:space="preserve">22</w:t>
            </w:r>
          </w:p>
        </w:tc>
        <w:tc>
          <w:p>
            <w:pPr>
              <w:pStyle w:val="Compact"/>
              <w:jc w:val="right"/>
            </w:pPr>
            <w:r>
              <w:t xml:space="preserve">9</w:t>
            </w:r>
          </w:p>
        </w:tc>
        <w:tc>
          <w:p>
            <w:pPr>
              <w:pStyle w:val="Compact"/>
              <w:jc w:val="right"/>
            </w:pPr>
            <w:r>
              <w:t xml:space="preserve">13</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1.18</w:t>
            </w:r>
          </w:p>
        </w:tc>
        <w:tc>
          <w:p>
            <w:pPr>
              <w:pStyle w:val="Compact"/>
              <w:jc w:val="right"/>
            </w:pPr>
            <w:r>
              <w:t xml:space="preserve">-3.07</w:t>
            </w:r>
          </w:p>
        </w:tc>
        <w:tc>
          <w:p>
            <w:pPr>
              <w:pStyle w:val="Compact"/>
              <w:jc w:val="right"/>
            </w:pPr>
            <w:r>
              <w:t xml:space="preserve">23</w:t>
            </w:r>
          </w:p>
        </w:tc>
        <w:tc>
          <w:p>
            <w:pPr>
              <w:pStyle w:val="Compact"/>
              <w:jc w:val="right"/>
            </w:pPr>
            <w:r>
              <w:t xml:space="preserve">15</w:t>
            </w:r>
          </w:p>
        </w:tc>
        <w:tc>
          <w:p>
            <w:pPr>
              <w:pStyle w:val="Compact"/>
              <w:jc w:val="right"/>
            </w:pPr>
            <w:r>
              <w:t xml:space="preserve">8</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-0.67</w:t>
            </w:r>
          </w:p>
        </w:tc>
        <w:tc>
          <w:p>
            <w:pPr>
              <w:pStyle w:val="Compact"/>
              <w:jc w:val="right"/>
            </w:pPr>
            <w:r>
              <w:t xml:space="preserve">4.53</w:t>
            </w:r>
          </w:p>
        </w:tc>
        <w:tc>
          <w:p>
            <w:pPr>
              <w:pStyle w:val="Compact"/>
              <w:jc w:val="right"/>
            </w:pPr>
            <w:r>
              <w:t xml:space="preserve">25</w:t>
            </w:r>
          </w:p>
        </w:tc>
        <w:tc>
          <w:p>
            <w:pPr>
              <w:pStyle w:val="Compact"/>
              <w:jc w:val="right"/>
            </w:pPr>
            <w:r>
              <w:t xml:space="preserve">10</w:t>
            </w:r>
          </w:p>
        </w:tc>
        <w:tc>
          <w:p>
            <w:pPr>
              <w:pStyle w:val="Compact"/>
              <w:jc w:val="right"/>
            </w:pPr>
            <w:r>
              <w:t xml:space="preserve">15</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-0.63</w:t>
            </w:r>
          </w:p>
        </w:tc>
        <w:tc>
          <w:p>
            <w:pPr>
              <w:pStyle w:val="Compact"/>
              <w:jc w:val="right"/>
            </w:pPr>
            <w:r>
              <w:t xml:space="preserve">4.30</w:t>
            </w:r>
          </w:p>
        </w:tc>
        <w:tc>
          <w:p>
            <w:pPr>
              <w:pStyle w:val="Compact"/>
              <w:jc w:val="right"/>
            </w:pPr>
            <w:r>
              <w:t xml:space="preserve">27</w:t>
            </w:r>
          </w:p>
        </w:tc>
        <w:tc>
          <w:p>
            <w:pPr>
              <w:pStyle w:val="Compact"/>
              <w:jc w:val="right"/>
            </w:pPr>
            <w:r>
              <w:t xml:space="preserve">11</w:t>
            </w:r>
          </w:p>
        </w:tc>
        <w:tc>
          <w:p>
            <w:pPr>
              <w:pStyle w:val="Compact"/>
              <w:jc w:val="right"/>
            </w:pPr>
            <w:r>
              <w:t xml:space="preserve">16</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0.56</w:t>
            </w:r>
          </w:p>
        </w:tc>
        <w:tc>
          <w:p>
            <w:pPr>
              <w:pStyle w:val="Compact"/>
              <w:jc w:val="right"/>
            </w:pPr>
            <w:r>
              <w:t xml:space="preserve">-2.99</w:t>
            </w:r>
          </w:p>
        </w:tc>
        <w:tc>
          <w:p>
            <w:pPr>
              <w:pStyle w:val="Compact"/>
              <w:jc w:val="right"/>
            </w:pPr>
            <w:r>
              <w:t xml:space="preserve">28</w:t>
            </w:r>
          </w:p>
        </w:tc>
        <w:tc>
          <w:p>
            <w:pPr>
              <w:pStyle w:val="Compact"/>
              <w:jc w:val="right"/>
            </w:pPr>
            <w:r>
              <w:t xml:space="preserve">16</w:t>
            </w:r>
          </w:p>
        </w:tc>
        <w:tc>
          <w:p>
            <w:pPr>
              <w:pStyle w:val="Compact"/>
              <w:jc w:val="right"/>
            </w:pPr>
            <w:r>
              <w:t xml:space="preserve">12</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-0.52</w:t>
            </w:r>
          </w:p>
        </w:tc>
        <w:tc>
          <w:p>
            <w:pPr>
              <w:pStyle w:val="Compact"/>
              <w:jc w:val="right"/>
            </w:pPr>
            <w:r>
              <w:t xml:space="preserve">2.58</w:t>
            </w:r>
          </w:p>
        </w:tc>
        <w:tc>
          <w:p>
            <w:pPr>
              <w:pStyle w:val="Compact"/>
              <w:jc w:val="right"/>
            </w:pPr>
            <w:r>
              <w:t xml:space="preserve">29</w:t>
            </w:r>
          </w:p>
        </w:tc>
        <w:tc>
          <w:p>
            <w:pPr>
              <w:pStyle w:val="Compact"/>
              <w:jc w:val="right"/>
            </w:pPr>
            <w:r>
              <w:t xml:space="preserve">18</w:t>
            </w:r>
          </w:p>
        </w:tc>
        <w:tc>
          <w:p>
            <w:pPr>
              <w:pStyle w:val="Compact"/>
              <w:jc w:val="right"/>
            </w:pPr>
            <w:r>
              <w:t xml:space="preserve">11</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-0.49</w:t>
            </w:r>
          </w:p>
        </w:tc>
        <w:tc>
          <w:p>
            <w:pPr>
              <w:pStyle w:val="Compact"/>
              <w:jc w:val="right"/>
            </w:pPr>
            <w:r>
              <w:t xml:space="preserve">-3.45</w:t>
            </w:r>
          </w:p>
        </w:tc>
        <w:tc>
          <w:p>
            <w:pPr>
              <w:pStyle w:val="Compact"/>
              <w:jc w:val="right"/>
            </w:pPr>
            <w:r>
              <w:t xml:space="preserve">30</w:t>
            </w:r>
          </w:p>
        </w:tc>
        <w:tc>
          <w:p>
            <w:pPr>
              <w:pStyle w:val="Compact"/>
              <w:jc w:val="right"/>
            </w:pPr>
            <w:r>
              <w:t xml:space="preserve">14</w:t>
            </w:r>
          </w:p>
        </w:tc>
        <w:tc>
          <w:p>
            <w:pPr>
              <w:pStyle w:val="Compact"/>
              <w:jc w:val="right"/>
            </w:pPr>
            <w:r>
              <w:t xml:space="preserve">16</w:t>
            </w:r>
          </w:p>
        </w:tc>
      </w:tr>
    </w:tbl>
    <w:p>
      <w:pPr>
        <w:pStyle w:val="BodyText"/>
      </w:pPr>
      <w:r>
        <w:t xml:space="preserve">Let’s now try to regress this on abs or rel difference</w:t>
      </w:r>
    </w:p>
    <w:p>
      <w:pPr>
        <w:pStyle w:val="SourceCode"/>
      </w:pPr>
      <w:r>
        <w:rPr>
          <w:rStyle w:val="NormalTok"/>
        </w:rPr>
        <w:t xml:space="preserve">diffs_mort_joined &lt;-</w:t>
      </w:r>
      <w:r>
        <w:rPr>
          <w:rStyle w:val="StringTok"/>
        </w:rPr>
        <w:t xml:space="preserve"> </w:t>
      </w:r>
      <w:r>
        <w:rPr>
          <w:rStyle w:val="NormalTok"/>
        </w:rPr>
        <w:t xml:space="preserve">mort_rate_data_joined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sex, cause, std_mort_rate)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std_mort_rate)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Male </w:t>
      </w:r>
      <w:r>
        <w:rPr>
          <w:rStyle w:val="OperatorTok"/>
        </w:rPr>
        <w:t xml:space="preserve">/</w:t>
      </w:r>
      <w:r>
        <w:rPr>
          <w:rStyle w:val="StringTok"/>
        </w:rPr>
        <w:t xml:space="preserve"> </w:t>
      </w:r>
      <w:r>
        <w:rPr>
          <w:rStyle w:val="NormalTok"/>
        </w:rPr>
        <w:t xml:space="preserve">Female, </w:t>
      </w:r>
      <w:r>
        <w:rPr>
          <w:rStyle w:val="DataTypeTok"/>
        </w:rPr>
        <w:t xml:space="preserve">abs =</w:t>
      </w:r>
      <w:r>
        <w:rPr>
          <w:rStyle w:val="NormalTok"/>
        </w:rPr>
        <w:t xml:space="preserve"> Male </w:t>
      </w:r>
      <w:r>
        <w:rPr>
          <w:rStyle w:val="OperatorTok"/>
        </w:rPr>
        <w:t xml:space="preserve">-</w:t>
      </w:r>
      <w:r>
        <w:rPr>
          <w:rStyle w:val="StringTok"/>
        </w:rPr>
        <w:t xml:space="preserve"> </w:t>
      </w:r>
      <w:r>
        <w:rPr>
          <w:rStyle w:val="NormalTok"/>
        </w:rPr>
        <w:t xml:space="preserve">Female, </w:t>
      </w:r>
      <w:r>
        <w:rPr>
          <w:rStyle w:val="DataTypeTok"/>
        </w:rPr>
        <w:t xml:space="preserve">logrel =</w:t>
      </w:r>
      <w:r>
        <w:rPr>
          <w:rStyle w:val="NormalTok"/>
        </w:rPr>
        <w:t xml:space="preserve"> </w:t>
      </w:r>
      <w:r>
        <w:rPr>
          <w:rStyle w:val="KeywordTok"/>
        </w:rPr>
        <w:t xml:space="preserve">log</w:t>
      </w:r>
      <w:r>
        <w:rPr>
          <w:rStyle w:val="NormalTok"/>
        </w:rPr>
        <w:t xml:space="preserve">(rel))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cause, rel, abs, logrel)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wb_data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as.integer</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country, </w:t>
      </w:r>
      <w:r>
        <w:rPr>
          <w:rStyle w:val="DataTypeTok"/>
        </w:rPr>
        <w:t xml:space="preserve">indicator_id =</w:t>
      </w:r>
      <w:r>
        <w:rPr>
          <w:rStyle w:val="NormalTok"/>
        </w:rPr>
        <w:t xml:space="preserve"> indicatorID, indicator, </w:t>
      </w:r>
      <w:r>
        <w:rPr>
          <w:rStyle w:val="DataTypeTok"/>
        </w:rPr>
        <w:t xml:space="preserve">indicator_value =</w:t>
      </w:r>
      <w:r>
        <w:rPr>
          <w:rStyle w:val="NormalTok"/>
        </w:rPr>
        <w:t xml:space="preserve"> value) </w:t>
      </w:r>
      <w:r>
        <w:br w:type="textWrapping"/>
      </w:r>
      <w:r>
        <w:rPr>
          <w:rStyle w:val="NormalTok"/>
        </w:rPr>
        <w:t xml:space="preserve">  ) </w:t>
      </w:r>
    </w:p>
    <w:p>
      <w:pPr>
        <w:pStyle w:val="SourceCode"/>
      </w:pPr>
      <w:r>
        <w:rPr>
          <w:rStyle w:val="VerbatimChar"/>
        </w:rPr>
        <w:t xml:space="preserve">## Joining, by = c("year", "country")</w:t>
      </w:r>
    </w:p>
    <w:p>
      <w:pPr>
        <w:pStyle w:val="SourceCode"/>
      </w:pPr>
      <w:r>
        <w:rPr>
          <w:rStyle w:val="NormalTok"/>
        </w:rPr>
        <w:t xml:space="preserve">diffs_daly_joined &lt;-</w:t>
      </w:r>
      <w:r>
        <w:rPr>
          <w:rStyle w:val="StringTok"/>
        </w:rPr>
        <w:t xml:space="preserve"> </w:t>
      </w:r>
      <w:r>
        <w:rPr>
          <w:rStyle w:val="NormalTok"/>
        </w:rPr>
        <w:t xml:space="preserve">daly_rate_data_joined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sex, cause, std_mort_rate)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(sex, std_mort_rate)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 =</w:t>
      </w:r>
      <w:r>
        <w:rPr>
          <w:rStyle w:val="NormalTok"/>
        </w:rPr>
        <w:t xml:space="preserve"> Male </w:t>
      </w:r>
      <w:r>
        <w:rPr>
          <w:rStyle w:val="OperatorTok"/>
        </w:rPr>
        <w:t xml:space="preserve">/</w:t>
      </w:r>
      <w:r>
        <w:rPr>
          <w:rStyle w:val="StringTok"/>
        </w:rPr>
        <w:t xml:space="preserve"> </w:t>
      </w:r>
      <w:r>
        <w:rPr>
          <w:rStyle w:val="NormalTok"/>
        </w:rPr>
        <w:t xml:space="preserve">Female, </w:t>
      </w:r>
      <w:r>
        <w:rPr>
          <w:rStyle w:val="DataTypeTok"/>
        </w:rPr>
        <w:t xml:space="preserve">abs =</w:t>
      </w:r>
      <w:r>
        <w:rPr>
          <w:rStyle w:val="NormalTok"/>
        </w:rPr>
        <w:t xml:space="preserve"> Male </w:t>
      </w:r>
      <w:r>
        <w:rPr>
          <w:rStyle w:val="OperatorTok"/>
        </w:rPr>
        <w:t xml:space="preserve">-</w:t>
      </w:r>
      <w:r>
        <w:rPr>
          <w:rStyle w:val="StringTok"/>
        </w:rPr>
        <w:t xml:space="preserve"> </w:t>
      </w:r>
      <w:r>
        <w:rPr>
          <w:rStyle w:val="NormalTok"/>
        </w:rPr>
        <w:t xml:space="preserve">Female, </w:t>
      </w:r>
      <w:r>
        <w:rPr>
          <w:rStyle w:val="DataTypeTok"/>
        </w:rPr>
        <w:t xml:space="preserve">logrel =</w:t>
      </w:r>
      <w:r>
        <w:rPr>
          <w:rStyle w:val="NormalTok"/>
        </w:rPr>
        <w:t xml:space="preserve"> </w:t>
      </w:r>
      <w:r>
        <w:rPr>
          <w:rStyle w:val="KeywordTok"/>
        </w:rPr>
        <w:t xml:space="preserve">log</w:t>
      </w:r>
      <w:r>
        <w:rPr>
          <w:rStyle w:val="NormalTok"/>
        </w:rPr>
        <w:t xml:space="preserve">(rel))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cause, rel, abs, logrel)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wb_data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as.integer</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country, </w:t>
      </w:r>
      <w:r>
        <w:rPr>
          <w:rStyle w:val="DataTypeTok"/>
        </w:rPr>
        <w:t xml:space="preserve">indicator_id =</w:t>
      </w:r>
      <w:r>
        <w:rPr>
          <w:rStyle w:val="NormalTok"/>
        </w:rPr>
        <w:t xml:space="preserve"> indicatorID, indicator, </w:t>
      </w:r>
      <w:r>
        <w:rPr>
          <w:rStyle w:val="DataTypeTok"/>
        </w:rPr>
        <w:t xml:space="preserve">indicator_value =</w:t>
      </w:r>
      <w:r>
        <w:rPr>
          <w:rStyle w:val="NormalTok"/>
        </w:rPr>
        <w:t xml:space="preserve"> value) </w:t>
      </w:r>
      <w:r>
        <w:br w:type="textWrapping"/>
      </w:r>
      <w:r>
        <w:rPr>
          <w:rStyle w:val="NormalTok"/>
        </w:rPr>
        <w:t xml:space="preserve">  ) </w:t>
      </w:r>
    </w:p>
    <w:p>
      <w:pPr>
        <w:pStyle w:val="SourceCode"/>
      </w:pPr>
      <w:r>
        <w:rPr>
          <w:rStyle w:val="VerbatimChar"/>
        </w:rPr>
        <w:t xml:space="preserve">## Joining, by = c("year", "country")</w:t>
      </w:r>
    </w:p>
    <w:p>
      <w:pPr>
        <w:pStyle w:val="FirstParagraph"/>
      </w:pPr>
      <w:r>
        <w:t xml:space="preserve">Now produce similar tables as above</w:t>
      </w:r>
    </w:p>
    <w:p>
      <w:pPr>
        <w:pStyle w:val="SourceCode"/>
      </w:pPr>
      <w:r>
        <w:rPr>
          <w:rStyle w:val="NormalTok"/>
        </w:rPr>
        <w:t xml:space="preserve">produce_diff_table &lt;-</w:t>
      </w:r>
      <w:r>
        <w:rPr>
          <w:rStyle w:val="StringTok"/>
        </w:rPr>
        <w:t xml:space="preserve"> </w:t>
      </w:r>
      <w:r>
        <w:rPr>
          <w:rStyle w:val="ControlFlowTok"/>
        </w:rPr>
        <w:t xml:space="preserve">function</w:t>
      </w:r>
      <w:r>
        <w:rPr>
          <w:rStyle w:val="NormalTok"/>
        </w:rPr>
        <w:t xml:space="preserve">(DTA, this_cause, this_caption){</w:t>
      </w:r>
      <w:r>
        <w:br w:type="textWrapping"/>
      </w:r>
      <w:r>
        <w:br w:type="textWrapping"/>
      </w:r>
      <w:r>
        <w:rPr>
          <w:rStyle w:val="NormalTok"/>
        </w:rPr>
        <w:t xml:space="preserve">  DTA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(rel</w:t>
      </w:r>
      <w:r>
        <w:rPr>
          <w:rStyle w:val="OperatorTok"/>
        </w:rPr>
        <w:t xml:space="preserve">:</w:t>
      </w:r>
      <w:r>
        <w:rPr>
          <w:rStyle w:val="NormalTok"/>
        </w:rPr>
        <w:t xml:space="preserve">logrel, </w:t>
      </w:r>
      <w:r>
        <w:rPr>
          <w:rStyle w:val="DataTypeTok"/>
        </w:rPr>
        <w:t xml:space="preserve">key =</w:t>
      </w:r>
      <w:r>
        <w:rPr>
          <w:rStyle w:val="NormalTok"/>
        </w:rPr>
        <w:t xml:space="preserve"> </w:t>
      </w:r>
      <w:r>
        <w:rPr>
          <w:rStyle w:val="StringTok"/>
        </w:rPr>
        <w:t xml:space="preserve">"outcome"</w:t>
      </w:r>
      <w:r>
        <w:rPr>
          <w:rStyle w:val="NormalTok"/>
        </w:rPr>
        <w:t xml:space="preserve">, </w:t>
      </w:r>
      <w:r>
        <w:rPr>
          <w:rStyle w:val="DataTypeTok"/>
        </w:rPr>
        <w:t xml:space="preserve">value =</w:t>
      </w:r>
      <w:r>
        <w:rPr>
          <w:rStyle w:val="NormalTok"/>
        </w:rPr>
        <w:t xml:space="preserve"> </w:t>
      </w:r>
      <w:r>
        <w:rPr>
          <w:rStyle w:val="StringTok"/>
        </w:rPr>
        <w:t xml:space="preserve">"outcome_value"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w:t>
      </w:r>
      <w:r>
        <w:rPr>
          <w:rStyle w:val="NormalTok"/>
        </w:rPr>
        <w:t xml:space="preserve">this_cause)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(country, year, outcome, outcome_value, indicator_id, indicator, indicator_value)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(indicator_value))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(indicator_id) </w:t>
      </w:r>
      <w:r>
        <w:rPr>
          <w:rStyle w:val="OperatorTok"/>
        </w:rPr>
        <w:t xml:space="preserve">%&gt;%</w:t>
      </w:r>
      <w:r>
        <w:br w:type="textWrapping"/>
      </w:r>
      <w:r>
        <w:rPr>
          <w:rStyle w:val="StringTok"/>
        </w:rPr>
        <w:t xml:space="preserve">  </w:t>
      </w:r>
      <w:r>
        <w:rPr>
          <w:rStyle w:val="KeywordTok"/>
        </w:rPr>
        <w:t xml:space="preserve">nest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(outcome </w:t>
      </w:r>
      <w:r>
        <w:rPr>
          <w:rStyle w:val="OperatorTok"/>
        </w:rPr>
        <w:t xml:space="preserve">==</w:t>
      </w:r>
      <w:r>
        <w:rPr>
          <w:rStyle w:val="StringTok"/>
        </w:rPr>
        <w:t xml:space="preserve"> "rel"</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(outcome_value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abs_model =</w:t>
      </w:r>
      <w:r>
        <w:rPr>
          <w:rStyle w:val="NormalTok"/>
        </w:rPr>
        <w:t xml:space="preserve"> </w:t>
      </w:r>
      <w:r>
        <w:rPr>
          <w:rStyle w:val="KeywordTok"/>
        </w:rPr>
        <w:t xml:space="preserve">map</w:t>
      </w:r>
      <w:r>
        <w:rPr>
          <w:rStyle w:val="NormalTok"/>
        </w:rPr>
        <w:t xml:space="preserve">(</w:t>
      </w:r>
      <w:r>
        <w:br w:type="textWrapping"/>
      </w:r>
      <w:r>
        <w:rPr>
          <w:rStyle w:val="NormalTok"/>
        </w:rPr>
        <w:t xml:space="preserve">    data,</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(outcome </w:t>
      </w:r>
      <w:r>
        <w:rPr>
          <w:rStyle w:val="OperatorTok"/>
        </w:rPr>
        <w:t xml:space="preserve">==</w:t>
      </w:r>
      <w:r>
        <w:rPr>
          <w:rStyle w:val="StringTok"/>
        </w:rPr>
        <w:t xml:space="preserve"> "abs"</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(outcome_value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indicator_value, </w:t>
      </w:r>
      <w:r>
        <w:rPr>
          <w:rStyle w:val="DataTypeTok"/>
        </w:rPr>
        <w:t xml:space="preserve">data =</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rel_model_tidy =</w:t>
      </w:r>
      <w:r>
        <w:rPr>
          <w:rStyle w:val="NormalTok"/>
        </w:rPr>
        <w:t xml:space="preserve"> </w:t>
      </w:r>
      <w:r>
        <w:rPr>
          <w:rStyle w:val="KeywordTok"/>
        </w:rPr>
        <w:t xml:space="preserve">map</w:t>
      </w:r>
      <w:r>
        <w:rPr>
          <w:rStyle w:val="NormalTok"/>
        </w:rPr>
        <w:t xml:space="preserve">(rel_model, broom</w:t>
      </w:r>
      <w:r>
        <w:rPr>
          <w:rStyle w:val="OperatorTok"/>
        </w:rPr>
        <w:t xml:space="preserve">::</w:t>
      </w:r>
      <w:r>
        <w:rPr>
          <w:rStyle w:val="NormalTok"/>
        </w:rPr>
        <w:t xml:space="preserve">tidy),</w:t>
      </w:r>
      <w:r>
        <w:br w:type="textWrapping"/>
      </w:r>
      <w:r>
        <w:rPr>
          <w:rStyle w:val="NormalTok"/>
        </w:rPr>
        <w:t xml:space="preserve">    </w:t>
      </w:r>
      <w:r>
        <w:rPr>
          <w:rStyle w:val="DataTypeTok"/>
        </w:rPr>
        <w:t xml:space="preserve">abs_model_tidy =</w:t>
      </w:r>
      <w:r>
        <w:rPr>
          <w:rStyle w:val="NormalTok"/>
        </w:rPr>
        <w:t xml:space="preserve"> </w:t>
      </w:r>
      <w:r>
        <w:rPr>
          <w:rStyle w:val="KeywordTok"/>
        </w:rPr>
        <w:t xml:space="preserve">map</w:t>
      </w:r>
      <w:r>
        <w:rPr>
          <w:rStyle w:val="NormalTok"/>
        </w:rPr>
        <w:t xml:space="preserve">(abs_model, broom</w:t>
      </w:r>
      <w:r>
        <w:rPr>
          <w:rStyle w:val="OperatorTok"/>
        </w:rPr>
        <w:t xml:space="preserve">::</w:t>
      </w:r>
      <w:r>
        <w:rPr>
          <w:rStyle w:val="NormalTok"/>
        </w:rPr>
        <w:t xml:space="preserve">tidy)</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rel_indicator_coeff        =</w:t>
      </w:r>
      <w:r>
        <w:rPr>
          <w:rStyle w:val="NormalTok"/>
        </w:rPr>
        <w:t xml:space="preserve"> </w:t>
      </w:r>
      <w:r>
        <w:rPr>
          <w:rStyle w:val="KeywordTok"/>
        </w:rPr>
        <w:t xml:space="preserve">map_dbl</w:t>
      </w:r>
      <w:r>
        <w:rPr>
          <w:rStyle w:val="NormalTok"/>
        </w:rPr>
        <w:t xml:space="preserve">(rel_model_tidy,   pull_indicator_coeff),</w:t>
      </w:r>
      <w:r>
        <w:br w:type="textWrapping"/>
      </w:r>
      <w:r>
        <w:rPr>
          <w:rStyle w:val="NormalTok"/>
        </w:rPr>
        <w:t xml:space="preserve">    </w:t>
      </w:r>
      <w:r>
        <w:rPr>
          <w:rStyle w:val="DataTypeTok"/>
        </w:rPr>
        <w:t xml:space="preserve">abs_indicator_coeff      =</w:t>
      </w:r>
      <w:r>
        <w:rPr>
          <w:rStyle w:val="NormalTok"/>
        </w:rPr>
        <w:t xml:space="preserve"> </w:t>
      </w:r>
      <w:r>
        <w:rPr>
          <w:rStyle w:val="KeywordTok"/>
        </w:rPr>
        <w:t xml:space="preserve">map_dbl</w:t>
      </w:r>
      <w:r>
        <w:rPr>
          <w:rStyle w:val="NormalTok"/>
        </w:rPr>
        <w:t xml:space="preserve">(abs_model_tidy, pull_indicator_coeff),</w:t>
      </w:r>
      <w:r>
        <w:br w:type="textWrapping"/>
      </w:r>
      <w:r>
        <w:rPr>
          <w:rStyle w:val="NormalTok"/>
        </w:rPr>
        <w:t xml:space="preserve">    </w:t>
      </w:r>
      <w:r>
        <w:rPr>
          <w:rStyle w:val="DataTypeTok"/>
        </w:rPr>
        <w:t xml:space="preserve">rel_indicator_se           =</w:t>
      </w:r>
      <w:r>
        <w:rPr>
          <w:rStyle w:val="NormalTok"/>
        </w:rPr>
        <w:t xml:space="preserve"> </w:t>
      </w:r>
      <w:r>
        <w:rPr>
          <w:rStyle w:val="KeywordTok"/>
        </w:rPr>
        <w:t xml:space="preserve">map_dbl</w:t>
      </w:r>
      <w:r>
        <w:rPr>
          <w:rStyle w:val="NormalTok"/>
        </w:rPr>
        <w:t xml:space="preserve">(rel_model_tidy,   pull_indicator_se),</w:t>
      </w:r>
      <w:r>
        <w:br w:type="textWrapping"/>
      </w:r>
      <w:r>
        <w:rPr>
          <w:rStyle w:val="NormalTok"/>
        </w:rPr>
        <w:t xml:space="preserve">    </w:t>
      </w:r>
      <w:r>
        <w:rPr>
          <w:rStyle w:val="DataTypeTok"/>
        </w:rPr>
        <w:t xml:space="preserve">abs_indicator_se         =</w:t>
      </w:r>
      <w:r>
        <w:rPr>
          <w:rStyle w:val="NormalTok"/>
        </w:rPr>
        <w:t xml:space="preserve"> </w:t>
      </w:r>
      <w:r>
        <w:rPr>
          <w:rStyle w:val="KeywordTok"/>
        </w:rPr>
        <w:t xml:space="preserve">map_dbl</w:t>
      </w:r>
      <w:r>
        <w:rPr>
          <w:rStyle w:val="NormalTok"/>
        </w:rPr>
        <w:t xml:space="preserve">(abs_model_tidy, pull_indicator_se)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(indicator_id, rel_indicator_coeff</w:t>
      </w:r>
      <w:r>
        <w:rPr>
          <w:rStyle w:val="OperatorTok"/>
        </w:rPr>
        <w:t xml:space="preserve">:</w:t>
      </w:r>
      <w:r>
        <w:rPr>
          <w:rStyle w:val="NormalTok"/>
        </w:rPr>
        <w:t xml:space="preserve">abs_indicator_se)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ataTypeTok"/>
        </w:rPr>
        <w:t xml:space="preserve">indicator_id =</w:t>
      </w:r>
      <w:r>
        <w:rPr>
          <w:rStyle w:val="NormalTok"/>
        </w:rPr>
        <w:t xml:space="preserve"> indicatorID, indicator) </w:t>
      </w:r>
      <w:r>
        <w:rPr>
          <w:rStyle w:val="OperatorTok"/>
        </w:rPr>
        <w:t xml:space="preserve">%&gt;%</w:t>
      </w:r>
      <w:r>
        <w:rPr>
          <w:rStyle w:val="StringTok"/>
        </w:rPr>
        <w:t xml:space="preserve"> </w:t>
      </w:r>
      <w:r>
        <w:rPr>
          <w:rStyle w:val="NormalTok"/>
        </w:rPr>
        <w:t xml:space="preserve">distinct)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rel_t =</w:t>
      </w:r>
      <w:r>
        <w:rPr>
          <w:rStyle w:val="NormalTok"/>
        </w:rPr>
        <w:t xml:space="preserve"> rel_indicator_coeff </w:t>
      </w:r>
      <w:r>
        <w:rPr>
          <w:rStyle w:val="OperatorTok"/>
        </w:rPr>
        <w:t xml:space="preserve">/</w:t>
      </w:r>
      <w:r>
        <w:rPr>
          <w:rStyle w:val="StringTok"/>
        </w:rPr>
        <w:t xml:space="preserve"> </w:t>
      </w:r>
      <w:r>
        <w:rPr>
          <w:rStyle w:val="NormalTok"/>
        </w:rPr>
        <w:t xml:space="preserve">rel_indicator_se,</w:t>
      </w:r>
      <w:r>
        <w:br w:type="textWrapping"/>
      </w:r>
      <w:r>
        <w:rPr>
          <w:rStyle w:val="NormalTok"/>
        </w:rPr>
        <w:t xml:space="preserve">    </w:t>
      </w:r>
      <w:r>
        <w:rPr>
          <w:rStyle w:val="DataTypeTok"/>
        </w:rPr>
        <w:t xml:space="preserve">abs_t =</w:t>
      </w:r>
      <w:r>
        <w:rPr>
          <w:rStyle w:val="NormalTok"/>
        </w:rPr>
        <w:t xml:space="preserve"> abs_indicator_coeff </w:t>
      </w:r>
      <w:r>
        <w:rPr>
          <w:rStyle w:val="OperatorTok"/>
        </w:rPr>
        <w:t xml:space="preserve">/</w:t>
      </w:r>
      <w:r>
        <w:rPr>
          <w:rStyle w:val="StringTok"/>
        </w:rPr>
        <w:t xml:space="preserve"> </w:t>
      </w:r>
      <w:r>
        <w:rPr>
          <w:rStyle w:val="NormalTok"/>
        </w:rPr>
        <w:t xml:space="preserve">abs_indicator_se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(indicator_id, indicator, rel_t, abs_t)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(rel_t)))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rel_rank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(rel_t)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(rel_t)),</w:t>
      </w:r>
      <w:r>
        <w:br w:type="textWrapping"/>
      </w:r>
      <w:r>
        <w:rPr>
          <w:rStyle w:val="NormalTok"/>
        </w:rPr>
        <w:t xml:space="preserve">    </w:t>
      </w:r>
      <w:r>
        <w:rPr>
          <w:rStyle w:val="DataTypeTok"/>
        </w:rPr>
        <w:t xml:space="preserve">abs_rank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(abs_t) </w:t>
      </w:r>
      <w:r>
        <w:rPr>
          <w:rStyle w:val="OperatorTok"/>
        </w:rPr>
        <w:t xml:space="preserve">-</w:t>
      </w:r>
      <w:r>
        <w:rPr>
          <w:rStyle w:val="StringTok"/>
        </w:rPr>
        <w:t xml:space="preserve"> </w:t>
      </w:r>
      <w:r>
        <w:rPr>
          <w:rStyle w:val="KeywordTok"/>
        </w:rPr>
        <w:t xml:space="preserve">rank</w:t>
      </w:r>
      <w:r>
        <w:rPr>
          <w:rStyle w:val="NormalTok"/>
        </w:rPr>
        <w:t xml:space="preserve">(</w:t>
      </w:r>
      <w:r>
        <w:rPr>
          <w:rStyle w:val="KeywordTok"/>
        </w:rPr>
        <w:t xml:space="preserve">abs</w:t>
      </w:r>
      <w:r>
        <w:rPr>
          <w:rStyle w:val="NormalTok"/>
        </w:rPr>
        <w:t xml:space="preserve">(abs_t)))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(rel_t)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(abs_t)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rel_t =</w:t>
      </w:r>
      <w:r>
        <w:rPr>
          <w:rStyle w:val="NormalTok"/>
        </w:rPr>
        <w:t xml:space="preserve"> </w:t>
      </w:r>
      <w:r>
        <w:rPr>
          <w:rStyle w:val="KeywordTok"/>
        </w:rPr>
        <w:t xml:space="preserve">round</w:t>
      </w:r>
      <w:r>
        <w:rPr>
          <w:rStyle w:val="NormalTok"/>
        </w:rPr>
        <w:t xml:space="preserve">(rel_t, </w:t>
      </w:r>
      <w:r>
        <w:rPr>
          <w:rStyle w:val="DecValTok"/>
        </w:rPr>
        <w:t xml:space="preserve">2</w:t>
      </w:r>
      <w:r>
        <w:rPr>
          <w:rStyle w:val="NormalTok"/>
        </w:rPr>
        <w:t xml:space="preserve">), </w:t>
      </w:r>
      <w:r>
        <w:rPr>
          <w:rStyle w:val="DataTypeTok"/>
        </w:rPr>
        <w:t xml:space="preserve">abs_t =</w:t>
      </w:r>
      <w:r>
        <w:rPr>
          <w:rStyle w:val="NormalTok"/>
        </w:rPr>
        <w:t xml:space="preserve"> </w:t>
      </w:r>
      <w:r>
        <w:rPr>
          <w:rStyle w:val="KeywordTok"/>
        </w:rPr>
        <w:t xml:space="preserve">round</w:t>
      </w:r>
      <w:r>
        <w:rPr>
          <w:rStyle w:val="NormalTok"/>
        </w:rPr>
        <w:t xml:space="preserve">(abs_t,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this_caption)</w:t>
      </w:r>
      <w:r>
        <w:br w:type="textWrapping"/>
      </w:r>
      <w:r>
        <w:br w:type="textWrapping"/>
      </w:r>
      <w:r>
        <w:rPr>
          <w:rStyle w:val="NormalTok"/>
        </w:rPr>
        <w:t xml:space="preserve">  </w:t>
      </w:r>
      <w:r>
        <w:br w:type="textWrapping"/>
      </w:r>
      <w:r>
        <w:rPr>
          <w:rStyle w:val="NormalTok"/>
        </w:rPr>
        <w:t xml:space="preserve">}</w:t>
      </w:r>
    </w:p>
    <w:p>
      <w:pPr>
        <w:pStyle w:val="SourceCode"/>
      </w:pP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produce_diff_table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"All causes"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gender inequalities in health; mort due to all causes"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gender inequalities in health; mort due to all causes</w:t>
      </w:r>
    </w:p>
    <w:tbl>
      <w:tblPr>
        <w:tblStyle w:val="Table"/>
        <w:tblW w:type="pct" w:w="0.0"/>
        <w:tblLook w:firstRow="1"/>
        <w:tblCaption w:val="Signal strength of indicators: gender inequalities in health; mort due to all cause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rel_t</w:t>
            </w:r>
          </w:p>
        </w:tc>
        <w:tc>
          <w:tcPr>
            <w:tcBorders>
              <w:bottom w:val="single"/>
            </w:tcBorders>
            <w:vAlign w:val="bottom"/>
          </w:tcPr>
          <w:p>
            <w:pPr>
              <w:pStyle w:val="Compact"/>
              <w:jc w:val="right"/>
            </w:pPr>
            <w:r>
              <w:t xml:space="preserve">abs_t</w:t>
            </w:r>
          </w:p>
        </w:tc>
        <w:tc>
          <w:tcPr>
            <w:tcBorders>
              <w:bottom w:val="single"/>
            </w:tcBorders>
            <w:vAlign w:val="bottom"/>
          </w:tcPr>
          <w:p>
            <w:pPr>
              <w:pStyle w:val="Compact"/>
              <w:jc w:val="right"/>
            </w:pPr>
            <w:r>
              <w:t xml:space="preserve">rel_rank</w:t>
            </w:r>
          </w:p>
        </w:tc>
        <w:tc>
          <w:tcPr>
            <w:tcBorders>
              <w:bottom w:val="single"/>
            </w:tcBorders>
            <w:vAlign w:val="bottom"/>
          </w:tcPr>
          <w:p>
            <w:pPr>
              <w:pStyle w:val="Compact"/>
              <w:jc w:val="right"/>
            </w:pPr>
            <w:r>
              <w:t xml:space="preserve">abs_rank</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21.16</w:t>
            </w:r>
          </w:p>
        </w:tc>
        <w:tc>
          <w:p>
            <w:pPr>
              <w:pStyle w:val="Compact"/>
              <w:jc w:val="right"/>
            </w:pPr>
            <w:r>
              <w:t xml:space="preserve">8.54</w:t>
            </w:r>
          </w:p>
        </w:tc>
        <w:tc>
          <w:p>
            <w:pPr>
              <w:pStyle w:val="Compact"/>
              <w:jc w:val="right"/>
            </w:pPr>
            <w:r>
              <w:t xml:space="preserve">1</w:t>
            </w:r>
          </w:p>
        </w:tc>
        <w:tc>
          <w:p>
            <w:pPr>
              <w:pStyle w:val="Compact"/>
              <w:jc w:val="right"/>
            </w:pPr>
            <w:r>
              <w:t xml:space="preserve">4</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13.77</w:t>
            </w:r>
          </w:p>
        </w:tc>
        <w:tc>
          <w:p>
            <w:pPr>
              <w:pStyle w:val="Compact"/>
              <w:jc w:val="right"/>
            </w:pPr>
            <w:r>
              <w:t xml:space="preserve">4.36</w:t>
            </w:r>
          </w:p>
        </w:tc>
        <w:tc>
          <w:p>
            <w:pPr>
              <w:pStyle w:val="Compact"/>
              <w:jc w:val="right"/>
            </w:pPr>
            <w:r>
              <w:t xml:space="preserve">2</w:t>
            </w:r>
          </w:p>
        </w:tc>
        <w:tc>
          <w:p>
            <w:pPr>
              <w:pStyle w:val="Compact"/>
              <w:jc w:val="right"/>
            </w:pPr>
            <w:r>
              <w:t xml:space="preserve">11</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12.79</w:t>
            </w:r>
          </w:p>
        </w:tc>
        <w:tc>
          <w:p>
            <w:pPr>
              <w:pStyle w:val="Compact"/>
              <w:jc w:val="right"/>
            </w:pPr>
            <w:r>
              <w:t xml:space="preserve">10.99</w:t>
            </w:r>
          </w:p>
        </w:tc>
        <w:tc>
          <w:p>
            <w:pPr>
              <w:pStyle w:val="Compact"/>
              <w:jc w:val="right"/>
            </w:pPr>
            <w:r>
              <w:t xml:space="preserve">3</w:t>
            </w:r>
          </w:p>
        </w:tc>
        <w:tc>
          <w:p>
            <w:pPr>
              <w:pStyle w:val="Compact"/>
              <w:jc w:val="right"/>
            </w:pPr>
            <w:r>
              <w:t xml:space="preserve">3</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12.70</w:t>
            </w:r>
          </w:p>
        </w:tc>
        <w:tc>
          <w:p>
            <w:pPr>
              <w:pStyle w:val="Compact"/>
              <w:jc w:val="right"/>
            </w:pPr>
            <w:r>
              <w:t xml:space="preserve">0.47</w:t>
            </w:r>
          </w:p>
        </w:tc>
        <w:tc>
          <w:p>
            <w:pPr>
              <w:pStyle w:val="Compact"/>
              <w:jc w:val="right"/>
            </w:pPr>
            <w:r>
              <w:t xml:space="preserve">4</w:t>
            </w:r>
          </w:p>
        </w:tc>
        <w:tc>
          <w:p>
            <w:pPr>
              <w:pStyle w:val="Compact"/>
              <w:jc w:val="right"/>
            </w:pPr>
            <w:r>
              <w:t xml:space="preserve">32</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12.67</w:t>
            </w:r>
          </w:p>
        </w:tc>
        <w:tc>
          <w:p>
            <w:pPr>
              <w:pStyle w:val="Compact"/>
              <w:jc w:val="right"/>
            </w:pPr>
            <w:r>
              <w:t xml:space="preserve">11.75</w:t>
            </w:r>
          </w:p>
        </w:tc>
        <w:tc>
          <w:p>
            <w:pPr>
              <w:pStyle w:val="Compact"/>
              <w:jc w:val="right"/>
            </w:pPr>
            <w:r>
              <w:t xml:space="preserve">5</w:t>
            </w:r>
          </w:p>
        </w:tc>
        <w:tc>
          <w:p>
            <w:pPr>
              <w:pStyle w:val="Compact"/>
              <w:jc w:val="right"/>
            </w:pPr>
            <w:r>
              <w:t xml:space="preserve">2</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11.89</w:t>
            </w:r>
          </w:p>
        </w:tc>
        <w:tc>
          <w:p>
            <w:pPr>
              <w:pStyle w:val="Compact"/>
              <w:jc w:val="right"/>
            </w:pPr>
            <w:r>
              <w:t xml:space="preserve">12.08</w:t>
            </w:r>
          </w:p>
        </w:tc>
        <w:tc>
          <w:p>
            <w:pPr>
              <w:pStyle w:val="Compact"/>
              <w:jc w:val="right"/>
            </w:pPr>
            <w:r>
              <w:t xml:space="preserve">6</w:t>
            </w:r>
          </w:p>
        </w:tc>
        <w:tc>
          <w:p>
            <w:pPr>
              <w:pStyle w:val="Compact"/>
              <w:jc w:val="right"/>
            </w:pPr>
            <w:r>
              <w:t xml:space="preserve">1</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10.16</w:t>
            </w:r>
          </w:p>
        </w:tc>
        <w:tc>
          <w:p>
            <w:pPr>
              <w:pStyle w:val="Compact"/>
              <w:jc w:val="right"/>
            </w:pPr>
            <w:r>
              <w:t xml:space="preserve">7.67</w:t>
            </w:r>
          </w:p>
        </w:tc>
        <w:tc>
          <w:p>
            <w:pPr>
              <w:pStyle w:val="Compact"/>
              <w:jc w:val="right"/>
            </w:pPr>
            <w:r>
              <w:t xml:space="preserve">7</w:t>
            </w:r>
          </w:p>
        </w:tc>
        <w:tc>
          <w:p>
            <w:pPr>
              <w:pStyle w:val="Compact"/>
              <w:jc w:val="right"/>
            </w:pPr>
            <w:r>
              <w:t xml:space="preserve">5</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9.85</w:t>
            </w:r>
          </w:p>
        </w:tc>
        <w:tc>
          <w:p>
            <w:pPr>
              <w:pStyle w:val="Compact"/>
              <w:jc w:val="right"/>
            </w:pPr>
            <w:r>
              <w:t xml:space="preserve">4.78</w:t>
            </w:r>
          </w:p>
        </w:tc>
        <w:tc>
          <w:p>
            <w:pPr>
              <w:pStyle w:val="Compact"/>
              <w:jc w:val="right"/>
            </w:pPr>
            <w:r>
              <w:t xml:space="preserve">8</w:t>
            </w:r>
          </w:p>
        </w:tc>
        <w:tc>
          <w:p>
            <w:pPr>
              <w:pStyle w:val="Compact"/>
              <w:jc w:val="right"/>
            </w:pPr>
            <w:r>
              <w:t xml:space="preserve">10</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7.81</w:t>
            </w:r>
          </w:p>
        </w:tc>
        <w:tc>
          <w:p>
            <w:pPr>
              <w:pStyle w:val="Compact"/>
              <w:jc w:val="right"/>
            </w:pPr>
            <w:r>
              <w:t xml:space="preserve">3.16</w:t>
            </w:r>
          </w:p>
        </w:tc>
        <w:tc>
          <w:p>
            <w:pPr>
              <w:pStyle w:val="Compact"/>
              <w:jc w:val="right"/>
            </w:pPr>
            <w:r>
              <w:t xml:space="preserve">9</w:t>
            </w:r>
          </w:p>
        </w:tc>
        <w:tc>
          <w:p>
            <w:pPr>
              <w:pStyle w:val="Compact"/>
              <w:jc w:val="right"/>
            </w:pPr>
            <w:r>
              <w:t xml:space="preserve">16</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7.53</w:t>
            </w:r>
          </w:p>
        </w:tc>
        <w:tc>
          <w:p>
            <w:pPr>
              <w:pStyle w:val="Compact"/>
              <w:jc w:val="right"/>
            </w:pPr>
            <w:r>
              <w:t xml:space="preserve">0.48</w:t>
            </w:r>
          </w:p>
        </w:tc>
        <w:tc>
          <w:p>
            <w:pPr>
              <w:pStyle w:val="Compact"/>
              <w:jc w:val="right"/>
            </w:pPr>
            <w:r>
              <w:t xml:space="preserve">10</w:t>
            </w:r>
          </w:p>
        </w:tc>
        <w:tc>
          <w:p>
            <w:pPr>
              <w:pStyle w:val="Compact"/>
              <w:jc w:val="right"/>
            </w:pPr>
            <w:r>
              <w:t xml:space="preserve">31</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-7.29</w:t>
            </w:r>
          </w:p>
        </w:tc>
        <w:tc>
          <w:p>
            <w:pPr>
              <w:pStyle w:val="Compact"/>
              <w:jc w:val="right"/>
            </w:pPr>
            <w:r>
              <w:t xml:space="preserve">-6.12</w:t>
            </w:r>
          </w:p>
        </w:tc>
        <w:tc>
          <w:p>
            <w:pPr>
              <w:pStyle w:val="Compact"/>
              <w:jc w:val="right"/>
            </w:pPr>
            <w:r>
              <w:t xml:space="preserve">11</w:t>
            </w:r>
          </w:p>
        </w:tc>
        <w:tc>
          <w:p>
            <w:pPr>
              <w:pStyle w:val="Compact"/>
              <w:jc w:val="right"/>
            </w:pPr>
            <w:r>
              <w:t xml:space="preserve">7</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6.99</w:t>
            </w:r>
          </w:p>
        </w:tc>
        <w:tc>
          <w:p>
            <w:pPr>
              <w:pStyle w:val="Compact"/>
              <w:jc w:val="right"/>
            </w:pPr>
            <w:r>
              <w:t xml:space="preserve">5.25</w:t>
            </w:r>
          </w:p>
        </w:tc>
        <w:tc>
          <w:p>
            <w:pPr>
              <w:pStyle w:val="Compact"/>
              <w:jc w:val="right"/>
            </w:pPr>
            <w:r>
              <w:t xml:space="preserve">12</w:t>
            </w:r>
          </w:p>
        </w:tc>
        <w:tc>
          <w:p>
            <w:pPr>
              <w:pStyle w:val="Compact"/>
              <w:jc w:val="right"/>
            </w:pPr>
            <w:r>
              <w:t xml:space="preserve">9</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-6.72</w:t>
            </w:r>
          </w:p>
        </w:tc>
        <w:tc>
          <w:p>
            <w:pPr>
              <w:pStyle w:val="Compact"/>
              <w:jc w:val="right"/>
            </w:pPr>
            <w:r>
              <w:t xml:space="preserve">-5.26</w:t>
            </w:r>
          </w:p>
        </w:tc>
        <w:tc>
          <w:p>
            <w:pPr>
              <w:pStyle w:val="Compact"/>
              <w:jc w:val="right"/>
            </w:pPr>
            <w:r>
              <w:t xml:space="preserve">13</w:t>
            </w:r>
          </w:p>
        </w:tc>
        <w:tc>
          <w:p>
            <w:pPr>
              <w:pStyle w:val="Compact"/>
              <w:jc w:val="right"/>
            </w:pPr>
            <w:r>
              <w:t xml:space="preserve">8</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6.59</w:t>
            </w:r>
          </w:p>
        </w:tc>
        <w:tc>
          <w:p>
            <w:pPr>
              <w:pStyle w:val="Compact"/>
              <w:jc w:val="right"/>
            </w:pPr>
            <w:r>
              <w:t xml:space="preserve">0.93</w:t>
            </w:r>
          </w:p>
        </w:tc>
        <w:tc>
          <w:p>
            <w:pPr>
              <w:pStyle w:val="Compact"/>
              <w:jc w:val="right"/>
            </w:pPr>
            <w:r>
              <w:t xml:space="preserve">14</w:t>
            </w:r>
          </w:p>
        </w:tc>
        <w:tc>
          <w:p>
            <w:pPr>
              <w:pStyle w:val="Compact"/>
              <w:jc w:val="right"/>
            </w:pPr>
            <w:r>
              <w:t xml:space="preserve">30</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6.45</w:t>
            </w:r>
          </w:p>
        </w:tc>
        <w:tc>
          <w:p>
            <w:pPr>
              <w:pStyle w:val="Compact"/>
              <w:jc w:val="right"/>
            </w:pPr>
            <w:r>
              <w:t xml:space="preserve">7.42</w:t>
            </w:r>
          </w:p>
        </w:tc>
        <w:tc>
          <w:p>
            <w:pPr>
              <w:pStyle w:val="Compact"/>
              <w:jc w:val="right"/>
            </w:pPr>
            <w:r>
              <w:t xml:space="preserve">15</w:t>
            </w:r>
          </w:p>
        </w:tc>
        <w:tc>
          <w:p>
            <w:pPr>
              <w:pStyle w:val="Compact"/>
              <w:jc w:val="right"/>
            </w:pPr>
            <w:r>
              <w:t xml:space="preserve">6</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5.91</w:t>
            </w:r>
          </w:p>
        </w:tc>
        <w:tc>
          <w:p>
            <w:pPr>
              <w:pStyle w:val="Compact"/>
              <w:jc w:val="right"/>
            </w:pPr>
            <w:r>
              <w:t xml:space="preserve">3.90</w:t>
            </w:r>
          </w:p>
        </w:tc>
        <w:tc>
          <w:p>
            <w:pPr>
              <w:pStyle w:val="Compact"/>
              <w:jc w:val="right"/>
            </w:pPr>
            <w:r>
              <w:t xml:space="preserve">16</w:t>
            </w:r>
          </w:p>
        </w:tc>
        <w:tc>
          <w:p>
            <w:pPr>
              <w:pStyle w:val="Compact"/>
              <w:jc w:val="right"/>
            </w:pPr>
            <w:r>
              <w:t xml:space="preserve">12</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-5.43</w:t>
            </w:r>
          </w:p>
        </w:tc>
        <w:tc>
          <w:p>
            <w:pPr>
              <w:pStyle w:val="Compact"/>
              <w:jc w:val="right"/>
            </w:pPr>
            <w:r>
              <w:t xml:space="preserve">-2.62</w:t>
            </w:r>
          </w:p>
        </w:tc>
        <w:tc>
          <w:p>
            <w:pPr>
              <w:pStyle w:val="Compact"/>
              <w:jc w:val="right"/>
            </w:pPr>
            <w:r>
              <w:t xml:space="preserve">17</w:t>
            </w:r>
          </w:p>
        </w:tc>
        <w:tc>
          <w:p>
            <w:pPr>
              <w:pStyle w:val="Compact"/>
              <w:jc w:val="right"/>
            </w:pPr>
            <w:r>
              <w:t xml:space="preserve">23</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5.10</w:t>
            </w:r>
          </w:p>
        </w:tc>
        <w:tc>
          <w:p>
            <w:pPr>
              <w:pStyle w:val="Compact"/>
              <w:jc w:val="right"/>
            </w:pPr>
            <w:r>
              <w:t xml:space="preserve">3.30</w:t>
            </w:r>
          </w:p>
        </w:tc>
        <w:tc>
          <w:p>
            <w:pPr>
              <w:pStyle w:val="Compact"/>
              <w:jc w:val="right"/>
            </w:pPr>
            <w:r>
              <w:t xml:space="preserve">18</w:t>
            </w:r>
          </w:p>
        </w:tc>
        <w:tc>
          <w:p>
            <w:pPr>
              <w:pStyle w:val="Compact"/>
              <w:jc w:val="right"/>
            </w:pPr>
            <w:r>
              <w:t xml:space="preserve">15</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-4.84</w:t>
            </w:r>
          </w:p>
        </w:tc>
        <w:tc>
          <w:p>
            <w:pPr>
              <w:pStyle w:val="Compact"/>
              <w:jc w:val="right"/>
            </w:pPr>
            <w:r>
              <w:t xml:space="preserve">-2.92</w:t>
            </w:r>
          </w:p>
        </w:tc>
        <w:tc>
          <w:p>
            <w:pPr>
              <w:pStyle w:val="Compact"/>
              <w:jc w:val="right"/>
            </w:pPr>
            <w:r>
              <w:t xml:space="preserve">19</w:t>
            </w:r>
          </w:p>
        </w:tc>
        <w:tc>
          <w:p>
            <w:pPr>
              <w:pStyle w:val="Compact"/>
              <w:jc w:val="right"/>
            </w:pPr>
            <w:r>
              <w:t xml:space="preserve">21</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4.59</w:t>
            </w:r>
          </w:p>
        </w:tc>
        <w:tc>
          <w:p>
            <w:pPr>
              <w:pStyle w:val="Compact"/>
              <w:jc w:val="right"/>
            </w:pPr>
            <w:r>
              <w:t xml:space="preserve">3.10</w:t>
            </w:r>
          </w:p>
        </w:tc>
        <w:tc>
          <w:p>
            <w:pPr>
              <w:pStyle w:val="Compact"/>
              <w:jc w:val="right"/>
            </w:pPr>
            <w:r>
              <w:t xml:space="preserve">20</w:t>
            </w:r>
          </w:p>
        </w:tc>
        <w:tc>
          <w:p>
            <w:pPr>
              <w:pStyle w:val="Compact"/>
              <w:jc w:val="right"/>
            </w:pPr>
            <w:r>
              <w:t xml:space="preserve">17</w:t>
            </w:r>
          </w:p>
        </w:tc>
      </w:tr>
      <w:tr>
        <w:tc>
          <w:p>
            <w:pPr>
              <w:pStyle w:val="Compact"/>
              <w:jc w:val="left"/>
            </w:pPr>
            <w:r>
              <w:t xml:space="preserve">SL.UEM.1524.FM.NE.ZS</w:t>
            </w:r>
          </w:p>
        </w:tc>
        <w:tc>
          <w:p>
            <w:pPr>
              <w:pStyle w:val="Compact"/>
              <w:jc w:val="left"/>
            </w:pPr>
            <w:r>
              <w:t xml:space="preserve">Ratio of female to male youth unemployment rate (%) (national estimate)</w:t>
            </w:r>
          </w:p>
        </w:tc>
        <w:tc>
          <w:p>
            <w:pPr>
              <w:pStyle w:val="Compact"/>
              <w:jc w:val="right"/>
            </w:pPr>
            <w:r>
              <w:t xml:space="preserve">-4.58</w:t>
            </w:r>
          </w:p>
        </w:tc>
        <w:tc>
          <w:p>
            <w:pPr>
              <w:pStyle w:val="Compact"/>
              <w:jc w:val="right"/>
            </w:pPr>
            <w:r>
              <w:t xml:space="preserve">-2.97</w:t>
            </w:r>
          </w:p>
        </w:tc>
        <w:tc>
          <w:p>
            <w:pPr>
              <w:pStyle w:val="Compact"/>
              <w:jc w:val="right"/>
            </w:pPr>
            <w:r>
              <w:t xml:space="preserve">21</w:t>
            </w:r>
          </w:p>
        </w:tc>
        <w:tc>
          <w:p>
            <w:pPr>
              <w:pStyle w:val="Compact"/>
              <w:jc w:val="right"/>
            </w:pPr>
            <w:r>
              <w:t xml:space="preserve">20</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-4.56</w:t>
            </w:r>
          </w:p>
        </w:tc>
        <w:tc>
          <w:p>
            <w:pPr>
              <w:pStyle w:val="Compact"/>
              <w:jc w:val="right"/>
            </w:pPr>
            <w:r>
              <w:t xml:space="preserve">-3.05</w:t>
            </w:r>
          </w:p>
        </w:tc>
        <w:tc>
          <w:p>
            <w:pPr>
              <w:pStyle w:val="Compact"/>
              <w:jc w:val="right"/>
            </w:pPr>
            <w:r>
              <w:t xml:space="preserve">22</w:t>
            </w:r>
          </w:p>
        </w:tc>
        <w:tc>
          <w:p>
            <w:pPr>
              <w:pStyle w:val="Compact"/>
              <w:jc w:val="right"/>
            </w:pPr>
            <w:r>
              <w:t xml:space="preserve">18</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4.19</w:t>
            </w:r>
          </w:p>
        </w:tc>
        <w:tc>
          <w:p>
            <w:pPr>
              <w:pStyle w:val="Compact"/>
              <w:jc w:val="right"/>
            </w:pPr>
            <w:r>
              <w:t xml:space="preserve">3.38</w:t>
            </w:r>
          </w:p>
        </w:tc>
        <w:tc>
          <w:p>
            <w:pPr>
              <w:pStyle w:val="Compact"/>
              <w:jc w:val="right"/>
            </w:pPr>
            <w:r>
              <w:t xml:space="preserve">23</w:t>
            </w:r>
          </w:p>
        </w:tc>
        <w:tc>
          <w:p>
            <w:pPr>
              <w:pStyle w:val="Compact"/>
              <w:jc w:val="right"/>
            </w:pPr>
            <w:r>
              <w:t xml:space="preserve">14</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3.44</w:t>
            </w:r>
          </w:p>
        </w:tc>
        <w:tc>
          <w:p>
            <w:pPr>
              <w:pStyle w:val="Compact"/>
              <w:jc w:val="right"/>
            </w:pPr>
            <w:r>
              <w:t xml:space="preserve">3.63</w:t>
            </w:r>
          </w:p>
        </w:tc>
        <w:tc>
          <w:p>
            <w:pPr>
              <w:pStyle w:val="Compact"/>
              <w:jc w:val="right"/>
            </w:pPr>
            <w:r>
              <w:t xml:space="preserve">24</w:t>
            </w:r>
          </w:p>
        </w:tc>
        <w:tc>
          <w:p>
            <w:pPr>
              <w:pStyle w:val="Compact"/>
              <w:jc w:val="right"/>
            </w:pPr>
            <w:r>
              <w:t xml:space="preserve">13</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-3.34</w:t>
            </w:r>
          </w:p>
        </w:tc>
        <w:tc>
          <w:p>
            <w:pPr>
              <w:pStyle w:val="Compact"/>
              <w:jc w:val="right"/>
            </w:pPr>
            <w:r>
              <w:t xml:space="preserve">-2.78</w:t>
            </w:r>
          </w:p>
        </w:tc>
        <w:tc>
          <w:p>
            <w:pPr>
              <w:pStyle w:val="Compact"/>
              <w:jc w:val="right"/>
            </w:pPr>
            <w:r>
              <w:t xml:space="preserve">25</w:t>
            </w:r>
          </w:p>
        </w:tc>
        <w:tc>
          <w:p>
            <w:pPr>
              <w:pStyle w:val="Compact"/>
              <w:jc w:val="right"/>
            </w:pPr>
            <w:r>
              <w:t xml:space="preserve">22</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-3.04</w:t>
            </w:r>
          </w:p>
        </w:tc>
        <w:tc>
          <w:p>
            <w:pPr>
              <w:pStyle w:val="Compact"/>
              <w:jc w:val="right"/>
            </w:pPr>
            <w:r>
              <w:t xml:space="preserve">-3.02</w:t>
            </w:r>
          </w:p>
        </w:tc>
        <w:tc>
          <w:p>
            <w:pPr>
              <w:pStyle w:val="Compact"/>
              <w:jc w:val="right"/>
            </w:pPr>
            <w:r>
              <w:t xml:space="preserve">26</w:t>
            </w:r>
          </w:p>
        </w:tc>
        <w:tc>
          <w:p>
            <w:pPr>
              <w:pStyle w:val="Compact"/>
              <w:jc w:val="right"/>
            </w:pPr>
            <w:r>
              <w:t xml:space="preserve">19</w:t>
            </w:r>
          </w:p>
        </w:tc>
      </w:tr>
      <w:tr>
        <w:tc>
          <w:p>
            <w:pPr>
              <w:pStyle w:val="Compact"/>
              <w:jc w:val="left"/>
            </w:pPr>
            <w:r>
              <w:t xml:space="preserve">SG.DMK.DPCH.FN.ZS</w:t>
            </w:r>
          </w:p>
        </w:tc>
        <w:tc>
          <w:p>
            <w:pPr>
              <w:pStyle w:val="Compact"/>
              <w:jc w:val="left"/>
            </w:pPr>
            <w:r>
              <w:t xml:space="preserve">Women participating in making daily purchase decisions (% of women age 15-49)</w:t>
            </w:r>
          </w:p>
        </w:tc>
        <w:tc>
          <w:p>
            <w:pPr>
              <w:pStyle w:val="Compact"/>
              <w:jc w:val="right"/>
            </w:pPr>
            <w:r>
              <w:t xml:space="preserve">2.54</w:t>
            </w:r>
          </w:p>
        </w:tc>
        <w:tc>
          <w:p>
            <w:pPr>
              <w:pStyle w:val="Compact"/>
              <w:jc w:val="right"/>
            </w:pPr>
            <w:r>
              <w:t xml:space="preserve">1.34</w:t>
            </w:r>
          </w:p>
        </w:tc>
        <w:tc>
          <w:p>
            <w:pPr>
              <w:pStyle w:val="Compact"/>
              <w:jc w:val="right"/>
            </w:pPr>
            <w:r>
              <w:t xml:space="preserve">27</w:t>
            </w:r>
          </w:p>
        </w:tc>
        <w:tc>
          <w:p>
            <w:pPr>
              <w:pStyle w:val="Compact"/>
              <w:jc w:val="right"/>
            </w:pPr>
            <w:r>
              <w:t xml:space="preserve">29</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2.47</w:t>
            </w:r>
          </w:p>
        </w:tc>
        <w:tc>
          <w:p>
            <w:pPr>
              <w:pStyle w:val="Compact"/>
              <w:jc w:val="right"/>
            </w:pPr>
            <w:r>
              <w:t xml:space="preserve">2.16</w:t>
            </w:r>
          </w:p>
        </w:tc>
        <w:tc>
          <w:p>
            <w:pPr>
              <w:pStyle w:val="Compact"/>
              <w:jc w:val="right"/>
            </w:pPr>
            <w:r>
              <w:t xml:space="preserve">28</w:t>
            </w:r>
          </w:p>
        </w:tc>
        <w:tc>
          <w:p>
            <w:pPr>
              <w:pStyle w:val="Compact"/>
              <w:jc w:val="right"/>
            </w:pPr>
            <w:r>
              <w:t xml:space="preserve">25</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2.40</w:t>
            </w:r>
          </w:p>
        </w:tc>
        <w:tc>
          <w:p>
            <w:pPr>
              <w:pStyle w:val="Compact"/>
              <w:jc w:val="right"/>
            </w:pPr>
            <w:r>
              <w:t xml:space="preserve">1.58</w:t>
            </w:r>
          </w:p>
        </w:tc>
        <w:tc>
          <w:p>
            <w:pPr>
              <w:pStyle w:val="Compact"/>
              <w:jc w:val="right"/>
            </w:pPr>
            <w:r>
              <w:t xml:space="preserve">29</w:t>
            </w:r>
          </w:p>
        </w:tc>
        <w:tc>
          <w:p>
            <w:pPr>
              <w:pStyle w:val="Compact"/>
              <w:jc w:val="right"/>
            </w:pPr>
            <w:r>
              <w:t xml:space="preserve">26</w:t>
            </w:r>
          </w:p>
        </w:tc>
      </w:tr>
      <w:tr>
        <w:tc>
          <w:p>
            <w:pPr>
              <w:pStyle w:val="Compact"/>
              <w:jc w:val="left"/>
            </w:pPr>
            <w:r>
              <w:t xml:space="preserve">SG.COK.DUNG.ZS</w:t>
            </w:r>
          </w:p>
        </w:tc>
        <w:tc>
          <w:p>
            <w:pPr>
              <w:pStyle w:val="Compact"/>
              <w:jc w:val="left"/>
            </w:pPr>
            <w:r>
              <w:t xml:space="preserve">Main cooking fuel: dung (% of households)</w:t>
            </w:r>
          </w:p>
        </w:tc>
        <w:tc>
          <w:p>
            <w:pPr>
              <w:pStyle w:val="Compact"/>
              <w:jc w:val="right"/>
            </w:pPr>
            <w:r>
              <w:t xml:space="preserve">-1.10</w:t>
            </w:r>
          </w:p>
        </w:tc>
        <w:tc>
          <w:p>
            <w:pPr>
              <w:pStyle w:val="Compact"/>
              <w:jc w:val="right"/>
            </w:pPr>
            <w:r>
              <w:t xml:space="preserve">-2.18</w:t>
            </w:r>
          </w:p>
        </w:tc>
        <w:tc>
          <w:p>
            <w:pPr>
              <w:pStyle w:val="Compact"/>
              <w:jc w:val="right"/>
            </w:pPr>
            <w:r>
              <w:t xml:space="preserve">31</w:t>
            </w:r>
          </w:p>
        </w:tc>
        <w:tc>
          <w:p>
            <w:pPr>
              <w:pStyle w:val="Compact"/>
              <w:jc w:val="right"/>
            </w:pPr>
            <w:r>
              <w:t xml:space="preserve">24</w:t>
            </w:r>
          </w:p>
        </w:tc>
      </w:tr>
    </w:tbl>
    <w:p>
      <w:pPr>
        <w:pStyle w:val="SourceCode"/>
      </w:pP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produce_diff_table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"Non-communicable diseases"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gender inequalities in health; mort due to NCDs"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gender inequalities in health; mort due to NCDs</w:t>
      </w:r>
    </w:p>
    <w:tbl>
      <w:tblPr>
        <w:tblStyle w:val="Table"/>
        <w:tblW w:type="pct" w:w="0.0"/>
        <w:tblLook w:firstRow="1"/>
        <w:tblCaption w:val="Signal strength of indicators: gender inequalities in health; mort due to NC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rel_t</w:t>
            </w:r>
          </w:p>
        </w:tc>
        <w:tc>
          <w:tcPr>
            <w:tcBorders>
              <w:bottom w:val="single"/>
            </w:tcBorders>
            <w:vAlign w:val="bottom"/>
          </w:tcPr>
          <w:p>
            <w:pPr>
              <w:pStyle w:val="Compact"/>
              <w:jc w:val="right"/>
            </w:pPr>
            <w:r>
              <w:t xml:space="preserve">abs_t</w:t>
            </w:r>
          </w:p>
        </w:tc>
        <w:tc>
          <w:tcPr>
            <w:tcBorders>
              <w:bottom w:val="single"/>
            </w:tcBorders>
            <w:vAlign w:val="bottom"/>
          </w:tcPr>
          <w:p>
            <w:pPr>
              <w:pStyle w:val="Compact"/>
              <w:jc w:val="right"/>
            </w:pPr>
            <w:r>
              <w:t xml:space="preserve">rel_rank</w:t>
            </w:r>
          </w:p>
        </w:tc>
        <w:tc>
          <w:tcPr>
            <w:tcBorders>
              <w:bottom w:val="single"/>
            </w:tcBorders>
            <w:vAlign w:val="bottom"/>
          </w:tcPr>
          <w:p>
            <w:pPr>
              <w:pStyle w:val="Compact"/>
              <w:jc w:val="right"/>
            </w:pPr>
            <w:r>
              <w:t xml:space="preserve">abs_rank</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21.28</w:t>
            </w:r>
          </w:p>
        </w:tc>
        <w:tc>
          <w:p>
            <w:pPr>
              <w:pStyle w:val="Compact"/>
              <w:jc w:val="right"/>
            </w:pPr>
            <w:r>
              <w:t xml:space="preserve">13.45</w:t>
            </w:r>
          </w:p>
        </w:tc>
        <w:tc>
          <w:p>
            <w:pPr>
              <w:pStyle w:val="Compact"/>
              <w:jc w:val="right"/>
            </w:pPr>
            <w:r>
              <w:t xml:space="preserve">1</w:t>
            </w:r>
          </w:p>
        </w:tc>
        <w:tc>
          <w:p>
            <w:pPr>
              <w:pStyle w:val="Compact"/>
              <w:jc w:val="right"/>
            </w:pPr>
            <w:r>
              <w:t xml:space="preserve">3</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14.37</w:t>
            </w:r>
          </w:p>
        </w:tc>
        <w:tc>
          <w:p>
            <w:pPr>
              <w:pStyle w:val="Compact"/>
              <w:jc w:val="right"/>
            </w:pPr>
            <w:r>
              <w:t xml:space="preserve">8.82</w:t>
            </w:r>
          </w:p>
        </w:tc>
        <w:tc>
          <w:p>
            <w:pPr>
              <w:pStyle w:val="Compact"/>
              <w:jc w:val="right"/>
            </w:pPr>
            <w:r>
              <w:t xml:space="preserve">2</w:t>
            </w:r>
          </w:p>
        </w:tc>
        <w:tc>
          <w:p>
            <w:pPr>
              <w:pStyle w:val="Compact"/>
              <w:jc w:val="right"/>
            </w:pPr>
            <w:r>
              <w:t xml:space="preserve">6</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13.28</w:t>
            </w:r>
          </w:p>
        </w:tc>
        <w:tc>
          <w:p>
            <w:pPr>
              <w:pStyle w:val="Compact"/>
              <w:jc w:val="right"/>
            </w:pPr>
            <w:r>
              <w:t xml:space="preserve">4.74</w:t>
            </w:r>
          </w:p>
        </w:tc>
        <w:tc>
          <w:p>
            <w:pPr>
              <w:pStyle w:val="Compact"/>
              <w:jc w:val="right"/>
            </w:pPr>
            <w:r>
              <w:t xml:space="preserve">3</w:t>
            </w:r>
          </w:p>
        </w:tc>
        <w:tc>
          <w:p>
            <w:pPr>
              <w:pStyle w:val="Compact"/>
              <w:jc w:val="right"/>
            </w:pPr>
            <w:r>
              <w:t xml:space="preserve">16</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13.13</w:t>
            </w:r>
          </w:p>
        </w:tc>
        <w:tc>
          <w:p>
            <w:pPr>
              <w:pStyle w:val="Compact"/>
              <w:jc w:val="right"/>
            </w:pPr>
            <w:r>
              <w:t xml:space="preserve">13.77</w:t>
            </w:r>
          </w:p>
        </w:tc>
        <w:tc>
          <w:p>
            <w:pPr>
              <w:pStyle w:val="Compact"/>
              <w:jc w:val="right"/>
            </w:pPr>
            <w:r>
              <w:t xml:space="preserve">4</w:t>
            </w:r>
          </w:p>
        </w:tc>
        <w:tc>
          <w:p>
            <w:pPr>
              <w:pStyle w:val="Compact"/>
              <w:jc w:val="right"/>
            </w:pPr>
            <w:r>
              <w:t xml:space="preserve">2</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13.12</w:t>
            </w:r>
          </w:p>
        </w:tc>
        <w:tc>
          <w:p>
            <w:pPr>
              <w:pStyle w:val="Compact"/>
              <w:jc w:val="right"/>
            </w:pPr>
            <w:r>
              <w:t xml:space="preserve">13.38</w:t>
            </w:r>
          </w:p>
        </w:tc>
        <w:tc>
          <w:p>
            <w:pPr>
              <w:pStyle w:val="Compact"/>
              <w:jc w:val="right"/>
            </w:pPr>
            <w:r>
              <w:t xml:space="preserve">5</w:t>
            </w:r>
          </w:p>
        </w:tc>
        <w:tc>
          <w:p>
            <w:pPr>
              <w:pStyle w:val="Compact"/>
              <w:jc w:val="right"/>
            </w:pPr>
            <w:r>
              <w:t xml:space="preserve">4</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12.65</w:t>
            </w:r>
          </w:p>
        </w:tc>
        <w:tc>
          <w:p>
            <w:pPr>
              <w:pStyle w:val="Compact"/>
              <w:jc w:val="right"/>
            </w:pPr>
            <w:r>
              <w:t xml:space="preserve">13.80</w:t>
            </w:r>
          </w:p>
        </w:tc>
        <w:tc>
          <w:p>
            <w:pPr>
              <w:pStyle w:val="Compact"/>
              <w:jc w:val="right"/>
            </w:pPr>
            <w:r>
              <w:t xml:space="preserve">6</w:t>
            </w:r>
          </w:p>
        </w:tc>
        <w:tc>
          <w:p>
            <w:pPr>
              <w:pStyle w:val="Compact"/>
              <w:jc w:val="right"/>
            </w:pPr>
            <w:r>
              <w:t xml:space="preserve">1</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10.69</w:t>
            </w:r>
          </w:p>
        </w:tc>
        <w:tc>
          <w:p>
            <w:pPr>
              <w:pStyle w:val="Compact"/>
              <w:jc w:val="right"/>
            </w:pPr>
            <w:r>
              <w:t xml:space="preserve">10.91</w:t>
            </w:r>
          </w:p>
        </w:tc>
        <w:tc>
          <w:p>
            <w:pPr>
              <w:pStyle w:val="Compact"/>
              <w:jc w:val="right"/>
            </w:pPr>
            <w:r>
              <w:t xml:space="preserve">7</w:t>
            </w:r>
          </w:p>
        </w:tc>
        <w:tc>
          <w:p>
            <w:pPr>
              <w:pStyle w:val="Compact"/>
              <w:jc w:val="right"/>
            </w:pPr>
            <w:r>
              <w:t xml:space="preserve">5</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9.31</w:t>
            </w:r>
          </w:p>
        </w:tc>
        <w:tc>
          <w:p>
            <w:pPr>
              <w:pStyle w:val="Compact"/>
              <w:jc w:val="right"/>
            </w:pPr>
            <w:r>
              <w:t xml:space="preserve">8.55</w:t>
            </w:r>
          </w:p>
        </w:tc>
        <w:tc>
          <w:p>
            <w:pPr>
              <w:pStyle w:val="Compact"/>
              <w:jc w:val="right"/>
            </w:pPr>
            <w:r>
              <w:t xml:space="preserve">8</w:t>
            </w:r>
          </w:p>
        </w:tc>
        <w:tc>
          <w:p>
            <w:pPr>
              <w:pStyle w:val="Compact"/>
              <w:jc w:val="right"/>
            </w:pPr>
            <w:r>
              <w:t xml:space="preserve">7</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8.92</w:t>
            </w:r>
          </w:p>
        </w:tc>
        <w:tc>
          <w:p>
            <w:pPr>
              <w:pStyle w:val="Compact"/>
              <w:jc w:val="right"/>
            </w:pPr>
            <w:r>
              <w:t xml:space="preserve">6.36</w:t>
            </w:r>
          </w:p>
        </w:tc>
        <w:tc>
          <w:p>
            <w:pPr>
              <w:pStyle w:val="Compact"/>
              <w:jc w:val="right"/>
            </w:pPr>
            <w:r>
              <w:t xml:space="preserve">9</w:t>
            </w:r>
          </w:p>
        </w:tc>
        <w:tc>
          <w:p>
            <w:pPr>
              <w:pStyle w:val="Compact"/>
              <w:jc w:val="right"/>
            </w:pPr>
            <w:r>
              <w:t xml:space="preserve">12</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7.78</w:t>
            </w:r>
          </w:p>
        </w:tc>
        <w:tc>
          <w:p>
            <w:pPr>
              <w:pStyle w:val="Compact"/>
              <w:jc w:val="right"/>
            </w:pPr>
            <w:r>
              <w:t xml:space="preserve">2.22</w:t>
            </w:r>
          </w:p>
        </w:tc>
        <w:tc>
          <w:p>
            <w:pPr>
              <w:pStyle w:val="Compact"/>
              <w:jc w:val="right"/>
            </w:pPr>
            <w:r>
              <w:t xml:space="preserve">10</w:t>
            </w:r>
          </w:p>
        </w:tc>
        <w:tc>
          <w:p>
            <w:pPr>
              <w:pStyle w:val="Compact"/>
              <w:jc w:val="right"/>
            </w:pPr>
            <w:r>
              <w:t xml:space="preserve">27</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7.46</w:t>
            </w:r>
          </w:p>
        </w:tc>
        <w:tc>
          <w:p>
            <w:pPr>
              <w:pStyle w:val="Compact"/>
              <w:jc w:val="right"/>
            </w:pPr>
            <w:r>
              <w:t xml:space="preserve">7.58</w:t>
            </w:r>
          </w:p>
        </w:tc>
        <w:tc>
          <w:p>
            <w:pPr>
              <w:pStyle w:val="Compact"/>
              <w:jc w:val="right"/>
            </w:pPr>
            <w:r>
              <w:t xml:space="preserve">11</w:t>
            </w:r>
          </w:p>
        </w:tc>
        <w:tc>
          <w:p>
            <w:pPr>
              <w:pStyle w:val="Compact"/>
              <w:jc w:val="right"/>
            </w:pPr>
            <w:r>
              <w:t xml:space="preserve">8</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-7.41</w:t>
            </w:r>
          </w:p>
        </w:tc>
        <w:tc>
          <w:p>
            <w:pPr>
              <w:pStyle w:val="Compact"/>
              <w:jc w:val="right"/>
            </w:pPr>
            <w:r>
              <w:t xml:space="preserve">-6.99</w:t>
            </w:r>
          </w:p>
        </w:tc>
        <w:tc>
          <w:p>
            <w:pPr>
              <w:pStyle w:val="Compact"/>
              <w:jc w:val="right"/>
            </w:pPr>
            <w:r>
              <w:t xml:space="preserve">12</w:t>
            </w:r>
          </w:p>
        </w:tc>
        <w:tc>
          <w:p>
            <w:pPr>
              <w:pStyle w:val="Compact"/>
              <w:jc w:val="right"/>
            </w:pPr>
            <w:r>
              <w:t xml:space="preserve">10</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-6.96</w:t>
            </w:r>
          </w:p>
        </w:tc>
        <w:tc>
          <w:p>
            <w:pPr>
              <w:pStyle w:val="Compact"/>
              <w:jc w:val="right"/>
            </w:pPr>
            <w:r>
              <w:t xml:space="preserve">-6.56</w:t>
            </w:r>
          </w:p>
        </w:tc>
        <w:tc>
          <w:p>
            <w:pPr>
              <w:pStyle w:val="Compact"/>
              <w:jc w:val="right"/>
            </w:pPr>
            <w:r>
              <w:t xml:space="preserve">13</w:t>
            </w:r>
          </w:p>
        </w:tc>
        <w:tc>
          <w:p>
            <w:pPr>
              <w:pStyle w:val="Compact"/>
              <w:jc w:val="right"/>
            </w:pPr>
            <w:r>
              <w:t xml:space="preserve">11</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-6.72</w:t>
            </w:r>
          </w:p>
        </w:tc>
        <w:tc>
          <w:p>
            <w:pPr>
              <w:pStyle w:val="Compact"/>
              <w:jc w:val="right"/>
            </w:pPr>
            <w:r>
              <w:t xml:space="preserve">-5.16</w:t>
            </w:r>
          </w:p>
        </w:tc>
        <w:tc>
          <w:p>
            <w:pPr>
              <w:pStyle w:val="Compact"/>
              <w:jc w:val="right"/>
            </w:pPr>
            <w:r>
              <w:t xml:space="preserve">14</w:t>
            </w:r>
          </w:p>
        </w:tc>
        <w:tc>
          <w:p>
            <w:pPr>
              <w:pStyle w:val="Compact"/>
              <w:jc w:val="right"/>
            </w:pPr>
            <w:r>
              <w:t xml:space="preserve">14</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6.63</w:t>
            </w:r>
          </w:p>
        </w:tc>
        <w:tc>
          <w:p>
            <w:pPr>
              <w:pStyle w:val="Compact"/>
              <w:jc w:val="right"/>
            </w:pPr>
            <w:r>
              <w:t xml:space="preserve">2.02</w:t>
            </w:r>
          </w:p>
        </w:tc>
        <w:tc>
          <w:p>
            <w:pPr>
              <w:pStyle w:val="Compact"/>
              <w:jc w:val="right"/>
            </w:pPr>
            <w:r>
              <w:t xml:space="preserve">15</w:t>
            </w:r>
          </w:p>
        </w:tc>
        <w:tc>
          <w:p>
            <w:pPr>
              <w:pStyle w:val="Compact"/>
              <w:jc w:val="right"/>
            </w:pPr>
            <w:r>
              <w:t xml:space="preserve">29</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6.13</w:t>
            </w:r>
          </w:p>
        </w:tc>
        <w:tc>
          <w:p>
            <w:pPr>
              <w:pStyle w:val="Compact"/>
              <w:jc w:val="right"/>
            </w:pPr>
            <w:r>
              <w:t xml:space="preserve">7.50</w:t>
            </w:r>
          </w:p>
        </w:tc>
        <w:tc>
          <w:p>
            <w:pPr>
              <w:pStyle w:val="Compact"/>
              <w:jc w:val="right"/>
            </w:pPr>
            <w:r>
              <w:t xml:space="preserve">16</w:t>
            </w:r>
          </w:p>
        </w:tc>
        <w:tc>
          <w:p>
            <w:pPr>
              <w:pStyle w:val="Compact"/>
              <w:jc w:val="right"/>
            </w:pPr>
            <w:r>
              <w:t xml:space="preserve">9</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5.79</w:t>
            </w:r>
          </w:p>
        </w:tc>
        <w:tc>
          <w:p>
            <w:pPr>
              <w:pStyle w:val="Compact"/>
              <w:jc w:val="right"/>
            </w:pPr>
            <w:r>
              <w:t xml:space="preserve">5.75</w:t>
            </w:r>
          </w:p>
        </w:tc>
        <w:tc>
          <w:p>
            <w:pPr>
              <w:pStyle w:val="Compact"/>
              <w:jc w:val="right"/>
            </w:pPr>
            <w:r>
              <w:t xml:space="preserve">17</w:t>
            </w:r>
          </w:p>
        </w:tc>
        <w:tc>
          <w:p>
            <w:pPr>
              <w:pStyle w:val="Compact"/>
              <w:jc w:val="right"/>
            </w:pPr>
            <w:r>
              <w:t xml:space="preserve">13</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5.25</w:t>
            </w:r>
          </w:p>
        </w:tc>
        <w:tc>
          <w:p>
            <w:pPr>
              <w:pStyle w:val="Compact"/>
              <w:jc w:val="right"/>
            </w:pPr>
            <w:r>
              <w:t xml:space="preserve">4.78</w:t>
            </w:r>
          </w:p>
        </w:tc>
        <w:tc>
          <w:p>
            <w:pPr>
              <w:pStyle w:val="Compact"/>
              <w:jc w:val="right"/>
            </w:pPr>
            <w:r>
              <w:t xml:space="preserve">18</w:t>
            </w:r>
          </w:p>
        </w:tc>
        <w:tc>
          <w:p>
            <w:pPr>
              <w:pStyle w:val="Compact"/>
              <w:jc w:val="right"/>
            </w:pPr>
            <w:r>
              <w:t xml:space="preserve">15</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-4.89</w:t>
            </w:r>
          </w:p>
        </w:tc>
        <w:tc>
          <w:p>
            <w:pPr>
              <w:pStyle w:val="Compact"/>
              <w:jc w:val="right"/>
            </w:pPr>
            <w:r>
              <w:t xml:space="preserve">-4.62</w:t>
            </w:r>
          </w:p>
        </w:tc>
        <w:tc>
          <w:p>
            <w:pPr>
              <w:pStyle w:val="Compact"/>
              <w:jc w:val="right"/>
            </w:pPr>
            <w:r>
              <w:t xml:space="preserve">19</w:t>
            </w:r>
          </w:p>
        </w:tc>
        <w:tc>
          <w:p>
            <w:pPr>
              <w:pStyle w:val="Compact"/>
              <w:jc w:val="right"/>
            </w:pPr>
            <w:r>
              <w:t xml:space="preserve">17</w:t>
            </w:r>
          </w:p>
        </w:tc>
      </w:tr>
      <w:tr>
        <w:tc>
          <w:p>
            <w:pPr>
              <w:pStyle w:val="Compact"/>
              <w:jc w:val="left"/>
            </w:pPr>
            <w:r>
              <w:t xml:space="preserve">SL.UEM.1524.FM.NE.ZS</w:t>
            </w:r>
          </w:p>
        </w:tc>
        <w:tc>
          <w:p>
            <w:pPr>
              <w:pStyle w:val="Compact"/>
              <w:jc w:val="left"/>
            </w:pPr>
            <w:r>
              <w:t xml:space="preserve">Ratio of female to male youth unemployment rate (%) (national estimate)</w:t>
            </w:r>
          </w:p>
        </w:tc>
        <w:tc>
          <w:p>
            <w:pPr>
              <w:pStyle w:val="Compact"/>
              <w:jc w:val="right"/>
            </w:pPr>
            <w:r>
              <w:t xml:space="preserve">-4.81</w:t>
            </w:r>
          </w:p>
        </w:tc>
        <w:tc>
          <w:p>
            <w:pPr>
              <w:pStyle w:val="Compact"/>
              <w:jc w:val="right"/>
            </w:pPr>
            <w:r>
              <w:t xml:space="preserve">-3.31</w:t>
            </w:r>
          </w:p>
        </w:tc>
        <w:tc>
          <w:p>
            <w:pPr>
              <w:pStyle w:val="Compact"/>
              <w:jc w:val="right"/>
            </w:pPr>
            <w:r>
              <w:t xml:space="preserve">20</w:t>
            </w:r>
          </w:p>
        </w:tc>
        <w:tc>
          <w:p>
            <w:pPr>
              <w:pStyle w:val="Compact"/>
              <w:jc w:val="right"/>
            </w:pPr>
            <w:r>
              <w:t xml:space="preserve">20</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-4.62</w:t>
            </w:r>
          </w:p>
        </w:tc>
        <w:tc>
          <w:p>
            <w:pPr>
              <w:pStyle w:val="Compact"/>
              <w:jc w:val="right"/>
            </w:pPr>
            <w:r>
              <w:t xml:space="preserve">-3.87</w:t>
            </w:r>
          </w:p>
        </w:tc>
        <w:tc>
          <w:p>
            <w:pPr>
              <w:pStyle w:val="Compact"/>
              <w:jc w:val="right"/>
            </w:pPr>
            <w:r>
              <w:t xml:space="preserve">21</w:t>
            </w:r>
          </w:p>
        </w:tc>
        <w:tc>
          <w:p>
            <w:pPr>
              <w:pStyle w:val="Compact"/>
              <w:jc w:val="right"/>
            </w:pPr>
            <w:r>
              <w:t xml:space="preserve">18</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4.32</w:t>
            </w:r>
          </w:p>
        </w:tc>
        <w:tc>
          <w:p>
            <w:pPr>
              <w:pStyle w:val="Compact"/>
              <w:jc w:val="right"/>
            </w:pPr>
            <w:r>
              <w:t xml:space="preserve">3.79</w:t>
            </w:r>
          </w:p>
        </w:tc>
        <w:tc>
          <w:p>
            <w:pPr>
              <w:pStyle w:val="Compact"/>
              <w:jc w:val="right"/>
            </w:pPr>
            <w:r>
              <w:t xml:space="preserve">22</w:t>
            </w:r>
          </w:p>
        </w:tc>
        <w:tc>
          <w:p>
            <w:pPr>
              <w:pStyle w:val="Compact"/>
              <w:jc w:val="right"/>
            </w:pPr>
            <w:r>
              <w:t xml:space="preserve">19</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3.47</w:t>
            </w:r>
          </w:p>
        </w:tc>
        <w:tc>
          <w:p>
            <w:pPr>
              <w:pStyle w:val="Compact"/>
              <w:jc w:val="right"/>
            </w:pPr>
            <w:r>
              <w:t xml:space="preserve">3.07</w:t>
            </w:r>
          </w:p>
        </w:tc>
        <w:tc>
          <w:p>
            <w:pPr>
              <w:pStyle w:val="Compact"/>
              <w:jc w:val="right"/>
            </w:pPr>
            <w:r>
              <w:t xml:space="preserve">23</w:t>
            </w:r>
          </w:p>
        </w:tc>
        <w:tc>
          <w:p>
            <w:pPr>
              <w:pStyle w:val="Compact"/>
              <w:jc w:val="right"/>
            </w:pPr>
            <w:r>
              <w:t xml:space="preserve">24</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3.33</w:t>
            </w:r>
          </w:p>
        </w:tc>
        <w:tc>
          <w:p>
            <w:pPr>
              <w:pStyle w:val="Compact"/>
              <w:jc w:val="right"/>
            </w:pPr>
            <w:r>
              <w:t xml:space="preserve">3.18</w:t>
            </w:r>
          </w:p>
        </w:tc>
        <w:tc>
          <w:p>
            <w:pPr>
              <w:pStyle w:val="Compact"/>
              <w:jc w:val="right"/>
            </w:pPr>
            <w:r>
              <w:t xml:space="preserve">24</w:t>
            </w:r>
          </w:p>
        </w:tc>
        <w:tc>
          <w:p>
            <w:pPr>
              <w:pStyle w:val="Compact"/>
              <w:jc w:val="right"/>
            </w:pPr>
            <w:r>
              <w:t xml:space="preserve">22</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-3.14</w:t>
            </w:r>
          </w:p>
        </w:tc>
        <w:tc>
          <w:p>
            <w:pPr>
              <w:pStyle w:val="Compact"/>
              <w:jc w:val="right"/>
            </w:pPr>
            <w:r>
              <w:t xml:space="preserve">-2.19</w:t>
            </w:r>
          </w:p>
        </w:tc>
        <w:tc>
          <w:p>
            <w:pPr>
              <w:pStyle w:val="Compact"/>
              <w:jc w:val="right"/>
            </w:pPr>
            <w:r>
              <w:t xml:space="preserve">25</w:t>
            </w:r>
          </w:p>
        </w:tc>
        <w:tc>
          <w:p>
            <w:pPr>
              <w:pStyle w:val="Compact"/>
              <w:jc w:val="right"/>
            </w:pPr>
            <w:r>
              <w:t xml:space="preserve">28</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-3.08</w:t>
            </w:r>
          </w:p>
        </w:tc>
        <w:tc>
          <w:p>
            <w:pPr>
              <w:pStyle w:val="Compact"/>
              <w:jc w:val="right"/>
            </w:pPr>
            <w:r>
              <w:t xml:space="preserve">-3.28</w:t>
            </w:r>
          </w:p>
        </w:tc>
        <w:tc>
          <w:p>
            <w:pPr>
              <w:pStyle w:val="Compact"/>
              <w:jc w:val="right"/>
            </w:pPr>
            <w:r>
              <w:t xml:space="preserve">26</w:t>
            </w:r>
          </w:p>
        </w:tc>
        <w:tc>
          <w:p>
            <w:pPr>
              <w:pStyle w:val="Compact"/>
              <w:jc w:val="right"/>
            </w:pPr>
            <w:r>
              <w:t xml:space="preserve">21</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3.01</w:t>
            </w:r>
          </w:p>
        </w:tc>
        <w:tc>
          <w:p>
            <w:pPr>
              <w:pStyle w:val="Compact"/>
              <w:jc w:val="right"/>
            </w:pPr>
            <w:r>
              <w:t xml:space="preserve">3.16</w:t>
            </w:r>
          </w:p>
        </w:tc>
        <w:tc>
          <w:p>
            <w:pPr>
              <w:pStyle w:val="Compact"/>
              <w:jc w:val="right"/>
            </w:pPr>
            <w:r>
              <w:t xml:space="preserve">27</w:t>
            </w:r>
          </w:p>
        </w:tc>
        <w:tc>
          <w:p>
            <w:pPr>
              <w:pStyle w:val="Compact"/>
              <w:jc w:val="right"/>
            </w:pPr>
            <w:r>
              <w:t xml:space="preserve">23</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2.79</w:t>
            </w:r>
          </w:p>
        </w:tc>
        <w:tc>
          <w:p>
            <w:pPr>
              <w:pStyle w:val="Compact"/>
              <w:jc w:val="right"/>
            </w:pPr>
            <w:r>
              <w:t xml:space="preserve">2.54</w:t>
            </w:r>
          </w:p>
        </w:tc>
        <w:tc>
          <w:p>
            <w:pPr>
              <w:pStyle w:val="Compact"/>
              <w:jc w:val="right"/>
            </w:pPr>
            <w:r>
              <w:t xml:space="preserve">28</w:t>
            </w:r>
          </w:p>
        </w:tc>
        <w:tc>
          <w:p>
            <w:pPr>
              <w:pStyle w:val="Compact"/>
              <w:jc w:val="right"/>
            </w:pPr>
            <w:r>
              <w:t xml:space="preserve">26</w:t>
            </w:r>
          </w:p>
        </w:tc>
      </w:tr>
      <w:tr>
        <w:tc>
          <w:p>
            <w:pPr>
              <w:pStyle w:val="Compact"/>
              <w:jc w:val="left"/>
            </w:pPr>
            <w:r>
              <w:t xml:space="preserve">SG.DMK.DPCH.FN.ZS</w:t>
            </w:r>
          </w:p>
        </w:tc>
        <w:tc>
          <w:p>
            <w:pPr>
              <w:pStyle w:val="Compact"/>
              <w:jc w:val="left"/>
            </w:pPr>
            <w:r>
              <w:t xml:space="preserve">Women participating in making daily purchase decisions (% of women age 15-49)</w:t>
            </w:r>
          </w:p>
        </w:tc>
        <w:tc>
          <w:p>
            <w:pPr>
              <w:pStyle w:val="Compact"/>
              <w:jc w:val="right"/>
            </w:pPr>
            <w:r>
              <w:t xml:space="preserve">2.25</w:t>
            </w:r>
          </w:p>
        </w:tc>
        <w:tc>
          <w:p>
            <w:pPr>
              <w:pStyle w:val="Compact"/>
              <w:jc w:val="right"/>
            </w:pPr>
            <w:r>
              <w:t xml:space="preserve">1.68</w:t>
            </w:r>
          </w:p>
        </w:tc>
        <w:tc>
          <w:p>
            <w:pPr>
              <w:pStyle w:val="Compact"/>
              <w:jc w:val="right"/>
            </w:pPr>
            <w:r>
              <w:t xml:space="preserve">29</w:t>
            </w:r>
          </w:p>
        </w:tc>
        <w:tc>
          <w:p>
            <w:pPr>
              <w:pStyle w:val="Compact"/>
              <w:jc w:val="right"/>
            </w:pPr>
            <w:r>
              <w:t xml:space="preserve">31</w:t>
            </w:r>
          </w:p>
        </w:tc>
      </w:tr>
      <w:tr>
        <w:tc>
          <w:p>
            <w:pPr>
              <w:pStyle w:val="Compact"/>
              <w:jc w:val="left"/>
            </w:pPr>
            <w:r>
              <w:t xml:space="preserve">SG.COK.CROP.ZS</w:t>
            </w:r>
          </w:p>
        </w:tc>
        <w:tc>
          <w:p>
            <w:pPr>
              <w:pStyle w:val="Compact"/>
              <w:jc w:val="left"/>
            </w:pPr>
            <w:r>
              <w:t xml:space="preserve">Main cooking fuel: agricultural crop (% of households)</w:t>
            </w:r>
          </w:p>
        </w:tc>
        <w:tc>
          <w:p>
            <w:pPr>
              <w:pStyle w:val="Compact"/>
              <w:jc w:val="right"/>
            </w:pPr>
            <w:r>
              <w:t xml:space="preserve">2.04</w:t>
            </w:r>
          </w:p>
        </w:tc>
        <w:tc>
          <w:p>
            <w:pPr>
              <w:pStyle w:val="Compact"/>
              <w:jc w:val="right"/>
            </w:pPr>
            <w:r>
              <w:t xml:space="preserve">2.73</w:t>
            </w:r>
          </w:p>
        </w:tc>
        <w:tc>
          <w:p>
            <w:pPr>
              <w:pStyle w:val="Compact"/>
              <w:jc w:val="right"/>
            </w:pPr>
            <w:r>
              <w:t xml:space="preserve">30</w:t>
            </w:r>
          </w:p>
        </w:tc>
        <w:tc>
          <w:p>
            <w:pPr>
              <w:pStyle w:val="Compact"/>
              <w:jc w:val="right"/>
            </w:pPr>
            <w:r>
              <w:t xml:space="preserve">25</w:t>
            </w:r>
          </w:p>
        </w:tc>
      </w:tr>
    </w:tbl>
    <w:p>
      <w:pPr>
        <w:pStyle w:val="SourceCode"/>
      </w:pPr>
      <w:r>
        <w:rPr>
          <w:rStyle w:val="NormalTok"/>
        </w:rPr>
        <w:t xml:space="preserve">diffs_daly_joined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produce_diff_table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"All causes"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gender inequalities in health; DALYs due to all causes"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gender inequalities in health; DALYs due to all causes</w:t>
      </w:r>
    </w:p>
    <w:tbl>
      <w:tblPr>
        <w:tblStyle w:val="Table"/>
        <w:tblW w:type="pct" w:w="0.0"/>
        <w:tblLook w:firstRow="1"/>
        <w:tblCaption w:val="Signal strength of indicators: gender inequalities in health; DALYs due to all cause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rel_t</w:t>
            </w:r>
          </w:p>
        </w:tc>
        <w:tc>
          <w:tcPr>
            <w:tcBorders>
              <w:bottom w:val="single"/>
            </w:tcBorders>
            <w:vAlign w:val="bottom"/>
          </w:tcPr>
          <w:p>
            <w:pPr>
              <w:pStyle w:val="Compact"/>
              <w:jc w:val="right"/>
            </w:pPr>
            <w:r>
              <w:t xml:space="preserve">abs_t</w:t>
            </w:r>
          </w:p>
        </w:tc>
        <w:tc>
          <w:tcPr>
            <w:tcBorders>
              <w:bottom w:val="single"/>
            </w:tcBorders>
            <w:vAlign w:val="bottom"/>
          </w:tcPr>
          <w:p>
            <w:pPr>
              <w:pStyle w:val="Compact"/>
              <w:jc w:val="right"/>
            </w:pPr>
            <w:r>
              <w:t xml:space="preserve">rel_rank</w:t>
            </w:r>
          </w:p>
        </w:tc>
        <w:tc>
          <w:tcPr>
            <w:tcBorders>
              <w:bottom w:val="single"/>
            </w:tcBorders>
            <w:vAlign w:val="bottom"/>
          </w:tcPr>
          <w:p>
            <w:pPr>
              <w:pStyle w:val="Compact"/>
              <w:jc w:val="right"/>
            </w:pPr>
            <w:r>
              <w:t xml:space="preserve">abs_rank</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19.67</w:t>
            </w:r>
          </w:p>
        </w:tc>
        <w:tc>
          <w:p>
            <w:pPr>
              <w:pStyle w:val="Compact"/>
              <w:jc w:val="right"/>
            </w:pPr>
            <w:r>
              <w:t xml:space="preserve">1.71</w:t>
            </w:r>
          </w:p>
        </w:tc>
        <w:tc>
          <w:p>
            <w:pPr>
              <w:pStyle w:val="Compact"/>
              <w:jc w:val="right"/>
            </w:pPr>
            <w:r>
              <w:t xml:space="preserve">1</w:t>
            </w:r>
          </w:p>
        </w:tc>
        <w:tc>
          <w:p>
            <w:pPr>
              <w:pStyle w:val="Compact"/>
              <w:jc w:val="right"/>
            </w:pPr>
            <w:r>
              <w:t xml:space="preserve">20</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12.50</w:t>
            </w:r>
          </w:p>
        </w:tc>
        <w:tc>
          <w:p>
            <w:pPr>
              <w:pStyle w:val="Compact"/>
              <w:jc w:val="right"/>
            </w:pPr>
            <w:r>
              <w:t xml:space="preserve">6.04</w:t>
            </w:r>
          </w:p>
        </w:tc>
        <w:tc>
          <w:p>
            <w:pPr>
              <w:pStyle w:val="Compact"/>
              <w:jc w:val="right"/>
            </w:pPr>
            <w:r>
              <w:t xml:space="preserve">2</w:t>
            </w:r>
          </w:p>
        </w:tc>
        <w:tc>
          <w:p>
            <w:pPr>
              <w:pStyle w:val="Compact"/>
              <w:jc w:val="right"/>
            </w:pPr>
            <w:r>
              <w:t xml:space="preserve">4</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12.35</w:t>
            </w:r>
          </w:p>
        </w:tc>
        <w:tc>
          <w:p>
            <w:pPr>
              <w:pStyle w:val="Compact"/>
              <w:jc w:val="right"/>
            </w:pPr>
            <w:r>
              <w:t xml:space="preserve">-1.93</w:t>
            </w:r>
          </w:p>
        </w:tc>
        <w:tc>
          <w:p>
            <w:pPr>
              <w:pStyle w:val="Compact"/>
              <w:jc w:val="right"/>
            </w:pPr>
            <w:r>
              <w:t xml:space="preserve">3</w:t>
            </w:r>
          </w:p>
        </w:tc>
        <w:tc>
          <w:p>
            <w:pPr>
              <w:pStyle w:val="Compact"/>
              <w:jc w:val="right"/>
            </w:pPr>
            <w:r>
              <w:t xml:space="preserve">17</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12.29</w:t>
            </w:r>
          </w:p>
        </w:tc>
        <w:tc>
          <w:p>
            <w:pPr>
              <w:pStyle w:val="Compact"/>
              <w:jc w:val="right"/>
            </w:pPr>
            <w:r>
              <w:t xml:space="preserve">6.70</w:t>
            </w:r>
          </w:p>
        </w:tc>
        <w:tc>
          <w:p>
            <w:pPr>
              <w:pStyle w:val="Compact"/>
              <w:jc w:val="right"/>
            </w:pPr>
            <w:r>
              <w:t xml:space="preserve">4</w:t>
            </w:r>
          </w:p>
        </w:tc>
        <w:tc>
          <w:p>
            <w:pPr>
              <w:pStyle w:val="Compact"/>
              <w:jc w:val="right"/>
            </w:pPr>
            <w:r>
              <w:t xml:space="preserve">2</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11.32</w:t>
            </w:r>
          </w:p>
        </w:tc>
        <w:tc>
          <w:p>
            <w:pPr>
              <w:pStyle w:val="Compact"/>
              <w:jc w:val="right"/>
            </w:pPr>
            <w:r>
              <w:t xml:space="preserve">6.87</w:t>
            </w:r>
          </w:p>
        </w:tc>
        <w:tc>
          <w:p>
            <w:pPr>
              <w:pStyle w:val="Compact"/>
              <w:jc w:val="right"/>
            </w:pPr>
            <w:r>
              <w:t xml:space="preserve">5</w:t>
            </w:r>
          </w:p>
        </w:tc>
        <w:tc>
          <w:p>
            <w:pPr>
              <w:pStyle w:val="Compact"/>
              <w:jc w:val="right"/>
            </w:pPr>
            <w:r>
              <w:t xml:space="preserve">1</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10.55</w:t>
            </w:r>
          </w:p>
        </w:tc>
        <w:tc>
          <w:p>
            <w:pPr>
              <w:pStyle w:val="Compact"/>
              <w:jc w:val="right"/>
            </w:pPr>
            <w:r>
              <w:t xml:space="preserve">1.51</w:t>
            </w:r>
          </w:p>
        </w:tc>
        <w:tc>
          <w:p>
            <w:pPr>
              <w:pStyle w:val="Compact"/>
              <w:jc w:val="right"/>
            </w:pPr>
            <w:r>
              <w:t xml:space="preserve">6</w:t>
            </w:r>
          </w:p>
        </w:tc>
        <w:tc>
          <w:p>
            <w:pPr>
              <w:pStyle w:val="Compact"/>
              <w:jc w:val="right"/>
            </w:pPr>
            <w:r>
              <w:t xml:space="preserve">22</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10.07</w:t>
            </w:r>
          </w:p>
        </w:tc>
        <w:tc>
          <w:p>
            <w:pPr>
              <w:pStyle w:val="Compact"/>
              <w:jc w:val="right"/>
            </w:pPr>
            <w:r>
              <w:t xml:space="preserve">-5.69</w:t>
            </w:r>
          </w:p>
        </w:tc>
        <w:tc>
          <w:p>
            <w:pPr>
              <w:pStyle w:val="Compact"/>
              <w:jc w:val="right"/>
            </w:pPr>
            <w:r>
              <w:t xml:space="preserve">7</w:t>
            </w:r>
          </w:p>
        </w:tc>
        <w:tc>
          <w:p>
            <w:pPr>
              <w:pStyle w:val="Compact"/>
              <w:jc w:val="right"/>
            </w:pPr>
            <w:r>
              <w:t xml:space="preserve">5</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9.07</w:t>
            </w:r>
          </w:p>
        </w:tc>
        <w:tc>
          <w:p>
            <w:pPr>
              <w:pStyle w:val="Compact"/>
              <w:jc w:val="right"/>
            </w:pPr>
            <w:r>
              <w:t xml:space="preserve">4.37</w:t>
            </w:r>
          </w:p>
        </w:tc>
        <w:tc>
          <w:p>
            <w:pPr>
              <w:pStyle w:val="Compact"/>
              <w:jc w:val="right"/>
            </w:pPr>
            <w:r>
              <w:t xml:space="preserve">8</w:t>
            </w:r>
          </w:p>
        </w:tc>
        <w:tc>
          <w:p>
            <w:pPr>
              <w:pStyle w:val="Compact"/>
              <w:jc w:val="right"/>
            </w:pPr>
            <w:r>
              <w:t xml:space="preserve">6</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8.12</w:t>
            </w:r>
          </w:p>
        </w:tc>
        <w:tc>
          <w:p>
            <w:pPr>
              <w:pStyle w:val="Compact"/>
              <w:jc w:val="right"/>
            </w:pPr>
            <w:r>
              <w:t xml:space="preserve">6.37</w:t>
            </w:r>
          </w:p>
        </w:tc>
        <w:tc>
          <w:p>
            <w:pPr>
              <w:pStyle w:val="Compact"/>
              <w:jc w:val="right"/>
            </w:pPr>
            <w:r>
              <w:t xml:space="preserve">9</w:t>
            </w:r>
          </w:p>
        </w:tc>
        <w:tc>
          <w:p>
            <w:pPr>
              <w:pStyle w:val="Compact"/>
              <w:jc w:val="right"/>
            </w:pPr>
            <w:r>
              <w:t xml:space="preserve">3</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7.70</w:t>
            </w:r>
          </w:p>
        </w:tc>
        <w:tc>
          <w:p>
            <w:pPr>
              <w:pStyle w:val="Compact"/>
              <w:jc w:val="right"/>
            </w:pPr>
            <w:r>
              <w:t xml:space="preserve">0.68</w:t>
            </w:r>
          </w:p>
        </w:tc>
        <w:tc>
          <w:p>
            <w:pPr>
              <w:pStyle w:val="Compact"/>
              <w:jc w:val="right"/>
            </w:pPr>
            <w:r>
              <w:t xml:space="preserve">10</w:t>
            </w:r>
          </w:p>
        </w:tc>
        <w:tc>
          <w:p>
            <w:pPr>
              <w:pStyle w:val="Compact"/>
              <w:jc w:val="right"/>
            </w:pPr>
            <w:r>
              <w:t xml:space="preserve">30</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-7.20</w:t>
            </w:r>
          </w:p>
        </w:tc>
        <w:tc>
          <w:p>
            <w:pPr>
              <w:pStyle w:val="Compact"/>
              <w:jc w:val="right"/>
            </w:pPr>
            <w:r>
              <w:t xml:space="preserve">-3.62</w:t>
            </w:r>
          </w:p>
        </w:tc>
        <w:tc>
          <w:p>
            <w:pPr>
              <w:pStyle w:val="Compact"/>
              <w:jc w:val="right"/>
            </w:pPr>
            <w:r>
              <w:t xml:space="preserve">11</w:t>
            </w:r>
          </w:p>
        </w:tc>
        <w:tc>
          <w:p>
            <w:pPr>
              <w:pStyle w:val="Compact"/>
              <w:jc w:val="right"/>
            </w:pPr>
            <w:r>
              <w:t xml:space="preserve">7</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6.92</w:t>
            </w:r>
          </w:p>
        </w:tc>
        <w:tc>
          <w:p>
            <w:pPr>
              <w:pStyle w:val="Compact"/>
              <w:jc w:val="right"/>
            </w:pPr>
            <w:r>
              <w:t xml:space="preserve">1.56</w:t>
            </w:r>
          </w:p>
        </w:tc>
        <w:tc>
          <w:p>
            <w:pPr>
              <w:pStyle w:val="Compact"/>
              <w:jc w:val="right"/>
            </w:pPr>
            <w:r>
              <w:t xml:space="preserve">12</w:t>
            </w:r>
          </w:p>
        </w:tc>
        <w:tc>
          <w:p>
            <w:pPr>
              <w:pStyle w:val="Compact"/>
              <w:jc w:val="right"/>
            </w:pPr>
            <w:r>
              <w:t xml:space="preserve">21</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6.55</w:t>
            </w:r>
          </w:p>
        </w:tc>
        <w:tc>
          <w:p>
            <w:pPr>
              <w:pStyle w:val="Compact"/>
              <w:jc w:val="right"/>
            </w:pPr>
            <w:r>
              <w:t xml:space="preserve">2.45</w:t>
            </w:r>
          </w:p>
        </w:tc>
        <w:tc>
          <w:p>
            <w:pPr>
              <w:pStyle w:val="Compact"/>
              <w:jc w:val="right"/>
            </w:pPr>
            <w:r>
              <w:t xml:space="preserve">13</w:t>
            </w:r>
          </w:p>
        </w:tc>
        <w:tc>
          <w:p>
            <w:pPr>
              <w:pStyle w:val="Compact"/>
              <w:jc w:val="right"/>
            </w:pPr>
            <w:r>
              <w:t xml:space="preserve">13</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-6.48</w:t>
            </w:r>
          </w:p>
        </w:tc>
        <w:tc>
          <w:p>
            <w:pPr>
              <w:pStyle w:val="Compact"/>
              <w:jc w:val="right"/>
            </w:pPr>
            <w:r>
              <w:t xml:space="preserve">-2.78</w:t>
            </w:r>
          </w:p>
        </w:tc>
        <w:tc>
          <w:p>
            <w:pPr>
              <w:pStyle w:val="Compact"/>
              <w:jc w:val="right"/>
            </w:pPr>
            <w:r>
              <w:t xml:space="preserve">14</w:t>
            </w:r>
          </w:p>
        </w:tc>
        <w:tc>
          <w:p>
            <w:pPr>
              <w:pStyle w:val="Compact"/>
              <w:jc w:val="right"/>
            </w:pPr>
            <w:r>
              <w:t xml:space="preserve">9</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5.89</w:t>
            </w:r>
          </w:p>
        </w:tc>
        <w:tc>
          <w:p>
            <w:pPr>
              <w:pStyle w:val="Compact"/>
              <w:jc w:val="right"/>
            </w:pPr>
            <w:r>
              <w:t xml:space="preserve">-2.36</w:t>
            </w:r>
          </w:p>
        </w:tc>
        <w:tc>
          <w:p>
            <w:pPr>
              <w:pStyle w:val="Compact"/>
              <w:jc w:val="right"/>
            </w:pPr>
            <w:r>
              <w:t xml:space="preserve">15</w:t>
            </w:r>
          </w:p>
        </w:tc>
        <w:tc>
          <w:p>
            <w:pPr>
              <w:pStyle w:val="Compact"/>
              <w:jc w:val="right"/>
            </w:pPr>
            <w:r>
              <w:t xml:space="preserve">14</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5.38</w:t>
            </w:r>
          </w:p>
        </w:tc>
        <w:tc>
          <w:p>
            <w:pPr>
              <w:pStyle w:val="Compact"/>
              <w:jc w:val="right"/>
            </w:pPr>
            <w:r>
              <w:t xml:space="preserve">1.09</w:t>
            </w:r>
          </w:p>
        </w:tc>
        <w:tc>
          <w:p>
            <w:pPr>
              <w:pStyle w:val="Compact"/>
              <w:jc w:val="right"/>
            </w:pPr>
            <w:r>
              <w:t xml:space="preserve">16</w:t>
            </w:r>
          </w:p>
        </w:tc>
        <w:tc>
          <w:p>
            <w:pPr>
              <w:pStyle w:val="Compact"/>
              <w:jc w:val="right"/>
            </w:pPr>
            <w:r>
              <w:t xml:space="preserve">26</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-5.32</w:t>
            </w:r>
          </w:p>
        </w:tc>
        <w:tc>
          <w:p>
            <w:pPr>
              <w:pStyle w:val="Compact"/>
              <w:jc w:val="right"/>
            </w:pPr>
            <w:r>
              <w:t xml:space="preserve">-1.37</w:t>
            </w:r>
          </w:p>
        </w:tc>
        <w:tc>
          <w:p>
            <w:pPr>
              <w:pStyle w:val="Compact"/>
              <w:jc w:val="right"/>
            </w:pPr>
            <w:r>
              <w:t xml:space="preserve">17</w:t>
            </w:r>
          </w:p>
        </w:tc>
        <w:tc>
          <w:p>
            <w:pPr>
              <w:pStyle w:val="Compact"/>
              <w:jc w:val="right"/>
            </w:pPr>
            <w:r>
              <w:t xml:space="preserve">24</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-5.02</w:t>
            </w:r>
          </w:p>
        </w:tc>
        <w:tc>
          <w:p>
            <w:pPr>
              <w:pStyle w:val="Compact"/>
              <w:jc w:val="right"/>
            </w:pPr>
            <w:r>
              <w:t xml:space="preserve">-0.33</w:t>
            </w:r>
          </w:p>
        </w:tc>
        <w:tc>
          <w:p>
            <w:pPr>
              <w:pStyle w:val="Compact"/>
              <w:jc w:val="right"/>
            </w:pPr>
            <w:r>
              <w:t xml:space="preserve">18</w:t>
            </w:r>
          </w:p>
        </w:tc>
        <w:tc>
          <w:p>
            <w:pPr>
              <w:pStyle w:val="Compact"/>
              <w:jc w:val="right"/>
            </w:pPr>
            <w:r>
              <w:t xml:space="preserve">32</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4.89</w:t>
            </w:r>
          </w:p>
        </w:tc>
        <w:tc>
          <w:p>
            <w:pPr>
              <w:pStyle w:val="Compact"/>
              <w:jc w:val="right"/>
            </w:pPr>
            <w:r>
              <w:t xml:space="preserve">-1.48</w:t>
            </w:r>
          </w:p>
        </w:tc>
        <w:tc>
          <w:p>
            <w:pPr>
              <w:pStyle w:val="Compact"/>
              <w:jc w:val="right"/>
            </w:pPr>
            <w:r>
              <w:t xml:space="preserve">19</w:t>
            </w:r>
          </w:p>
        </w:tc>
        <w:tc>
          <w:p>
            <w:pPr>
              <w:pStyle w:val="Compact"/>
              <w:jc w:val="right"/>
            </w:pPr>
            <w:r>
              <w:t xml:space="preserve">23</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-4.73</w:t>
            </w:r>
          </w:p>
        </w:tc>
        <w:tc>
          <w:p>
            <w:pPr>
              <w:pStyle w:val="Compact"/>
              <w:jc w:val="right"/>
            </w:pPr>
            <w:r>
              <w:t xml:space="preserve">-1.86</w:t>
            </w:r>
          </w:p>
        </w:tc>
        <w:tc>
          <w:p>
            <w:pPr>
              <w:pStyle w:val="Compact"/>
              <w:jc w:val="right"/>
            </w:pPr>
            <w:r>
              <w:t xml:space="preserve">20</w:t>
            </w:r>
          </w:p>
        </w:tc>
        <w:tc>
          <w:p>
            <w:pPr>
              <w:pStyle w:val="Compact"/>
              <w:jc w:val="right"/>
            </w:pPr>
            <w:r>
              <w:t xml:space="preserve">19</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4.68</w:t>
            </w:r>
          </w:p>
        </w:tc>
        <w:tc>
          <w:p>
            <w:pPr>
              <w:pStyle w:val="Compact"/>
              <w:jc w:val="right"/>
            </w:pPr>
            <w:r>
              <w:t xml:space="preserve">1.89</w:t>
            </w:r>
          </w:p>
        </w:tc>
        <w:tc>
          <w:p>
            <w:pPr>
              <w:pStyle w:val="Compact"/>
              <w:jc w:val="right"/>
            </w:pPr>
            <w:r>
              <w:t xml:space="preserve">21</w:t>
            </w:r>
          </w:p>
        </w:tc>
        <w:tc>
          <w:p>
            <w:pPr>
              <w:pStyle w:val="Compact"/>
              <w:jc w:val="right"/>
            </w:pPr>
            <w:r>
              <w:t xml:space="preserve">18</w:t>
            </w:r>
          </w:p>
        </w:tc>
      </w:tr>
      <w:tr>
        <w:tc>
          <w:p>
            <w:pPr>
              <w:pStyle w:val="Compact"/>
              <w:jc w:val="left"/>
            </w:pPr>
            <w:r>
              <w:t xml:space="preserve">SL.UEM.1524.FM.NE.ZS</w:t>
            </w:r>
          </w:p>
        </w:tc>
        <w:tc>
          <w:p>
            <w:pPr>
              <w:pStyle w:val="Compact"/>
              <w:jc w:val="left"/>
            </w:pPr>
            <w:r>
              <w:t xml:space="preserve">Ratio of female to male youth unemployment rate (%) (national estimate)</w:t>
            </w:r>
          </w:p>
        </w:tc>
        <w:tc>
          <w:p>
            <w:pPr>
              <w:pStyle w:val="Compact"/>
              <w:jc w:val="right"/>
            </w:pPr>
            <w:r>
              <w:t xml:space="preserve">-4.21</w:t>
            </w:r>
          </w:p>
        </w:tc>
        <w:tc>
          <w:p>
            <w:pPr>
              <w:pStyle w:val="Compact"/>
              <w:jc w:val="right"/>
            </w:pPr>
            <w:r>
              <w:t xml:space="preserve">-2.32</w:t>
            </w:r>
          </w:p>
        </w:tc>
        <w:tc>
          <w:p>
            <w:pPr>
              <w:pStyle w:val="Compact"/>
              <w:jc w:val="right"/>
            </w:pPr>
            <w:r>
              <w:t xml:space="preserve">22</w:t>
            </w:r>
          </w:p>
        </w:tc>
        <w:tc>
          <w:p>
            <w:pPr>
              <w:pStyle w:val="Compact"/>
              <w:jc w:val="right"/>
            </w:pPr>
            <w:r>
              <w:t xml:space="preserve">15</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3.49</w:t>
            </w:r>
          </w:p>
        </w:tc>
        <w:tc>
          <w:p>
            <w:pPr>
              <w:pStyle w:val="Compact"/>
              <w:jc w:val="right"/>
            </w:pPr>
            <w:r>
              <w:t xml:space="preserve">2.04</w:t>
            </w:r>
          </w:p>
        </w:tc>
        <w:tc>
          <w:p>
            <w:pPr>
              <w:pStyle w:val="Compact"/>
              <w:jc w:val="right"/>
            </w:pPr>
            <w:r>
              <w:t xml:space="preserve">23</w:t>
            </w:r>
          </w:p>
        </w:tc>
        <w:tc>
          <w:p>
            <w:pPr>
              <w:pStyle w:val="Compact"/>
              <w:jc w:val="right"/>
            </w:pPr>
            <w:r>
              <w:t xml:space="preserve">16</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-3.48</w:t>
            </w:r>
          </w:p>
        </w:tc>
        <w:tc>
          <w:p>
            <w:pPr>
              <w:pStyle w:val="Compact"/>
              <w:jc w:val="right"/>
            </w:pPr>
            <w:r>
              <w:t xml:space="preserve">-3.34</w:t>
            </w:r>
          </w:p>
        </w:tc>
        <w:tc>
          <w:p>
            <w:pPr>
              <w:pStyle w:val="Compact"/>
              <w:jc w:val="right"/>
            </w:pPr>
            <w:r>
              <w:t xml:space="preserve">24</w:t>
            </w:r>
          </w:p>
        </w:tc>
        <w:tc>
          <w:p>
            <w:pPr>
              <w:pStyle w:val="Compact"/>
              <w:jc w:val="right"/>
            </w:pPr>
            <w:r>
              <w:t xml:space="preserve">8</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3.35</w:t>
            </w:r>
          </w:p>
        </w:tc>
        <w:tc>
          <w:p>
            <w:pPr>
              <w:pStyle w:val="Compact"/>
              <w:jc w:val="right"/>
            </w:pPr>
            <w:r>
              <w:t xml:space="preserve">2.73</w:t>
            </w:r>
          </w:p>
        </w:tc>
        <w:tc>
          <w:p>
            <w:pPr>
              <w:pStyle w:val="Compact"/>
              <w:jc w:val="right"/>
            </w:pPr>
            <w:r>
              <w:t xml:space="preserve">25</w:t>
            </w:r>
          </w:p>
        </w:tc>
        <w:tc>
          <w:p>
            <w:pPr>
              <w:pStyle w:val="Compact"/>
              <w:jc w:val="right"/>
            </w:pPr>
            <w:r>
              <w:t xml:space="preserve">10</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-2.86</w:t>
            </w:r>
          </w:p>
        </w:tc>
        <w:tc>
          <w:p>
            <w:pPr>
              <w:pStyle w:val="Compact"/>
              <w:jc w:val="right"/>
            </w:pPr>
            <w:r>
              <w:t xml:space="preserve">-2.59</w:t>
            </w:r>
          </w:p>
        </w:tc>
        <w:tc>
          <w:p>
            <w:pPr>
              <w:pStyle w:val="Compact"/>
              <w:jc w:val="right"/>
            </w:pPr>
            <w:r>
              <w:t xml:space="preserve">26</w:t>
            </w:r>
          </w:p>
        </w:tc>
        <w:tc>
          <w:p>
            <w:pPr>
              <w:pStyle w:val="Compact"/>
              <w:jc w:val="right"/>
            </w:pPr>
            <w:r>
              <w:t xml:space="preserve">12</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2.78</w:t>
            </w:r>
          </w:p>
        </w:tc>
        <w:tc>
          <w:p>
            <w:pPr>
              <w:pStyle w:val="Compact"/>
              <w:jc w:val="right"/>
            </w:pPr>
            <w:r>
              <w:t xml:space="preserve">0.86</w:t>
            </w:r>
          </w:p>
        </w:tc>
        <w:tc>
          <w:p>
            <w:pPr>
              <w:pStyle w:val="Compact"/>
              <w:jc w:val="right"/>
            </w:pPr>
            <w:r>
              <w:t xml:space="preserve">27</w:t>
            </w:r>
          </w:p>
        </w:tc>
        <w:tc>
          <w:p>
            <w:pPr>
              <w:pStyle w:val="Compact"/>
              <w:jc w:val="right"/>
            </w:pPr>
            <w:r>
              <w:t xml:space="preserve">29</w:t>
            </w:r>
          </w:p>
        </w:tc>
      </w:tr>
      <w:tr>
        <w:tc>
          <w:p>
            <w:pPr>
              <w:pStyle w:val="Compact"/>
              <w:jc w:val="left"/>
            </w:pPr>
            <w:r>
              <w:t xml:space="preserve">SG.DMK.DPCH.FN.ZS</w:t>
            </w:r>
          </w:p>
        </w:tc>
        <w:tc>
          <w:p>
            <w:pPr>
              <w:pStyle w:val="Compact"/>
              <w:jc w:val="left"/>
            </w:pPr>
            <w:r>
              <w:t xml:space="preserve">Women participating in making daily purchase decisions (% of women age 15-49)</w:t>
            </w:r>
          </w:p>
        </w:tc>
        <w:tc>
          <w:p>
            <w:pPr>
              <w:pStyle w:val="Compact"/>
              <w:jc w:val="right"/>
            </w:pPr>
            <w:r>
              <w:t xml:space="preserve">2.44</w:t>
            </w:r>
          </w:p>
        </w:tc>
        <w:tc>
          <w:p>
            <w:pPr>
              <w:pStyle w:val="Compact"/>
              <w:jc w:val="right"/>
            </w:pPr>
            <w:r>
              <w:t xml:space="preserve">0.54</w:t>
            </w:r>
          </w:p>
        </w:tc>
        <w:tc>
          <w:p>
            <w:pPr>
              <w:pStyle w:val="Compact"/>
              <w:jc w:val="right"/>
            </w:pPr>
            <w:r>
              <w:t xml:space="preserve">28</w:t>
            </w:r>
          </w:p>
        </w:tc>
        <w:tc>
          <w:p>
            <w:pPr>
              <w:pStyle w:val="Compact"/>
              <w:jc w:val="right"/>
            </w:pPr>
            <w:r>
              <w:t xml:space="preserve">31</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2.20</w:t>
            </w:r>
          </w:p>
        </w:tc>
        <w:tc>
          <w:p>
            <w:pPr>
              <w:pStyle w:val="Compact"/>
              <w:jc w:val="right"/>
            </w:pPr>
            <w:r>
              <w:t xml:space="preserve">1.22</w:t>
            </w:r>
          </w:p>
        </w:tc>
        <w:tc>
          <w:p>
            <w:pPr>
              <w:pStyle w:val="Compact"/>
              <w:jc w:val="right"/>
            </w:pPr>
            <w:r>
              <w:t xml:space="preserve">29</w:t>
            </w:r>
          </w:p>
        </w:tc>
        <w:tc>
          <w:p>
            <w:pPr>
              <w:pStyle w:val="Compact"/>
              <w:jc w:val="right"/>
            </w:pPr>
            <w:r>
              <w:t xml:space="preserve">25</w:t>
            </w:r>
          </w:p>
        </w:tc>
      </w:tr>
      <w:tr>
        <w:tc>
          <w:p>
            <w:pPr>
              <w:pStyle w:val="Compact"/>
              <w:jc w:val="left"/>
            </w:pPr>
            <w:r>
              <w:t xml:space="preserve">SG.COK.DUNG.ZS</w:t>
            </w:r>
          </w:p>
        </w:tc>
        <w:tc>
          <w:p>
            <w:pPr>
              <w:pStyle w:val="Compact"/>
              <w:jc w:val="left"/>
            </w:pPr>
            <w:r>
              <w:t xml:space="preserve">Main cooking fuel: dung (% of households)</w:t>
            </w:r>
          </w:p>
        </w:tc>
        <w:tc>
          <w:p>
            <w:pPr>
              <w:pStyle w:val="Compact"/>
              <w:jc w:val="right"/>
            </w:pPr>
            <w:r>
              <w:t xml:space="preserve">-1.01</w:t>
            </w:r>
          </w:p>
        </w:tc>
        <w:tc>
          <w:p>
            <w:pPr>
              <w:pStyle w:val="Compact"/>
              <w:jc w:val="right"/>
            </w:pPr>
            <w:r>
              <w:t xml:space="preserve">-2.70</w:t>
            </w:r>
          </w:p>
        </w:tc>
        <w:tc>
          <w:p>
            <w:pPr>
              <w:pStyle w:val="Compact"/>
              <w:jc w:val="right"/>
            </w:pPr>
            <w:r>
              <w:t xml:space="preserve">32</w:t>
            </w:r>
          </w:p>
        </w:tc>
        <w:tc>
          <w:p>
            <w:pPr>
              <w:pStyle w:val="Compact"/>
              <w:jc w:val="right"/>
            </w:pPr>
            <w:r>
              <w:t xml:space="preserve">11</w:t>
            </w:r>
          </w:p>
        </w:tc>
      </w:tr>
    </w:tbl>
    <w:p>
      <w:pPr>
        <w:pStyle w:val="SourceCode"/>
      </w:pPr>
      <w:r>
        <w:rPr>
          <w:rStyle w:val="NormalTok"/>
        </w:rPr>
        <w:t xml:space="preserve">diffs_daly_joined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produce_diff_table</w:t>
      </w:r>
      <w:r>
        <w:rPr>
          <w:rStyle w:val="NormalTok"/>
        </w:rPr>
        <w:t xml:space="preserve">(</w:t>
      </w:r>
      <w:r>
        <w:br w:type="textWrapping"/>
      </w:r>
      <w:r>
        <w:rPr>
          <w:rStyle w:val="NormalTok"/>
        </w:rPr>
        <w:t xml:space="preserve">    </w:t>
      </w:r>
      <w:r>
        <w:rPr>
          <w:rStyle w:val="DataTypeTok"/>
        </w:rPr>
        <w:t xml:space="preserve">this_cause =</w:t>
      </w:r>
      <w:r>
        <w:rPr>
          <w:rStyle w:val="NormalTok"/>
        </w:rPr>
        <w:t xml:space="preserve"> </w:t>
      </w:r>
      <w:r>
        <w:rPr>
          <w:rStyle w:val="StringTok"/>
        </w:rPr>
        <w:t xml:space="preserve">"Non-communicable diseases"</w:t>
      </w:r>
      <w:r>
        <w:rPr>
          <w:rStyle w:val="NormalTok"/>
        </w:rPr>
        <w:t xml:space="preserve">, </w:t>
      </w:r>
      <w:r>
        <w:br w:type="textWrapping"/>
      </w:r>
      <w:r>
        <w:rPr>
          <w:rStyle w:val="NormalTok"/>
        </w:rPr>
        <w:t xml:space="preserve">    </w:t>
      </w:r>
      <w:r>
        <w:rPr>
          <w:rStyle w:val="DataTypeTok"/>
        </w:rPr>
        <w:t xml:space="preserve">this_caption =</w:t>
      </w:r>
      <w:r>
        <w:rPr>
          <w:rStyle w:val="NormalTok"/>
        </w:rPr>
        <w:t xml:space="preserve"> </w:t>
      </w:r>
      <w:r>
        <w:rPr>
          <w:rStyle w:val="StringTok"/>
        </w:rPr>
        <w:t xml:space="preserve">"Signal strength of indicators: gender inequalities in health; DALYs due to NCDs"</w:t>
      </w:r>
      <w:r>
        <w:rPr>
          <w:rStyle w:val="NormalTok"/>
        </w:rPr>
        <w:t xml:space="preserve">)</w:t>
      </w:r>
    </w:p>
    <w:p>
      <w:pPr>
        <w:pStyle w:val="SourceCode"/>
      </w:pPr>
      <w:r>
        <w:rPr>
          <w:rStyle w:val="VerbatimChar"/>
        </w:rPr>
        <w:t xml:space="preserve">## Joining, by = "indicator_id"</w:t>
      </w:r>
    </w:p>
    <w:p>
      <w:pPr>
        <w:pStyle w:val="TableCaption"/>
      </w:pPr>
      <w:r>
        <w:t xml:space="preserve">Signal strength of indicators: gender inequalities in health; DALYs due to NCDs</w:t>
      </w:r>
    </w:p>
    <w:tbl>
      <w:tblPr>
        <w:tblStyle w:val="Table"/>
        <w:tblW w:type="pct" w:w="0.0"/>
        <w:tblLook w:firstRow="1"/>
        <w:tblCaption w:val="Signal strength of indicators: gender inequalities in health; DALYs due to NCDs"/>
      </w:tblPr>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c>
          <w:tcPr>
            <w:tcBorders>
              <w:bottom w:val="single"/>
            </w:tcBorders>
            <w:vAlign w:val="bottom"/>
          </w:tcPr>
          <w:p>
            <w:pPr>
              <w:pStyle w:val="Compact"/>
              <w:jc w:val="right"/>
            </w:pPr>
            <w:r>
              <w:t xml:space="preserve">rel_t</w:t>
            </w:r>
          </w:p>
        </w:tc>
        <w:tc>
          <w:tcPr>
            <w:tcBorders>
              <w:bottom w:val="single"/>
            </w:tcBorders>
            <w:vAlign w:val="bottom"/>
          </w:tcPr>
          <w:p>
            <w:pPr>
              <w:pStyle w:val="Compact"/>
              <w:jc w:val="right"/>
            </w:pPr>
            <w:r>
              <w:t xml:space="preserve">abs_t</w:t>
            </w:r>
          </w:p>
        </w:tc>
        <w:tc>
          <w:tcPr>
            <w:tcBorders>
              <w:bottom w:val="single"/>
            </w:tcBorders>
            <w:vAlign w:val="bottom"/>
          </w:tcPr>
          <w:p>
            <w:pPr>
              <w:pStyle w:val="Compact"/>
              <w:jc w:val="right"/>
            </w:pPr>
            <w:r>
              <w:t xml:space="preserve">rel_rank</w:t>
            </w:r>
          </w:p>
        </w:tc>
        <w:tc>
          <w:tcPr>
            <w:tcBorders>
              <w:bottom w:val="single"/>
            </w:tcBorders>
            <w:vAlign w:val="bottom"/>
          </w:tcPr>
          <w:p>
            <w:pPr>
              <w:pStyle w:val="Compact"/>
              <w:jc w:val="right"/>
            </w:pPr>
            <w:r>
              <w:t xml:space="preserve">abs_rank</w:t>
            </w:r>
          </w:p>
        </w:tc>
      </w:tr>
      <w:tr>
        <w:tc>
          <w:p>
            <w:pPr>
              <w:pStyle w:val="Compact"/>
              <w:jc w:val="left"/>
            </w:pPr>
            <w:r>
              <w:t xml:space="preserve">SP.URB.TOTL.FE.ZS</w:t>
            </w:r>
          </w:p>
        </w:tc>
        <w:tc>
          <w:p>
            <w:pPr>
              <w:pStyle w:val="Compact"/>
              <w:jc w:val="left"/>
            </w:pPr>
            <w:r>
              <w:t xml:space="preserve">Urban population, female (% of total)</w:t>
            </w:r>
          </w:p>
        </w:tc>
        <w:tc>
          <w:p>
            <w:pPr>
              <w:pStyle w:val="Compact"/>
              <w:jc w:val="right"/>
            </w:pPr>
            <w:r>
              <w:t xml:space="preserve">18.43</w:t>
            </w:r>
          </w:p>
        </w:tc>
        <w:tc>
          <w:p>
            <w:pPr>
              <w:pStyle w:val="Compact"/>
              <w:jc w:val="right"/>
            </w:pPr>
            <w:r>
              <w:t xml:space="preserve">10.25</w:t>
            </w:r>
          </w:p>
        </w:tc>
        <w:tc>
          <w:p>
            <w:pPr>
              <w:pStyle w:val="Compact"/>
              <w:jc w:val="right"/>
            </w:pPr>
            <w:r>
              <w:t xml:space="preserve">1</w:t>
            </w:r>
          </w:p>
        </w:tc>
        <w:tc>
          <w:p>
            <w:pPr>
              <w:pStyle w:val="Compact"/>
              <w:jc w:val="right"/>
            </w:pPr>
            <w:r>
              <w:t xml:space="preserve">4</w:t>
            </w:r>
          </w:p>
        </w:tc>
      </w:tr>
      <w:tr>
        <w:tc>
          <w:p>
            <w:pPr>
              <w:pStyle w:val="Compact"/>
              <w:jc w:val="left"/>
            </w:pPr>
            <w:r>
              <w:t xml:space="preserve">SE.ENR.PRIM.FM.ZS</w:t>
            </w:r>
          </w:p>
        </w:tc>
        <w:tc>
          <w:p>
            <w:pPr>
              <w:pStyle w:val="Compact"/>
              <w:jc w:val="left"/>
            </w:pPr>
            <w:r>
              <w:t xml:space="preserve">School enrollment, primary (gross), gender parity index (GPI)</w:t>
            </w:r>
          </w:p>
        </w:tc>
        <w:tc>
          <w:p>
            <w:pPr>
              <w:pStyle w:val="Compact"/>
              <w:jc w:val="right"/>
            </w:pPr>
            <w:r>
              <w:t xml:space="preserve">12.59</w:t>
            </w:r>
          </w:p>
        </w:tc>
        <w:tc>
          <w:p>
            <w:pPr>
              <w:pStyle w:val="Compact"/>
              <w:jc w:val="right"/>
            </w:pPr>
            <w:r>
              <w:t xml:space="preserve">11.68</w:t>
            </w:r>
          </w:p>
        </w:tc>
        <w:tc>
          <w:p>
            <w:pPr>
              <w:pStyle w:val="Compact"/>
              <w:jc w:val="right"/>
            </w:pPr>
            <w:r>
              <w:t xml:space="preserve">2</w:t>
            </w:r>
          </w:p>
        </w:tc>
        <w:tc>
          <w:p>
            <w:pPr>
              <w:pStyle w:val="Compact"/>
              <w:jc w:val="right"/>
            </w:pPr>
            <w:r>
              <w:t xml:space="preserve">3</w:t>
            </w:r>
          </w:p>
        </w:tc>
      </w:tr>
      <w:tr>
        <w:tc>
          <w:p>
            <w:pPr>
              <w:pStyle w:val="Compact"/>
              <w:jc w:val="left"/>
            </w:pPr>
            <w:r>
              <w:t xml:space="preserve">SE.ENR.PRSC.FM.ZS</w:t>
            </w:r>
          </w:p>
        </w:tc>
        <w:tc>
          <w:p>
            <w:pPr>
              <w:pStyle w:val="Compact"/>
              <w:jc w:val="left"/>
            </w:pPr>
            <w:r>
              <w:t xml:space="preserve">School enrollment, primary and secondary (gross), gender parity index (GPI)</w:t>
            </w:r>
          </w:p>
        </w:tc>
        <w:tc>
          <w:p>
            <w:pPr>
              <w:pStyle w:val="Compact"/>
              <w:jc w:val="right"/>
            </w:pPr>
            <w:r>
              <w:t xml:space="preserve">12.47</w:t>
            </w:r>
          </w:p>
        </w:tc>
        <w:tc>
          <w:p>
            <w:pPr>
              <w:pStyle w:val="Compact"/>
              <w:jc w:val="right"/>
            </w:pPr>
            <w:r>
              <w:t xml:space="preserve">11.86</w:t>
            </w:r>
          </w:p>
        </w:tc>
        <w:tc>
          <w:p>
            <w:pPr>
              <w:pStyle w:val="Compact"/>
              <w:jc w:val="right"/>
            </w:pPr>
            <w:r>
              <w:t xml:space="preserve">3</w:t>
            </w:r>
          </w:p>
        </w:tc>
        <w:tc>
          <w:p>
            <w:pPr>
              <w:pStyle w:val="Compact"/>
              <w:jc w:val="right"/>
            </w:pPr>
            <w:r>
              <w:t xml:space="preserve">2</w:t>
            </w:r>
          </w:p>
        </w:tc>
      </w:tr>
      <w:tr>
        <w:tc>
          <w:p>
            <w:pPr>
              <w:pStyle w:val="Compact"/>
              <w:jc w:val="left"/>
            </w:pPr>
            <w:r>
              <w:t xml:space="preserve">SE.ENR.SECO.FM.ZS</w:t>
            </w:r>
          </w:p>
        </w:tc>
        <w:tc>
          <w:p>
            <w:pPr>
              <w:pStyle w:val="Compact"/>
              <w:jc w:val="left"/>
            </w:pPr>
            <w:r>
              <w:t xml:space="preserve">School enrollment, secondary (gross), gender parity index (GPI)</w:t>
            </w:r>
          </w:p>
        </w:tc>
        <w:tc>
          <w:p>
            <w:pPr>
              <w:pStyle w:val="Compact"/>
              <w:jc w:val="right"/>
            </w:pPr>
            <w:r>
              <w:t xml:space="preserve">11.97</w:t>
            </w:r>
          </w:p>
        </w:tc>
        <w:tc>
          <w:p>
            <w:pPr>
              <w:pStyle w:val="Compact"/>
              <w:jc w:val="right"/>
            </w:pPr>
            <w:r>
              <w:t xml:space="preserve">11.98</w:t>
            </w:r>
          </w:p>
        </w:tc>
        <w:tc>
          <w:p>
            <w:pPr>
              <w:pStyle w:val="Compact"/>
              <w:jc w:val="right"/>
            </w:pPr>
            <w:r>
              <w:t xml:space="preserve">4</w:t>
            </w:r>
          </w:p>
        </w:tc>
        <w:tc>
          <w:p>
            <w:pPr>
              <w:pStyle w:val="Compact"/>
              <w:jc w:val="right"/>
            </w:pPr>
            <w:r>
              <w:t xml:space="preserve">1</w:t>
            </w:r>
          </w:p>
        </w:tc>
      </w:tr>
      <w:tr>
        <w:tc>
          <w:p>
            <w:pPr>
              <w:pStyle w:val="Compact"/>
              <w:jc w:val="left"/>
            </w:pPr>
            <w:r>
              <w:t xml:space="preserve">SP.URB.TOTL.MA.ZS</w:t>
            </w:r>
          </w:p>
        </w:tc>
        <w:tc>
          <w:p>
            <w:pPr>
              <w:pStyle w:val="Compact"/>
              <w:jc w:val="left"/>
            </w:pPr>
            <w:r>
              <w:t xml:space="preserve">Urban population, male (% of total)</w:t>
            </w:r>
          </w:p>
        </w:tc>
        <w:tc>
          <w:p>
            <w:pPr>
              <w:pStyle w:val="Compact"/>
              <w:jc w:val="right"/>
            </w:pPr>
            <w:r>
              <w:t xml:space="preserve">11.83</w:t>
            </w:r>
          </w:p>
        </w:tc>
        <w:tc>
          <w:p>
            <w:pPr>
              <w:pStyle w:val="Compact"/>
              <w:jc w:val="right"/>
            </w:pPr>
            <w:r>
              <w:t xml:space="preserve">5.99</w:t>
            </w:r>
          </w:p>
        </w:tc>
        <w:tc>
          <w:p>
            <w:pPr>
              <w:pStyle w:val="Compact"/>
              <w:jc w:val="right"/>
            </w:pPr>
            <w:r>
              <w:t xml:space="preserve">5</w:t>
            </w:r>
          </w:p>
        </w:tc>
        <w:tc>
          <w:p>
            <w:pPr>
              <w:pStyle w:val="Compact"/>
              <w:jc w:val="right"/>
            </w:pPr>
            <w:r>
              <w:t xml:space="preserve">9</w:t>
            </w:r>
          </w:p>
        </w:tc>
      </w:tr>
      <w:tr>
        <w:tc>
          <w:p>
            <w:pPr>
              <w:pStyle w:val="Compact"/>
              <w:jc w:val="left"/>
            </w:pPr>
            <w:r>
              <w:t xml:space="preserve">MO.INDEX.XQ</w:t>
            </w:r>
          </w:p>
        </w:tc>
        <w:tc>
          <w:p>
            <w:pPr>
              <w:pStyle w:val="Compact"/>
              <w:jc w:val="left"/>
            </w:pPr>
            <w:r>
              <w:t xml:space="preserve">Overall Mo Ibrahim index</w:t>
            </w:r>
          </w:p>
        </w:tc>
        <w:tc>
          <w:p>
            <w:pPr>
              <w:pStyle w:val="Compact"/>
              <w:jc w:val="right"/>
            </w:pPr>
            <w:r>
              <w:t xml:space="preserve">10.09</w:t>
            </w:r>
          </w:p>
        </w:tc>
        <w:tc>
          <w:p>
            <w:pPr>
              <w:pStyle w:val="Compact"/>
              <w:jc w:val="right"/>
            </w:pPr>
            <w:r>
              <w:t xml:space="preserve">9.61</w:t>
            </w:r>
          </w:p>
        </w:tc>
        <w:tc>
          <w:p>
            <w:pPr>
              <w:pStyle w:val="Compact"/>
              <w:jc w:val="right"/>
            </w:pPr>
            <w:r>
              <w:t xml:space="preserve">6</w:t>
            </w:r>
          </w:p>
        </w:tc>
        <w:tc>
          <w:p>
            <w:pPr>
              <w:pStyle w:val="Compact"/>
              <w:jc w:val="right"/>
            </w:pPr>
            <w:r>
              <w:t xml:space="preserve">5</w:t>
            </w:r>
          </w:p>
        </w:tc>
      </w:tr>
      <w:tr>
        <w:tc>
          <w:p>
            <w:pPr>
              <w:pStyle w:val="Compact"/>
              <w:jc w:val="left"/>
            </w:pPr>
            <w:r>
              <w:t xml:space="preserve">NY.GDP.PCAP.PP.CD</w:t>
            </w:r>
          </w:p>
        </w:tc>
        <w:tc>
          <w:p>
            <w:pPr>
              <w:pStyle w:val="Compact"/>
              <w:jc w:val="left"/>
            </w:pPr>
            <w:r>
              <w:t xml:space="preserve">GDP per capita, PPP (current international $)</w:t>
            </w:r>
          </w:p>
        </w:tc>
        <w:tc>
          <w:p>
            <w:pPr>
              <w:pStyle w:val="Compact"/>
              <w:jc w:val="right"/>
            </w:pPr>
            <w:r>
              <w:t xml:space="preserve">9.62</w:t>
            </w:r>
          </w:p>
        </w:tc>
        <w:tc>
          <w:p>
            <w:pPr>
              <w:pStyle w:val="Compact"/>
              <w:jc w:val="right"/>
            </w:pPr>
            <w:r>
              <w:t xml:space="preserve">1.44</w:t>
            </w:r>
          </w:p>
        </w:tc>
        <w:tc>
          <w:p>
            <w:pPr>
              <w:pStyle w:val="Compact"/>
              <w:jc w:val="right"/>
            </w:pPr>
            <w:r>
              <w:t xml:space="preserve">7</w:t>
            </w:r>
          </w:p>
        </w:tc>
        <w:tc>
          <w:p>
            <w:pPr>
              <w:pStyle w:val="Compact"/>
              <w:jc w:val="right"/>
            </w:pPr>
            <w:r>
              <w:t xml:space="preserve">29</w:t>
            </w:r>
          </w:p>
        </w:tc>
      </w:tr>
      <w:tr>
        <w:tc>
          <w:p>
            <w:pPr>
              <w:pStyle w:val="Compact"/>
              <w:jc w:val="left"/>
            </w:pPr>
            <w:r>
              <w:t xml:space="preserve">UNDP.HDI.XD</w:t>
            </w:r>
          </w:p>
        </w:tc>
        <w:tc>
          <w:p>
            <w:pPr>
              <w:pStyle w:val="Compact"/>
              <w:jc w:val="left"/>
            </w:pPr>
            <w:r>
              <w:t xml:space="preserve">Human development index (HDI)</w:t>
            </w:r>
          </w:p>
        </w:tc>
        <w:tc>
          <w:p>
            <w:pPr>
              <w:pStyle w:val="Compact"/>
              <w:jc w:val="right"/>
            </w:pPr>
            <w:r>
              <w:t xml:space="preserve">8.47</w:t>
            </w:r>
          </w:p>
        </w:tc>
        <w:tc>
          <w:p>
            <w:pPr>
              <w:pStyle w:val="Compact"/>
              <w:jc w:val="right"/>
            </w:pPr>
            <w:r>
              <w:t xml:space="preserve">7.54</w:t>
            </w:r>
          </w:p>
        </w:tc>
        <w:tc>
          <w:p>
            <w:pPr>
              <w:pStyle w:val="Compact"/>
              <w:jc w:val="right"/>
            </w:pPr>
            <w:r>
              <w:t xml:space="preserve">8</w:t>
            </w:r>
          </w:p>
        </w:tc>
        <w:tc>
          <w:p>
            <w:pPr>
              <w:pStyle w:val="Compact"/>
              <w:jc w:val="right"/>
            </w:pPr>
            <w:r>
              <w:t xml:space="preserve">6</w:t>
            </w:r>
          </w:p>
        </w:tc>
      </w:tr>
      <w:tr>
        <w:tc>
          <w:p>
            <w:pPr>
              <w:pStyle w:val="Compact"/>
              <w:jc w:val="left"/>
            </w:pPr>
            <w:r>
              <w:t xml:space="preserve">SG.GEN.TECH.ZS</w:t>
            </w:r>
          </w:p>
        </w:tc>
        <w:tc>
          <w:p>
            <w:pPr>
              <w:pStyle w:val="Compact"/>
              <w:jc w:val="left"/>
            </w:pPr>
            <w:r>
              <w:t xml:space="preserve">Female professional and technical workers (% of total)</w:t>
            </w:r>
          </w:p>
        </w:tc>
        <w:tc>
          <w:p>
            <w:pPr>
              <w:pStyle w:val="Compact"/>
              <w:jc w:val="right"/>
            </w:pPr>
            <w:r>
              <w:t xml:space="preserve">7.93</w:t>
            </w:r>
          </w:p>
        </w:tc>
        <w:tc>
          <w:p>
            <w:pPr>
              <w:pStyle w:val="Compact"/>
              <w:jc w:val="right"/>
            </w:pPr>
            <w:r>
              <w:t xml:space="preserve">7.08</w:t>
            </w:r>
          </w:p>
        </w:tc>
        <w:tc>
          <w:p>
            <w:pPr>
              <w:pStyle w:val="Compact"/>
              <w:jc w:val="right"/>
            </w:pPr>
            <w:r>
              <w:t xml:space="preserve">9</w:t>
            </w:r>
          </w:p>
        </w:tc>
        <w:tc>
          <w:p>
            <w:pPr>
              <w:pStyle w:val="Compact"/>
              <w:jc w:val="right"/>
            </w:pPr>
            <w:r>
              <w:t xml:space="preserve">7</w:t>
            </w:r>
          </w:p>
        </w:tc>
      </w:tr>
      <w:tr>
        <w:tc>
          <w:p>
            <w:pPr>
              <w:pStyle w:val="Compact"/>
              <w:jc w:val="left"/>
            </w:pPr>
            <w:r>
              <w:t xml:space="preserve">SE.NED.HIAT.FE.ZS</w:t>
            </w:r>
          </w:p>
        </w:tc>
        <w:tc>
          <w:p>
            <w:pPr>
              <w:pStyle w:val="Compact"/>
              <w:jc w:val="left"/>
            </w:pPr>
            <w:r>
              <w:t xml:space="preserve">Educational attainment, no schooling, population 25+ years, female (%)</w:t>
            </w:r>
          </w:p>
        </w:tc>
        <w:tc>
          <w:p>
            <w:pPr>
              <w:pStyle w:val="Compact"/>
              <w:jc w:val="right"/>
            </w:pPr>
            <w:r>
              <w:t xml:space="preserve">-7.28</w:t>
            </w:r>
          </w:p>
        </w:tc>
        <w:tc>
          <w:p>
            <w:pPr>
              <w:pStyle w:val="Compact"/>
              <w:jc w:val="right"/>
            </w:pPr>
            <w:r>
              <w:t xml:space="preserve">-5.43</w:t>
            </w:r>
          </w:p>
        </w:tc>
        <w:tc>
          <w:p>
            <w:pPr>
              <w:pStyle w:val="Compact"/>
              <w:jc w:val="right"/>
            </w:pPr>
            <w:r>
              <w:t xml:space="preserve">10</w:t>
            </w:r>
          </w:p>
        </w:tc>
        <w:tc>
          <w:p>
            <w:pPr>
              <w:pStyle w:val="Compact"/>
              <w:jc w:val="right"/>
            </w:pPr>
            <w:r>
              <w:t xml:space="preserve">10</w:t>
            </w:r>
          </w:p>
        </w:tc>
      </w:tr>
      <w:tr>
        <w:tc>
          <w:p>
            <w:pPr>
              <w:pStyle w:val="Compact"/>
              <w:jc w:val="left"/>
            </w:pPr>
            <w:r>
              <w:t xml:space="preserve">SG.H2O.PRMS.HH.ZS</w:t>
            </w:r>
          </w:p>
        </w:tc>
        <w:tc>
          <w:p>
            <w:pPr>
              <w:pStyle w:val="Compact"/>
              <w:jc w:val="left"/>
            </w:pPr>
            <w:r>
              <w:t xml:space="preserve">Households with water on the premises (%)</w:t>
            </w:r>
          </w:p>
        </w:tc>
        <w:tc>
          <w:p>
            <w:pPr>
              <w:pStyle w:val="Compact"/>
              <w:jc w:val="right"/>
            </w:pPr>
            <w:r>
              <w:t xml:space="preserve">6.96</w:t>
            </w:r>
          </w:p>
        </w:tc>
        <w:tc>
          <w:p>
            <w:pPr>
              <w:pStyle w:val="Compact"/>
              <w:jc w:val="right"/>
            </w:pPr>
            <w:r>
              <w:t xml:space="preserve">5.06</w:t>
            </w:r>
          </w:p>
        </w:tc>
        <w:tc>
          <w:p>
            <w:pPr>
              <w:pStyle w:val="Compact"/>
              <w:jc w:val="right"/>
            </w:pPr>
            <w:r>
              <w:t xml:space="preserve">11</w:t>
            </w:r>
          </w:p>
        </w:tc>
        <w:tc>
          <w:p>
            <w:pPr>
              <w:pStyle w:val="Compact"/>
              <w:jc w:val="right"/>
            </w:pPr>
            <w:r>
              <w:t xml:space="preserve">13</w:t>
            </w:r>
          </w:p>
        </w:tc>
      </w:tr>
      <w:tr>
        <w:tc>
          <w:p>
            <w:pPr>
              <w:pStyle w:val="Compact"/>
              <w:jc w:val="left"/>
            </w:pPr>
            <w:r>
              <w:t xml:space="preserve">SE.NED.HIAT.MA.ZS</w:t>
            </w:r>
          </w:p>
        </w:tc>
        <w:tc>
          <w:p>
            <w:pPr>
              <w:pStyle w:val="Compact"/>
              <w:jc w:val="left"/>
            </w:pPr>
            <w:r>
              <w:t xml:space="preserve">Educational attainment, no schooling, population 25+ years, male (%)</w:t>
            </w:r>
          </w:p>
        </w:tc>
        <w:tc>
          <w:p>
            <w:pPr>
              <w:pStyle w:val="Compact"/>
              <w:jc w:val="right"/>
            </w:pPr>
            <w:r>
              <w:t xml:space="preserve">-6.82</w:t>
            </w:r>
          </w:p>
        </w:tc>
        <w:tc>
          <w:p>
            <w:pPr>
              <w:pStyle w:val="Compact"/>
              <w:jc w:val="right"/>
            </w:pPr>
            <w:r>
              <w:t xml:space="preserve">-5.13</w:t>
            </w:r>
          </w:p>
        </w:tc>
        <w:tc>
          <w:p>
            <w:pPr>
              <w:pStyle w:val="Compact"/>
              <w:jc w:val="right"/>
            </w:pPr>
            <w:r>
              <w:t xml:space="preserve">12</w:t>
            </w:r>
          </w:p>
        </w:tc>
        <w:tc>
          <w:p>
            <w:pPr>
              <w:pStyle w:val="Compact"/>
              <w:jc w:val="right"/>
            </w:pPr>
            <w:r>
              <w:t xml:space="preserve">12</w:t>
            </w:r>
          </w:p>
        </w:tc>
      </w:tr>
      <w:tr>
        <w:tc>
          <w:p>
            <w:pPr>
              <w:pStyle w:val="Compact"/>
              <w:jc w:val="left"/>
            </w:pPr>
            <w:r>
              <w:t xml:space="preserve">SE.ENR.TERT.FM.ZS</w:t>
            </w:r>
          </w:p>
        </w:tc>
        <w:tc>
          <w:p>
            <w:pPr>
              <w:pStyle w:val="Compact"/>
              <w:jc w:val="left"/>
            </w:pPr>
            <w:r>
              <w:t xml:space="preserve">School enrollment, tertiary (gross), gender parity index (GPI)</w:t>
            </w:r>
          </w:p>
        </w:tc>
        <w:tc>
          <w:p>
            <w:pPr>
              <w:pStyle w:val="Compact"/>
              <w:jc w:val="right"/>
            </w:pPr>
            <w:r>
              <w:t xml:space="preserve">6.80</w:t>
            </w:r>
          </w:p>
        </w:tc>
        <w:tc>
          <w:p>
            <w:pPr>
              <w:pStyle w:val="Compact"/>
              <w:jc w:val="right"/>
            </w:pPr>
            <w:r>
              <w:t xml:space="preserve">6.03</w:t>
            </w:r>
          </w:p>
        </w:tc>
        <w:tc>
          <w:p>
            <w:pPr>
              <w:pStyle w:val="Compact"/>
              <w:jc w:val="right"/>
            </w:pPr>
            <w:r>
              <w:t xml:space="preserve">13</w:t>
            </w:r>
          </w:p>
        </w:tc>
        <w:tc>
          <w:p>
            <w:pPr>
              <w:pStyle w:val="Compact"/>
              <w:jc w:val="right"/>
            </w:pPr>
            <w:r>
              <w:t xml:space="preserve">8</w:t>
            </w:r>
          </w:p>
        </w:tc>
      </w:tr>
      <w:tr>
        <w:tc>
          <w:p>
            <w:pPr>
              <w:pStyle w:val="Compact"/>
              <w:jc w:val="left"/>
            </w:pPr>
            <w:r>
              <w:t xml:space="preserve">SG.COK.LPGN.ZS</w:t>
            </w:r>
          </w:p>
        </w:tc>
        <w:tc>
          <w:p>
            <w:pPr>
              <w:pStyle w:val="Compact"/>
              <w:jc w:val="left"/>
            </w:pPr>
            <w:r>
              <w:t xml:space="preserve">Main cooking fuel: LPG/natural gas/biogas (% of households)</w:t>
            </w:r>
          </w:p>
        </w:tc>
        <w:tc>
          <w:p>
            <w:pPr>
              <w:pStyle w:val="Compact"/>
              <w:jc w:val="right"/>
            </w:pPr>
            <w:r>
              <w:t xml:space="preserve">5.50</w:t>
            </w:r>
          </w:p>
        </w:tc>
        <w:tc>
          <w:p>
            <w:pPr>
              <w:pStyle w:val="Compact"/>
              <w:jc w:val="right"/>
            </w:pPr>
            <w:r>
              <w:t xml:space="preserve">5.22</w:t>
            </w:r>
          </w:p>
        </w:tc>
        <w:tc>
          <w:p>
            <w:pPr>
              <w:pStyle w:val="Compact"/>
              <w:jc w:val="right"/>
            </w:pPr>
            <w:r>
              <w:t xml:space="preserve">14</w:t>
            </w:r>
          </w:p>
        </w:tc>
        <w:tc>
          <w:p>
            <w:pPr>
              <w:pStyle w:val="Compact"/>
              <w:jc w:val="right"/>
            </w:pPr>
            <w:r>
              <w:t xml:space="preserve">11</w:t>
            </w:r>
          </w:p>
        </w:tc>
      </w:tr>
      <w:tr>
        <w:tc>
          <w:p>
            <w:pPr>
              <w:pStyle w:val="Compact"/>
              <w:jc w:val="left"/>
            </w:pPr>
            <w:r>
              <w:t xml:space="preserve">SH.HIV.ARTC.MA.ZS</w:t>
            </w:r>
          </w:p>
        </w:tc>
        <w:tc>
          <w:p>
            <w:pPr>
              <w:pStyle w:val="Compact"/>
              <w:jc w:val="left"/>
            </w:pPr>
            <w:r>
              <w:t xml:space="preserve">Access to anti-retroviral drugs, male (%)</w:t>
            </w:r>
          </w:p>
        </w:tc>
        <w:tc>
          <w:p>
            <w:pPr>
              <w:pStyle w:val="Compact"/>
              <w:jc w:val="right"/>
            </w:pPr>
            <w:r>
              <w:t xml:space="preserve">5.48</w:t>
            </w:r>
          </w:p>
        </w:tc>
        <w:tc>
          <w:p>
            <w:pPr>
              <w:pStyle w:val="Compact"/>
              <w:jc w:val="right"/>
            </w:pPr>
            <w:r>
              <w:t xml:space="preserve">0.38</w:t>
            </w:r>
          </w:p>
        </w:tc>
        <w:tc>
          <w:p>
            <w:pPr>
              <w:pStyle w:val="Compact"/>
              <w:jc w:val="right"/>
            </w:pPr>
            <w:r>
              <w:t xml:space="preserve">15</w:t>
            </w:r>
          </w:p>
        </w:tc>
        <w:tc>
          <w:p>
            <w:pPr>
              <w:pStyle w:val="Compact"/>
              <w:jc w:val="right"/>
            </w:pPr>
            <w:r>
              <w:t xml:space="preserve">32</w:t>
            </w:r>
          </w:p>
        </w:tc>
      </w:tr>
      <w:tr>
        <w:tc>
          <w:p>
            <w:pPr>
              <w:pStyle w:val="Compact"/>
              <w:jc w:val="left"/>
            </w:pPr>
            <w:r>
              <w:t xml:space="preserve">SG.H2O.TM30.HH.ZS</w:t>
            </w:r>
          </w:p>
        </w:tc>
        <w:tc>
          <w:p>
            <w:pPr>
              <w:pStyle w:val="Compact"/>
              <w:jc w:val="left"/>
            </w:pPr>
            <w:r>
              <w:t xml:space="preserve">Households with water 30 minutes or longer away round trip (%)</w:t>
            </w:r>
          </w:p>
        </w:tc>
        <w:tc>
          <w:p>
            <w:pPr>
              <w:pStyle w:val="Compact"/>
              <w:jc w:val="right"/>
            </w:pPr>
            <w:r>
              <w:t xml:space="preserve">-5.39</w:t>
            </w:r>
          </w:p>
        </w:tc>
        <w:tc>
          <w:p>
            <w:pPr>
              <w:pStyle w:val="Compact"/>
              <w:jc w:val="right"/>
            </w:pPr>
            <w:r>
              <w:t xml:space="preserve">-4.25</w:t>
            </w:r>
          </w:p>
        </w:tc>
        <w:tc>
          <w:p>
            <w:pPr>
              <w:pStyle w:val="Compact"/>
              <w:jc w:val="right"/>
            </w:pPr>
            <w:r>
              <w:t xml:space="preserve">16</w:t>
            </w:r>
          </w:p>
        </w:tc>
        <w:tc>
          <w:p>
            <w:pPr>
              <w:pStyle w:val="Compact"/>
              <w:jc w:val="right"/>
            </w:pPr>
            <w:r>
              <w:t xml:space="preserve">15</w:t>
            </w:r>
          </w:p>
        </w:tc>
      </w:tr>
      <w:tr>
        <w:tc>
          <w:p>
            <w:pPr>
              <w:pStyle w:val="Compact"/>
              <w:jc w:val="left"/>
            </w:pPr>
            <w:r>
              <w:t xml:space="preserve">SE.ADT.1524.LT.FM.ZS</w:t>
            </w:r>
          </w:p>
        </w:tc>
        <w:tc>
          <w:p>
            <w:pPr>
              <w:pStyle w:val="Compact"/>
              <w:jc w:val="left"/>
            </w:pPr>
            <w:r>
              <w:t xml:space="preserve">Literacy rate, youth (ages 15-24), gender parity index (GPI)</w:t>
            </w:r>
          </w:p>
        </w:tc>
        <w:tc>
          <w:p>
            <w:pPr>
              <w:pStyle w:val="Compact"/>
              <w:jc w:val="right"/>
            </w:pPr>
            <w:r>
              <w:t xml:space="preserve">4.97</w:t>
            </w:r>
          </w:p>
        </w:tc>
        <w:tc>
          <w:p>
            <w:pPr>
              <w:pStyle w:val="Compact"/>
              <w:jc w:val="right"/>
            </w:pPr>
            <w:r>
              <w:t xml:space="preserve">3.91</w:t>
            </w:r>
          </w:p>
        </w:tc>
        <w:tc>
          <w:p>
            <w:pPr>
              <w:pStyle w:val="Compact"/>
              <w:jc w:val="right"/>
            </w:pPr>
            <w:r>
              <w:t xml:space="preserve">17</w:t>
            </w:r>
          </w:p>
        </w:tc>
        <w:tc>
          <w:p>
            <w:pPr>
              <w:pStyle w:val="Compact"/>
              <w:jc w:val="right"/>
            </w:pPr>
            <w:r>
              <w:t xml:space="preserve">16</w:t>
            </w:r>
          </w:p>
        </w:tc>
      </w:tr>
      <w:tr>
        <w:tc>
          <w:p>
            <w:pPr>
              <w:pStyle w:val="Compact"/>
              <w:jc w:val="left"/>
            </w:pPr>
            <w:r>
              <w:t xml:space="preserve">SG.COK.WOOD.ZS</w:t>
            </w:r>
          </w:p>
        </w:tc>
        <w:tc>
          <w:p>
            <w:pPr>
              <w:pStyle w:val="Compact"/>
              <w:jc w:val="left"/>
            </w:pPr>
            <w:r>
              <w:t xml:space="preserve">Main cooking fuel: wood (% of households)</w:t>
            </w:r>
          </w:p>
        </w:tc>
        <w:tc>
          <w:p>
            <w:pPr>
              <w:pStyle w:val="Compact"/>
              <w:jc w:val="right"/>
            </w:pPr>
            <w:r>
              <w:t xml:space="preserve">-4.74</w:t>
            </w:r>
          </w:p>
        </w:tc>
        <w:tc>
          <w:p>
            <w:pPr>
              <w:pStyle w:val="Compact"/>
              <w:jc w:val="right"/>
            </w:pPr>
            <w:r>
              <w:t xml:space="preserve">-4.32</w:t>
            </w:r>
          </w:p>
        </w:tc>
        <w:tc>
          <w:p>
            <w:pPr>
              <w:pStyle w:val="Compact"/>
              <w:jc w:val="right"/>
            </w:pPr>
            <w:r>
              <w:t xml:space="preserve">18</w:t>
            </w:r>
          </w:p>
        </w:tc>
        <w:tc>
          <w:p>
            <w:pPr>
              <w:pStyle w:val="Compact"/>
              <w:jc w:val="right"/>
            </w:pPr>
            <w:r>
              <w:t xml:space="preserve">14</w:t>
            </w:r>
          </w:p>
        </w:tc>
      </w:tr>
      <w:tr>
        <w:tc>
          <w:p>
            <w:pPr>
              <w:pStyle w:val="Compact"/>
              <w:jc w:val="left"/>
            </w:pPr>
            <w:r>
              <w:t xml:space="preserve">SL.UEM.1524.FM.NE.ZS</w:t>
            </w:r>
          </w:p>
        </w:tc>
        <w:tc>
          <w:p>
            <w:pPr>
              <w:pStyle w:val="Compact"/>
              <w:jc w:val="left"/>
            </w:pPr>
            <w:r>
              <w:t xml:space="preserve">Ratio of female to male youth unemployment rate (%) (national estimate)</w:t>
            </w:r>
          </w:p>
        </w:tc>
        <w:tc>
          <w:p>
            <w:pPr>
              <w:pStyle w:val="Compact"/>
              <w:jc w:val="right"/>
            </w:pPr>
            <w:r>
              <w:t xml:space="preserve">-4.50</w:t>
            </w:r>
          </w:p>
        </w:tc>
        <w:tc>
          <w:p>
            <w:pPr>
              <w:pStyle w:val="Compact"/>
              <w:jc w:val="right"/>
            </w:pPr>
            <w:r>
              <w:t xml:space="preserve">-3.01</w:t>
            </w:r>
          </w:p>
        </w:tc>
        <w:tc>
          <w:p>
            <w:pPr>
              <w:pStyle w:val="Compact"/>
              <w:jc w:val="right"/>
            </w:pPr>
            <w:r>
              <w:t xml:space="preserve">19</w:t>
            </w:r>
          </w:p>
        </w:tc>
        <w:tc>
          <w:p>
            <w:pPr>
              <w:pStyle w:val="Compact"/>
              <w:jc w:val="right"/>
            </w:pPr>
            <w:r>
              <w:t xml:space="preserve">21</w:t>
            </w:r>
          </w:p>
        </w:tc>
      </w:tr>
      <w:tr>
        <w:tc>
          <w:p>
            <w:pPr>
              <w:pStyle w:val="Compact"/>
              <w:jc w:val="left"/>
            </w:pPr>
            <w:r>
              <w:t xml:space="preserve">SH.HIV.ARTC.FE.ZS</w:t>
            </w:r>
          </w:p>
        </w:tc>
        <w:tc>
          <w:p>
            <w:pPr>
              <w:pStyle w:val="Compact"/>
              <w:jc w:val="left"/>
            </w:pPr>
            <w:r>
              <w:t xml:space="preserve">Access to anti-retroviral drugs, female (%)</w:t>
            </w:r>
          </w:p>
        </w:tc>
        <w:tc>
          <w:p>
            <w:pPr>
              <w:pStyle w:val="Compact"/>
              <w:jc w:val="right"/>
            </w:pPr>
            <w:r>
              <w:t xml:space="preserve">4.49</w:t>
            </w:r>
          </w:p>
        </w:tc>
        <w:tc>
          <w:p>
            <w:pPr>
              <w:pStyle w:val="Compact"/>
              <w:jc w:val="right"/>
            </w:pPr>
            <w:r>
              <w:t xml:space="preserve">0.32</w:t>
            </w:r>
          </w:p>
        </w:tc>
        <w:tc>
          <w:p>
            <w:pPr>
              <w:pStyle w:val="Compact"/>
              <w:jc w:val="right"/>
            </w:pPr>
            <w:r>
              <w:t xml:space="preserve">20</w:t>
            </w:r>
          </w:p>
        </w:tc>
        <w:tc>
          <w:p>
            <w:pPr>
              <w:pStyle w:val="Compact"/>
              <w:jc w:val="right"/>
            </w:pPr>
            <w:r>
              <w:t xml:space="preserve">33</w:t>
            </w:r>
          </w:p>
        </w:tc>
      </w:tr>
      <w:tr>
        <w:tc>
          <w:p>
            <w:pPr>
              <w:pStyle w:val="Compact"/>
              <w:jc w:val="left"/>
            </w:pPr>
            <w:r>
              <w:t xml:space="preserve">SG.DMK.HLTH.HB.ZS</w:t>
            </w:r>
          </w:p>
        </w:tc>
        <w:tc>
          <w:p>
            <w:pPr>
              <w:pStyle w:val="Compact"/>
              <w:jc w:val="left"/>
            </w:pPr>
            <w:r>
              <w:t xml:space="preserve">Decision maker about a woman’s own health care: mainly husband (% of women age 15-49)</w:t>
            </w:r>
          </w:p>
        </w:tc>
        <w:tc>
          <w:p>
            <w:pPr>
              <w:pStyle w:val="Compact"/>
              <w:jc w:val="right"/>
            </w:pPr>
            <w:r>
              <w:t xml:space="preserve">-4.34</w:t>
            </w:r>
          </w:p>
        </w:tc>
        <w:tc>
          <w:p>
            <w:pPr>
              <w:pStyle w:val="Compact"/>
              <w:jc w:val="right"/>
            </w:pPr>
            <w:r>
              <w:t xml:space="preserve">-3.73</w:t>
            </w:r>
          </w:p>
        </w:tc>
        <w:tc>
          <w:p>
            <w:pPr>
              <w:pStyle w:val="Compact"/>
              <w:jc w:val="right"/>
            </w:pPr>
            <w:r>
              <w:t xml:space="preserve">21</w:t>
            </w:r>
          </w:p>
        </w:tc>
        <w:tc>
          <w:p>
            <w:pPr>
              <w:pStyle w:val="Compact"/>
              <w:jc w:val="right"/>
            </w:pPr>
            <w:r>
              <w:t xml:space="preserve">17</w:t>
            </w:r>
          </w:p>
        </w:tc>
      </w:tr>
      <w:tr>
        <w:tc>
          <w:p>
            <w:pPr>
              <w:pStyle w:val="Compact"/>
              <w:jc w:val="left"/>
            </w:pPr>
            <w:r>
              <w:t xml:space="preserve">SG.DMK.HLTH.FN.ZS</w:t>
            </w:r>
          </w:p>
        </w:tc>
        <w:tc>
          <w:p>
            <w:pPr>
              <w:pStyle w:val="Compact"/>
              <w:jc w:val="left"/>
            </w:pPr>
            <w:r>
              <w:t xml:space="preserve">Women participating in own health care decisions (% of women age 15-49)</w:t>
            </w:r>
          </w:p>
        </w:tc>
        <w:tc>
          <w:p>
            <w:pPr>
              <w:pStyle w:val="Compact"/>
              <w:jc w:val="right"/>
            </w:pPr>
            <w:r>
              <w:t xml:space="preserve">4.17</w:t>
            </w:r>
          </w:p>
        </w:tc>
        <w:tc>
          <w:p>
            <w:pPr>
              <w:pStyle w:val="Compact"/>
              <w:jc w:val="right"/>
            </w:pPr>
            <w:r>
              <w:t xml:space="preserve">3.59</w:t>
            </w:r>
          </w:p>
        </w:tc>
        <w:tc>
          <w:p>
            <w:pPr>
              <w:pStyle w:val="Compact"/>
              <w:jc w:val="right"/>
            </w:pPr>
            <w:r>
              <w:t xml:space="preserve">22</w:t>
            </w:r>
          </w:p>
        </w:tc>
        <w:tc>
          <w:p>
            <w:pPr>
              <w:pStyle w:val="Compact"/>
              <w:jc w:val="right"/>
            </w:pPr>
            <w:r>
              <w:t xml:space="preserve">18</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c>
          <w:p>
            <w:pPr>
              <w:pStyle w:val="Compact"/>
              <w:jc w:val="right"/>
            </w:pPr>
            <w:r>
              <w:t xml:space="preserve">-3.67</w:t>
            </w:r>
          </w:p>
        </w:tc>
        <w:tc>
          <w:p>
            <w:pPr>
              <w:pStyle w:val="Compact"/>
              <w:jc w:val="right"/>
            </w:pPr>
            <w:r>
              <w:t xml:space="preserve">-2.67</w:t>
            </w:r>
          </w:p>
        </w:tc>
        <w:tc>
          <w:p>
            <w:pPr>
              <w:pStyle w:val="Compact"/>
              <w:jc w:val="right"/>
            </w:pPr>
            <w:r>
              <w:t xml:space="preserve">23</w:t>
            </w:r>
          </w:p>
        </w:tc>
        <w:tc>
          <w:p>
            <w:pPr>
              <w:pStyle w:val="Compact"/>
              <w:jc w:val="right"/>
            </w:pPr>
            <w:r>
              <w:t xml:space="preserve">24</w:t>
            </w:r>
          </w:p>
        </w:tc>
      </w:tr>
      <w:tr>
        <w:tc>
          <w:p>
            <w:pPr>
              <w:pStyle w:val="Compact"/>
              <w:jc w:val="left"/>
            </w:pPr>
            <w:r>
              <w:t xml:space="preserve">SG.COK.ELEC.ZS</w:t>
            </w:r>
          </w:p>
        </w:tc>
        <w:tc>
          <w:p>
            <w:pPr>
              <w:pStyle w:val="Compact"/>
              <w:jc w:val="left"/>
            </w:pPr>
            <w:r>
              <w:t xml:space="preserve">Main cooking fuel: electricity (% of households)</w:t>
            </w:r>
          </w:p>
        </w:tc>
        <w:tc>
          <w:p>
            <w:pPr>
              <w:pStyle w:val="Compact"/>
              <w:jc w:val="right"/>
            </w:pPr>
            <w:r>
              <w:t xml:space="preserve">3.63</w:t>
            </w:r>
          </w:p>
        </w:tc>
        <w:tc>
          <w:p>
            <w:pPr>
              <w:pStyle w:val="Compact"/>
              <w:jc w:val="right"/>
            </w:pPr>
            <w:r>
              <w:t xml:space="preserve">3.25</w:t>
            </w:r>
          </w:p>
        </w:tc>
        <w:tc>
          <w:p>
            <w:pPr>
              <w:pStyle w:val="Compact"/>
              <w:jc w:val="right"/>
            </w:pPr>
            <w:r>
              <w:t xml:space="preserve">24</w:t>
            </w:r>
          </w:p>
        </w:tc>
        <w:tc>
          <w:p>
            <w:pPr>
              <w:pStyle w:val="Compact"/>
              <w:jc w:val="right"/>
            </w:pPr>
            <w:r>
              <w:t xml:space="preserve">19</w:t>
            </w:r>
          </w:p>
        </w:tc>
      </w:tr>
      <w:tr>
        <w:tc>
          <w:p>
            <w:pPr>
              <w:pStyle w:val="Compact"/>
              <w:jc w:val="left"/>
            </w:pPr>
            <w:r>
              <w:t xml:space="preserve">SG.DMK.FOOD.FN.ZS</w:t>
            </w:r>
          </w:p>
        </w:tc>
        <w:tc>
          <w:p>
            <w:pPr>
              <w:pStyle w:val="Compact"/>
              <w:jc w:val="left"/>
            </w:pPr>
            <w:r>
              <w:t xml:space="preserve">Women participating in decision of what food to cook daily (% of women age 15-49)</w:t>
            </w:r>
          </w:p>
        </w:tc>
        <w:tc>
          <w:p>
            <w:pPr>
              <w:pStyle w:val="Compact"/>
              <w:jc w:val="right"/>
            </w:pPr>
            <w:r>
              <w:t xml:space="preserve">3.06</w:t>
            </w:r>
          </w:p>
        </w:tc>
        <w:tc>
          <w:p>
            <w:pPr>
              <w:pStyle w:val="Compact"/>
              <w:jc w:val="right"/>
            </w:pPr>
            <w:r>
              <w:t xml:space="preserve">2.60</w:t>
            </w:r>
          </w:p>
        </w:tc>
        <w:tc>
          <w:p>
            <w:pPr>
              <w:pStyle w:val="Compact"/>
              <w:jc w:val="right"/>
            </w:pPr>
            <w:r>
              <w:t xml:space="preserve">25</w:t>
            </w:r>
          </w:p>
        </w:tc>
        <w:tc>
          <w:p>
            <w:pPr>
              <w:pStyle w:val="Compact"/>
              <w:jc w:val="right"/>
            </w:pPr>
            <w:r>
              <w:t xml:space="preserve">25</w:t>
            </w:r>
          </w:p>
        </w:tc>
      </w:tr>
      <w:tr>
        <w:tc>
          <w:p>
            <w:pPr>
              <w:pStyle w:val="Compact"/>
              <w:jc w:val="left"/>
            </w:pPr>
            <w:r>
              <w:t xml:space="preserve">SG.COK.CHCO.ZS</w:t>
            </w:r>
          </w:p>
        </w:tc>
        <w:tc>
          <w:p>
            <w:pPr>
              <w:pStyle w:val="Compact"/>
              <w:jc w:val="left"/>
            </w:pPr>
            <w:r>
              <w:t xml:space="preserve">Main cooking fuel: charcoal (% of households)</w:t>
            </w:r>
          </w:p>
        </w:tc>
        <w:tc>
          <w:p>
            <w:pPr>
              <w:pStyle w:val="Compact"/>
              <w:jc w:val="right"/>
            </w:pPr>
            <w:r>
              <w:t xml:space="preserve">-2.99</w:t>
            </w:r>
          </w:p>
        </w:tc>
        <w:tc>
          <w:p>
            <w:pPr>
              <w:pStyle w:val="Compact"/>
              <w:jc w:val="right"/>
            </w:pPr>
            <w:r>
              <w:t xml:space="preserve">-3.05</w:t>
            </w:r>
          </w:p>
        </w:tc>
        <w:tc>
          <w:p>
            <w:pPr>
              <w:pStyle w:val="Compact"/>
              <w:jc w:val="right"/>
            </w:pPr>
            <w:r>
              <w:t xml:space="preserve">26</w:t>
            </w:r>
          </w:p>
        </w:tc>
        <w:tc>
          <w:p>
            <w:pPr>
              <w:pStyle w:val="Compact"/>
              <w:jc w:val="right"/>
            </w:pPr>
            <w:r>
              <w:t xml:space="preserve">20</w:t>
            </w:r>
          </w:p>
        </w:tc>
      </w:tr>
      <w:tr>
        <w:tc>
          <w:p>
            <w:pPr>
              <w:pStyle w:val="Compact"/>
              <w:jc w:val="left"/>
            </w:pPr>
            <w:r>
              <w:t xml:space="preserve">SG.COK.HOUS.ZS</w:t>
            </w:r>
          </w:p>
        </w:tc>
        <w:tc>
          <w:p>
            <w:pPr>
              <w:pStyle w:val="Compact"/>
              <w:jc w:val="left"/>
            </w:pPr>
            <w:r>
              <w:t xml:space="preserve">Location of cooking: inside the house (% of households)</w:t>
            </w:r>
          </w:p>
        </w:tc>
        <w:tc>
          <w:p>
            <w:pPr>
              <w:pStyle w:val="Compact"/>
              <w:jc w:val="right"/>
            </w:pPr>
            <w:r>
              <w:t xml:space="preserve">2.88</w:t>
            </w:r>
          </w:p>
        </w:tc>
        <w:tc>
          <w:p>
            <w:pPr>
              <w:pStyle w:val="Compact"/>
              <w:jc w:val="right"/>
            </w:pPr>
            <w:r>
              <w:t xml:space="preserve">3.01</w:t>
            </w:r>
          </w:p>
        </w:tc>
        <w:tc>
          <w:p>
            <w:pPr>
              <w:pStyle w:val="Compact"/>
              <w:jc w:val="right"/>
            </w:pPr>
            <w:r>
              <w:t xml:space="preserve">27</w:t>
            </w:r>
          </w:p>
        </w:tc>
        <w:tc>
          <w:p>
            <w:pPr>
              <w:pStyle w:val="Compact"/>
              <w:jc w:val="right"/>
            </w:pPr>
            <w:r>
              <w:t xml:space="preserve">22</w:t>
            </w:r>
          </w:p>
        </w:tc>
      </w:tr>
      <w:tr>
        <w:tc>
          <w:p>
            <w:pPr>
              <w:pStyle w:val="Compact"/>
              <w:jc w:val="left"/>
            </w:pPr>
            <w:r>
              <w:t xml:space="preserve">5.51.01.07.gender</w:t>
            </w:r>
          </w:p>
        </w:tc>
        <w:tc>
          <w:p>
            <w:pPr>
              <w:pStyle w:val="Compact"/>
              <w:jc w:val="left"/>
            </w:pPr>
            <w:r>
              <w:t xml:space="preserve">Gender equality in education</w:t>
            </w:r>
          </w:p>
        </w:tc>
        <w:tc>
          <w:p>
            <w:pPr>
              <w:pStyle w:val="Compact"/>
              <w:jc w:val="right"/>
            </w:pPr>
            <w:r>
              <w:t xml:space="preserve">2.55</w:t>
            </w:r>
          </w:p>
        </w:tc>
        <w:tc>
          <w:p>
            <w:pPr>
              <w:pStyle w:val="Compact"/>
              <w:jc w:val="right"/>
            </w:pPr>
            <w:r>
              <w:t xml:space="preserve">2.12</w:t>
            </w:r>
          </w:p>
        </w:tc>
        <w:tc>
          <w:p>
            <w:pPr>
              <w:pStyle w:val="Compact"/>
              <w:jc w:val="right"/>
            </w:pPr>
            <w:r>
              <w:t xml:space="preserve">28</w:t>
            </w:r>
          </w:p>
        </w:tc>
        <w:tc>
          <w:p>
            <w:pPr>
              <w:pStyle w:val="Compact"/>
              <w:jc w:val="right"/>
            </w:pPr>
            <w:r>
              <w:t xml:space="preserve">26</w:t>
            </w:r>
          </w:p>
        </w:tc>
      </w:tr>
      <w:tr>
        <w:tc>
          <w:p>
            <w:pPr>
              <w:pStyle w:val="Compact"/>
              <w:jc w:val="left"/>
            </w:pPr>
            <w:r>
              <w:t xml:space="preserve">SG.COK.CROP.ZS</w:t>
            </w:r>
          </w:p>
        </w:tc>
        <w:tc>
          <w:p>
            <w:pPr>
              <w:pStyle w:val="Compact"/>
              <w:jc w:val="left"/>
            </w:pPr>
            <w:r>
              <w:t xml:space="preserve">Main cooking fuel: agricultural crop (% of households)</w:t>
            </w:r>
          </w:p>
        </w:tc>
        <w:tc>
          <w:p>
            <w:pPr>
              <w:pStyle w:val="Compact"/>
              <w:jc w:val="right"/>
            </w:pPr>
            <w:r>
              <w:t xml:space="preserve">2.41</w:t>
            </w:r>
          </w:p>
        </w:tc>
        <w:tc>
          <w:p>
            <w:pPr>
              <w:pStyle w:val="Compact"/>
              <w:jc w:val="right"/>
            </w:pPr>
            <w:r>
              <w:t xml:space="preserve">2.99</w:t>
            </w:r>
          </w:p>
        </w:tc>
        <w:tc>
          <w:p>
            <w:pPr>
              <w:pStyle w:val="Compact"/>
              <w:jc w:val="right"/>
            </w:pPr>
            <w:r>
              <w:t xml:space="preserve">29</w:t>
            </w:r>
          </w:p>
        </w:tc>
        <w:tc>
          <w:p>
            <w:pPr>
              <w:pStyle w:val="Compact"/>
              <w:jc w:val="right"/>
            </w:pPr>
            <w:r>
              <w:t xml:space="preserve">23</w:t>
            </w:r>
          </w:p>
        </w:tc>
      </w:tr>
      <w:tr>
        <w:tc>
          <w:p>
            <w:pPr>
              <w:pStyle w:val="Compact"/>
              <w:jc w:val="left"/>
            </w:pPr>
            <w:r>
              <w:t xml:space="preserve">SG.DMK.DPCH.FN.ZS</w:t>
            </w:r>
          </w:p>
        </w:tc>
        <w:tc>
          <w:p>
            <w:pPr>
              <w:pStyle w:val="Compact"/>
              <w:jc w:val="left"/>
            </w:pPr>
            <w:r>
              <w:t xml:space="preserve">Women participating in making daily purchase decisions (% of women age 15-49)</w:t>
            </w:r>
          </w:p>
        </w:tc>
        <w:tc>
          <w:p>
            <w:pPr>
              <w:pStyle w:val="Compact"/>
              <w:jc w:val="right"/>
            </w:pPr>
            <w:r>
              <w:t xml:space="preserve">2.01</w:t>
            </w:r>
          </w:p>
        </w:tc>
        <w:tc>
          <w:p>
            <w:pPr>
              <w:pStyle w:val="Compact"/>
              <w:jc w:val="right"/>
            </w:pPr>
            <w:r>
              <w:t xml:space="preserve">1.53</w:t>
            </w:r>
          </w:p>
        </w:tc>
        <w:tc>
          <w:p>
            <w:pPr>
              <w:pStyle w:val="Compact"/>
              <w:jc w:val="right"/>
            </w:pPr>
            <w:r>
              <w:t xml:space="preserve">30</w:t>
            </w:r>
          </w:p>
        </w:tc>
        <w:tc>
          <w:p>
            <w:pPr>
              <w:pStyle w:val="Compact"/>
              <w:jc w:val="right"/>
            </w:pPr>
            <w:r>
              <w:t xml:space="preserve">28</w:t>
            </w:r>
          </w:p>
        </w:tc>
      </w:tr>
    </w:tbl>
    <w:p>
      <w:pPr>
        <w:pStyle w:val="BodyText"/>
      </w:pPr>
      <w:r>
        <w:t xml:space="preserve">Now a CART to group countries into quintile of gender inequality in outcomes</w:t>
      </w:r>
    </w:p>
    <w:p>
      <w:pPr>
        <w:pStyle w:val="SourceCode"/>
      </w:pPr>
      <w:r>
        <w:rPr>
          <w:rStyle w:val="NormalTok"/>
        </w:rPr>
        <w:t xml:space="preserve">tmp_dta &lt;-</w:t>
      </w:r>
      <w:r>
        <w:rPr>
          <w:rStyle w:val="StringTok"/>
        </w:rPr>
        <w:t xml:space="preserve"> </w:t>
      </w: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"All causes"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quint_rel =</w:t>
      </w:r>
      <w:r>
        <w:rPr>
          <w:rStyle w:val="NormalTok"/>
        </w:rPr>
        <w:t xml:space="preserve"> </w:t>
      </w:r>
      <w:r>
        <w:rPr>
          <w:rStyle w:val="KeywordTok"/>
        </w:rPr>
        <w:t xml:space="preserve">cut</w:t>
      </w:r>
      <w:r>
        <w:rPr>
          <w:rStyle w:val="NormalTok"/>
        </w:rPr>
        <w:t xml:space="preserve">(rel, </w:t>
      </w:r>
      <w:r>
        <w:rPr>
          <w:rStyle w:val="DataTypeTok"/>
        </w:rPr>
        <w:t xml:space="preserve">breaks =</w:t>
      </w:r>
      <w:r>
        <w:rPr>
          <w:rStyle w:val="NormalTok"/>
        </w:rPr>
        <w:t xml:space="preserve"> </w:t>
      </w:r>
      <w:r>
        <w:rPr>
          <w:rStyle w:val="KeywordTok"/>
        </w:rPr>
        <w:t xml:space="preserve">quantile</w:t>
      </w:r>
      <w:r>
        <w:rPr>
          <w:rStyle w:val="NormalTok"/>
        </w:rPr>
        <w:t xml:space="preserve">(rel,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rPr>
          <w:rStyle w:val="DataTypeTok"/>
        </w:rPr>
        <w:t xml:space="preserve">labels =</w:t>
      </w:r>
      <w:r>
        <w:rPr>
          <w:rStyle w:val="NormalTok"/>
        </w:rPr>
        <w:t xml:space="preserve"> F) </w:t>
      </w:r>
      <w:r>
        <w:rPr>
          <w:rStyle w:val="OperatorTok"/>
        </w:rPr>
        <w:t xml:space="preserve">%&gt;%</w:t>
      </w:r>
      <w:r>
        <w:rPr>
          <w:rStyle w:val="StringTok"/>
        </w:rPr>
        <w:t xml:space="preserve"> </w:t>
      </w:r>
      <w:r>
        <w:rPr>
          <w:rStyle w:val="KeywordTok"/>
        </w:rPr>
        <w:t xml:space="preserve">as.factor</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cause, quint_rel, indicator_id, indicator_value)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(indicator_id, indicator_value) </w:t>
      </w:r>
      <w:r>
        <w:br w:type="textWrapping"/>
      </w:r>
      <w:r>
        <w:br w:type="textWrapping"/>
      </w:r>
      <w:r>
        <w:rPr>
          <w:rStyle w:val="NormalTok"/>
        </w:rPr>
        <w:t xml:space="preserve">mod_simple &lt;-</w:t>
      </w:r>
      <w:r>
        <w:rPr>
          <w:rStyle w:val="StringTok"/>
        </w:rPr>
        <w:t xml:space="preserve"> </w:t>
      </w:r>
      <w:r>
        <w:rPr>
          <w:rStyle w:val="NormalTok"/>
        </w:rPr>
        <w:t xml:space="preserve">tmp_dta </w:t>
      </w:r>
      <w:r>
        <w:rPr>
          <w:rStyle w:val="OperatorTok"/>
        </w:rPr>
        <w:t xml:space="preserve">%&gt;%</w:t>
      </w:r>
      <w:r>
        <w:rPr>
          <w:rStyle w:val="StringTok"/>
        </w:rPr>
        <w:t xml:space="preserve"> </w:t>
      </w:r>
      <w:r>
        <w:br w:type="textWrapping"/>
      </w:r>
      <w:r>
        <w:rPr>
          <w:rStyle w:val="StringTok"/>
        </w:rPr>
        <w:t xml:space="preserve">  </w:t>
      </w:r>
      <w:r>
        <w:rPr>
          <w:rStyle w:val="NormalTok"/>
        </w:rPr>
        <w:t xml:space="preserve">rpart</w:t>
      </w:r>
      <w:r>
        <w:rPr>
          <w:rStyle w:val="OperatorTok"/>
        </w:rPr>
        <w:t xml:space="preserve">::</w:t>
      </w:r>
      <w:r>
        <w:rPr>
          <w:rStyle w:val="KeywordTok"/>
        </w:rPr>
        <w:t xml:space="preserve">rpart</w:t>
      </w:r>
      <w:r>
        <w:rPr>
          <w:rStyle w:val="NormalTok"/>
        </w:rPr>
        <w:t xml:space="preserve">(quint_rel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NY.GDP.PCAP.PP.CD, </w:t>
      </w:r>
      <w:r>
        <w:rPr>
          <w:rStyle w:val="DataTypeTok"/>
        </w:rPr>
        <w:t xml:space="preserve">data =</w:t>
      </w:r>
      <w:r>
        <w:rPr>
          <w:rStyle w:val="NormalTok"/>
        </w:rPr>
        <w:t xml:space="preserve"> .,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plot(model_01)</w:t>
      </w:r>
      <w:r>
        <w:br w:type="textWrapping"/>
      </w:r>
      <w:r>
        <w:rPr>
          <w:rStyle w:val="CommentTok"/>
        </w:rPr>
        <w:t xml:space="preserve"># text(model_01, cex = 0.8, use.n = T, xpd = T)</w:t>
      </w:r>
      <w:r>
        <w:br w:type="textWrapping"/>
      </w:r>
      <w:r>
        <w:br w:type="textWrapping"/>
      </w:r>
      <w:r>
        <w:rPr>
          <w:rStyle w:val="NormalTok"/>
        </w:rPr>
        <w:t xml:space="preserve">rpart.plot</w:t>
      </w:r>
      <w:r>
        <w:rPr>
          <w:rStyle w:val="OperatorTok"/>
        </w:rPr>
        <w:t xml:space="preserve">::</w:t>
      </w:r>
      <w:r>
        <w:rPr>
          <w:rStyle w:val="KeywordTok"/>
        </w:rPr>
        <w:t xml:space="preserve">prp</w:t>
      </w:r>
      <w:r>
        <w:rPr>
          <w:rStyle w:val="NormalTok"/>
        </w:rPr>
        <w:t xml:space="preserve">(mod_simple, </w:t>
      </w:r>
      <w:r>
        <w:rPr>
          <w:rStyle w:val="DataTypeTok"/>
        </w:rPr>
        <w:t xml:space="preserve">faclen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varlen =</w:t>
      </w:r>
      <w:r>
        <w:rPr>
          <w:rStyle w:val="NormalTok"/>
        </w:rPr>
        <w:t xml:space="preserve"> </w:t>
      </w:r>
      <w:r>
        <w:rPr>
          <w:rStyle w:val="DecValTok"/>
        </w:rPr>
        <w:t xml:space="preserve">0</w:t>
      </w:r>
      <w:r>
        <w:rPr>
          <w:rStyle w:val="NormalTok"/>
        </w:rPr>
        <w:t xml:space="preserve">, </w:t>
      </w:r>
      <w:r>
        <w:rPr>
          <w:rStyle w:val="DataTypeTok"/>
        </w:rPr>
        <w:t xml:space="preserve">extra =</w:t>
      </w:r>
      <w:r>
        <w:rPr>
          <w:rStyle w:val="NormalTok"/>
        </w:rPr>
        <w:t xml:space="preserve"> </w:t>
      </w:r>
      <w:r>
        <w:rPr>
          <w:rStyle w:val="DecValTok"/>
        </w:rPr>
        <w:t xml:space="preserve">2</w:t>
      </w:r>
      <w:r>
        <w:rPr>
          <w:rStyle w:val="NormalTok"/>
        </w:rPr>
        <w:t xml:space="preserve">, </w:t>
      </w:r>
      <w:r>
        <w:rPr>
          <w:rStyle w:val="DataTypeTok"/>
        </w:rPr>
        <w:t xml:space="preserve">under =</w:t>
      </w:r>
      <w:r>
        <w:rPr>
          <w:rStyle w:val="NormalTok"/>
        </w:rPr>
        <w:t xml:space="preserve"> T)</w:t>
      </w:r>
    </w:p>
    <w:p>
      <w:pPr>
        <w:pStyle w:val="SourceCode"/>
      </w:pPr>
      <w:r>
        <w:rPr>
          <w:rStyle w:val="VerbatimChar"/>
        </w:rPr>
        <w:t xml:space="preserve">## Warning: Cannot retrieve the model data (will ignore roundint=TRUE).</w:t>
      </w:r>
      <w:r>
        <w:br w:type="textWrapping"/>
      </w:r>
      <w:r>
        <w:rPr>
          <w:rStyle w:val="VerbatimChar"/>
        </w:rPr>
        <w:t xml:space="preserve">##          To make this warning go away:</w:t>
      </w:r>
      <w:r>
        <w:br w:type="textWrapping"/>
      </w:r>
      <w:r>
        <w:rPr>
          <w:rStyle w:val="VerbatimChar"/>
        </w:rPr>
        <w:t xml:space="preserve">##              Call prp with roundint=FALSE,</w:t>
      </w:r>
      <w:r>
        <w:br w:type="textWrapping"/>
      </w:r>
      <w:r>
        <w:rPr>
          <w:rStyle w:val="VerbatimChar"/>
        </w:rPr>
        <w:t xml:space="preserve">##              or rebuild the rpart model with model=TRUE.</w:t>
      </w:r>
    </w:p>
    <w:p>
      <w:pPr>
        <w:pStyle w:val="FirstParagraph"/>
      </w:pPr>
      <w:r>
        <w:drawing>
          <wp:inline>
            <wp:extent cx="4620126" cy="3696101"/>
            <wp:effectExtent b="0" l="0" r="0" t="0"/>
            <wp:docPr descr="" title="" id="1" name="Picture"/>
            <a:graphic>
              <a:graphicData uri="http://schemas.openxmlformats.org/drawingml/2006/picture">
                <pic:pic>
                  <pic:nvPicPr>
                    <pic:cNvPr descr="modelling_files/figure-docx/unnamed-chunk-2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mod_full &lt;-</w:t>
      </w:r>
      <w:r>
        <w:rPr>
          <w:rStyle w:val="StringTok"/>
        </w:rPr>
        <w:t xml:space="preserve"> </w:t>
      </w:r>
      <w:r>
        <w:rPr>
          <w:rStyle w:val="NormalTok"/>
        </w:rPr>
        <w:t xml:space="preserve">tmp_dta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%&gt;%</w:t>
      </w:r>
      <w:r>
        <w:rPr>
          <w:rStyle w:val="StringTok"/>
        </w:rPr>
        <w:t xml:space="preserve"> </w:t>
      </w:r>
      <w:r>
        <w:br w:type="textWrapping"/>
      </w:r>
      <w:r>
        <w:rPr>
          <w:rStyle w:val="StringTok"/>
        </w:rPr>
        <w:t xml:space="preserve">  </w:t>
      </w:r>
      <w:r>
        <w:rPr>
          <w:rStyle w:val="NormalTok"/>
        </w:rPr>
        <w:t xml:space="preserve">rpart</w:t>
      </w:r>
      <w:r>
        <w:rPr>
          <w:rStyle w:val="OperatorTok"/>
        </w:rPr>
        <w:t xml:space="preserve">::</w:t>
      </w:r>
      <w:r>
        <w:rPr>
          <w:rStyle w:val="KeywordTok"/>
        </w:rPr>
        <w:t xml:space="preserve">rpart</w:t>
      </w:r>
      <w:r>
        <w:rPr>
          <w:rStyle w:val="NormalTok"/>
        </w:rPr>
        <w:t xml:space="preserve">(quint_rel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rpart.plot</w:t>
      </w:r>
      <w:r>
        <w:rPr>
          <w:rStyle w:val="OperatorTok"/>
        </w:rPr>
        <w:t xml:space="preserve">::</w:t>
      </w:r>
      <w:r>
        <w:rPr>
          <w:rStyle w:val="KeywordTok"/>
        </w:rPr>
        <w:t xml:space="preserve">prp</w:t>
      </w:r>
      <w:r>
        <w:rPr>
          <w:rStyle w:val="NormalTok"/>
        </w:rPr>
        <w:t xml:space="preserve">(mod_full, </w:t>
      </w:r>
      <w:r>
        <w:rPr>
          <w:rStyle w:val="DataTypeTok"/>
        </w:rPr>
        <w:t xml:space="preserve">faclen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varlen =</w:t>
      </w:r>
      <w:r>
        <w:rPr>
          <w:rStyle w:val="NormalTok"/>
        </w:rPr>
        <w:t xml:space="preserve"> </w:t>
      </w:r>
      <w:r>
        <w:rPr>
          <w:rStyle w:val="DecValTok"/>
        </w:rPr>
        <w:t xml:space="preserve">0</w:t>
      </w:r>
      <w:r>
        <w:rPr>
          <w:rStyle w:val="NormalTok"/>
        </w:rPr>
        <w:t xml:space="preserve">, </w:t>
      </w:r>
      <w:r>
        <w:rPr>
          <w:rStyle w:val="DataTypeTok"/>
        </w:rPr>
        <w:t xml:space="preserve">extra =</w:t>
      </w:r>
      <w:r>
        <w:rPr>
          <w:rStyle w:val="NormalTok"/>
        </w:rPr>
        <w:t xml:space="preserve"> </w:t>
      </w:r>
      <w:r>
        <w:rPr>
          <w:rStyle w:val="DecValTok"/>
        </w:rPr>
        <w:t xml:space="preserve">2</w:t>
      </w:r>
      <w:r>
        <w:rPr>
          <w:rStyle w:val="NormalTok"/>
        </w:rPr>
        <w:t xml:space="preserve">, </w:t>
      </w:r>
      <w:r>
        <w:rPr>
          <w:rStyle w:val="DataTypeTok"/>
        </w:rPr>
        <w:t xml:space="preserve">under =</w:t>
      </w:r>
      <w:r>
        <w:rPr>
          <w:rStyle w:val="NormalTok"/>
        </w:rPr>
        <w:t xml:space="preserve"> T)</w:t>
      </w:r>
    </w:p>
    <w:p>
      <w:pPr>
        <w:pStyle w:val="SourceCode"/>
      </w:pPr>
      <w:r>
        <w:rPr>
          <w:rStyle w:val="VerbatimChar"/>
        </w:rPr>
        <w:t xml:space="preserve">## Warning: Cannot retrieve the model data (will ignore roundint=TRUE).</w:t>
      </w:r>
      <w:r>
        <w:br w:type="textWrapping"/>
      </w:r>
      <w:r>
        <w:rPr>
          <w:rStyle w:val="VerbatimChar"/>
        </w:rPr>
        <w:t xml:space="preserve">##          To make this warning go away:</w:t>
      </w:r>
      <w:r>
        <w:br w:type="textWrapping"/>
      </w:r>
      <w:r>
        <w:rPr>
          <w:rStyle w:val="VerbatimChar"/>
        </w:rPr>
        <w:t xml:space="preserve">##              Call prp with roundint=FALSE,</w:t>
      </w:r>
      <w:r>
        <w:br w:type="textWrapping"/>
      </w:r>
      <w:r>
        <w:rPr>
          <w:rStyle w:val="VerbatimChar"/>
        </w:rPr>
        <w:t xml:space="preserve">##              or rebuild the rpart model with model=TRUE.</w:t>
      </w:r>
    </w:p>
    <w:p>
      <w:pPr>
        <w:pStyle w:val="FirstParagraph"/>
      </w:pPr>
      <w:r>
        <w:drawing>
          <wp:inline>
            <wp:extent cx="4620126" cy="3696101"/>
            <wp:effectExtent b="0" l="0" r="0" t="0"/>
            <wp:docPr descr="" title="" id="1" name="Picture"/>
            <a:graphic>
              <a:graphicData uri="http://schemas.openxmlformats.org/drawingml/2006/picture">
                <pic:pic>
                  <pic:nvPicPr>
                    <pic:cNvPr descr="modelling_files/figure-docx/unnamed-chunk-2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0"/>
        <w:tblLook w:firstRow="1"/>
      </w:tblPr>
      <w:tblGrid>
        <w:gridCol w:w="1554"/>
        <w:gridCol w:w="6365"/>
      </w:tblGrid>
      <w:tr>
        <w:trPr>
          <w:cnfStyle w:firstRow="1"/>
        </w:trPr>
        <w:tc>
          <w:tcPr>
            <w:tcBorders>
              <w:bottom w:val="single"/>
            </w:tcBorders>
            <w:vAlign w:val="bottom"/>
          </w:tcPr>
          <w:p>
            <w:pPr>
              <w:pStyle w:val="Compact"/>
              <w:jc w:val="left"/>
            </w:pPr>
            <w:r>
              <w:t xml:space="preserve">indicator_id</w:t>
            </w:r>
          </w:p>
        </w:tc>
        <w:tc>
          <w:tcPr>
            <w:tcBorders>
              <w:bottom w:val="single"/>
            </w:tcBorders>
            <w:vAlign w:val="bottom"/>
          </w:tcPr>
          <w:p>
            <w:pPr>
              <w:pStyle w:val="Compact"/>
              <w:jc w:val="left"/>
            </w:pPr>
            <w:r>
              <w:t xml:space="preserve">indicator</w:t>
            </w:r>
          </w:p>
        </w:tc>
      </w:tr>
      <w:tr>
        <w:tc>
          <w:p>
            <w:pPr>
              <w:pStyle w:val="Compact"/>
              <w:jc w:val="left"/>
            </w:pPr>
            <w:r>
              <w:t xml:space="preserve">NY.GDP.PCAP.PP.CD</w:t>
            </w:r>
          </w:p>
        </w:tc>
        <w:tc>
          <w:p>
            <w:pPr>
              <w:pStyle w:val="Compact"/>
              <w:jc w:val="left"/>
            </w:pPr>
            <w:r>
              <w:t xml:space="preserve">GDP per capita, PPP (current international $)</w:t>
            </w:r>
          </w:p>
        </w:tc>
      </w:tr>
      <w:tr>
        <w:tc>
          <w:p>
            <w:pPr>
              <w:pStyle w:val="Compact"/>
              <w:jc w:val="left"/>
            </w:pPr>
            <w:r>
              <w:t xml:space="preserve">SE.ENR.SECO.FM.ZS</w:t>
            </w:r>
          </w:p>
        </w:tc>
        <w:tc>
          <w:p>
            <w:pPr>
              <w:pStyle w:val="Compact"/>
              <w:jc w:val="left"/>
            </w:pPr>
            <w:r>
              <w:t xml:space="preserve">School enrollment, secondary (gross), gender parity index (GPI)</w:t>
            </w:r>
          </w:p>
        </w:tc>
      </w:tr>
      <w:tr>
        <w:tc>
          <w:p>
            <w:pPr>
              <w:pStyle w:val="Compact"/>
              <w:jc w:val="left"/>
            </w:pPr>
            <w:r>
              <w:t xml:space="preserve">MO.INDEX.XQ</w:t>
            </w:r>
          </w:p>
        </w:tc>
        <w:tc>
          <w:p>
            <w:pPr>
              <w:pStyle w:val="Compact"/>
              <w:jc w:val="left"/>
            </w:pPr>
            <w:r>
              <w:t xml:space="preserve">Overall Mo Ibrahim index</w:t>
            </w:r>
          </w:p>
        </w:tc>
      </w:tr>
      <w:tr>
        <w:tc>
          <w:p>
            <w:pPr>
              <w:pStyle w:val="Compact"/>
              <w:jc w:val="left"/>
            </w:pPr>
            <w:r>
              <w:t xml:space="preserve">SL.UEM.1524.FM.ZS</w:t>
            </w:r>
          </w:p>
        </w:tc>
        <w:tc>
          <w:p>
            <w:pPr>
              <w:pStyle w:val="Compact"/>
              <w:jc w:val="left"/>
            </w:pPr>
            <w:r>
              <w:t xml:space="preserve">Ratio of female to male youth unemployment rate (% ages 15-24) (modeled ILO estimate)</w:t>
            </w:r>
          </w:p>
        </w:tc>
      </w:tr>
      <w:tr>
        <w:tc>
          <w:p>
            <w:pPr>
              <w:pStyle w:val="Compact"/>
              <w:jc w:val="left"/>
            </w:pPr>
            <w:r>
              <w:t xml:space="preserve">SP.URB.TOTL.MA.ZS</w:t>
            </w:r>
          </w:p>
        </w:tc>
        <w:tc>
          <w:p>
            <w:pPr>
              <w:pStyle w:val="Compact"/>
              <w:jc w:val="left"/>
            </w:pPr>
            <w:r>
              <w:t xml:space="preserve">Urban population, male (% of total)</w:t>
            </w:r>
          </w:p>
        </w:tc>
      </w:tr>
      <w:tr>
        <w:tc>
          <w:p>
            <w:pPr>
              <w:pStyle w:val="Compact"/>
              <w:jc w:val="left"/>
            </w:pPr>
            <w:r>
              <w:t xml:space="preserve">SE.ENR.TERT.FM.ZS</w:t>
            </w:r>
          </w:p>
        </w:tc>
        <w:tc>
          <w:p>
            <w:pPr>
              <w:pStyle w:val="Compact"/>
              <w:jc w:val="left"/>
            </w:pPr>
            <w:r>
              <w:t xml:space="preserve">School enrollment, tertiary (gross), gender parity index (GPI)</w:t>
            </w:r>
          </w:p>
        </w:tc>
      </w:tr>
    </w:tbl>
    <w:p>
      <w:pPr>
        <w:pStyle w:val="BodyText"/>
      </w:pPr>
      <w:r>
        <w:t xml:space="preserve">So, the above model seems to be suggesting:</w:t>
      </w:r>
    </w:p>
    <w:p>
      <w:pPr>
        <w:pStyle w:val="Compact"/>
        <w:numPr>
          <w:numId w:val="1004"/>
          <w:ilvl w:val="0"/>
        </w:numPr>
      </w:pPr>
      <w:r>
        <w:t xml:space="preserve">If GDP per cap &lt; $3k, gender parity in 2ndry school enrolment is low, and Mo Ibrahim index high -&gt; lowest/negative male gender disadvantage</w:t>
      </w:r>
    </w:p>
    <w:p>
      <w:pPr>
        <w:pStyle w:val="Compact"/>
        <w:numPr>
          <w:numId w:val="1004"/>
          <w:ilvl w:val="0"/>
        </w:numPr>
      </w:pPr>
      <w:r>
        <w:t xml:space="preserve">If GDP per cap &lt; $3k, gender parity in 2ndry school enrolment is now, and Mo Ibrahim index low -&gt; 2nd quintile</w:t>
      </w:r>
    </w:p>
    <w:p>
      <w:pPr>
        <w:pStyle w:val="Compact"/>
        <w:numPr>
          <w:numId w:val="1004"/>
          <w:ilvl w:val="0"/>
        </w:numPr>
      </w:pPr>
      <w:r>
        <w:t xml:space="preserve">If GDP per cap &lt; $3k, gender parity in 2ndry school enrolment is high -&gt; 3rd quintile</w:t>
      </w:r>
    </w:p>
    <w:p>
      <w:pPr>
        <w:pStyle w:val="Compact"/>
        <w:numPr>
          <w:numId w:val="1004"/>
          <w:ilvl w:val="0"/>
        </w:numPr>
      </w:pPr>
      <w:r>
        <w:t xml:space="preserve">If GDP per cap &lt; $13k -&gt; 3rd quintile</w:t>
      </w:r>
    </w:p>
    <w:p>
      <w:pPr>
        <w:pStyle w:val="Compact"/>
        <w:numPr>
          <w:numId w:val="1004"/>
          <w:ilvl w:val="0"/>
        </w:numPr>
      </w:pPr>
      <w:r>
        <w:t xml:space="preserve">If GDP per cap &gt; $13k, high female:male youth unemployment rate -&gt; 3rd quintile</w:t>
      </w:r>
    </w:p>
    <w:p>
      <w:pPr>
        <w:pStyle w:val="Compact"/>
        <w:numPr>
          <w:numId w:val="1004"/>
          <w:ilvl w:val="0"/>
        </w:numPr>
      </w:pPr>
      <w:r>
        <w:t xml:space="preserve">If GDP per cap &gt; $13k, &lt; 38% of males in urban areas (?) -&gt; 5th quintile</w:t>
      </w:r>
    </w:p>
    <w:p>
      <w:pPr>
        <w:pStyle w:val="Compact"/>
        <w:numPr>
          <w:numId w:val="1004"/>
          <w:ilvl w:val="0"/>
        </w:numPr>
      </w:pPr>
      <w:r>
        <w:t xml:space="preserve">If GDP per cap &gt; $13k, &gt;= 38% of males in urban areas (?) but low gender parity index in tertiary school enrolment -&gt; 5th quintile</w:t>
      </w:r>
    </w:p>
    <w:p>
      <w:pPr>
        <w:pStyle w:val="Compact"/>
        <w:numPr>
          <w:numId w:val="1004"/>
          <w:ilvl w:val="0"/>
        </w:numPr>
      </w:pPr>
      <w:r>
        <w:t xml:space="preserve">If GDP per cap &gt; $13k, &gt;= 38% of males in urban areas, high gender parity in tertiary school enrolment, but female:male youth unemployment &gt;= 110 -&gt; 5th quintile</w:t>
      </w:r>
    </w:p>
    <w:p>
      <w:pPr>
        <w:pStyle w:val="Compact"/>
        <w:numPr>
          <w:numId w:val="1004"/>
          <w:ilvl w:val="0"/>
        </w:numPr>
      </w:pPr>
      <w:r>
        <w:t xml:space="preserve">Otherwise 4th quintile</w:t>
      </w:r>
    </w:p>
    <w:p>
      <w:pPr>
        <w:pStyle w:val="FirstParagraph"/>
      </w:pPr>
      <w:r>
        <w:t xml:space="preserve">Now the same for NCDs</w:t>
      </w:r>
    </w:p>
    <w:p>
      <w:pPr>
        <w:pStyle w:val="SourceCode"/>
      </w:pPr>
      <w:r>
        <w:rPr>
          <w:rStyle w:val="NormalTok"/>
        </w:rPr>
        <w:t xml:space="preserve">tmp_dta &lt;-</w:t>
      </w:r>
      <w:r>
        <w:rPr>
          <w:rStyle w:val="StringTok"/>
        </w:rPr>
        <w:t xml:space="preserve"> </w:t>
      </w: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"Non-communicable diseases"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quint_rel =</w:t>
      </w:r>
      <w:r>
        <w:rPr>
          <w:rStyle w:val="NormalTok"/>
        </w:rPr>
        <w:t xml:space="preserve"> </w:t>
      </w:r>
      <w:r>
        <w:rPr>
          <w:rStyle w:val="KeywordTok"/>
        </w:rPr>
        <w:t xml:space="preserve">cut</w:t>
      </w:r>
      <w:r>
        <w:rPr>
          <w:rStyle w:val="NormalTok"/>
        </w:rPr>
        <w:t xml:space="preserve">(rel, </w:t>
      </w:r>
      <w:r>
        <w:rPr>
          <w:rStyle w:val="DataTypeTok"/>
        </w:rPr>
        <w:t xml:space="preserve">breaks =</w:t>
      </w:r>
      <w:r>
        <w:rPr>
          <w:rStyle w:val="NormalTok"/>
        </w:rPr>
        <w:t xml:space="preserve"> </w:t>
      </w:r>
      <w:r>
        <w:rPr>
          <w:rStyle w:val="KeywordTok"/>
        </w:rPr>
        <w:t xml:space="preserve">quantile</w:t>
      </w:r>
      <w:r>
        <w:rPr>
          <w:rStyle w:val="NormalTok"/>
        </w:rPr>
        <w:t xml:space="preserve">(rel,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w:t>
      </w:r>
      <w:r>
        <w:rPr>
          <w:rStyle w:val="DataTypeTok"/>
        </w:rPr>
        <w:t xml:space="preserve">labels =</w:t>
      </w:r>
      <w:r>
        <w:rPr>
          <w:rStyle w:val="NormalTok"/>
        </w:rPr>
        <w:t xml:space="preserve"> F) </w:t>
      </w:r>
      <w:r>
        <w:rPr>
          <w:rStyle w:val="OperatorTok"/>
        </w:rPr>
        <w:t xml:space="preserve">%&gt;%</w:t>
      </w:r>
      <w:r>
        <w:rPr>
          <w:rStyle w:val="StringTok"/>
        </w:rPr>
        <w:t xml:space="preserve"> </w:t>
      </w:r>
      <w:r>
        <w:rPr>
          <w:rStyle w:val="KeywordTok"/>
        </w:rPr>
        <w:t xml:space="preserve">as.factor</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(location,  year, cause, quint_rel, indicator_id, indicator_value)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(indicator_id, indicator_value) </w:t>
      </w:r>
      <w:r>
        <w:br w:type="textWrapping"/>
      </w:r>
      <w:r>
        <w:br w:type="textWrapping"/>
      </w:r>
      <w:r>
        <w:rPr>
          <w:rStyle w:val="NormalTok"/>
        </w:rPr>
        <w:t xml:space="preserve">mod_simple &lt;-</w:t>
      </w:r>
      <w:r>
        <w:rPr>
          <w:rStyle w:val="StringTok"/>
        </w:rPr>
        <w:t xml:space="preserve"> </w:t>
      </w:r>
      <w:r>
        <w:rPr>
          <w:rStyle w:val="NormalTok"/>
        </w:rPr>
        <w:t xml:space="preserve">tmp_dta </w:t>
      </w:r>
      <w:r>
        <w:rPr>
          <w:rStyle w:val="OperatorTok"/>
        </w:rPr>
        <w:t xml:space="preserve">%&gt;%</w:t>
      </w:r>
      <w:r>
        <w:rPr>
          <w:rStyle w:val="StringTok"/>
        </w:rPr>
        <w:t xml:space="preserve"> </w:t>
      </w:r>
      <w:r>
        <w:br w:type="textWrapping"/>
      </w:r>
      <w:r>
        <w:rPr>
          <w:rStyle w:val="StringTok"/>
        </w:rPr>
        <w:t xml:space="preserve">  </w:t>
      </w:r>
      <w:r>
        <w:rPr>
          <w:rStyle w:val="NormalTok"/>
        </w:rPr>
        <w:t xml:space="preserve">rpart</w:t>
      </w:r>
      <w:r>
        <w:rPr>
          <w:rStyle w:val="OperatorTok"/>
        </w:rPr>
        <w:t xml:space="preserve">::</w:t>
      </w:r>
      <w:r>
        <w:rPr>
          <w:rStyle w:val="KeywordTok"/>
        </w:rPr>
        <w:t xml:space="preserve">rpart</w:t>
      </w:r>
      <w:r>
        <w:rPr>
          <w:rStyle w:val="NormalTok"/>
        </w:rPr>
        <w:t xml:space="preserve">(quint_rel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NY.GDP.PCAP.PP.CD, </w:t>
      </w:r>
      <w:r>
        <w:rPr>
          <w:rStyle w:val="DataTypeTok"/>
        </w:rPr>
        <w:t xml:space="preserve">data =</w:t>
      </w:r>
      <w:r>
        <w:rPr>
          <w:rStyle w:val="NormalTok"/>
        </w:rPr>
        <w:t xml:space="preserve"> .,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plot(model_01)</w:t>
      </w:r>
      <w:r>
        <w:br w:type="textWrapping"/>
      </w:r>
      <w:r>
        <w:rPr>
          <w:rStyle w:val="CommentTok"/>
        </w:rPr>
        <w:t xml:space="preserve"># text(model_01, cex = 0.8, use.n = T, xpd = T)</w:t>
      </w:r>
      <w:r>
        <w:br w:type="textWrapping"/>
      </w:r>
      <w:r>
        <w:br w:type="textWrapping"/>
      </w:r>
      <w:r>
        <w:rPr>
          <w:rStyle w:val="NormalTok"/>
        </w:rPr>
        <w:t xml:space="preserve">rpart.plot</w:t>
      </w:r>
      <w:r>
        <w:rPr>
          <w:rStyle w:val="OperatorTok"/>
        </w:rPr>
        <w:t xml:space="preserve">::</w:t>
      </w:r>
      <w:r>
        <w:rPr>
          <w:rStyle w:val="KeywordTok"/>
        </w:rPr>
        <w:t xml:space="preserve">prp</w:t>
      </w:r>
      <w:r>
        <w:rPr>
          <w:rStyle w:val="NormalTok"/>
        </w:rPr>
        <w:t xml:space="preserve">(mod_simple, </w:t>
      </w:r>
      <w:r>
        <w:rPr>
          <w:rStyle w:val="DataTypeTok"/>
        </w:rPr>
        <w:t xml:space="preserve">faclen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varlen =</w:t>
      </w:r>
      <w:r>
        <w:rPr>
          <w:rStyle w:val="NormalTok"/>
        </w:rPr>
        <w:t xml:space="preserve"> </w:t>
      </w:r>
      <w:r>
        <w:rPr>
          <w:rStyle w:val="DecValTok"/>
        </w:rPr>
        <w:t xml:space="preserve">0</w:t>
      </w:r>
      <w:r>
        <w:rPr>
          <w:rStyle w:val="NormalTok"/>
        </w:rPr>
        <w:t xml:space="preserve">, </w:t>
      </w:r>
      <w:r>
        <w:rPr>
          <w:rStyle w:val="DataTypeTok"/>
        </w:rPr>
        <w:t xml:space="preserve">extra =</w:t>
      </w:r>
      <w:r>
        <w:rPr>
          <w:rStyle w:val="NormalTok"/>
        </w:rPr>
        <w:t xml:space="preserve"> </w:t>
      </w:r>
      <w:r>
        <w:rPr>
          <w:rStyle w:val="DecValTok"/>
        </w:rPr>
        <w:t xml:space="preserve">2</w:t>
      </w:r>
      <w:r>
        <w:rPr>
          <w:rStyle w:val="NormalTok"/>
        </w:rPr>
        <w:t xml:space="preserve">, </w:t>
      </w:r>
      <w:r>
        <w:rPr>
          <w:rStyle w:val="DataTypeTok"/>
        </w:rPr>
        <w:t xml:space="preserve">under =</w:t>
      </w:r>
      <w:r>
        <w:rPr>
          <w:rStyle w:val="NormalTok"/>
        </w:rPr>
        <w:t xml:space="preserve"> T)</w:t>
      </w:r>
    </w:p>
    <w:p>
      <w:pPr>
        <w:pStyle w:val="SourceCode"/>
      </w:pPr>
      <w:r>
        <w:rPr>
          <w:rStyle w:val="VerbatimChar"/>
        </w:rPr>
        <w:t xml:space="preserve">## Warning: Cannot retrieve the model data (will ignore roundint=TRUE).</w:t>
      </w:r>
      <w:r>
        <w:br w:type="textWrapping"/>
      </w:r>
      <w:r>
        <w:rPr>
          <w:rStyle w:val="VerbatimChar"/>
        </w:rPr>
        <w:t xml:space="preserve">##          To make this warning go away:</w:t>
      </w:r>
      <w:r>
        <w:br w:type="textWrapping"/>
      </w:r>
      <w:r>
        <w:rPr>
          <w:rStyle w:val="VerbatimChar"/>
        </w:rPr>
        <w:t xml:space="preserve">##              Call prp with roundint=FALSE,</w:t>
      </w:r>
      <w:r>
        <w:br w:type="textWrapping"/>
      </w:r>
      <w:r>
        <w:rPr>
          <w:rStyle w:val="VerbatimChar"/>
        </w:rPr>
        <w:t xml:space="preserve">##              or rebuild the rpart model with model=TRUE.</w:t>
      </w:r>
    </w:p>
    <w:p>
      <w:pPr>
        <w:pStyle w:val="FirstParagraph"/>
      </w:pPr>
      <w:r>
        <w:drawing>
          <wp:inline>
            <wp:extent cx="4620126" cy="3696101"/>
            <wp:effectExtent b="0" l="0" r="0" t="0"/>
            <wp:docPr descr="" title="" id="1" name="Picture"/>
            <a:graphic>
              <a:graphicData uri="http://schemas.openxmlformats.org/drawingml/2006/picture">
                <pic:pic>
                  <pic:nvPicPr>
                    <pic:cNvPr descr="modelling_files/figure-docx/unnamed-chunk-2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mod_full &lt;-</w:t>
      </w:r>
      <w:r>
        <w:rPr>
          <w:rStyle w:val="StringTok"/>
        </w:rPr>
        <w:t xml:space="preserve"> </w:t>
      </w:r>
      <w:r>
        <w:rPr>
          <w:rStyle w:val="NormalTok"/>
        </w:rPr>
        <w:t xml:space="preserve">tmp_dta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%&gt;%</w:t>
      </w:r>
      <w:r>
        <w:rPr>
          <w:rStyle w:val="StringTok"/>
        </w:rPr>
        <w:t xml:space="preserve"> </w:t>
      </w:r>
      <w:r>
        <w:br w:type="textWrapping"/>
      </w:r>
      <w:r>
        <w:rPr>
          <w:rStyle w:val="StringTok"/>
        </w:rPr>
        <w:t xml:space="preserve">  </w:t>
      </w:r>
      <w:r>
        <w:rPr>
          <w:rStyle w:val="NormalTok"/>
        </w:rPr>
        <w:t xml:space="preserve">rpart</w:t>
      </w:r>
      <w:r>
        <w:rPr>
          <w:rStyle w:val="OperatorTok"/>
        </w:rPr>
        <w:t xml:space="preserve">::</w:t>
      </w:r>
      <w:r>
        <w:rPr>
          <w:rStyle w:val="KeywordTok"/>
        </w:rPr>
        <w:t xml:space="preserve">rpart</w:t>
      </w:r>
      <w:r>
        <w:rPr>
          <w:rStyle w:val="NormalTok"/>
        </w:rPr>
        <w:t xml:space="preserve">(quint_rel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rpart.plot</w:t>
      </w:r>
      <w:r>
        <w:rPr>
          <w:rStyle w:val="OperatorTok"/>
        </w:rPr>
        <w:t xml:space="preserve">::</w:t>
      </w:r>
      <w:r>
        <w:rPr>
          <w:rStyle w:val="KeywordTok"/>
        </w:rPr>
        <w:t xml:space="preserve">prp</w:t>
      </w:r>
      <w:r>
        <w:rPr>
          <w:rStyle w:val="NormalTok"/>
        </w:rPr>
        <w:t xml:space="preserve">(mod_full, </w:t>
      </w:r>
      <w:r>
        <w:rPr>
          <w:rStyle w:val="DataTypeTok"/>
        </w:rPr>
        <w:t xml:space="preserve">faclen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varlen =</w:t>
      </w:r>
      <w:r>
        <w:rPr>
          <w:rStyle w:val="NormalTok"/>
        </w:rPr>
        <w:t xml:space="preserve"> </w:t>
      </w:r>
      <w:r>
        <w:rPr>
          <w:rStyle w:val="DecValTok"/>
        </w:rPr>
        <w:t xml:space="preserve">0</w:t>
      </w:r>
      <w:r>
        <w:rPr>
          <w:rStyle w:val="NormalTok"/>
        </w:rPr>
        <w:t xml:space="preserve">, </w:t>
      </w:r>
      <w:r>
        <w:rPr>
          <w:rStyle w:val="DataTypeTok"/>
        </w:rPr>
        <w:t xml:space="preserve">extra =</w:t>
      </w:r>
      <w:r>
        <w:rPr>
          <w:rStyle w:val="NormalTok"/>
        </w:rPr>
        <w:t xml:space="preserve"> </w:t>
      </w:r>
      <w:r>
        <w:rPr>
          <w:rStyle w:val="DecValTok"/>
        </w:rPr>
        <w:t xml:space="preserve">2</w:t>
      </w:r>
      <w:r>
        <w:rPr>
          <w:rStyle w:val="NormalTok"/>
        </w:rPr>
        <w:t xml:space="preserve">, </w:t>
      </w:r>
      <w:r>
        <w:rPr>
          <w:rStyle w:val="DataTypeTok"/>
        </w:rPr>
        <w:t xml:space="preserve">under =</w:t>
      </w:r>
      <w:r>
        <w:rPr>
          <w:rStyle w:val="NormalTok"/>
        </w:rPr>
        <w:t xml:space="preserve"> T)</w:t>
      </w:r>
    </w:p>
    <w:p>
      <w:pPr>
        <w:pStyle w:val="SourceCode"/>
      </w:pPr>
      <w:r>
        <w:rPr>
          <w:rStyle w:val="VerbatimChar"/>
        </w:rPr>
        <w:t xml:space="preserve">## Warning: Cannot retrieve the model data (will ignore roundint=TRUE).</w:t>
      </w:r>
      <w:r>
        <w:br w:type="textWrapping"/>
      </w:r>
      <w:r>
        <w:rPr>
          <w:rStyle w:val="VerbatimChar"/>
        </w:rPr>
        <w:t xml:space="preserve">##          To make this warning go away:</w:t>
      </w:r>
      <w:r>
        <w:br w:type="textWrapping"/>
      </w:r>
      <w:r>
        <w:rPr>
          <w:rStyle w:val="VerbatimChar"/>
        </w:rPr>
        <w:t xml:space="preserve">##              Call prp with roundint=FALSE,</w:t>
      </w:r>
      <w:r>
        <w:br w:type="textWrapping"/>
      </w:r>
      <w:r>
        <w:rPr>
          <w:rStyle w:val="VerbatimChar"/>
        </w:rPr>
        <w:t xml:space="preserve">##              or rebuild the rpart model with model=TRUE.</w:t>
      </w:r>
    </w:p>
    <w:p>
      <w:pPr>
        <w:pStyle w:val="FirstParagraph"/>
      </w:pPr>
      <w:r>
        <w:drawing>
          <wp:inline>
            <wp:extent cx="4620126" cy="3696101"/>
            <wp:effectExtent b="0" l="0" r="0" t="0"/>
            <wp:docPr descr="" title="" id="1" name="Picture"/>
            <a:graphic>
              <a:graphicData uri="http://schemas.openxmlformats.org/drawingml/2006/picture">
                <pic:pic>
                  <pic:nvPicPr>
                    <pic:cNvPr descr="modelling_files/figure-docx/unnamed-chunk-2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are these thresholds?</w:t>
      </w:r>
    </w:p>
    <w:p>
      <w:pPr>
        <w:pStyle w:val="SourceCode"/>
      </w:pP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"All causes"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(rel) </w:t>
      </w:r>
      <w:r>
        <w:rPr>
          <w:rStyle w:val="OperatorTok"/>
        </w:rPr>
        <w:t xml:space="preserve">%&gt;%</w:t>
      </w:r>
      <w:r>
        <w:rPr>
          <w:rStyle w:val="StringTok"/>
        </w:rPr>
        <w:t xml:space="preserve"> </w:t>
      </w:r>
      <w:r>
        <w:br w:type="textWrapping"/>
      </w:r>
      <w:r>
        <w:rPr>
          <w:rStyle w:val="StringTok"/>
        </w:rPr>
        <w:t xml:space="preserve">  </w:t>
      </w:r>
      <w:r>
        <w:rPr>
          <w:rStyle w:val="KeywordTok"/>
        </w:rPr>
        <w:t xml:space="preserve">quantile</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-&gt;</w:t>
      </w:r>
      <w:r>
        <w:rPr>
          <w:rStyle w:val="StringTok"/>
        </w:rPr>
        <w:t xml:space="preserve"> </w:t>
      </w:r>
      <w:r>
        <w:rPr>
          <w:rStyle w:val="NormalTok"/>
        </w:rPr>
        <w:t xml:space="preserve">tmp1</w:t>
      </w:r>
      <w:r>
        <w:br w:type="textWrapping"/>
      </w:r>
      <w:r>
        <w:br w:type="textWrapping"/>
      </w:r>
      <w:r>
        <w:rPr>
          <w:rStyle w:val="NormalTok"/>
        </w:rPr>
        <w:t xml:space="preserve">diffs_mort_joined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(cause </w:t>
      </w:r>
      <w:r>
        <w:rPr>
          <w:rStyle w:val="OperatorTok"/>
        </w:rPr>
        <w:t xml:space="preserve">==</w:t>
      </w:r>
      <w:r>
        <w:rPr>
          <w:rStyle w:val="StringTok"/>
        </w:rPr>
        <w:t xml:space="preserve"> "Non-communicable diseases"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pull</w:t>
      </w:r>
      <w:r>
        <w:rPr>
          <w:rStyle w:val="NormalTok"/>
        </w:rPr>
        <w:t xml:space="preserve">(rel) </w:t>
      </w:r>
      <w:r>
        <w:rPr>
          <w:rStyle w:val="OperatorTok"/>
        </w:rPr>
        <w:t xml:space="preserve">%&gt;%</w:t>
      </w:r>
      <w:r>
        <w:rPr>
          <w:rStyle w:val="StringTok"/>
        </w:rPr>
        <w:t xml:space="preserve"> </w:t>
      </w:r>
      <w:r>
        <w:br w:type="textWrapping"/>
      </w:r>
      <w:r>
        <w:rPr>
          <w:rStyle w:val="StringTok"/>
        </w:rPr>
        <w:t xml:space="preserve">  </w:t>
      </w:r>
      <w:r>
        <w:rPr>
          <w:rStyle w:val="KeywordTok"/>
        </w:rPr>
        <w:t xml:space="preserve">quantile</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0.2</w:t>
      </w:r>
      <w:r>
        <w:rPr>
          <w:rStyle w:val="NormalTok"/>
        </w:rPr>
        <w:t xml:space="preserve">)) -&gt;</w:t>
      </w:r>
      <w:r>
        <w:rPr>
          <w:rStyle w:val="StringTok"/>
        </w:rPr>
        <w:t xml:space="preserve"> </w:t>
      </w:r>
      <w:r>
        <w:rPr>
          <w:rStyle w:val="NormalTok"/>
        </w:rPr>
        <w:t xml:space="preserve">tmp2</w:t>
      </w:r>
      <w:r>
        <w:br w:type="textWrapping"/>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(tmp1, tmp2); </w:t>
      </w:r>
      <w:r>
        <w:rPr>
          <w:rStyle w:val="KeywordTok"/>
        </w:rPr>
        <w:t xml:space="preserve">rm</w:t>
      </w:r>
      <w:r>
        <w:rPr>
          <w:rStyle w:val="NormalTok"/>
        </w:rPr>
        <w:t xml:space="preserve">(tmp1, tmp2)</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"All causes"</w:t>
      </w:r>
      <w:r>
        <w:rPr>
          <w:rStyle w:val="NormalTok"/>
        </w:rPr>
        <w:t xml:space="preserve">, </w:t>
      </w:r>
      <w:r>
        <w:rPr>
          <w:rStyle w:val="StringTok"/>
        </w:rPr>
        <w:t xml:space="preserve">"NCDs"</w:t>
      </w:r>
      <w:r>
        <w:rPr>
          <w:rStyle w:val="NormalTok"/>
        </w:rPr>
        <w:t xml:space="preserve">)</w:t>
      </w:r>
      <w:r>
        <w:br w:type="textWrapping"/>
      </w:r>
      <w:r>
        <w:br w:type="textWrapping"/>
      </w:r>
      <w:r>
        <w:rPr>
          <w:rStyle w:val="NormalTok"/>
        </w:rPr>
        <w:t xml:space="preserve">tab</w:t>
      </w:r>
    </w:p>
    <w:p>
      <w:pPr>
        <w:pStyle w:val="SourceCode"/>
      </w:pPr>
      <w:r>
        <w:rPr>
          <w:rStyle w:val="VerbatimChar"/>
        </w:rPr>
        <w:t xml:space="preserve">##                   0%       20%      40%      60%      80%     100%</w:t>
      </w:r>
      <w:r>
        <w:br w:type="textWrapping"/>
      </w:r>
      <w:r>
        <w:rPr>
          <w:rStyle w:val="VerbatimChar"/>
        </w:rPr>
        <w:t xml:space="preserve">## All causes 0.7704889 1.0797595 1.235633 1.473530 1.729629 2.642346</w:t>
      </w:r>
      <w:r>
        <w:br w:type="textWrapping"/>
      </w:r>
      <w:r>
        <w:rPr>
          <w:rStyle w:val="VerbatimChar"/>
        </w:rPr>
        <w:t xml:space="preserve">## NCDs       0.4499314 0.9707666 1.206926 1.428568 1.692264 2.655742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3.healthdata.org/gbd-api-2016-production/3f1a784fe33bf6d9447c7b90e8828c3f_files/IHME-GBD_2016_DATA-3f1a784f-1.zip" TargetMode="External" /></Relationships>
</file>

<file path=word/_rels/footnotes.xml.rels><?xml version="1.0" encoding="UTF-8"?>
<Relationships xmlns="http://schemas.openxmlformats.org/package/2006/relationships"><Relationship Type="http://schemas.openxmlformats.org/officeDocument/2006/relationships/hyperlink" Id="rId22" Target="http://s3.healthdata.org/gbd-api-2016-production/3f1a784fe33bf6d9447c7b90e8828c3f_files/IHME-GBD_2016_DATA-3f1a784f-1.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and Fixed-Effects modelling</dc:title>
  <dc:creator/>
  <cp:keywords/>
  <dcterms:created xsi:type="dcterms:W3CDTF">2018-07-23T10:36:23Z</dcterms:created>
  <dcterms:modified xsi:type="dcterms:W3CDTF">2018-07-23T10:36:23Z</dcterms:modified>
</cp:coreProperties>
</file>