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32042" w14:textId="04045005" w:rsidR="0003400A" w:rsidRDefault="002D08AD" w:rsidP="0003400A">
      <w:pPr>
        <w:pStyle w:val="Heading1"/>
      </w:pPr>
      <w:r>
        <w:t>Introduction</w:t>
      </w:r>
    </w:p>
    <w:p w14:paraId="2D6C6544" w14:textId="655981FE" w:rsidR="004F14B8" w:rsidRDefault="002D08AD" w:rsidP="0003400A">
      <w:r>
        <w:t xml:space="preserve">Population health is a marker of the stability and, at times, </w:t>
      </w:r>
      <w:r w:rsidR="00B722A0">
        <w:t>fragility</w:t>
      </w:r>
      <w:r>
        <w:t xml:space="preserve"> of a nation. Health outcome measures such as life expectancy, age-standardised mortality rates (ASMR), and infant mortality </w:t>
      </w:r>
      <w:r w:rsidR="00311691">
        <w:t xml:space="preserve">rates </w:t>
      </w:r>
      <w:r>
        <w:t xml:space="preserve">(IMR) are </w:t>
      </w:r>
      <w:r w:rsidR="00A86E67">
        <w:t xml:space="preserve">often </w:t>
      </w:r>
      <w:r>
        <w:t xml:space="preserve">used as </w:t>
      </w:r>
      <w:r w:rsidRPr="00AC68C8">
        <w:rPr>
          <w:szCs w:val="22"/>
        </w:rPr>
        <w:t>indicators</w:t>
      </w:r>
      <w:r>
        <w:t xml:space="preserve"> to compare trends both within a nation and between nations.</w:t>
      </w:r>
      <w:r w:rsidR="004F14B8">
        <w:t xml:space="preserve"> </w:t>
      </w:r>
      <w:r w:rsidR="00924587">
        <w:t>Increasingly, the utility of measuring</w:t>
      </w:r>
      <w:r w:rsidR="00B722A0">
        <w:t xml:space="preserve"> a less reported outcome,</w:t>
      </w:r>
      <w:r w:rsidR="00924587">
        <w:t xml:space="preserve"> lifespan variation</w:t>
      </w:r>
      <w:r w:rsidR="00B722A0">
        <w:t>,</w:t>
      </w:r>
      <w:r w:rsidR="00924587">
        <w:t xml:space="preserve"> for comparing populations is being recogni</w:t>
      </w:r>
      <w:r w:rsidR="00A82B7F">
        <w:t>s</w:t>
      </w:r>
      <w:r w:rsidR="00924587">
        <w:t xml:space="preserve">ed. This </w:t>
      </w:r>
      <w:r w:rsidR="00B722A0">
        <w:t>indicates</w:t>
      </w:r>
      <w:r w:rsidR="004F14B8">
        <w:t xml:space="preserve"> the variation in age of death, rather than just the average age of death, providing rich information </w:t>
      </w:r>
      <w:r w:rsidR="00B722A0">
        <w:t xml:space="preserve">that is </w:t>
      </w:r>
      <w:r w:rsidR="004F14B8">
        <w:t>lost in a single figure like life expectancy at birth.</w:t>
      </w:r>
    </w:p>
    <w:p w14:paraId="6A5DAD05" w14:textId="77777777" w:rsidR="004F14B8" w:rsidRDefault="004F14B8" w:rsidP="0003400A"/>
    <w:p w14:paraId="7F213648" w14:textId="7610718F" w:rsidR="004F14B8" w:rsidRDefault="00311691" w:rsidP="00B722A0">
      <w:pPr>
        <w:rPr>
          <w:rFonts w:cstheme="minorHAnsi"/>
          <w:szCs w:val="22"/>
        </w:rPr>
      </w:pPr>
      <w:r>
        <w:t xml:space="preserve">Lifespan variation shows the </w:t>
      </w:r>
      <w:r w:rsidR="005B4B4C">
        <w:t>range</w:t>
      </w:r>
      <w:r>
        <w:t xml:space="preserve"> of ages at death for populations. For example, an increasing lifespan variation reflects heterogeneity of a population, with wide, more unpredictable ages of death, where</w:t>
      </w:r>
      <w:r w:rsidR="00A86E67">
        <w:t>as</w:t>
      </w:r>
      <w:r>
        <w:t xml:space="preserve"> decreasing lifespan variation, that is ages of death clustered around a similar age, reflects homogeneity, and </w:t>
      </w:r>
      <w:r w:rsidR="00A86E67">
        <w:t xml:space="preserve">thus </w:t>
      </w:r>
      <w:r>
        <w:t xml:space="preserve">greater predictability. </w:t>
      </w:r>
      <w:r w:rsidR="004F14B8">
        <w:t>Histori</w:t>
      </w:r>
      <w:r w:rsidR="004F14B8" w:rsidRPr="00B722A0">
        <w:rPr>
          <w:rFonts w:cstheme="minorHAnsi"/>
          <w:szCs w:val="22"/>
        </w:rPr>
        <w:t xml:space="preserve">cally, the association between life expectancy and lifespan variation is a negative correlation—as life expectancy increases, lifespan variation decreases. Indeed, this has been shown to be true across </w:t>
      </w:r>
      <w:r w:rsidR="00B722A0">
        <w:rPr>
          <w:rFonts w:cstheme="minorHAnsi"/>
          <w:szCs w:val="22"/>
        </w:rPr>
        <w:t xml:space="preserve">both </w:t>
      </w:r>
      <w:r w:rsidR="004F14B8" w:rsidRPr="00B722A0">
        <w:rPr>
          <w:rFonts w:cstheme="minorHAnsi"/>
          <w:szCs w:val="22"/>
        </w:rPr>
        <w:t xml:space="preserve">primate species </w:t>
      </w:r>
      <w:r w:rsidR="00B722A0">
        <w:rPr>
          <w:rFonts w:cstheme="minorHAnsi"/>
          <w:szCs w:val="22"/>
        </w:rPr>
        <w:t>and</w:t>
      </w:r>
      <w:r w:rsidR="004F14B8" w:rsidRPr="00B722A0">
        <w:rPr>
          <w:rFonts w:cstheme="minorHAnsi"/>
          <w:szCs w:val="22"/>
        </w:rPr>
        <w:t xml:space="preserve"> humans ‘</w:t>
      </w:r>
      <w:r w:rsidR="004F14B8" w:rsidRPr="00B722A0">
        <w:rPr>
          <w:rFonts w:cstheme="minorHAnsi"/>
          <w:szCs w:val="22"/>
        </w:rPr>
        <w:t>separated by millions of years of evolution and over hundreds of years of human social progress</w:t>
      </w:r>
      <w:r w:rsidR="004F14B8" w:rsidRPr="00B722A0">
        <w:rPr>
          <w:rFonts w:cstheme="minorHAnsi"/>
          <w:szCs w:val="22"/>
        </w:rPr>
        <w:t>’.</w:t>
      </w:r>
      <w:r w:rsidR="004F14B8" w:rsidRPr="00B722A0">
        <w:rPr>
          <w:rFonts w:cstheme="minorHAnsi"/>
          <w:szCs w:val="22"/>
        </w:rPr>
        <w:fldChar w:fldCharType="begin"/>
      </w:r>
      <w:r w:rsidR="004F14B8" w:rsidRPr="00B722A0">
        <w:rPr>
          <w:rFonts w:cstheme="minorHAnsi"/>
          <w:szCs w:val="22"/>
        </w:rPr>
        <w:instrText xml:space="preserve"> ADDIN EN.CITE &lt;EndNote&gt;&lt;Cite&gt;&lt;Author&gt;Colchero&lt;/Author&gt;&lt;Year&gt;2016&lt;/Year&gt;&lt;RecNum&gt;17&lt;/RecNum&gt;&lt;DisplayText&gt;&lt;style face="superscript"&gt;1&lt;/style&gt;&lt;/DisplayText&gt;&lt;record&gt;&lt;rec-number&gt;17&lt;/rec-number&gt;&lt;foreign-keys&gt;&lt;key app="EN" db-id="9vvtta0t42fee5eeva8xarpbe9srzdetrx2a" timestamp="1575985287"&gt;17&lt;/key&gt;&lt;/foreign-keys&gt;&lt;ref-type name="Journal Article"&gt;17&lt;/ref-type&gt;&lt;contributors&gt;&lt;authors&gt;&lt;author&gt;Colchero, Fernando&lt;/author&gt;&lt;author&gt;Rau, Roland&lt;/author&gt;&lt;author&gt;Jones, Owen R.&lt;/author&gt;&lt;author&gt;Barthold, Julia A.&lt;/author&gt;&lt;author&gt;Conde, Dalia A.&lt;/author&gt;&lt;author&gt;Lenart, Adam&lt;/author&gt;&lt;author&gt;Nemeth, Laszlo&lt;/author&gt;&lt;author&gt;Scheuerlein, Alexander&lt;/author&gt;&lt;author&gt;Schoeley, Jonas&lt;/author&gt;&lt;author&gt;Torres, Catalina&lt;/author&gt;&lt;author&gt;Zarulli, Virginia&lt;/author&gt;&lt;author&gt;Altmann, Jeanne&lt;/author&gt;&lt;author&gt;Brockman, Diane K.&lt;/author&gt;&lt;author&gt;Bronikowski, Anne M.&lt;/author&gt;&lt;author&gt;Fedigan, Linda M.&lt;/author&gt;&lt;author&gt;Pusey, Anne E.&lt;/author&gt;&lt;author&gt;Stoinski, Tara S.&lt;/author&gt;&lt;author&gt;Strier, Karen B.&lt;/author&gt;&lt;author&gt;Baudisch, Annette&lt;/author&gt;&lt;author&gt;Alberts, Susan C.&lt;/author&gt;&lt;author&gt;Vaupel, James W.&lt;/author&gt;&lt;/authors&gt;&lt;/contributors&gt;&lt;titles&gt;&lt;title&gt;The emergence of longevous populations&lt;/title&gt;&lt;secondary-title&gt;Proceedings of the National Academy of Sciences&lt;/secondary-title&gt;&lt;/titles&gt;&lt;periodical&gt;&lt;full-title&gt;Proceedings of the National Academy of Sciences&lt;/full-title&gt;&lt;/periodical&gt;&lt;pages&gt;E7681-E7690&lt;/pages&gt;&lt;volume&gt;113&lt;/volume&gt;&lt;number&gt;48&lt;/number&gt;&lt;dates&gt;&lt;year&gt;2016&lt;/year&gt;&lt;/dates&gt;&lt;urls&gt;&lt;related-urls&gt;&lt;url&gt;https://www.pnas.org/content/pnas/113/48/E7681.full.pdf&lt;/url&gt;&lt;/related-urls&gt;&lt;/urls&gt;&lt;electronic-resource-num&gt;10.1073/pnas.1612191113&lt;/electronic-resource-num&gt;&lt;/record&gt;&lt;/Cite&gt;&lt;/EndNote&gt;</w:instrText>
      </w:r>
      <w:r w:rsidR="004F14B8" w:rsidRPr="00B722A0">
        <w:rPr>
          <w:rFonts w:cstheme="minorHAnsi"/>
          <w:szCs w:val="22"/>
        </w:rPr>
        <w:fldChar w:fldCharType="separate"/>
      </w:r>
      <w:r w:rsidR="004F14B8" w:rsidRPr="00B722A0">
        <w:rPr>
          <w:rFonts w:cstheme="minorHAnsi"/>
          <w:noProof/>
          <w:szCs w:val="22"/>
          <w:vertAlign w:val="superscript"/>
        </w:rPr>
        <w:t>1</w:t>
      </w:r>
      <w:r w:rsidR="004F14B8" w:rsidRPr="00B722A0">
        <w:rPr>
          <w:rFonts w:cstheme="minorHAnsi"/>
          <w:szCs w:val="22"/>
        </w:rPr>
        <w:fldChar w:fldCharType="end"/>
      </w:r>
      <w:r w:rsidR="004F14B8" w:rsidRPr="00B722A0">
        <w:rPr>
          <w:rFonts w:cstheme="minorHAnsi"/>
          <w:szCs w:val="22"/>
        </w:rPr>
        <w:t xml:space="preserve"> </w:t>
      </w:r>
      <w:r w:rsidR="00A86E67">
        <w:rPr>
          <w:rFonts w:cstheme="minorHAnsi"/>
          <w:szCs w:val="22"/>
        </w:rPr>
        <w:t>Furthermore</w:t>
      </w:r>
      <w:r>
        <w:rPr>
          <w:rFonts w:cstheme="minorHAnsi"/>
          <w:szCs w:val="22"/>
        </w:rPr>
        <w:t>, r</w:t>
      </w:r>
      <w:r w:rsidR="004F14B8" w:rsidRPr="00B722A0">
        <w:rPr>
          <w:rFonts w:cstheme="minorHAnsi"/>
          <w:szCs w:val="22"/>
        </w:rPr>
        <w:t>esearch in 2011</w:t>
      </w:r>
      <w:r w:rsidR="004F14B8" w:rsidRPr="00B722A0">
        <w:rPr>
          <w:rFonts w:cstheme="minorHAnsi"/>
          <w:szCs w:val="22"/>
        </w:rPr>
        <w:t xml:space="preserve"> using the Human Mortality Database (HMD)</w:t>
      </w:r>
      <w:r w:rsidR="004F14B8" w:rsidRPr="00B722A0">
        <w:rPr>
          <w:rFonts w:cstheme="minorHAnsi"/>
          <w:szCs w:val="22"/>
        </w:rPr>
        <w:t xml:space="preserve"> found </w:t>
      </w:r>
      <w:r w:rsidR="004F14B8" w:rsidRPr="00B722A0">
        <w:rPr>
          <w:rFonts w:cstheme="minorHAnsi"/>
          <w:szCs w:val="22"/>
        </w:rPr>
        <w:t xml:space="preserve">that </w:t>
      </w:r>
      <w:r w:rsidR="004F14B8" w:rsidRPr="00B722A0">
        <w:rPr>
          <w:rFonts w:cstheme="minorHAnsi"/>
          <w:szCs w:val="22"/>
        </w:rPr>
        <w:t>those countries with the highest life expectancy also had the lowest lifespan variation, associated with decreasing premature deaths.</w:t>
      </w:r>
      <w:r w:rsidR="004F14B8" w:rsidRPr="00B722A0">
        <w:rPr>
          <w:rFonts w:cstheme="minorHAnsi"/>
          <w:szCs w:val="22"/>
        </w:rPr>
        <w:fldChar w:fldCharType="begin"/>
      </w:r>
      <w:r w:rsidR="004F14B8" w:rsidRPr="00B722A0">
        <w:rPr>
          <w:rFonts w:cstheme="minorHAnsi"/>
          <w:szCs w:val="22"/>
        </w:rPr>
        <w:instrText xml:space="preserve"> ADDIN EN.CITE &lt;EndNote&gt;&lt;Cite&gt;&lt;Author&gt;Vaupel&lt;/Author&gt;&lt;Year&gt;2011&lt;/Year&gt;&lt;RecNum&gt;16&lt;/RecNum&gt;&lt;DisplayText&gt;&lt;style face="superscript"&gt;2&lt;/style&gt;&lt;/DisplayText&gt;&lt;record&gt;&lt;rec-number&gt;16&lt;/rec-number&gt;&lt;foreign-keys&gt;&lt;key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sidR="004F14B8" w:rsidRPr="00B722A0">
        <w:rPr>
          <w:rFonts w:cstheme="minorHAnsi"/>
          <w:szCs w:val="22"/>
        </w:rPr>
        <w:fldChar w:fldCharType="separate"/>
      </w:r>
      <w:r w:rsidR="004F14B8" w:rsidRPr="00B722A0">
        <w:rPr>
          <w:rFonts w:cstheme="minorHAnsi"/>
          <w:noProof/>
          <w:szCs w:val="22"/>
          <w:vertAlign w:val="superscript"/>
        </w:rPr>
        <w:t>2</w:t>
      </w:r>
      <w:r w:rsidR="004F14B8" w:rsidRPr="00B722A0">
        <w:rPr>
          <w:rFonts w:cstheme="minorHAnsi"/>
          <w:szCs w:val="22"/>
        </w:rPr>
        <w:fldChar w:fldCharType="end"/>
      </w:r>
      <w:r w:rsidR="004F14B8" w:rsidRPr="00B722A0">
        <w:rPr>
          <w:rFonts w:cstheme="minorHAnsi"/>
          <w:szCs w:val="22"/>
        </w:rPr>
        <w:t xml:space="preserve"> </w:t>
      </w:r>
      <w:r w:rsidR="004F14B8" w:rsidRPr="00B722A0">
        <w:rPr>
          <w:rFonts w:cstheme="minorHAnsi"/>
          <w:szCs w:val="22"/>
        </w:rPr>
        <w:t>Conversely</w:t>
      </w:r>
      <w:r w:rsidR="004F14B8" w:rsidRPr="00B722A0">
        <w:rPr>
          <w:rFonts w:cstheme="minorHAnsi"/>
          <w:szCs w:val="22"/>
        </w:rPr>
        <w:t>,</w:t>
      </w:r>
      <w:r w:rsidR="004F14B8" w:rsidRPr="00B722A0">
        <w:rPr>
          <w:rFonts w:cstheme="minorHAnsi"/>
          <w:szCs w:val="22"/>
        </w:rPr>
        <w:t xml:space="preserve"> a</w:t>
      </w:r>
      <w:r w:rsidR="004F14B8" w:rsidRPr="00B722A0">
        <w:rPr>
          <w:rFonts w:cstheme="minorHAnsi"/>
          <w:szCs w:val="22"/>
        </w:rPr>
        <w:t xml:space="preserve"> reduction in deaths at older ages increase</w:t>
      </w:r>
      <w:r w:rsidR="004F14B8" w:rsidRPr="00B722A0">
        <w:rPr>
          <w:rFonts w:cstheme="minorHAnsi"/>
          <w:szCs w:val="22"/>
        </w:rPr>
        <w:t>d</w:t>
      </w:r>
      <w:r w:rsidR="004F14B8" w:rsidRPr="00B722A0">
        <w:rPr>
          <w:rFonts w:cstheme="minorHAnsi"/>
          <w:szCs w:val="22"/>
        </w:rPr>
        <w:t xml:space="preserve"> l</w:t>
      </w:r>
      <w:r w:rsidR="004F14B8" w:rsidRPr="00B722A0">
        <w:rPr>
          <w:rFonts w:cstheme="minorHAnsi"/>
          <w:szCs w:val="22"/>
        </w:rPr>
        <w:t>ife</w:t>
      </w:r>
      <w:r w:rsidR="004F14B8" w:rsidRPr="00B722A0">
        <w:rPr>
          <w:rFonts w:cstheme="minorHAnsi"/>
          <w:szCs w:val="22"/>
        </w:rPr>
        <w:t>s</w:t>
      </w:r>
      <w:r w:rsidR="004F14B8" w:rsidRPr="00B722A0">
        <w:rPr>
          <w:rFonts w:cstheme="minorHAnsi"/>
          <w:szCs w:val="22"/>
        </w:rPr>
        <w:t>pan variation.</w:t>
      </w:r>
      <w:r w:rsidR="004F14B8" w:rsidRPr="00B722A0">
        <w:rPr>
          <w:rFonts w:cstheme="minorHAnsi"/>
          <w:szCs w:val="22"/>
        </w:rPr>
        <w:fldChar w:fldCharType="begin"/>
      </w:r>
      <w:r w:rsidR="004F14B8" w:rsidRPr="00B722A0">
        <w:rPr>
          <w:rFonts w:cstheme="minorHAnsi"/>
          <w:szCs w:val="22"/>
        </w:rPr>
        <w:instrText xml:space="preserve"> ADDIN EN.CITE &lt;EndNote&gt;&lt;Cite&gt;&lt;Author&gt;Vaupel&lt;/Author&gt;&lt;Year&gt;2011&lt;/Year&gt;&lt;RecNum&gt;16&lt;/RecNum&gt;&lt;DisplayText&gt;&lt;style face="superscript"&gt;2&lt;/style&gt;&lt;/DisplayText&gt;&lt;record&gt;&lt;rec-number&gt;16&lt;/rec-number&gt;&lt;foreign-keys&gt;&lt;key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sidR="004F14B8" w:rsidRPr="00B722A0">
        <w:rPr>
          <w:rFonts w:cstheme="minorHAnsi"/>
          <w:szCs w:val="22"/>
        </w:rPr>
        <w:fldChar w:fldCharType="separate"/>
      </w:r>
      <w:r w:rsidR="004F14B8" w:rsidRPr="00B722A0">
        <w:rPr>
          <w:rFonts w:cstheme="minorHAnsi"/>
          <w:noProof/>
          <w:szCs w:val="22"/>
          <w:vertAlign w:val="superscript"/>
        </w:rPr>
        <w:t>2</w:t>
      </w:r>
      <w:r w:rsidR="004F14B8" w:rsidRPr="00B722A0">
        <w:rPr>
          <w:rFonts w:cstheme="minorHAnsi"/>
          <w:szCs w:val="22"/>
        </w:rPr>
        <w:fldChar w:fldCharType="end"/>
      </w:r>
      <w:r w:rsidR="004F14B8" w:rsidRPr="00B722A0">
        <w:rPr>
          <w:rFonts w:cstheme="minorHAnsi"/>
          <w:szCs w:val="22"/>
        </w:rPr>
        <w:t xml:space="preserve"> </w:t>
      </w:r>
      <w:r w:rsidR="00A86E67">
        <w:rPr>
          <w:rFonts w:cstheme="minorHAnsi"/>
          <w:szCs w:val="22"/>
        </w:rPr>
        <w:t>As a result</w:t>
      </w:r>
      <w:r w:rsidR="004F14B8" w:rsidRPr="00B722A0">
        <w:rPr>
          <w:rFonts w:cstheme="minorHAnsi"/>
          <w:szCs w:val="22"/>
        </w:rPr>
        <w:t xml:space="preserve">, lifespan variation should not be expected to increase markedly if a key assumption of demographic forecasting models </w:t>
      </w:r>
      <w:r>
        <w:rPr>
          <w:rFonts w:cstheme="minorHAnsi"/>
          <w:szCs w:val="22"/>
        </w:rPr>
        <w:t>is</w:t>
      </w:r>
      <w:r w:rsidR="004F14B8" w:rsidRPr="00B722A0">
        <w:rPr>
          <w:rFonts w:cstheme="minorHAnsi"/>
          <w:szCs w:val="22"/>
        </w:rPr>
        <w:t xml:space="preserve"> correct: the </w:t>
      </w:r>
      <w:r w:rsidR="004F14B8" w:rsidRPr="00B722A0">
        <w:rPr>
          <w:rFonts w:cstheme="minorHAnsi"/>
          <w:szCs w:val="22"/>
        </w:rPr>
        <w:t>assum</w:t>
      </w:r>
      <w:r w:rsidR="004F14B8" w:rsidRPr="00B722A0">
        <w:rPr>
          <w:rFonts w:cstheme="minorHAnsi"/>
          <w:szCs w:val="22"/>
        </w:rPr>
        <w:t>ption</w:t>
      </w:r>
      <w:r w:rsidR="004F14B8" w:rsidRPr="00B722A0">
        <w:rPr>
          <w:rFonts w:cstheme="minorHAnsi"/>
          <w:szCs w:val="22"/>
        </w:rPr>
        <w:t xml:space="preserve"> that age-specific mortality trends should be similar at different ages, such that trends at most ages should be highly correlated—that a ‘rising tide raises all ships’.</w:t>
      </w:r>
    </w:p>
    <w:p w14:paraId="663825D9" w14:textId="77777777" w:rsidR="00DE68E5" w:rsidRPr="00B722A0" w:rsidRDefault="00DE68E5" w:rsidP="00B722A0">
      <w:pPr>
        <w:rPr>
          <w:rFonts w:cstheme="minorHAnsi"/>
          <w:szCs w:val="22"/>
        </w:rPr>
      </w:pPr>
    </w:p>
    <w:p w14:paraId="1DF51C12" w14:textId="01408755" w:rsidR="001825FA" w:rsidRDefault="00C5052D" w:rsidP="0003400A">
      <w:r>
        <w:t>Researchers</w:t>
      </w:r>
      <w:r w:rsidR="001825FA">
        <w:t xml:space="preserve"> have argued that </w:t>
      </w:r>
      <w:r w:rsidR="00FA3EB7">
        <w:t>l</w:t>
      </w:r>
      <w:r w:rsidR="001825FA">
        <w:t>ifespan variation</w:t>
      </w:r>
      <w:r>
        <w:t xml:space="preserve"> is an important supplemental measure when examining mortality, without which information is lost</w:t>
      </w:r>
      <w:r w:rsidR="001825FA">
        <w:t>.</w:t>
      </w:r>
      <w:r w:rsidR="001825FA">
        <w:fldChar w:fldCharType="begin"/>
      </w:r>
      <w:r w:rsidR="001825FA">
        <w:instrText xml:space="preserve"> ADDIN EN.CITE &lt;EndNote&gt;&lt;Cite&gt;&lt;Author&gt;van Raalte&lt;/Author&gt;&lt;Year&gt;2018&lt;/Year&gt;&lt;RecNum&gt;14&lt;/RecNum&gt;&lt;DisplayText&gt;&lt;style face="superscript"&gt;3&lt;/style&gt;&lt;/DisplayText&gt;&lt;record&gt;&lt;rec-number&gt;14&lt;/rec-number&gt;&lt;foreign-keys&gt;&lt;key app="EN" db-id="9vvtta0t42fee5eeva8xarpbe9srzdetrx2a" timestamp="1571046959"&gt;14&lt;/key&gt;&lt;/foreign-keys&gt;&lt;ref-type name="Journal Article"&gt;17&lt;/ref-type&gt;&lt;contributors&gt;&lt;authors&gt;&lt;author&gt;van Raalte, A. A.&lt;/author&gt;&lt;author&gt;Sasson, I.&lt;/author&gt;&lt;author&gt;Martikainen, P.&lt;/author&gt;&lt;/authors&gt;&lt;/contributors&gt;&lt;auth-address&gt;Max Planck Institute for Demographic Research, Rostock 18057, Germany. vanraalte@demogr.mpg.de.&amp;#xD;Department of Sociology and Anthropology and the Herczeg Institute on Aging, Tel Aviv University, Tel Aviv 6997801, Israel.&amp;#xD;Max Planck Institute for Demographic Research, Rostock 18057, Germany.&amp;#xD;Population Research Unit, Faculty of Social Sciences, University of Helsinki, Helsinki 00014, Finland.&amp;#xD;Department of Public Health Sciences, Stockholm University, SE-106 91 Stockholm, Sweden.&lt;/auth-address&gt;&lt;titles&gt;&lt;title&gt;The case for monitoring life-span inequality&lt;/title&gt;&lt;secondary-title&gt;Science&lt;/secondary-title&gt;&lt;/titles&gt;&lt;periodical&gt;&lt;full-title&gt;Science&lt;/full-title&gt;&lt;/periodical&gt;&lt;pages&gt;1002-1004&lt;/pages&gt;&lt;volume&gt;362&lt;/volume&gt;&lt;number&gt;6418&lt;/number&gt;&lt;edition&gt;2018/12/01&lt;/edition&gt;&lt;keywords&gt;&lt;keyword&gt;*Epidemiological Monitoring&lt;/keyword&gt;&lt;keyword&gt;Female&lt;/keyword&gt;&lt;keyword&gt;Humans&lt;/keyword&gt;&lt;keyword&gt;Life Expectancy/*trends&lt;/keyword&gt;&lt;keyword&gt;*Longevity&lt;/keyword&gt;&lt;keyword&gt;Male&lt;/keyword&gt;&lt;keyword&gt;*Socioeconomic Factors&lt;/keyword&gt;&lt;/keywords&gt;&lt;dates&gt;&lt;year&gt;2018&lt;/year&gt;&lt;pub-dates&gt;&lt;date&gt;Nov 30&lt;/date&gt;&lt;/pub-dates&gt;&lt;/dates&gt;&lt;isbn&gt;0036-8075&lt;/isbn&gt;&lt;accession-num&gt;30498117&lt;/accession-num&gt;&lt;urls&gt;&lt;related-urls&gt;&lt;url&gt;https://science.sciencemag.org/content/362/6418/1002.long&lt;/url&gt;&lt;/related-urls&gt;&lt;/urls&gt;&lt;electronic-resource-num&gt;10.1126/science.aau5811&lt;/electronic-resource-num&gt;&lt;remote-database-provider&gt;NLM&lt;/remote-database-provider&gt;&lt;language&gt;eng&lt;/language&gt;&lt;/record&gt;&lt;/Cite&gt;&lt;/EndNote&gt;</w:instrText>
      </w:r>
      <w:r w:rsidR="001825FA">
        <w:fldChar w:fldCharType="separate"/>
      </w:r>
      <w:r w:rsidR="001825FA" w:rsidRPr="001825FA">
        <w:rPr>
          <w:noProof/>
          <w:vertAlign w:val="superscript"/>
        </w:rPr>
        <w:t>3</w:t>
      </w:r>
      <w:r w:rsidR="001825FA">
        <w:fldChar w:fldCharType="end"/>
      </w:r>
      <w:r>
        <w:t xml:space="preserve"> </w:t>
      </w:r>
      <w:r>
        <w:t>For example</w:t>
      </w:r>
      <w:r w:rsidR="005B4B4C">
        <w:t>,</w:t>
      </w:r>
      <w:r>
        <w:t xml:space="preserve"> life expectancy</w:t>
      </w:r>
      <w:r w:rsidR="005B4B4C">
        <w:t xml:space="preserve"> in the USA</w:t>
      </w:r>
      <w:r>
        <w:t xml:space="preserve"> increased by approximately 10% for men and 5% for women between 1980 and 2014. However, </w:t>
      </w:r>
      <w:r w:rsidR="008517B2">
        <w:t>when</w:t>
      </w:r>
      <w:r>
        <w:t xml:space="preserve"> lifespan variation is examined over the same period, it fluctuate</w:t>
      </w:r>
      <w:r w:rsidR="005B4B4C">
        <w:t>s</w:t>
      </w:r>
      <w:r>
        <w:t xml:space="preserve"> markedly and ultimately increases as life expectancy increases—the inverse to </w:t>
      </w:r>
      <w:r w:rsidR="008517B2">
        <w:t>its historical</w:t>
      </w:r>
      <w:r>
        <w:t xml:space="preserve"> </w:t>
      </w:r>
      <w:r w:rsidR="008517B2">
        <w:t>association</w:t>
      </w:r>
      <w:r>
        <w:t>. As such, the authors argue that had lifespan variation been monitored more closely, the rise in it noted and investigated, the mid-life mortality crisis in the USA could have perhaps been uncovered earlier.</w:t>
      </w:r>
      <w:r>
        <w:fldChar w:fldCharType="begin"/>
      </w:r>
      <w:r>
        <w:instrText xml:space="preserve"> ADDIN EN.CITE &lt;EndNote&gt;&lt;Cite&gt;&lt;Author&gt;van Raalte&lt;/Author&gt;&lt;Year&gt;2018&lt;/Year&gt;&lt;RecNum&gt;14&lt;/RecNum&gt;&lt;DisplayText&gt;&lt;style face="superscript"&gt;3&lt;/style&gt;&lt;/DisplayText&gt;&lt;record&gt;&lt;rec-number&gt;14&lt;/rec-number&gt;&lt;foreign-keys&gt;&lt;key app="EN" db-id="9vvtta0t42fee5eeva8xarpbe9srzdetrx2a" timestamp="1571046959"&gt;14&lt;/key&gt;&lt;/foreign-keys&gt;&lt;ref-type name="Journal Article"&gt;17&lt;/ref-type&gt;&lt;contributors&gt;&lt;authors&gt;&lt;author&gt;van Raalte, A. A.&lt;/author&gt;&lt;author&gt;Sasson, I.&lt;/author&gt;&lt;author&gt;Martikainen, P.&lt;/author&gt;&lt;/authors&gt;&lt;/contributors&gt;&lt;auth-address&gt;Max Planck Institute for Demographic Research, Rostock 18057, Germany. vanraalte@demogr.mpg.de.&amp;#xD;Department of Sociology and Anthropology and the Herczeg Institute on Aging, Tel Aviv University, Tel Aviv 6997801, Israel.&amp;#xD;Max Planck Institute for Demographic Research, Rostock 18057, Germany.&amp;#xD;Population Research Unit, Faculty of Social Sciences, University of Helsinki, Helsinki 00014, Finland.&amp;#xD;Department of Public Health Sciences, Stockholm University, SE-106 91 Stockholm, Sweden.&lt;/auth-address&gt;&lt;titles&gt;&lt;title&gt;The case for monitoring life-span inequality&lt;/title&gt;&lt;secondary-title&gt;Science&lt;/secondary-title&gt;&lt;/titles&gt;&lt;periodical&gt;&lt;full-title&gt;Science&lt;/full-title&gt;&lt;/periodical&gt;&lt;pages&gt;1002-1004&lt;/pages&gt;&lt;volume&gt;362&lt;/volume&gt;&lt;number&gt;6418&lt;/number&gt;&lt;edition&gt;2018/12/01&lt;/edition&gt;&lt;keywords&gt;&lt;keyword&gt;*Epidemiological Monitoring&lt;/keyword&gt;&lt;keyword&gt;Female&lt;/keyword&gt;&lt;keyword&gt;Humans&lt;/keyword&gt;&lt;keyword&gt;Life Expectancy/*trends&lt;/keyword&gt;&lt;keyword&gt;*Longevity&lt;/keyword&gt;&lt;keyword&gt;Male&lt;/keyword&gt;&lt;keyword&gt;*Socioeconomic Factors&lt;/keyword&gt;&lt;/keywords&gt;&lt;dates&gt;&lt;year&gt;2018&lt;/year&gt;&lt;pub-dates&gt;&lt;date&gt;Nov 30&lt;/date&gt;&lt;/pub-dates&gt;&lt;/dates&gt;&lt;isbn&gt;0036-8075&lt;/isbn&gt;&lt;accession-num&gt;30498117&lt;/accession-num&gt;&lt;urls&gt;&lt;related-urls&gt;&lt;url&gt;https://science.sciencemag.org/content/362/6418/1002.long&lt;/url&gt;&lt;/related-urls&gt;&lt;/urls&gt;&lt;electronic-resource-num&gt;10.1126/science.aau5811&lt;/electronic-resource-num&gt;&lt;remote-database-provider&gt;NLM&lt;/remote-database-provider&gt;&lt;language&gt;eng&lt;/language&gt;&lt;/record&gt;&lt;/Cite&gt;&lt;/EndNote&gt;</w:instrText>
      </w:r>
      <w:r>
        <w:fldChar w:fldCharType="separate"/>
      </w:r>
      <w:r w:rsidRPr="001825FA">
        <w:rPr>
          <w:noProof/>
          <w:vertAlign w:val="superscript"/>
        </w:rPr>
        <w:t>3</w:t>
      </w:r>
      <w:r>
        <w:fldChar w:fldCharType="end"/>
      </w:r>
      <w:r w:rsidR="005B4B4C">
        <w:t xml:space="preserve"> Life expectancy in the USA h</w:t>
      </w:r>
      <w:r w:rsidR="005B4B4C">
        <w:t>as subsequently declined every year since 2015,</w:t>
      </w:r>
      <w:r w:rsidR="005B4B4C">
        <w:fldChar w:fldCharType="begin"/>
      </w:r>
      <w:r w:rsidR="005B4B4C">
        <w:instrText xml:space="preserve"> ADDIN EN.CITE &lt;EndNote&gt;&lt;Cite&gt;&lt;Author&gt;Arias E.&lt;/Author&gt;&lt;Year&gt;2019&lt;/Year&gt;&lt;RecNum&gt;66&lt;/RecNum&gt;&lt;DisplayText&gt;&lt;style face="superscript"&gt;4&lt;/style&gt;&lt;/DisplayText&gt;&lt;record&gt;&lt;rec-number&gt;66&lt;/rec-number&gt;&lt;foreign-keys&gt;&lt;key app="EN" db-id="0e2f2t5wbdv5zoez2wppt5wzza9tzvte55se" timestamp="1572593361"&gt;66&lt;/key&gt;&lt;/foreign-keys&gt;&lt;ref-type name="Web Page"&gt;12&lt;/ref-type&gt;&lt;contributors&gt;&lt;authors&gt;&lt;author&gt;Arias E., Xu J.,&lt;/author&gt;&lt;/authors&gt;&lt;/contributors&gt;&lt;titles&gt;&lt;title&gt;United States Life Tables, 2017&lt;/title&gt;&lt;/titles&gt;&lt;volume&gt;2019&lt;/volume&gt;&lt;number&gt;1 November&lt;/number&gt;&lt;dates&gt;&lt;year&gt;2019&lt;/year&gt;&lt;pub-dates&gt;&lt;date&gt;24 June 2019&lt;/date&gt;&lt;/pub-dates&gt;&lt;/dates&gt;&lt;pub-location&gt;National Vital Statistics Reports&lt;/pub-location&gt;&lt;urls&gt;&lt;related-urls&gt;&lt;url&gt;https://www.cdc.gov/nchs/data/nvsr/nvsr68/nvsr68_07-508.pdf&lt;/url&gt;&lt;/related-urls&gt;&lt;/urls&gt;&lt;custom1&gt;2019&lt;/custom1&gt;&lt;custom2&gt;1 November&lt;/custom2&gt;&lt;/record&gt;&lt;/Cite&gt;&lt;/EndNote&gt;</w:instrText>
      </w:r>
      <w:r w:rsidR="005B4B4C">
        <w:fldChar w:fldCharType="separate"/>
      </w:r>
      <w:r w:rsidR="005B4B4C" w:rsidRPr="00A553C4">
        <w:rPr>
          <w:noProof/>
          <w:vertAlign w:val="superscript"/>
        </w:rPr>
        <w:t>4</w:t>
      </w:r>
      <w:r w:rsidR="005B4B4C">
        <w:fldChar w:fldCharType="end"/>
      </w:r>
      <w:r w:rsidR="005B4B4C">
        <w:t xml:space="preserve"> with a rise in mid-life mortality due to so-called ‘deaths of despair’.</w:t>
      </w:r>
      <w:r w:rsidR="005B4B4C">
        <w:rPr>
          <w:rFonts w:eastAsia="Times New Roman" w:cs="Arial"/>
          <w:szCs w:val="22"/>
          <w:lang w:eastAsia="en-GB"/>
        </w:rPr>
        <w:fldChar w:fldCharType="begin"/>
      </w:r>
      <w:r w:rsidR="005B4B4C">
        <w:rPr>
          <w:rFonts w:eastAsia="Times New Roman" w:cs="Arial"/>
          <w:szCs w:val="22"/>
          <w:lang w:eastAsia="en-GB"/>
        </w:rPr>
        <w:instrText xml:space="preserve"> ADDIN EN.CITE &lt;EndNote&gt;&lt;Cite&gt;&lt;Author&gt;Case&lt;/Author&gt;&lt;Year&gt;2015&lt;/Year&gt;&lt;RecNum&gt;23&lt;/RecNum&gt;&lt;DisplayText&gt;&lt;style face="superscript"&gt;5 6&lt;/style&gt;&lt;/DisplayText&gt;&lt;record&gt;&lt;rec-number&gt;23&lt;/rec-number&gt;&lt;foreign-keys&gt;&lt;key app="EN" db-id="szr2twfsoxp9rqefrwpxxsth9startps5pz0" timestamp="1572535414"&gt;23&lt;/key&gt;&lt;/foreign-keys&gt;&lt;ref-type name="Journal Article"&gt;17&lt;/ref-type&gt;&lt;contributors&gt;&lt;authors&gt;&lt;author&gt;Case, Anne&lt;/author&gt;&lt;author&gt;Deaton, Angus&lt;/author&gt;&lt;/authors&gt;&lt;/contributors&gt;&lt;titles&gt;&lt;title&gt;Rising morbidity and mortality in midlife among white non-Hispanic Americans in the 21st century&lt;/title&gt;&lt;secondary-title&gt;Proceedings of the National Academy of Sciences&lt;/secondary-title&gt;&lt;/titles&gt;&lt;periodical&gt;&lt;full-title&gt;Proceedings of the National Academy of Sciences&lt;/full-title&gt;&lt;/periodical&gt;&lt;pages&gt;15078-15083&lt;/pages&gt;&lt;volume&gt;112&lt;/volume&gt;&lt;number&gt;49&lt;/number&gt;&lt;dates&gt;&lt;year&gt;2015&lt;/year&gt;&lt;/dates&gt;&lt;urls&gt;&lt;related-urls&gt;&lt;url&gt;https://www.pnas.org/content/pnas/112/49/15078.full.pdf&lt;/url&gt;&lt;/related-urls&gt;&lt;/urls&gt;&lt;electronic-resource-num&gt;10.1073/pnas.1518393112&lt;/electronic-resource-num&gt;&lt;/record&gt;&lt;/Cite&gt;&lt;Cite&gt;&lt;Author&gt;Case A.&lt;/Author&gt;&lt;Year&gt;2017&lt;/Year&gt;&lt;RecNum&gt;22&lt;/RecNum&gt;&lt;record&gt;&lt;rec-number&gt;22&lt;/rec-number&gt;&lt;foreign-keys&gt;&lt;key app="EN" db-id="szr2twfsoxp9rqefrwpxxsth9startps5pz0" timestamp="1572535414"&gt;22&lt;/key&gt;&lt;/foreign-keys&gt;&lt;ref-type name="Web Page"&gt;12&lt;/ref-type&gt;&lt;contributors&gt;&lt;authors&gt;&lt;author&gt;Case A., Deaton A.,&lt;/author&gt;&lt;/authors&gt;&lt;/contributors&gt;&lt;titles&gt;&lt;title&gt;Mortality and Morbidity in the 21st Century &lt;/title&gt;&lt;/titles&gt;&lt;pages&gt;pp. 397-476&lt;/pages&gt;&lt;volume&gt;2019&lt;/volume&gt;&lt;number&gt;28 October&lt;/number&gt;&lt;dates&gt;&lt;year&gt;2017&lt;/year&gt;&lt;pub-dates&gt;&lt;date&gt;Spring 2017&lt;/date&gt;&lt;/pub-dates&gt;&lt;/dates&gt;&lt;pub-location&gt;Brookings Papers on Economic Activity,&lt;/pub-location&gt;&lt;publisher&gt;Brookings Institution Press&lt;/publisher&gt;&lt;urls&gt;&lt;related-urls&gt;&lt;url&gt;https://muse.jhu.edu/article/671752/pdf?casa_token=bhG_ucDpXQcAAAAA:V0KMLbgIjulqGNMedAEbKWe0EDxixZevy5LjZKylJu_DgDugqpbM9Avn9CMpO6GR8ZlvEFtL6hk&lt;/url&gt;&lt;/related-urls&gt;&lt;/urls&gt;&lt;electronic-resource-num&gt;https://doi.org/10.1353/eca.2017.0005&lt;/electronic-resource-num&gt;&lt;/record&gt;&lt;/Cite&gt;&lt;/EndNote&gt;</w:instrText>
      </w:r>
      <w:r w:rsidR="005B4B4C">
        <w:rPr>
          <w:rFonts w:eastAsia="Times New Roman" w:cs="Arial"/>
          <w:szCs w:val="22"/>
          <w:lang w:eastAsia="en-GB"/>
        </w:rPr>
        <w:fldChar w:fldCharType="separate"/>
      </w:r>
      <w:r w:rsidR="005B4B4C" w:rsidRPr="00A553C4">
        <w:rPr>
          <w:rFonts w:eastAsia="Times New Roman" w:cs="Arial"/>
          <w:noProof/>
          <w:szCs w:val="22"/>
          <w:vertAlign w:val="superscript"/>
          <w:lang w:eastAsia="en-GB"/>
        </w:rPr>
        <w:t>5 6</w:t>
      </w:r>
      <w:r w:rsidR="005B4B4C">
        <w:rPr>
          <w:rFonts w:eastAsia="Times New Roman" w:cs="Arial"/>
          <w:szCs w:val="22"/>
          <w:lang w:eastAsia="en-GB"/>
        </w:rPr>
        <w:fldChar w:fldCharType="end"/>
      </w:r>
    </w:p>
    <w:p w14:paraId="19B7235A" w14:textId="12A2DA8F" w:rsidR="008517B2" w:rsidRDefault="008517B2" w:rsidP="002D08AD"/>
    <w:p w14:paraId="0CA75B85" w14:textId="3B452B5C" w:rsidR="00113590" w:rsidRDefault="005B4B4C" w:rsidP="002D08AD">
      <w:r>
        <w:t xml:space="preserve">Disparities in life expectancy have long been recognised as a marker of inequality between populations, but </w:t>
      </w:r>
      <w:r w:rsidR="00113590">
        <w:t>there is a ‘double burden of mortality inequality’, with those in the most deprived areas experiencing both lower life expectancy and increased lifespan variation.</w:t>
      </w:r>
      <w:r w:rsidR="00113590">
        <w:fldChar w:fldCharType="begin">
          <w:fldData xml:space="preserve">PEVuZE5vdGU+PENpdGU+PEF1dGhvcj5TZWFtYW48L0F1dGhvcj48WWVhcj4yMDE5PC9ZZWFyPjxS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</w:fldData>
        </w:fldChar>
      </w:r>
      <w:r w:rsidR="00A553C4">
        <w:instrText xml:space="preserve"> ADDIN EN.CITE </w:instrText>
      </w:r>
      <w:r w:rsidR="00A553C4">
        <w:fldChar w:fldCharType="begin">
          <w:fldData xml:space="preserve">PEVuZE5vdGU+PENpdGU+PEF1dGhvcj5TZWFtYW48L0F1dGhvcj48WWVhcj4yMDE5PC9ZZWFyPjxS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</w:fldData>
        </w:fldChar>
      </w:r>
      <w:r w:rsidR="00A553C4">
        <w:instrText xml:space="preserve"> ADDIN EN.CITE.DATA </w:instrText>
      </w:r>
      <w:r w:rsidR="00A553C4">
        <w:fldChar w:fldCharType="end"/>
      </w:r>
      <w:r w:rsidR="00113590">
        <w:fldChar w:fldCharType="separate"/>
      </w:r>
      <w:r w:rsidR="00A553C4" w:rsidRPr="00A553C4">
        <w:rPr>
          <w:noProof/>
          <w:vertAlign w:val="superscript"/>
        </w:rPr>
        <w:t>7</w:t>
      </w:r>
      <w:r w:rsidR="00113590">
        <w:fldChar w:fldCharType="end"/>
      </w:r>
      <w:r w:rsidR="00113590">
        <w:t xml:space="preserve"> Increased lifespan variation impact </w:t>
      </w:r>
      <w:r w:rsidR="00A86E67">
        <w:t>at</w:t>
      </w:r>
      <w:r w:rsidR="00113590">
        <w:t xml:space="preserve"> both an individual and a population level. Firstly, as an individual, a higher lifespan variation means greater uncertainty in the timing of death, impacting personal plans such as pensions, retirement, and resulting</w:t>
      </w:r>
      <w:r w:rsidR="00A86E67">
        <w:t xml:space="preserve"> in</w:t>
      </w:r>
      <w:r w:rsidR="00113590">
        <w:t xml:space="preserve"> precarity.</w:t>
      </w:r>
      <w:r w:rsidR="00113590">
        <w:fldChar w:fldCharType="begin">
          <w:fldData xml:space="preserve">PEVuZE5vdGU+PENpdGU+PEF1dGhvcj5TZWFtYW48L0F1dGhvcj48WWVhcj4yMDE5PC9ZZWFyPjxS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</w:fldData>
        </w:fldChar>
      </w:r>
      <w:r w:rsidR="00A553C4">
        <w:instrText xml:space="preserve"> ADDIN EN.CITE </w:instrText>
      </w:r>
      <w:r w:rsidR="00A553C4">
        <w:fldChar w:fldCharType="begin">
          <w:fldData xml:space="preserve">PEVuZE5vdGU+PENpdGU+PEF1dGhvcj5TZWFtYW48L0F1dGhvcj48WWVhcj4yMDE5PC9ZZWFyPjxS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</w:fldData>
        </w:fldChar>
      </w:r>
      <w:r w:rsidR="00A553C4">
        <w:instrText xml:space="preserve"> ADDIN EN.CITE.DATA </w:instrText>
      </w:r>
      <w:r w:rsidR="00A553C4">
        <w:fldChar w:fldCharType="end"/>
      </w:r>
      <w:r w:rsidR="00113590">
        <w:fldChar w:fldCharType="separate"/>
      </w:r>
      <w:r w:rsidR="00A553C4" w:rsidRPr="00A553C4">
        <w:rPr>
          <w:noProof/>
          <w:vertAlign w:val="superscript"/>
        </w:rPr>
        <w:t>3 7</w:t>
      </w:r>
      <w:r w:rsidR="00113590">
        <w:fldChar w:fldCharType="end"/>
      </w:r>
      <w:r w:rsidR="00113590">
        <w:t xml:space="preserve"> </w:t>
      </w:r>
      <w:r w:rsidR="00A86E67">
        <w:t>As a result,</w:t>
      </w:r>
      <w:r w:rsidR="00113590">
        <w:t xml:space="preserve"> a social inequality</w:t>
      </w:r>
      <w:r w:rsidR="00A86E67">
        <w:t xml:space="preserve"> exists:</w:t>
      </w:r>
      <w:r w:rsidR="00113590">
        <w:t xml:space="preserve"> that those who are more advantaged can plan their </w:t>
      </w:r>
      <w:proofErr w:type="spellStart"/>
      <w:r w:rsidR="00113590">
        <w:t>lifecourse</w:t>
      </w:r>
      <w:proofErr w:type="spellEnd"/>
      <w:r w:rsidR="00113590">
        <w:t xml:space="preserve">, where those in more deprived areas live with uncertainty due to higher lifespan </w:t>
      </w:r>
      <w:r w:rsidR="00113590">
        <w:t>variation</w:t>
      </w:r>
      <w:r w:rsidR="00113590">
        <w:t>.</w:t>
      </w:r>
      <w:r w:rsidR="00113590">
        <w:fldChar w:fldCharType="begin">
          <w:fldData xml:space="preserve">PEVuZE5vdGU+PENpdGU+PEF1dGhvcj5TZWFtYW48L0F1dGhvcj48WWVhcj4yMDE5PC9ZZWFyPjxS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</w:fldData>
        </w:fldChar>
      </w:r>
      <w:r w:rsidR="00A553C4">
        <w:instrText xml:space="preserve"> ADDIN EN.CITE </w:instrText>
      </w:r>
      <w:r w:rsidR="00A553C4">
        <w:fldChar w:fldCharType="begin">
          <w:fldData xml:space="preserve">PEVuZE5vdGU+PENpdGU+PEF1dGhvcj5TZWFtYW48L0F1dGhvcj48WWVhcj4yMDE5PC9ZZWFyPjxS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</w:fldData>
        </w:fldChar>
      </w:r>
      <w:r w:rsidR="00A553C4">
        <w:instrText xml:space="preserve"> ADDIN EN.CITE.DATA </w:instrText>
      </w:r>
      <w:r w:rsidR="00A553C4">
        <w:fldChar w:fldCharType="end"/>
      </w:r>
      <w:r w:rsidR="00113590">
        <w:fldChar w:fldCharType="separate"/>
      </w:r>
      <w:r w:rsidR="00A553C4" w:rsidRPr="00A553C4">
        <w:rPr>
          <w:noProof/>
          <w:vertAlign w:val="superscript"/>
        </w:rPr>
        <w:t>7</w:t>
      </w:r>
      <w:r w:rsidR="00113590">
        <w:fldChar w:fldCharType="end"/>
      </w:r>
      <w:r w:rsidR="00113590">
        <w:t xml:space="preserve"> Secondly, at a population level, decreased lifespan variation, that is deaths occurring around a common age with homogeneity, allows for public service planning that increased lifespan variation does not. </w:t>
      </w:r>
      <w:r w:rsidR="00A86E67">
        <w:t>These aspects are not captured in life expectancy measures.</w:t>
      </w:r>
    </w:p>
    <w:p w14:paraId="27A82E0C" w14:textId="77777777" w:rsidR="00311691" w:rsidRDefault="00311691" w:rsidP="002D08AD"/>
    <w:p w14:paraId="28D7E8FA" w14:textId="79B20C97" w:rsidR="002D08AD" w:rsidRDefault="00EF0E29" w:rsidP="002D08AD">
      <w:r>
        <w:t>Life expectancy</w:t>
      </w:r>
      <w:r w:rsidR="0064711F">
        <w:t xml:space="preserve"> is expected to steadily increase in high-income countries (HICs), </w:t>
      </w:r>
      <w:r w:rsidR="00A86E67">
        <w:t>though</w:t>
      </w:r>
      <w:r w:rsidR="0064711F">
        <w:t xml:space="preserve"> global disparities </w:t>
      </w:r>
      <w:r w:rsidR="00A86E67">
        <w:t xml:space="preserve">are </w:t>
      </w:r>
      <w:r w:rsidR="0064711F">
        <w:t>evident.</w:t>
      </w:r>
      <w:r w:rsidR="0064711F">
        <w:fldChar w:fldCharType="begin">
          <w:fldData xml:space="preserve">PEVuZE5vdGU+PENpdGU+PEF1dGhvcj5Gb3JlbWFuPC9BdXRob3I+PFllYXI+MjAxODwvWWVhcj48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</w:fldData>
        </w:fldChar>
      </w:r>
      <w:r w:rsidR="0064711F">
        <w:instrText xml:space="preserve"> ADDIN EN.CITE </w:instrText>
      </w:r>
      <w:r w:rsidR="0064711F">
        <w:fldChar w:fldCharType="begin">
          <w:fldData xml:space="preserve">PEVuZE5vdGU+PENpdGU+PEF1dGhvcj5Gb3JlbWFuPC9BdXRob3I+PFllYXI+MjAxODwvWWVhcj48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</w:fldData>
        </w:fldChar>
      </w:r>
      <w:r w:rsidR="0064711F">
        <w:instrText xml:space="preserve"> ADDIN EN.CITE.DATA </w:instrText>
      </w:r>
      <w:r w:rsidR="0064711F">
        <w:fldChar w:fldCharType="end"/>
      </w:r>
      <w:r w:rsidR="0064711F">
        <w:fldChar w:fldCharType="separate"/>
      </w:r>
      <w:r w:rsidR="0064711F" w:rsidRPr="0064711F">
        <w:rPr>
          <w:noProof/>
          <w:vertAlign w:val="superscript"/>
        </w:rPr>
        <w:t>8 9</w:t>
      </w:r>
      <w:r w:rsidR="0064711F">
        <w:fldChar w:fldCharType="end"/>
      </w:r>
      <w:r w:rsidR="0064711F">
        <w:t xml:space="preserve"> This is largely in-keeping with demographic assumption forecasting methods. </w:t>
      </w:r>
      <w:r w:rsidR="002D08AD">
        <w:t xml:space="preserve">Specifically, </w:t>
      </w:r>
      <w:r w:rsidR="0003400A">
        <w:t>Lee-Carter propose</w:t>
      </w:r>
      <w:r w:rsidR="002D08AD">
        <w:t>d</w:t>
      </w:r>
      <w:r w:rsidR="0003400A">
        <w:t xml:space="preserve"> linear projections of logged age-specific death rates result in straight line projections in </w:t>
      </w:r>
      <w:r w:rsidR="002D08AD">
        <w:t>HICs</w:t>
      </w:r>
      <w:r w:rsidR="0003400A">
        <w:t>.</w:t>
      </w:r>
      <w:r w:rsidR="00912E84">
        <w:fldChar w:fldCharType="begin"/>
      </w:r>
      <w:r w:rsidR="0064711F">
        <w:instrText xml:space="preserve"> ADDIN EN.CITE &lt;EndNote&gt;&lt;Cite&gt;&lt;Author&gt;Lee&lt;/Author&gt;&lt;Year&gt;1992&lt;/Year&gt;&lt;RecNum&gt;4&lt;/RecNum&gt;&lt;DisplayText&gt;&lt;style face="superscript"&gt;10&lt;/style&gt;&lt;/DisplayText&gt;&lt;record&gt;&lt;rec-number&gt;4&lt;/rec-number&gt;&lt;foreign-keys&gt;&lt;key app="EN" db-id="9vvtta0t42fee5eeva8xarpbe9srzdetrx2a" timestamp="1571046933"&gt;4&lt;/key&gt;&lt;/foreign-keys&gt;&lt;ref-type name="Journal Article"&gt;17&lt;/ref-type&gt;&lt;contributors&gt;&lt;authors&gt;&lt;author&gt;Lee, Ronald D.&lt;/author&gt;&lt;author&gt;Carter, Lawrence R.&lt;/author&gt;&lt;/authors&gt;&lt;/contributors&gt;&lt;titles&gt;&lt;title&gt;Modeling and Forecasting U.S. Mortality&lt;/title&gt;&lt;secondary-title&gt;Journal of the American Statistical Association&lt;/secondary-title&gt;&lt;/titles&gt;&lt;periodical&gt;&lt;full-title&gt;Journal of the American Statistical Association&lt;/full-title&gt;&lt;/periodical&gt;&lt;pages&gt;659-671&lt;/pages&gt;&lt;volume&gt;87&lt;/volume&gt;&lt;number&gt;419&lt;/number&gt;&lt;dates&gt;&lt;year&gt;1992&lt;/year&gt;&lt;pub-dates&gt;&lt;date&gt;1992/09/01&lt;/date&gt;&lt;/pub-dates&gt;&lt;/dates&gt;&lt;publisher&gt;Taylor &amp;amp; Francis&lt;/publisher&gt;&lt;isbn&gt;0162-1459&lt;/isbn&gt;&lt;urls&gt;&lt;related-urls&gt;&lt;url&gt;https://doi.org/10.1080/01621459.1992.10475265&lt;/url&gt;&lt;url&gt;https://www.tandfonline.com/doi/abs/10.1080/01621459.1992.10475265&lt;/url&gt;&lt;/related-urls&gt;&lt;/urls&gt;&lt;electronic-resource-num&gt;10.1080/01621459.1992.10475265&lt;/electronic-resource-num&gt;&lt;/record&gt;&lt;/Cite&gt;&lt;/EndNote&gt;</w:instrText>
      </w:r>
      <w:r w:rsidR="00912E84">
        <w:fldChar w:fldCharType="separate"/>
      </w:r>
      <w:r w:rsidR="0064711F" w:rsidRPr="0064711F">
        <w:rPr>
          <w:noProof/>
          <w:vertAlign w:val="superscript"/>
        </w:rPr>
        <w:t>10</w:t>
      </w:r>
      <w:r w:rsidR="00912E84">
        <w:fldChar w:fldCharType="end"/>
      </w:r>
      <w:r w:rsidR="0003400A">
        <w:t xml:space="preserve"> </w:t>
      </w:r>
      <w:r w:rsidR="002D08AD">
        <w:t>In addition, m</w:t>
      </w:r>
      <w:r w:rsidR="0003400A">
        <w:t xml:space="preserve">ortality convergence among </w:t>
      </w:r>
      <w:r w:rsidR="002D08AD">
        <w:t>HICs</w:t>
      </w:r>
      <w:r w:rsidR="0003400A">
        <w:t xml:space="preserve"> </w:t>
      </w:r>
      <w:r w:rsidR="002D08AD">
        <w:t>is</w:t>
      </w:r>
      <w:r w:rsidR="00912E84">
        <w:t xml:space="preserve"> expected</w:t>
      </w:r>
      <w:r w:rsidR="002D08AD">
        <w:t>,</w:t>
      </w:r>
      <w:r w:rsidR="00912E84">
        <w:t xml:space="preserve"> and </w:t>
      </w:r>
      <w:r w:rsidR="0003400A">
        <w:t xml:space="preserve">has </w:t>
      </w:r>
      <w:r w:rsidR="0064711F">
        <w:t>occurred</w:t>
      </w:r>
      <w:r w:rsidR="0003400A">
        <w:t xml:space="preserve"> historically, </w:t>
      </w:r>
      <w:r w:rsidR="00912E84">
        <w:t>due to</w:t>
      </w:r>
      <w:r w:rsidR="0003400A">
        <w:t xml:space="preserve"> changes such as globalisation, </w:t>
      </w:r>
      <w:r w:rsidR="00912E84">
        <w:t xml:space="preserve">for example </w:t>
      </w:r>
      <w:r w:rsidR="00DE68E5">
        <w:t xml:space="preserve">increasingly similar diet internationally, resulting </w:t>
      </w:r>
      <w:r w:rsidR="00912E84">
        <w:t>in Japan increased red meat consumption.</w:t>
      </w:r>
      <w:r w:rsidR="00912E84">
        <w:fldChar w:fldCharType="begin"/>
      </w:r>
      <w:r w:rsidR="0064711F">
        <w:instrText xml:space="preserve"> ADDIN EN.CITE &lt;EndNote&gt;&lt;Cite&gt;&lt;Author&gt;White&lt;/Author&gt;&lt;Year&gt;2002&lt;/Year&gt;&lt;RecNum&gt;2&lt;/RecNum&gt;&lt;DisplayText&gt;&lt;style face="superscript"&gt;11&lt;/style&gt;&lt;/DisplayText&gt;&lt;record&gt;&lt;rec-number&gt;2&lt;/rec-number&gt;&lt;foreign-keys&gt;&lt;key app="EN" db-id="9vvtta0t42fee5eeva8xarpbe9srzdetrx2a" timestamp="1571046933"&gt;2&lt;/key&gt;&lt;/foreign-keys&gt;&lt;ref-type name="Journal Article"&gt;17&lt;/ref-type&gt;&lt;contributors&gt;&lt;authors&gt;&lt;author&gt;White, Kevin M.&lt;/author&gt;&lt;/authors&gt;&lt;/contributors&gt;&lt;titles&gt;&lt;title&gt;Longevity Advances in High-Income Countries, 1955–96&lt;/title&gt;&lt;secondary-title&gt;Population and Development Review&lt;/secondary-title&gt;&lt;/titles&gt;&lt;periodical&gt;&lt;full-title&gt;Population and Development Review&lt;/full-title&gt;&lt;/periodical&gt;&lt;pages&gt;59-76&lt;/pages&gt;&lt;volume&gt;28&lt;/volume&gt;&lt;number&gt;1&lt;/number&gt;&lt;dates&gt;&lt;year&gt;2002&lt;/year&gt;&lt;/dates&gt;&lt;isbn&gt;0098-7921&lt;/isbn&gt;&lt;urls&gt;&lt;related-urls&gt;&lt;url&gt;https://onlinelibrary.wiley.com/doi/abs/10.1111/j.1728-4457.2002.00059.x&lt;/url&gt;&lt;/related-urls&gt;&lt;/urls&gt;&lt;electronic-resource-num&gt;10.1111/j.1728-4457.2002.00059.x&lt;/electronic-resource-num&gt;&lt;/record&gt;&lt;/Cite&gt;&lt;/EndNote&gt;</w:instrText>
      </w:r>
      <w:r w:rsidR="00912E84">
        <w:fldChar w:fldCharType="separate"/>
      </w:r>
      <w:r w:rsidR="0064711F" w:rsidRPr="0064711F">
        <w:rPr>
          <w:noProof/>
          <w:vertAlign w:val="superscript"/>
        </w:rPr>
        <w:t>11</w:t>
      </w:r>
      <w:r w:rsidR="00912E84">
        <w:fldChar w:fldCharType="end"/>
      </w:r>
      <w:r w:rsidR="00912E84">
        <w:t xml:space="preserve"> </w:t>
      </w:r>
    </w:p>
    <w:p w14:paraId="1D9EBE6A" w14:textId="77777777" w:rsidR="00113590" w:rsidRDefault="00113590" w:rsidP="002D08AD">
      <w:pPr>
        <w:rPr>
          <w:rFonts w:ascii="Helvetica" w:hAnsi="Helvetica" w:cs="Helvetica"/>
          <w:color w:val="141413"/>
          <w:sz w:val="18"/>
          <w:szCs w:val="18"/>
        </w:rPr>
      </w:pPr>
    </w:p>
    <w:p w14:paraId="525259FC" w14:textId="7FA9B51C" w:rsidR="0003400A" w:rsidRDefault="00912E84" w:rsidP="002D08AD">
      <w:r>
        <w:t>However, recent data have shown</w:t>
      </w:r>
      <w:r w:rsidR="0013619E">
        <w:t xml:space="preserve"> this may no longer be the case, with improvements in life expectancy varying widely between </w:t>
      </w:r>
      <w:r w:rsidR="00A86E67">
        <w:t>HICs when</w:t>
      </w:r>
      <w:r w:rsidR="0013619E">
        <w:t xml:space="preserve"> data </w:t>
      </w:r>
      <w:r w:rsidR="00A86E67">
        <w:t>was analysed by the</w:t>
      </w:r>
      <w:r w:rsidR="0013619E">
        <w:t xml:space="preserve"> Office for National Statistics (ONS).</w:t>
      </w:r>
      <w:r w:rsidR="0013619E">
        <w:fldChar w:fldCharType="begin"/>
      </w:r>
      <w:r w:rsidR="0064711F">
        <w:instrText xml:space="preserve"> ADDIN EN.CITE &lt;EndNote&gt;&lt;Cite&gt;&lt;Author&gt;Office for National Statistics&lt;/Author&gt;&lt;Year&gt;2018&lt;/Year&gt;&lt;RecNum&gt;5&lt;/RecNum&gt;&lt;DisplayText&gt;&lt;style face="superscript"&gt;12&lt;/style&gt;&lt;/DisplayText&gt;&lt;record&gt;&lt;rec-number&gt;5&lt;/rec-number&gt;&lt;foreign-keys&gt;&lt;key app="EN" db-id="9vvtta0t42fee5eeva8xarpbe9srzdetrx2a" timestamp="1571046933"&gt;5&lt;/key&gt;&lt;/foreign-keys&gt;&lt;ref-type name="Web Page"&gt;12&lt;/ref-type&gt;&lt;contributors&gt;&lt;authors&gt;&lt;author&gt;Office for National Statistics,&lt;/author&gt;&lt;/authors&gt;&lt;/contributors&gt;&lt;titles&gt;&lt;title&gt;Changing trends in mortality: an international comparison: 2000 to 2016&lt;/title&gt;&lt;/titles&gt;&lt;volume&gt;2018&lt;/volume&gt;&lt;number&gt;11 August&lt;/number&gt;&lt;dates&gt;&lt;year&gt;2018&lt;/year&gt;&lt;pub-dates&gt;&lt;date&gt;7 August 2018&lt;/date&gt;&lt;/pub-dates&gt;&lt;/dates&gt;&lt;urls&gt;&lt;related-urls&gt;&lt;url&gt;https://www.ons.gov.uk/peoplepopulationandcommunity/birthsdeathsandmarriages/lifeexpectancies/articles/changingtrendsinmortalityaninternationalcomparison/2000to2016&lt;/url&gt;&lt;/related-urls&gt;&lt;/urls&gt;&lt;custom1&gt;2018&lt;/custom1&gt;&lt;custom2&gt;11 August&lt;/custom2&gt;&lt;/record&gt;&lt;/Cite&gt;&lt;/EndNote&gt;</w:instrText>
      </w:r>
      <w:r w:rsidR="0013619E">
        <w:fldChar w:fldCharType="separate"/>
      </w:r>
      <w:r w:rsidR="0064711F" w:rsidRPr="0064711F">
        <w:rPr>
          <w:noProof/>
          <w:vertAlign w:val="superscript"/>
        </w:rPr>
        <w:t>12</w:t>
      </w:r>
      <w:r w:rsidR="0013619E">
        <w:fldChar w:fldCharType="end"/>
      </w:r>
      <w:r w:rsidR="0013619E">
        <w:t xml:space="preserve"> Figures 1 and 2 show the differences between the most recent six years and preceding six years</w:t>
      </w:r>
      <w:r w:rsidR="00A86E67">
        <w:t xml:space="preserve"> in life expectancy improvements</w:t>
      </w:r>
      <w:r w:rsidR="0013619E">
        <w:t>. For both males and females, Japan leads the way in improvements,</w:t>
      </w:r>
      <w:r w:rsidR="00A86E67">
        <w:t xml:space="preserve"> with</w:t>
      </w:r>
      <w:r w:rsidR="0013619E">
        <w:t xml:space="preserve"> the UK and USA doing the least well.</w:t>
      </w:r>
    </w:p>
    <w:p w14:paraId="57F637C4" w14:textId="77777777" w:rsidR="0013619E" w:rsidRDefault="0013619E" w:rsidP="0013619E">
      <w:pPr>
        <w:keepNext/>
      </w:pPr>
      <w:r>
        <w:rPr>
          <w:noProof/>
        </w:rPr>
        <w:lastRenderedPageBreak/>
        <w:drawing>
          <wp:inline distT="0" distB="0" distL="0" distR="0" wp14:anchorId="01C63F91" wp14:editId="0242AD8E">
            <wp:extent cx="5727700" cy="3660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9-20 at 11.41.43.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660775"/>
                    </a:xfrm>
                    <a:prstGeom prst="rect">
                      <a:avLst/>
                    </a:prstGeom>
                  </pic:spPr>
                </pic:pic>
              </a:graphicData>
            </a:graphic>
          </wp:inline>
        </w:drawing>
      </w:r>
    </w:p>
    <w:p w14:paraId="089FD6CA" w14:textId="7CF578F9" w:rsidR="0003400A" w:rsidRDefault="0013619E" w:rsidP="0013619E">
      <w:pPr>
        <w:pStyle w:val="Caption"/>
      </w:pPr>
      <w:r>
        <w:t xml:space="preserve">Figure </w:t>
      </w:r>
      <w:fldSimple w:instr=" SEQ Figure \* ARABIC ">
        <w:r>
          <w:rPr>
            <w:noProof/>
          </w:rPr>
          <w:t>1</w:t>
        </w:r>
      </w:fldSimple>
      <w:r>
        <w:t>: Average annual increase in period life expectancy at birth, selected countries, females. Source: Office for National statistics analysis of Human Mortality Database data</w:t>
      </w:r>
    </w:p>
    <w:p w14:paraId="32545A68" w14:textId="77777777" w:rsidR="0013619E" w:rsidRDefault="0013619E" w:rsidP="0013619E">
      <w:pPr>
        <w:pStyle w:val="Heading1"/>
      </w:pPr>
      <w:r>
        <w:rPr>
          <w:noProof/>
        </w:rPr>
        <w:drawing>
          <wp:inline distT="0" distB="0" distL="0" distR="0" wp14:anchorId="09DF7D9C" wp14:editId="51F7D1E0">
            <wp:extent cx="5349240" cy="34938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3_ Average annual increase in period life expectancy at birth, selected countries, males.png"/>
                    <pic:cNvPicPr/>
                  </pic:nvPicPr>
                  <pic:blipFill rotWithShape="1">
                    <a:blip r:embed="rId8">
                      <a:extLst>
                        <a:ext uri="{28A0092B-C50C-407E-A947-70E740481C1C}">
                          <a14:useLocalDpi xmlns:a14="http://schemas.microsoft.com/office/drawing/2010/main" val="0"/>
                        </a:ext>
                      </a:extLst>
                    </a:blip>
                    <a:srcRect t="16628" b="16334"/>
                    <a:stretch/>
                  </pic:blipFill>
                  <pic:spPr bwMode="auto">
                    <a:xfrm>
                      <a:off x="0" y="0"/>
                      <a:ext cx="5356093" cy="3498294"/>
                    </a:xfrm>
                    <a:prstGeom prst="rect">
                      <a:avLst/>
                    </a:prstGeom>
                    <a:ln>
                      <a:noFill/>
                    </a:ln>
                    <a:extLst>
                      <a:ext uri="{53640926-AAD7-44D8-BBD7-CCE9431645EC}">
                        <a14:shadowObscured xmlns:a14="http://schemas.microsoft.com/office/drawing/2010/main"/>
                      </a:ext>
                    </a:extLst>
                  </pic:spPr>
                </pic:pic>
              </a:graphicData>
            </a:graphic>
          </wp:inline>
        </w:drawing>
      </w:r>
    </w:p>
    <w:p w14:paraId="004A2429" w14:textId="5805EE8B" w:rsidR="0013619E" w:rsidRDefault="0013619E" w:rsidP="0013619E">
      <w:pPr>
        <w:pStyle w:val="Caption"/>
      </w:pPr>
      <w:r>
        <w:t xml:space="preserve">Figure </w:t>
      </w:r>
      <w:fldSimple w:instr=" SEQ Figure \* ARABIC ">
        <w:r>
          <w:rPr>
            <w:noProof/>
          </w:rPr>
          <w:t>2</w:t>
        </w:r>
      </w:fldSimple>
      <w:r>
        <w:t xml:space="preserve">: </w:t>
      </w:r>
      <w:r w:rsidRPr="003B1F99">
        <w:t xml:space="preserve">Average annual increase in period life expectancy at birth, selected countries, </w:t>
      </w:r>
      <w:r>
        <w:t>males</w:t>
      </w:r>
      <w:r w:rsidRPr="003B1F99">
        <w:t xml:space="preserve">. Source: Office for National </w:t>
      </w:r>
      <w:r>
        <w:t>Statistics</w:t>
      </w:r>
      <w:r w:rsidRPr="003B1F99">
        <w:t xml:space="preserve"> analysis of Human Mortality Database data</w:t>
      </w:r>
    </w:p>
    <w:p w14:paraId="794E6931" w14:textId="77777777" w:rsidR="00591B41" w:rsidRDefault="00591B41" w:rsidP="0013619E"/>
    <w:p w14:paraId="5B301F70" w14:textId="5732E3F9" w:rsidR="00795D36" w:rsidRDefault="00591B41" w:rsidP="0013619E">
      <w:r>
        <w:lastRenderedPageBreak/>
        <w:t>The UK has seen unprecedented changes in health outcomes in the past decade.</w:t>
      </w:r>
      <w:r w:rsidR="00266261">
        <w:t xml:space="preserve"> Since peaking in 2014,</w:t>
      </w:r>
      <w:r>
        <w:t xml:space="preserve"> IMR has increased for 3 years in a row,</w:t>
      </w:r>
      <w:r w:rsidR="00266261">
        <w:fldChar w:fldCharType="begin"/>
      </w:r>
      <w:r w:rsidR="00266261">
        <w:instrText xml:space="preserve"> ADDIN EN.CITE &lt;EndNote&gt;&lt;Cite&gt;&lt;Author&gt;Office for National Statistics&lt;/Author&gt;&lt;Year&gt;2019&lt;/Year&gt;&lt;RecNum&gt;10&lt;/RecNum&gt;&lt;DisplayText&gt;&lt;style face="superscript"&gt;13&lt;/style&gt;&lt;/DisplayText&gt;&lt;record&gt;&lt;rec-number&gt;10&lt;/rec-number&gt;&lt;foreign-keys&gt;&lt;key app="EN" db-id="szr2twfsoxp9rqefrwpxxsth9startps5pz0" timestamp="1572535413"&gt;10&lt;/key&gt;&lt;/foreign-keys&gt;&lt;ref-type name="Web Page"&gt;12&lt;/ref-type&gt;&lt;contributors&gt;&lt;authors&gt;&lt;author&gt;Office for National Statistics,&lt;/author&gt;&lt;/authors&gt;&lt;/contributors&gt;&lt;titles&gt;&lt;title&gt;Child and infant mortality in England and Wales: 2017&lt;/title&gt;&lt;/titles&gt;&lt;volume&gt;2019&lt;/volume&gt;&lt;number&gt;2 October&lt;/number&gt;&lt;dates&gt;&lt;year&gt;2019&lt;/year&gt;&lt;pub-dates&gt;&lt;date&gt;17 June 2019&lt;/date&gt;&lt;/pub-dates&gt;&lt;/dates&gt;&lt;urls&gt;&lt;related-urls&gt;&lt;url&gt;https://www.ons.gov.uk/peoplepopulationandcommunity/birthsdeathsandmarriages/deaths/bulletins/childhoodinfantandperinatalmortalityinenglandandwales/2017&lt;/url&gt;&lt;/related-urls&gt;&lt;/urls&gt;&lt;custom1&gt;2019&lt;/custom1&gt;&lt;custom2&gt;2 October&lt;/custom2&gt;&lt;/record&gt;&lt;/Cite&gt;&lt;/EndNote&gt;</w:instrText>
      </w:r>
      <w:r w:rsidR="00266261">
        <w:fldChar w:fldCharType="separate"/>
      </w:r>
      <w:r w:rsidR="00266261" w:rsidRPr="00266261">
        <w:rPr>
          <w:noProof/>
          <w:vertAlign w:val="superscript"/>
        </w:rPr>
        <w:t>13</w:t>
      </w:r>
      <w:r w:rsidR="00266261">
        <w:fldChar w:fldCharType="end"/>
      </w:r>
      <w:r>
        <w:t xml:space="preserve"> life expectancy has stalled</w:t>
      </w:r>
      <w:r w:rsidR="00A86E67">
        <w:t>,</w:t>
      </w:r>
      <w:r w:rsidR="00266261">
        <w:fldChar w:fldCharType="begin"/>
      </w:r>
      <w:r w:rsidR="00266261">
        <w:instrText xml:space="preserve"> ADDIN EN.CITE &lt;EndNote&gt;&lt;Cite&gt;&lt;Author&gt;Office for National Statistics&lt;/Author&gt;&lt;Year&gt;2019&lt;/Year&gt;&lt;RecNum&gt;69&lt;/RecNum&gt;&lt;DisplayText&gt;&lt;style face="superscript"&gt;14&lt;/style&gt;&lt;/DisplayText&gt;&lt;record&gt;&lt;rec-number&gt;69&lt;/rec-number&gt;&lt;foreign-keys&gt;&lt;key app="EN" db-id="szr2twfsoxp9rqefrwpxxsth9startps5pz0" timestamp="1572642441"&gt;69&lt;/key&gt;&lt;/foreign-keys&gt;&lt;ref-type name="Web Page"&gt;12&lt;/ref-type&gt;&lt;contributors&gt;&lt;authors&gt;&lt;author&gt;Office for National Statistics,&lt;/author&gt;&lt;/authors&gt;&lt;/contributors&gt;&lt;titles&gt;&lt;title&gt;Single-year life tables, UK: 1980 to 2018&lt;/title&gt;&lt;short-title&gt;Single-year life tables, UK: 1980 to 2018&lt;/short-title&gt;&lt;/titles&gt;&lt;volume&gt;2019&lt;/volume&gt;&lt;number&gt;1st November&lt;/number&gt;&lt;keywords&gt;&lt;keyword&gt;and conditions&lt;/keyword&gt;&lt;/keywords&gt;&lt;dates&gt;&lt;year&gt;2019&lt;/year&gt;&lt;/dates&gt;&lt;urls&gt;&lt;related-urls&gt;&lt;url&gt;https://www.ons.gov.uk/peoplepopulationandcommunity/birthsdeathsandmarriages/lifeexpectancies/datasets/singleyearlifetablesuk1980to2018&lt;/url&gt;&lt;/related-urls&gt;&lt;/urls&gt;&lt;/record&gt;&lt;/Cite&gt;&lt;/EndNote&gt;</w:instrText>
      </w:r>
      <w:r w:rsidR="00266261">
        <w:fldChar w:fldCharType="separate"/>
      </w:r>
      <w:r w:rsidR="00266261" w:rsidRPr="00266261">
        <w:rPr>
          <w:noProof/>
          <w:vertAlign w:val="superscript"/>
        </w:rPr>
        <w:t>14</w:t>
      </w:r>
      <w:r w:rsidR="00266261">
        <w:fldChar w:fldCharType="end"/>
      </w:r>
      <w:r>
        <w:t xml:space="preserve"> and for some groups declined</w:t>
      </w:r>
      <w:r w:rsidR="00A86E67">
        <w:t>.</w:t>
      </w:r>
      <w:r w:rsidR="00266261" w:rsidRPr="00D20220">
        <w:rPr>
          <w:rFonts w:cs="Arial"/>
          <w:szCs w:val="22"/>
        </w:rPr>
        <w:fldChar w:fldCharType="begin">
          <w:fldData xml:space="preserve">PEVuZE5vdGU+PENpdGU+PEF1dGhvcj5IaWFtPC9BdXRob3I+PFllYXI+MjAxODwvWWVhcj48UmVj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</w:fldData>
        </w:fldChar>
      </w:r>
      <w:r w:rsidR="00266261">
        <w:rPr>
          <w:rFonts w:cs="Arial"/>
          <w:szCs w:val="22"/>
        </w:rPr>
        <w:instrText xml:space="preserve"> ADDIN EN.CITE </w:instrText>
      </w:r>
      <w:r w:rsidR="00266261">
        <w:rPr>
          <w:rFonts w:cs="Arial"/>
          <w:szCs w:val="22"/>
        </w:rPr>
        <w:fldChar w:fldCharType="begin">
          <w:fldData xml:space="preserve">PEVuZE5vdGU+PENpdGU+PEF1dGhvcj5IaWFtPC9BdXRob3I+PFllYXI+MjAxODwvWWVhcj48UmVj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</w:fldData>
        </w:fldChar>
      </w:r>
      <w:r w:rsidR="00266261">
        <w:rPr>
          <w:rFonts w:cs="Arial"/>
          <w:szCs w:val="22"/>
        </w:rPr>
        <w:instrText xml:space="preserve"> ADDIN EN.CITE.DATA </w:instrText>
      </w:r>
      <w:r w:rsidR="00266261">
        <w:rPr>
          <w:rFonts w:cs="Arial"/>
          <w:szCs w:val="22"/>
        </w:rPr>
      </w:r>
      <w:r w:rsidR="00266261">
        <w:rPr>
          <w:rFonts w:cs="Arial"/>
          <w:szCs w:val="22"/>
        </w:rPr>
        <w:fldChar w:fldCharType="end"/>
      </w:r>
      <w:r w:rsidR="00266261" w:rsidRPr="00D20220">
        <w:rPr>
          <w:rFonts w:cs="Arial"/>
          <w:szCs w:val="22"/>
        </w:rPr>
        <w:fldChar w:fldCharType="separate"/>
      </w:r>
      <w:r w:rsidR="00266261" w:rsidRPr="00266261">
        <w:rPr>
          <w:rFonts w:cs="Arial"/>
          <w:noProof/>
          <w:szCs w:val="22"/>
          <w:vertAlign w:val="superscript"/>
        </w:rPr>
        <w:t>15 16</w:t>
      </w:r>
      <w:r w:rsidR="00266261" w:rsidRPr="00D20220">
        <w:rPr>
          <w:rFonts w:cs="Arial"/>
          <w:szCs w:val="22"/>
        </w:rPr>
        <w:fldChar w:fldCharType="end"/>
      </w:r>
      <w:r>
        <w:t xml:space="preserve"> </w:t>
      </w:r>
      <w:r w:rsidR="00A86E67">
        <w:t>I</w:t>
      </w:r>
      <w:r>
        <w:t>nequalities have widened, with studies finding one in three premature deaths is attributable to socioeconomic inequality,</w:t>
      </w:r>
      <w:r w:rsidR="00795D36">
        <w:fldChar w:fldCharType="begin">
          <w:fldData xml:space="preserve">PEVuZE5vdGU+PENpdGU+PEF1dGhvcj5MZXdlcjwvQXV0aG9yPjxZZWFyPjIwMTk8L1llYXI+PFJl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</w:fldData>
        </w:fldChar>
      </w:r>
      <w:r w:rsidR="00266261">
        <w:instrText xml:space="preserve"> ADDIN EN.CITE </w:instrText>
      </w:r>
      <w:r w:rsidR="00266261">
        <w:fldChar w:fldCharType="begin">
          <w:fldData xml:space="preserve">PEVuZE5vdGU+PENpdGU+PEF1dGhvcj5MZXdlcjwvQXV0aG9yPjxZZWFyPjIwMTk8L1llYXI+PFJl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</w:fldData>
        </w:fldChar>
      </w:r>
      <w:r w:rsidR="00266261">
        <w:instrText xml:space="preserve"> ADDIN EN.CITE.DATA </w:instrText>
      </w:r>
      <w:r w:rsidR="00266261">
        <w:fldChar w:fldCharType="end"/>
      </w:r>
      <w:r w:rsidR="00795D36">
        <w:fldChar w:fldCharType="separate"/>
      </w:r>
      <w:r w:rsidR="00266261" w:rsidRPr="00266261">
        <w:rPr>
          <w:noProof/>
          <w:vertAlign w:val="superscript"/>
        </w:rPr>
        <w:t>17</w:t>
      </w:r>
      <w:r w:rsidR="00795D36">
        <w:fldChar w:fldCharType="end"/>
      </w:r>
      <w:r>
        <w:t xml:space="preserve"> and one third of the increase in infant mortality attributable to child poverty.</w:t>
      </w:r>
      <w:r w:rsidR="00266261">
        <w:fldChar w:fldCharType="begin"/>
      </w:r>
      <w:r w:rsidR="00266261">
        <w:instrText xml:space="preserve"> ADDIN EN.CITE &lt;EndNote&gt;&lt;Cite&gt;&lt;Author&gt;Taylor-Robinson&lt;/Author&gt;&lt;Year&gt;2019&lt;/Year&gt;&lt;RecNum&gt;11&lt;/RecNum&gt;&lt;DisplayText&gt;&lt;style face="superscript"&gt;18&lt;/style&gt;&lt;/DisplayText&gt;&lt;record&gt;&lt;rec-number&gt;11&lt;/rec-number&gt;&lt;foreign-keys&gt;&lt;key app="EN" db-id="szr2twfsoxp9rqefrwpxxsth9startps5pz0" timestamp="1572535413"&gt;11&lt;/key&gt;&lt;/foreign-keys&gt;&lt;ref-type name="Journal Article"&gt;17&lt;/ref-type&gt;&lt;contributors&gt;&lt;authors&gt;&lt;author&gt;Taylor-Robinson, D.&lt;/author&gt;&lt;author&gt;Lai, E. T. C.&lt;/author&gt;&lt;author&gt;Wickham, S.&lt;/author&gt;&lt;author&gt;Rose, T.&lt;/author&gt;&lt;author&gt;Norman, P.&lt;/author&gt;&lt;author&gt;Bambra, C.&lt;/author&gt;&lt;author&gt;Whitehead, M.&lt;/author&gt;&lt;author&gt;Barr, B.&lt;/author&gt;&lt;/authors&gt;&lt;/contributors&gt;&lt;auth-address&gt;Department of Public Health and Policy, University of Liverpool, Liverpool, UK dctr@liv.ac.uk.&amp;#xD;Section of Epidemiology, Department of Public Health, University of Copenhagen, Copenhagen, Denmark.&amp;#xD;Department of Public Health and Policy, University of Liverpool, Liverpool, UK.&amp;#xD;School of Geography, University of Leeds, Leeds, UK.&amp;#xD;Institute of Health and Society, Newcastle University, Newcastle, UK.&lt;/auth-address&gt;&lt;titles&gt;&lt;title&gt;Assessing the impact of rising child poverty on the unprecedented rise in infant mortality in England, 2000-2017: time trend analysis&lt;/title&gt;&lt;secondary-title&gt;BMJ Open&lt;/secondary-title&gt;&lt;/titles&gt;&lt;periodical&gt;&lt;full-title&gt;BMJ Open&lt;/full-title&gt;&lt;/periodical&gt;&lt;pages&gt;e029424&lt;/pages&gt;&lt;volume&gt;9&lt;/volume&gt;&lt;number&gt;10&lt;/number&gt;&lt;edition&gt;2019/10/04&lt;/edition&gt;&lt;keywords&gt;&lt;keyword&gt;community child health&lt;/keyword&gt;&lt;keyword&gt;epidemiology&lt;/keyword&gt;&lt;keyword&gt;health policy&lt;/keyword&gt;&lt;keyword&gt;public health&lt;/keyword&gt;&lt;/keywords&gt;&lt;dates&gt;&lt;year&gt;2019&lt;/year&gt;&lt;pub-dates&gt;&lt;date&gt;Oct 2&lt;/date&gt;&lt;/pub-dates&gt;&lt;/dates&gt;&lt;isbn&gt;2044-6055&lt;/isbn&gt;&lt;accession-num&gt;31578197&lt;/accession-num&gt;&lt;urls&gt;&lt;related-urls&gt;&lt;url&gt;https://bmjopen.bmj.com/content/bmjopen/9/10/e029424.full.pdf&lt;/url&gt;&lt;/related-urls&gt;&lt;/urls&gt;&lt;electronic-resource-num&gt;10.1136/bmjopen-2019-029424&lt;/electronic-resource-num&gt;&lt;remote-database-provider&gt;NLM&lt;/remote-database-provider&gt;&lt;language&gt;eng&lt;/language&gt;&lt;/record&gt;&lt;/Cite&gt;&lt;/EndNote&gt;</w:instrText>
      </w:r>
      <w:r w:rsidR="00266261">
        <w:fldChar w:fldCharType="separate"/>
      </w:r>
      <w:r w:rsidR="00266261" w:rsidRPr="00266261">
        <w:rPr>
          <w:noProof/>
          <w:vertAlign w:val="superscript"/>
        </w:rPr>
        <w:t>18</w:t>
      </w:r>
      <w:r w:rsidR="00266261">
        <w:fldChar w:fldCharType="end"/>
      </w:r>
      <w:r w:rsidR="00795D36">
        <w:t xml:space="preserve"> No longer unique to the USA, there has been a rise in ‘deaths of despair’ in the UK</w:t>
      </w:r>
      <w:r w:rsidR="00266261">
        <w:t>.</w:t>
      </w:r>
      <w:r w:rsidR="00266261">
        <w:rPr>
          <w:rFonts w:eastAsia="Times New Roman" w:cs="Arial"/>
          <w:szCs w:val="22"/>
          <w:lang w:eastAsia="en-GB"/>
        </w:rPr>
        <w:fldChar w:fldCharType="begin"/>
      </w:r>
      <w:r w:rsidR="00266261">
        <w:rPr>
          <w:rFonts w:eastAsia="Times New Roman" w:cs="Arial"/>
          <w:szCs w:val="22"/>
          <w:lang w:eastAsia="en-GB"/>
        </w:rPr>
        <w:instrText xml:space="preserve"> ADDIN EN.CITE &lt;EndNote&gt;&lt;Cite&gt;&lt;Author&gt;Joyce R.&lt;/Author&gt;&lt;Year&gt;2019&lt;/Year&gt;&lt;RecNum&gt;21&lt;/RecNum&gt;&lt;DisplayText&gt;&lt;style face="superscript"&gt;19&lt;/style&gt;&lt;/DisplayText&gt;&lt;record&gt;&lt;rec-number&gt;21&lt;/rec-number&gt;&lt;foreign-keys&gt;&lt;key app="EN" db-id="szr2twfsoxp9rqefrwpxxsth9startps5pz0" timestamp="1572535414"&gt;21&lt;/key&gt;&lt;/foreign-keys&gt;&lt;ref-type name="Web Page"&gt;12&lt;/ref-type&gt;&lt;contributors&gt;&lt;authors&gt;&lt;author&gt;Joyce R., Xu X.,&lt;/author&gt;&lt;/authors&gt;&lt;/contributors&gt;&lt;titles&gt;&lt;title&gt;Inequalities in the twenty-first century&lt;/title&gt;&lt;/titles&gt;&lt;volume&gt;2019&lt;/volume&gt;&lt;number&gt;28 October&lt;/number&gt;&lt;dates&gt;&lt;year&gt;2019&lt;/year&gt;&lt;pub-dates&gt;&lt;date&gt;14 May 2019&lt;/date&gt;&lt;/pub-dates&gt;&lt;/dates&gt;&lt;urls&gt;&lt;related-urls&gt;&lt;url&gt;https://www.ifs.org.uk/inequality/wp-content/uploads/2019/05/The-IFS-Deaton-Review-launch_final.pdf&lt;/url&gt;&lt;/related-urls&gt;&lt;/urls&gt;&lt;custom1&gt;2019&lt;/custom1&gt;&lt;custom2&gt;28 October&lt;/custom2&gt;&lt;/record&gt;&lt;/Cite&gt;&lt;/EndNote&gt;</w:instrText>
      </w:r>
      <w:r w:rsidR="00266261">
        <w:rPr>
          <w:rFonts w:eastAsia="Times New Roman" w:cs="Arial"/>
          <w:szCs w:val="22"/>
          <w:lang w:eastAsia="en-GB"/>
        </w:rPr>
        <w:fldChar w:fldCharType="separate"/>
      </w:r>
      <w:r w:rsidR="00266261" w:rsidRPr="00266261">
        <w:rPr>
          <w:rFonts w:eastAsia="Times New Roman" w:cs="Arial"/>
          <w:noProof/>
          <w:szCs w:val="22"/>
          <w:vertAlign w:val="superscript"/>
          <w:lang w:eastAsia="en-GB"/>
        </w:rPr>
        <w:t>19</w:t>
      </w:r>
      <w:r w:rsidR="00266261">
        <w:rPr>
          <w:rFonts w:eastAsia="Times New Roman" w:cs="Arial"/>
          <w:szCs w:val="22"/>
          <w:lang w:eastAsia="en-GB"/>
        </w:rPr>
        <w:fldChar w:fldCharType="end"/>
      </w:r>
      <w:r w:rsidR="00266261">
        <w:rPr>
          <w:rFonts w:eastAsia="Times New Roman" w:cs="Arial"/>
          <w:szCs w:val="22"/>
          <w:lang w:eastAsia="en-GB"/>
        </w:rPr>
        <w:t xml:space="preserve"> </w:t>
      </w:r>
      <w:r w:rsidR="00266261">
        <w:t xml:space="preserve"> The term was </w:t>
      </w:r>
      <w:r w:rsidR="00193FAD">
        <w:t>first used</w:t>
      </w:r>
      <w:r w:rsidR="00266261">
        <w:t xml:space="preserve"> by researchers </w:t>
      </w:r>
      <w:r w:rsidR="00193FAD">
        <w:t>in</w:t>
      </w:r>
      <w:r w:rsidR="00266261">
        <w:t xml:space="preserve"> the USA regarding deaths due to </w:t>
      </w:r>
      <w:r w:rsidR="00266261">
        <w:rPr>
          <w:rFonts w:eastAsia="Times New Roman" w:cs="Arial"/>
          <w:szCs w:val="22"/>
          <w:lang w:eastAsia="en-GB"/>
        </w:rPr>
        <w:t>due to drug and alcohol overdoses, suicides, and alcohol-related liver disease.</w:t>
      </w:r>
      <w:r w:rsidR="00266261">
        <w:rPr>
          <w:rFonts w:eastAsia="Times New Roman" w:cs="Arial"/>
          <w:szCs w:val="22"/>
          <w:lang w:eastAsia="en-GB"/>
        </w:rPr>
        <w:fldChar w:fldCharType="begin"/>
      </w:r>
      <w:r w:rsidR="00266261">
        <w:rPr>
          <w:rFonts w:eastAsia="Times New Roman" w:cs="Arial"/>
          <w:szCs w:val="22"/>
          <w:lang w:eastAsia="en-GB"/>
        </w:rPr>
        <w:instrText xml:space="preserve"> ADDIN EN.CITE &lt;EndNote&gt;&lt;Cite&gt;&lt;Author&gt;Case A.&lt;/Author&gt;&lt;Year&gt;2017&lt;/Year&gt;&lt;RecNum&gt;22&lt;/RecNum&gt;&lt;DisplayText&gt;&lt;style face="superscript"&gt;6&lt;/style&gt;&lt;/DisplayText&gt;&lt;record&gt;&lt;rec-number&gt;22&lt;/rec-number&gt;&lt;foreign-keys&gt;&lt;key app="EN" db-id="szr2twfsoxp9rqefrwpxxsth9startps5pz0" timestamp="1572535414"&gt;22&lt;/key&gt;&lt;/foreign-keys&gt;&lt;ref-type name="Web Page"&gt;12&lt;/ref-type&gt;&lt;contributors&gt;&lt;authors&gt;&lt;author&gt;Case A., Deaton A.,&lt;/author&gt;&lt;/authors&gt;&lt;/contributors&gt;&lt;titles&gt;&lt;title&gt;Mortality and Morbidity in the 21st Century &lt;/title&gt;&lt;/titles&gt;&lt;pages&gt;pp. 397-476&lt;/pages&gt;&lt;volume&gt;2019&lt;/volume&gt;&lt;number&gt;28 October&lt;/number&gt;&lt;dates&gt;&lt;year&gt;2017&lt;/year&gt;&lt;pub-dates&gt;&lt;date&gt;Spring 2017&lt;/date&gt;&lt;/pub-dates&gt;&lt;/dates&gt;&lt;pub-location&gt;Brookings Papers on Economic Activity,&lt;/pub-location&gt;&lt;publisher&gt;Brookings Institution Press&lt;/publisher&gt;&lt;urls&gt;&lt;related-urls&gt;&lt;url&gt;https://muse.jhu.edu/article/671752/pdf?casa_token=bhG_ucDpXQcAAAAA:V0KMLbgIjulqGNMedAEbKWe0EDxixZevy5LjZKylJu_DgDugqpbM9Avn9CMpO6GR8ZlvEFtL6hk&lt;/url&gt;&lt;/related-urls&gt;&lt;/urls&gt;&lt;electronic-resource-num&gt;https://doi.org/10.1353/eca.2017.0005&lt;/electronic-resource-num&gt;&lt;/record&gt;&lt;/Cite&gt;&lt;/EndNote&gt;</w:instrText>
      </w:r>
      <w:r w:rsidR="00266261">
        <w:rPr>
          <w:rFonts w:eastAsia="Times New Roman" w:cs="Arial"/>
          <w:szCs w:val="22"/>
          <w:lang w:eastAsia="en-GB"/>
        </w:rPr>
        <w:fldChar w:fldCharType="separate"/>
      </w:r>
      <w:r w:rsidR="00266261" w:rsidRPr="00266261">
        <w:rPr>
          <w:rFonts w:eastAsia="Times New Roman" w:cs="Arial"/>
          <w:noProof/>
          <w:szCs w:val="22"/>
          <w:vertAlign w:val="superscript"/>
          <w:lang w:eastAsia="en-GB"/>
        </w:rPr>
        <w:t>6</w:t>
      </w:r>
      <w:r w:rsidR="00266261">
        <w:rPr>
          <w:rFonts w:eastAsia="Times New Roman" w:cs="Arial"/>
          <w:szCs w:val="22"/>
          <w:lang w:eastAsia="en-GB"/>
        </w:rPr>
        <w:fldChar w:fldCharType="end"/>
      </w:r>
      <w:r w:rsidR="00266261">
        <w:rPr>
          <w:rFonts w:eastAsia="Times New Roman" w:cs="Arial"/>
          <w:szCs w:val="22"/>
          <w:lang w:eastAsia="en-GB"/>
        </w:rPr>
        <w:t xml:space="preserve"> </w:t>
      </w:r>
      <w:r w:rsidR="00193FAD">
        <w:rPr>
          <w:rFonts w:eastAsia="Times New Roman" w:cs="Arial"/>
          <w:szCs w:val="22"/>
          <w:lang w:eastAsia="en-GB"/>
        </w:rPr>
        <w:t>In England,</w:t>
      </w:r>
      <w:r w:rsidR="00266261">
        <w:rPr>
          <w:rFonts w:eastAsia="Times New Roman" w:cs="Arial"/>
          <w:szCs w:val="22"/>
          <w:lang w:eastAsia="en-GB"/>
        </w:rPr>
        <w:t xml:space="preserve"> deaths </w:t>
      </w:r>
      <w:r w:rsidR="00193FAD">
        <w:rPr>
          <w:rFonts w:eastAsia="Times New Roman" w:cs="Arial"/>
          <w:szCs w:val="22"/>
          <w:lang w:eastAsia="en-GB"/>
        </w:rPr>
        <w:t xml:space="preserve">from these causes </w:t>
      </w:r>
      <w:r w:rsidR="00266261">
        <w:rPr>
          <w:rFonts w:eastAsia="Times New Roman" w:cs="Arial"/>
          <w:szCs w:val="22"/>
          <w:lang w:eastAsia="en-GB"/>
        </w:rPr>
        <w:t>increased</w:t>
      </w:r>
      <w:r w:rsidR="00193FAD">
        <w:rPr>
          <w:rFonts w:eastAsia="Times New Roman" w:cs="Arial"/>
          <w:szCs w:val="22"/>
          <w:lang w:eastAsia="en-GB"/>
        </w:rPr>
        <w:t xml:space="preserve"> between 1993 and 2017</w:t>
      </w:r>
      <w:r w:rsidR="00266261">
        <w:rPr>
          <w:rFonts w:eastAsia="Times New Roman" w:cs="Arial"/>
          <w:szCs w:val="22"/>
          <w:lang w:eastAsia="en-GB"/>
        </w:rPr>
        <w:t>, contributing to a rise in all-cause mortality in those aged 45-54 years</w:t>
      </w:r>
      <w:r w:rsidR="00193FAD">
        <w:rPr>
          <w:rFonts w:eastAsia="Times New Roman" w:cs="Arial"/>
          <w:szCs w:val="22"/>
          <w:lang w:eastAsia="en-GB"/>
        </w:rPr>
        <w:t>.</w:t>
      </w:r>
      <w:r w:rsidR="00193FAD">
        <w:rPr>
          <w:rFonts w:eastAsia="Times New Roman" w:cs="Arial"/>
          <w:szCs w:val="22"/>
          <w:lang w:eastAsia="en-GB"/>
        </w:rPr>
        <w:fldChar w:fldCharType="begin"/>
      </w:r>
      <w:r w:rsidR="00193FAD">
        <w:rPr>
          <w:rFonts w:eastAsia="Times New Roman" w:cs="Arial"/>
          <w:szCs w:val="22"/>
          <w:lang w:eastAsia="en-GB"/>
        </w:rPr>
        <w:instrText xml:space="preserve"> ADDIN EN.CITE &lt;EndNote&gt;&lt;Cite&gt;&lt;Author&gt;Joyce R.&lt;/Author&gt;&lt;Year&gt;2019&lt;/Year&gt;&lt;RecNum&gt;21&lt;/RecNum&gt;&lt;DisplayText&gt;&lt;style face="superscript"&gt;19&lt;/style&gt;&lt;/DisplayText&gt;&lt;record&gt;&lt;rec-number&gt;21&lt;/rec-number&gt;&lt;foreign-keys&gt;&lt;key app="EN" db-id="szr2twfsoxp9rqefrwpxxsth9startps5pz0" timestamp="1572535414"&gt;21&lt;/key&gt;&lt;/foreign-keys&gt;&lt;ref-type name="Web Page"&gt;12&lt;/ref-type&gt;&lt;contributors&gt;&lt;authors&gt;&lt;author&gt;Joyce R., Xu X.,&lt;/author&gt;&lt;/authors&gt;&lt;/contributors&gt;&lt;titles&gt;&lt;title&gt;Inequalities in the twenty-first century&lt;/title&gt;&lt;/titles&gt;&lt;volume&gt;2019&lt;/volume&gt;&lt;number&gt;28 October&lt;/number&gt;&lt;dates&gt;&lt;year&gt;2019&lt;/year&gt;&lt;pub-dates&gt;&lt;date&gt;14 May 2019&lt;/date&gt;&lt;/pub-dates&gt;&lt;/dates&gt;&lt;urls&gt;&lt;related-urls&gt;&lt;url&gt;https://www.ifs.org.uk/inequality/wp-content/uploads/2019/05/The-IFS-Deaton-Review-launch_final.pdf&lt;/url&gt;&lt;/related-urls&gt;&lt;/urls&gt;&lt;custom1&gt;2019&lt;/custom1&gt;&lt;custom2&gt;28 October&lt;/custom2&gt;&lt;/record&gt;&lt;/Cite&gt;&lt;/EndNote&gt;</w:instrText>
      </w:r>
      <w:r w:rsidR="00193FAD">
        <w:rPr>
          <w:rFonts w:eastAsia="Times New Roman" w:cs="Arial"/>
          <w:szCs w:val="22"/>
          <w:lang w:eastAsia="en-GB"/>
        </w:rPr>
        <w:fldChar w:fldCharType="separate"/>
      </w:r>
      <w:r w:rsidR="00193FAD" w:rsidRPr="00266261">
        <w:rPr>
          <w:rFonts w:eastAsia="Times New Roman" w:cs="Arial"/>
          <w:noProof/>
          <w:szCs w:val="22"/>
          <w:vertAlign w:val="superscript"/>
          <w:lang w:eastAsia="en-GB"/>
        </w:rPr>
        <w:t>19</w:t>
      </w:r>
      <w:r w:rsidR="00193FAD">
        <w:rPr>
          <w:rFonts w:eastAsia="Times New Roman" w:cs="Arial"/>
          <w:szCs w:val="22"/>
          <w:lang w:eastAsia="en-GB"/>
        </w:rPr>
        <w:fldChar w:fldCharType="end"/>
      </w:r>
      <w:r w:rsidR="00193FAD">
        <w:t xml:space="preserve"> </w:t>
      </w:r>
      <w:r w:rsidR="00795D36">
        <w:t>If and how these deteriorating health outcomes have impacted the lifespan variation is not yet known.</w:t>
      </w:r>
    </w:p>
    <w:p w14:paraId="17E3879C" w14:textId="0ED635DB" w:rsidR="00193FAD" w:rsidRDefault="00193FAD" w:rsidP="0013619E"/>
    <w:p w14:paraId="71FA6A69" w14:textId="2B244638" w:rsidR="00EF11B4" w:rsidRDefault="00193FAD" w:rsidP="00EF11B4">
      <w:r>
        <w:t>The USA has been similarly impacted by poor health outcomes</w:t>
      </w:r>
      <w:r w:rsidR="00482877">
        <w:t xml:space="preserve">. Life </w:t>
      </w:r>
      <w:r w:rsidR="00482877">
        <w:t>expectancy at birth stalled between 2010 and 2014</w:t>
      </w:r>
      <w:r w:rsidR="00482877">
        <w:t xml:space="preserve">, and has </w:t>
      </w:r>
      <w:r w:rsidR="00002B07">
        <w:t>declin</w:t>
      </w:r>
      <w:r w:rsidR="00482877">
        <w:t>ed</w:t>
      </w:r>
      <w:r>
        <w:t xml:space="preserve"> since 2015</w:t>
      </w:r>
      <w:r w:rsidR="00A86E67">
        <w:t>,</w:t>
      </w:r>
      <w:r>
        <w:fldChar w:fldCharType="begin"/>
      </w:r>
      <w:r>
        <w:instrText xml:space="preserve"> ADDIN EN.CITE &lt;EndNote&gt;&lt;Cite&gt;&lt;Author&gt;Arias E.&lt;/Author&gt;&lt;Year&gt;2019&lt;/Year&gt;&lt;RecNum&gt;66&lt;/RecNum&gt;&lt;DisplayText&gt;&lt;style face="superscript"&gt;4&lt;/style&gt;&lt;/DisplayText&gt;&lt;record&gt;&lt;rec-number&gt;66&lt;/rec-number&gt;&lt;foreign-keys&gt;&lt;key app="EN" db-id="0e2f2t5wbdv5zoez2wppt5wzza9tzvte55se" timestamp="1572593361"&gt;66&lt;/key&gt;&lt;/foreign-keys&gt;&lt;ref-type name="Web Page"&gt;12&lt;/ref-type&gt;&lt;contributors&gt;&lt;authors&gt;&lt;author&gt;Arias E., Xu J.,&lt;/author&gt;&lt;/authors&gt;&lt;/contributors&gt;&lt;titles&gt;&lt;title&gt;United States Life Tables, 2017&lt;/title&gt;&lt;/titles&gt;&lt;volume&gt;2019&lt;/volume&gt;&lt;number&gt;1 November&lt;/number&gt;&lt;dates&gt;&lt;year&gt;2019&lt;/year&gt;&lt;pub-dates&gt;&lt;date&gt;24 June 2019&lt;/date&gt;&lt;/pub-dates&gt;&lt;/dates&gt;&lt;pub-location&gt;National Vital Statistics Reports&lt;/pub-location&gt;&lt;urls&gt;&lt;related-urls&gt;&lt;url&gt;https://www.cdc.gov/nchs/data/nvsr/nvsr68/nvsr68_07-508.pdf&lt;/url&gt;&lt;/related-urls&gt;&lt;/urls&gt;&lt;custom1&gt;2019&lt;/custom1&gt;&lt;custom2&gt;1 November&lt;/custom2&gt;&lt;/record&gt;&lt;/Cite&gt;&lt;/EndNote&gt;</w:instrText>
      </w:r>
      <w:r>
        <w:fldChar w:fldCharType="separate"/>
      </w:r>
      <w:r w:rsidRPr="00A553C4">
        <w:rPr>
          <w:noProof/>
          <w:vertAlign w:val="superscript"/>
        </w:rPr>
        <w:t>4</w:t>
      </w:r>
      <w:r>
        <w:fldChar w:fldCharType="end"/>
      </w:r>
      <w:r w:rsidR="00A86E67">
        <w:t xml:space="preserve"> with r</w:t>
      </w:r>
      <w:r w:rsidR="00482877">
        <w:t>ising</w:t>
      </w:r>
      <w:r w:rsidR="00EF11B4">
        <w:t xml:space="preserve"> rates of mortality from ‘deaths of despair’</w:t>
      </w:r>
      <w:r w:rsidR="00EF11B4">
        <w:fldChar w:fldCharType="begin"/>
      </w:r>
      <w:r w:rsidR="00EF11B4">
        <w:instrText xml:space="preserve"> ADDIN EN.CITE &lt;EndNote&gt;&lt;Cite&gt;&lt;Author&gt;Acciai&lt;/Author&gt;&lt;Year&gt;2017&lt;/Year&gt;&lt;RecNum&gt;800&lt;/RecNum&gt;&lt;DisplayText&gt;&lt;style face="superscript"&gt;20&lt;/style&gt;&lt;/DisplayText&gt;&lt;record&gt;&lt;rec-number&gt;800&lt;/rec-number&gt;&lt;foreign-keys&gt;&lt;key app="EN" db-id="p0zsaxsvn9r9z5ev0vzxvszz2x9955a0tvpd" timestamp="1503583968"&gt;800&lt;/key&gt;&lt;/foreign-keys&gt;&lt;ref-type name="Journal Article"&gt;17&lt;/ref-type&gt;&lt;contributors&gt;&lt;authors&gt;&lt;author&gt;Acciai, Francesco&lt;/author&gt;&lt;author&gt;Firebaugh, Glenn&lt;/author&gt;&lt;/authors&gt;&lt;/contributors&gt;&lt;titles&gt;&lt;title&gt;Why did life expectancy decline in the United States in 2015?A gender-specific analysis&lt;/title&gt;&lt;secondary-title&gt;Social Science &amp;amp; Medicine&lt;/secondary-title&gt;&lt;/titles&gt;&lt;periodical&gt;&lt;full-title&gt;Social Science &amp;amp; Medicine&lt;/full-title&gt;&lt;/periodical&gt;&lt;keywords&gt;&lt;keyword&gt;Life expectancy&lt;/keyword&gt;&lt;keyword&gt;Gender&lt;/keyword&gt;&lt;keyword&gt;Causes of death&lt;/keyword&gt;&lt;keyword&gt;Mortality&lt;/keyword&gt;&lt;keyword&gt;Age-risk decomposition&lt;/keyword&gt;&lt;keyword&gt;Accidental poisoning&lt;/keyword&gt;&lt;/keywords&gt;&lt;dates&gt;&lt;year&gt;2017&lt;/year&gt;&lt;pub-dates&gt;&lt;date&gt;2017/08/08/&lt;/date&gt;&lt;/pub-dates&gt;&lt;/dates&gt;&lt;isbn&gt;0277-9536&lt;/isbn&gt;&lt;urls&gt;&lt;related-urls&gt;&lt;url&gt;http://www.sciencedirect.com/science/article/pii/S0277953617304768&lt;/url&gt;&lt;/related-urls&gt;&lt;/urls&gt;&lt;electronic-resource-num&gt;http://dx.doi.org/10.1016/j.socscimed.2017.08.004&lt;/electronic-resource-num&gt;&lt;/record&gt;&lt;/Cite&gt;&lt;/EndNote&gt;</w:instrText>
      </w:r>
      <w:r w:rsidR="00EF11B4">
        <w:fldChar w:fldCharType="separate"/>
      </w:r>
      <w:r w:rsidR="00EF11B4" w:rsidRPr="00EF11B4">
        <w:rPr>
          <w:noProof/>
          <w:vertAlign w:val="superscript"/>
        </w:rPr>
        <w:t>20</w:t>
      </w:r>
      <w:r w:rsidR="00EF11B4">
        <w:fldChar w:fldCharType="end"/>
      </w:r>
      <w:r w:rsidR="00482877">
        <w:t xml:space="preserve"> in particular</w:t>
      </w:r>
      <w:r w:rsidR="00EF11B4">
        <w:t xml:space="preserve"> among the poor in states that had experienced the greatest economic and social decline</w:t>
      </w:r>
      <w:r w:rsidR="00482877">
        <w:t>.</w:t>
      </w:r>
      <w:r w:rsidR="00EF11B4">
        <w:fldChar w:fldCharType="begin"/>
      </w:r>
      <w:r w:rsidR="00EF11B4">
        <w:instrText xml:space="preserve"> ADDIN EN.CITE &lt;EndNote&gt;&lt;Cite&gt;&lt;Author&gt;Nosrati&lt;/Author&gt;&lt;Year&gt;2017&lt;/Year&gt;&lt;RecNum&gt;829&lt;/RecNum&gt;&lt;DisplayText&gt;&lt;style face="superscript"&gt;21&lt;/style&gt;&lt;/DisplayText&gt;&lt;record&gt;&lt;rec-number&gt;829&lt;/rec-number&gt;&lt;foreign-keys&gt;&lt;key app="EN" db-id="p0zsaxsvn9r9z5ev0vzxvszz2x9955a0tvpd" timestamp="1513675753"&gt;829&lt;/key&gt;&lt;/foreign-keys&gt;&lt;ref-type name="Journal Article"&gt;17&lt;/ref-type&gt;&lt;contributors&gt;&lt;authors&gt;&lt;author&gt;Nosrati, E.&lt;/author&gt;&lt;author&gt;Ash, M.&lt;/author&gt;&lt;author&gt;Marmot, M.&lt;/author&gt;&lt;author&gt;McKee, M.&lt;/author&gt;&lt;author&gt;King, L. P.&lt;/author&gt;&lt;/authors&gt;&lt;/contributors&gt;&lt;auth-address&gt;Department of Sociology, University of Cambridge, Cambridge, UK, Department of Economics, University of Massachusetts Amherst, Amherst, MA, USA, UCL Institute of Health Equity, University College London, London, UK and London School of Hygiene and Tropical Medicine, University of London, London, UK.&lt;/auth-address&gt;&lt;titles&gt;&lt;title&gt;The association between income and life expectancy revisited: deindustrialization, incarceration and the widening health gap&lt;/title&gt;&lt;secondary-title&gt;Int J Epidemiol&lt;/secondary-title&gt;&lt;alt-title&gt;International journal of epidemiology&lt;/alt-title&gt;&lt;/titles&gt;&lt;periodical&gt;&lt;full-title&gt;Int J Epidemiol&lt;/full-title&gt;&lt;abbr-1&gt;International journal of epidemiology&lt;/abbr-1&gt;&lt;/periodical&gt;&lt;alt-periodical&gt;&lt;full-title&gt;Int J Epidemiol&lt;/full-title&gt;&lt;abbr-1&gt;International journal of epidemiology&lt;/abbr-1&gt;&lt;/alt-periodical&gt;&lt;edition&gt;2017/11/29&lt;/edition&gt;&lt;keywords&gt;&lt;keyword&gt;Life expectancy&lt;/keyword&gt;&lt;keyword&gt;deindustrialization&lt;/keyword&gt;&lt;keyword&gt;incarceration&lt;/keyword&gt;&lt;keyword&gt;inequality&lt;/keyword&gt;&lt;keyword&gt;political economy of public health&lt;/keyword&gt;&lt;/keywords&gt;&lt;dates&gt;&lt;year&gt;2017&lt;/year&gt;&lt;pub-dates&gt;&lt;date&gt;Nov 22&lt;/date&gt;&lt;/pub-dates&gt;&lt;/dates&gt;&lt;isbn&gt;0300-5771&lt;/isbn&gt;&lt;accession-num&gt;29182726&lt;/accession-num&gt;&lt;urls&gt;&lt;/urls&gt;&lt;electronic-resource-num&gt;10.1093/ije/dyx243&lt;/electronic-resource-num&gt;&lt;remote-database-provider&gt;NLM&lt;/remote-database-provider&gt;&lt;language&gt;eng&lt;/language&gt;&lt;/record&gt;&lt;/Cite&gt;&lt;/EndNote&gt;</w:instrText>
      </w:r>
      <w:r w:rsidR="00EF11B4">
        <w:fldChar w:fldCharType="separate"/>
      </w:r>
      <w:r w:rsidR="00EF11B4" w:rsidRPr="00EF11B4">
        <w:rPr>
          <w:noProof/>
          <w:vertAlign w:val="superscript"/>
        </w:rPr>
        <w:t>21</w:t>
      </w:r>
      <w:r w:rsidR="00EF11B4">
        <w:fldChar w:fldCharType="end"/>
      </w:r>
      <w:r w:rsidR="00EF11B4">
        <w:t xml:space="preserve"> These ‘deaths of despair’ were concentrated among non-Hispanic whites, linked to the opioid epidemic, but recent evidence has suggested this focus is misleading—it occurs alongside higher mortality rates for all Americans and is accompanied by a decline in measures of general well-being</w:t>
      </w:r>
      <w:r w:rsidR="00482877">
        <w:t>.</w:t>
      </w:r>
      <w:r w:rsidR="00EF11B4">
        <w:fldChar w:fldCharType="begin"/>
      </w:r>
      <w:r w:rsidR="00EF11B4">
        <w:instrText xml:space="preserve"> ADDIN EN.CITE &lt;EndNote&gt;&lt;Cite&gt;&lt;Author&gt;Muennig&lt;/Author&gt;&lt;RecNum&gt;938&lt;/RecNum&gt;&lt;DisplayText&gt;&lt;style face="superscript"&gt;22&lt;/style&gt;&lt;/DisplayText&gt;&lt;record&gt;&lt;rec-number&gt;938&lt;/rec-number&gt;&lt;foreign-keys&gt;&lt;key app="EN" db-id="p0zsaxsvn9r9z5ev0vzxvszz2x9955a0tvpd" timestamp="1540023277"&gt;938&lt;/key&gt;&lt;/foreign-keys&gt;&lt;ref-type name="Journal Article"&gt;17&lt;/ref-type&gt;&lt;contributors&gt;&lt;authors&gt;&lt;author&gt;Peter A. Muennig&lt;/author&gt;&lt;author&gt;Megan Reynolds&lt;/author&gt;&lt;author&gt;David S. Fink&lt;/author&gt;&lt;author&gt;Zafar Zafari&lt;/author&gt;&lt;author&gt;Arline T. Geronimus&lt;/author&gt;&lt;/authors&gt;&lt;/contributors&gt;&lt;titles&gt;&lt;title&gt;America’s Declining Well-Being, Health, and Life Expectancy: Not Just a White Problem&lt;/title&gt;&lt;/titles&gt;&lt;pages&gt;e1-e6&lt;/pages&gt;&lt;volume&gt;0&lt;/volume&gt;&lt;number&gt;0&lt;/number&gt;&lt;dates&gt;&lt;year&gt;2018&lt;/year&gt;&lt;/dates&gt;&lt;accession-num&gt;30252522&lt;/accession-num&gt;&lt;urls&gt;&lt;related-urls&gt;&lt;url&gt;https://ajph.aphapublications.org/doi/abs/10.2105/AJPH.2018.304585&lt;/url&gt;&lt;/related-urls&gt;&lt;/urls&gt;&lt;electronic-resource-num&gt;10.2105/ajph.2018.304585&lt;/electronic-resource-num&gt;&lt;/record&gt;&lt;/Cite&gt;&lt;/EndNote&gt;</w:instrText>
      </w:r>
      <w:r w:rsidR="00EF11B4">
        <w:fldChar w:fldCharType="separate"/>
      </w:r>
      <w:r w:rsidR="00EF11B4" w:rsidRPr="00EF11B4">
        <w:rPr>
          <w:noProof/>
          <w:vertAlign w:val="superscript"/>
        </w:rPr>
        <w:t>22</w:t>
      </w:r>
      <w:r w:rsidR="00EF11B4">
        <w:fldChar w:fldCharType="end"/>
      </w:r>
      <w:r w:rsidR="00EF11B4">
        <w:t xml:space="preserve"> </w:t>
      </w:r>
    </w:p>
    <w:p w14:paraId="17C815D6" w14:textId="44644083" w:rsidR="00EF11B4" w:rsidRDefault="00EF11B4" w:rsidP="0013619E"/>
    <w:p w14:paraId="3A4DFB29" w14:textId="29A6A1D8" w:rsidR="00482877" w:rsidRDefault="00904689" w:rsidP="00482877">
      <w:r>
        <w:t xml:space="preserve">While the USA and UK </w:t>
      </w:r>
      <w:r w:rsidR="00482877">
        <w:t>have experienced</w:t>
      </w:r>
      <w:r>
        <w:t xml:space="preserve"> reversals in decades of improvement, Japan </w:t>
      </w:r>
      <w:r w:rsidR="00482877">
        <w:t>has not</w:t>
      </w:r>
      <w:r>
        <w:t xml:space="preserve">. There are many possible explanations for such changes, but arguments of life expectancy reaching a ‘natural plateau’ </w:t>
      </w:r>
      <w:r w:rsidR="00482877">
        <w:t>seem</w:t>
      </w:r>
      <w:r>
        <w:t xml:space="preserve"> implausible when other countries continue to thrive. </w:t>
      </w:r>
      <w:r w:rsidR="00482877">
        <w:t>Christensen et al reviewed the challenges of ageing populations, examining probability of dying within the next 12 months at ages 80 and 90 years, for males and females.</w:t>
      </w:r>
      <w:r w:rsidR="00482877">
        <w:fldChar w:fldCharType="begin"/>
      </w:r>
      <w:r w:rsidR="00482877">
        <w:instrText xml:space="preserve"> ADDIN EN.CITE &lt;EndNote&gt;&lt;Cite&gt;&lt;Author&gt;Christensen&lt;/Author&gt;&lt;Year&gt;2009&lt;/Year&gt;&lt;RecNum&gt;3&lt;/RecNum&gt;&lt;DisplayText&gt;&lt;style face="superscript"&gt;23&lt;/style&gt;&lt;/DisplayText&gt;&lt;record&gt;&lt;rec-number&gt;3&lt;/rec-number&gt;&lt;foreign-keys&gt;&lt;key app="EN" db-id="9vvtta0t42fee5eeva8xarpbe9srzdetrx2a" timestamp="1571046933"&gt;3&lt;/key&gt;&lt;/foreign-keys&gt;&lt;ref-type name="Journal Article"&gt;17&lt;/ref-type&gt;&lt;contributors&gt;&lt;authors&gt;&lt;author&gt;Christensen, Kaare&lt;/author&gt;&lt;author&gt;Doblhammer, Gabriele&lt;/author&gt;&lt;author&gt;Rau, Roland&lt;/author&gt;&lt;author&gt;Vaupel, James W.&lt;/author&gt;&lt;/authors&gt;&lt;/contributors&gt;&lt;titles&gt;&lt;title&gt;Ageing populations: the challenges ahead&lt;/title&gt;&lt;secondary-title&gt;The Lancet&lt;/secondary-title&gt;&lt;/titles&gt;&lt;periodical&gt;&lt;full-title&gt;The Lancet&lt;/full-title&gt;&lt;/periodical&gt;&lt;pages&gt;1196-1208&lt;/pages&gt;&lt;volume&gt;374&lt;/volume&gt;&lt;number&gt;9696&lt;/number&gt;&lt;dates&gt;&lt;year&gt;2009&lt;/year&gt;&lt;pub-dates&gt;&lt;date&gt;2009/10/03/&lt;/date&gt;&lt;/pub-dates&gt;&lt;/dates&gt;&lt;isbn&gt;0140-6736&lt;/isbn&gt;&lt;urls&gt;&lt;related-urls&gt;&lt;url&gt;http://www.sciencedirect.com/science/article/pii/S0140673609614604&lt;/url&gt;&lt;/related-urls&gt;&lt;/urls&gt;&lt;electronic-resource-num&gt;https://doi.org/10.1016/S0140-6736(09)61460-4&lt;/electronic-resource-num&gt;&lt;/record&gt;&lt;/Cite&gt;&lt;/EndNote&gt;</w:instrText>
      </w:r>
      <w:r w:rsidR="00482877">
        <w:fldChar w:fldCharType="separate"/>
      </w:r>
      <w:r w:rsidR="00482877" w:rsidRPr="00EF11B4">
        <w:rPr>
          <w:noProof/>
          <w:vertAlign w:val="superscript"/>
        </w:rPr>
        <w:t>23</w:t>
      </w:r>
      <w:r w:rsidR="00482877">
        <w:fldChar w:fldCharType="end"/>
      </w:r>
      <w:r w:rsidR="00482877">
        <w:t xml:space="preserve">  They found life expectancy is lengthening linearly in most developed countries, but that these improvements are not due to uniform decreases at all ages. For example, in the first part of the 20</w:t>
      </w:r>
      <w:r w:rsidR="00482877" w:rsidRPr="00FF444B">
        <w:rPr>
          <w:vertAlign w:val="superscript"/>
        </w:rPr>
        <w:t>th</w:t>
      </w:r>
      <w:r w:rsidR="00482877">
        <w:t xml:space="preserve"> century, improvements were due to reductions in infant and child mortality, with better diagnosis, management and prevention of infectious diseases. Following that, reduction in old age mortality has driven some improvements. </w:t>
      </w:r>
    </w:p>
    <w:p w14:paraId="348D149D" w14:textId="77777777" w:rsidR="00A86E67" w:rsidRDefault="00A86E67" w:rsidP="00AC68C8"/>
    <w:p w14:paraId="08F1FFB3" w14:textId="3DE46521" w:rsidR="00AC68C8" w:rsidRDefault="00AC68C8" w:rsidP="00AC68C8">
      <w:r>
        <w:t>The link between politics and health is a difficult one to unravel</w:t>
      </w:r>
      <w:r w:rsidR="00421693">
        <w:t xml:space="preserve"> however it is notable that two countries that had political ‘shocks’ in 2016, the UK and USA, are faring the least well in international comparisons. I</w:t>
      </w:r>
      <w:r>
        <w:t>n the USA analysts h</w:t>
      </w:r>
      <w:r w:rsidRPr="005C000E">
        <w:rPr>
          <w:rFonts w:cs="Arial"/>
          <w:szCs w:val="22"/>
        </w:rPr>
        <w:t>ave attributed, in part, Trump’s success to targeting those who felt ‘left behind’, and racial and ethnic disputes</w:t>
      </w:r>
      <w:r>
        <w:rPr>
          <w:rFonts w:cs="Arial"/>
          <w:szCs w:val="22"/>
        </w:rPr>
        <w:t>.</w:t>
      </w:r>
      <w:r w:rsidRPr="005C000E">
        <w:rPr>
          <w:rFonts w:cs="Arial"/>
          <w:szCs w:val="22"/>
        </w:rPr>
        <w:fldChar w:fldCharType="begin"/>
      </w:r>
      <w:r>
        <w:rPr>
          <w:rFonts w:cs="Arial"/>
          <w:szCs w:val="22"/>
        </w:rPr>
        <w:instrText xml:space="preserve"> ADDIN EN.CITE &lt;EndNote&gt;&lt;Cite&gt;&lt;Author&gt;Tyson A&lt;/Author&gt;&lt;Year&gt;2016&lt;/Year&gt;&lt;RecNum&gt;933&lt;/RecNum&gt;&lt;DisplayText&gt;&lt;style face="superscript"&gt;24&lt;/style&gt;&lt;/DisplayText&gt;&lt;record&gt;&lt;rec-number&gt;933&lt;/rec-number&gt;&lt;foreign-keys&gt;&lt;key app="EN" db-id="p0zsaxsvn9r9z5ev0vzxvszz2x9955a0tvpd" timestamp="1539957680"&gt;933&lt;/key&gt;&lt;/foreign-keys&gt;&lt;ref-type name="Web Page"&gt;12&lt;/ref-type&gt;&lt;contributors&gt;&lt;authors&gt;&lt;author&gt;Tyson A, Maniam S,&lt;/author&gt;&lt;/authors&gt;&lt;/contributors&gt;&lt;titles&gt;&lt;title&gt;Behind Trump’s victory: Divisions by race, gender, education&lt;/title&gt;&lt;/titles&gt;&lt;volume&gt;2018&lt;/volume&gt;&lt;number&gt;19 October&lt;/number&gt;&lt;dates&gt;&lt;year&gt;2016&lt;/year&gt;&lt;pub-dates&gt;&lt;date&gt;9 November 2016&lt;/date&gt;&lt;/pub-dates&gt;&lt;/dates&gt;&lt;urls&gt;&lt;related-urls&gt;&lt;url&gt;http://www.pewresearch.org/fact-tank/2016/11/09/behind-trumps-victory-divisions-by-race-gender-education/&lt;/url&gt;&lt;/related-urls&gt;&lt;/urls&gt;&lt;custom1&gt;2018&lt;/custom1&gt;&lt;custom2&gt;19 October&lt;/custom2&gt;&lt;/record&gt;&lt;/Cite&gt;&lt;/EndNote&gt;</w:instrText>
      </w:r>
      <w:r w:rsidRPr="005C000E">
        <w:rPr>
          <w:rFonts w:cs="Arial"/>
          <w:szCs w:val="22"/>
        </w:rPr>
        <w:fldChar w:fldCharType="separate"/>
      </w:r>
      <w:r w:rsidRPr="00014EE7">
        <w:rPr>
          <w:rFonts w:cs="Arial"/>
          <w:noProof/>
          <w:szCs w:val="22"/>
          <w:vertAlign w:val="superscript"/>
        </w:rPr>
        <w:t>24</w:t>
      </w:r>
      <w:r w:rsidRPr="005C000E">
        <w:rPr>
          <w:rFonts w:cs="Arial"/>
          <w:szCs w:val="22"/>
        </w:rPr>
        <w:fldChar w:fldCharType="end"/>
      </w:r>
      <w:r>
        <w:rPr>
          <w:rFonts w:cs="Arial"/>
          <w:szCs w:val="22"/>
        </w:rPr>
        <w:t xml:space="preserve">. </w:t>
      </w:r>
      <w:r w:rsidRPr="005C000E">
        <w:rPr>
          <w:rFonts w:cs="Arial"/>
          <w:szCs w:val="22"/>
        </w:rPr>
        <w:t>In</w:t>
      </w:r>
      <w:r>
        <w:rPr>
          <w:rFonts w:cs="Arial"/>
          <w:szCs w:val="22"/>
        </w:rPr>
        <w:t>deed</w:t>
      </w:r>
      <w:r w:rsidRPr="005C000E">
        <w:rPr>
          <w:rFonts w:cs="Arial"/>
          <w:szCs w:val="22"/>
        </w:rPr>
        <w:t xml:space="preserve">, in </w:t>
      </w:r>
      <w:r>
        <w:rPr>
          <w:rFonts w:cs="Arial"/>
          <w:szCs w:val="22"/>
        </w:rPr>
        <w:t xml:space="preserve">US </w:t>
      </w:r>
      <w:r w:rsidRPr="005C000E">
        <w:rPr>
          <w:rFonts w:cs="Arial"/>
          <w:szCs w:val="22"/>
        </w:rPr>
        <w:t>counties with economic distress and poor health,</w:t>
      </w:r>
      <w:r>
        <w:rPr>
          <w:rFonts w:cs="Arial"/>
          <w:szCs w:val="22"/>
        </w:rPr>
        <w:t xml:space="preserve"> </w:t>
      </w:r>
      <w:r w:rsidRPr="005C000E">
        <w:rPr>
          <w:rFonts w:eastAsia="Times New Roman" w:cs="Arial"/>
          <w:szCs w:val="22"/>
        </w:rPr>
        <w:t>Trump performed better</w:t>
      </w:r>
      <w:r>
        <w:rPr>
          <w:rFonts w:eastAsia="Times New Roman" w:cs="Arial"/>
          <w:szCs w:val="22"/>
        </w:rPr>
        <w:t>.</w:t>
      </w:r>
      <w:r w:rsidRPr="005C000E">
        <w:rPr>
          <w:rFonts w:eastAsia="Times New Roman" w:cs="Arial"/>
          <w:szCs w:val="22"/>
        </w:rPr>
        <w:fldChar w:fldCharType="begin"/>
      </w:r>
      <w:r>
        <w:rPr>
          <w:rFonts w:eastAsia="Times New Roman" w:cs="Arial"/>
          <w:szCs w:val="22"/>
        </w:rPr>
        <w:instrText xml:space="preserve"> ADDIN EN.CITE &lt;EndNote&gt;&lt;Cite&gt;&lt;Author&gt;Monnat&lt;/Author&gt;&lt;Year&gt;2017&lt;/Year&gt;&lt;RecNum&gt;939&lt;/RecNum&gt;&lt;DisplayText&gt;&lt;style face="superscript"&gt;25&lt;/style&gt;&lt;/DisplayText&gt;&lt;record&gt;&lt;rec-number&gt;939&lt;/rec-number&gt;&lt;foreign-keys&gt;&lt;key app="EN" db-id="p0zsaxsvn9r9z5ev0vzxvszz2x9955a0tvpd" timestamp="1540024345"&gt;939&lt;/key&gt;&lt;/foreign-keys&gt;&lt;ref-type name="Journal Article"&gt;17&lt;/ref-type&gt;&lt;contributors&gt;&lt;authors&gt;&lt;author&gt;Monnat, Shannon M.&lt;/author&gt;&lt;author&gt;Brown, David L.&lt;/author&gt;&lt;/authors&gt;&lt;/contributors&gt;&lt;titles&gt;&lt;title&gt;More than a rural revolt: Landscapes of despair and the 2016 Presidential election&lt;/title&gt;&lt;secondary-title&gt;Journal of Rural Studies&lt;/secondary-title&gt;&lt;/titles&gt;&lt;periodical&gt;&lt;full-title&gt;Journal of Rural Studies&lt;/full-title&gt;&lt;/periodical&gt;&lt;pages&gt;227-236&lt;/pages&gt;&lt;volume&gt;55&lt;/volume&gt;&lt;dates&gt;&lt;year&gt;2017&lt;/year&gt;&lt;pub-dates&gt;&lt;date&gt;2017/10/01/&lt;/date&gt;&lt;/pub-dates&gt;&lt;/dates&gt;&lt;isbn&gt;0743-0167&lt;/isbn&gt;&lt;urls&gt;&lt;related-urls&gt;&lt;url&gt;http://www.sciencedirect.com/science/article/pii/S0743016717307386&lt;/url&gt;&lt;url&gt;https://www.ncbi.nlm.nih.gov/pmc/articles/PMC5734668/pdf/nihms903943.pdf&lt;/url&gt;&lt;/related-urls&gt;&lt;/urls&gt;&lt;electronic-resource-num&gt;https://doi.org/10.1016/j.jrurstud.2017.08.010&lt;/electronic-resource-num&gt;&lt;/record&gt;&lt;/Cite&gt;&lt;/EndNote&gt;</w:instrText>
      </w:r>
      <w:r w:rsidRPr="005C000E">
        <w:rPr>
          <w:rFonts w:eastAsia="Times New Roman" w:cs="Arial"/>
          <w:szCs w:val="22"/>
        </w:rPr>
        <w:fldChar w:fldCharType="separate"/>
      </w:r>
      <w:r w:rsidRPr="00014EE7">
        <w:rPr>
          <w:rFonts w:eastAsia="Times New Roman" w:cs="Arial"/>
          <w:noProof/>
          <w:szCs w:val="22"/>
          <w:vertAlign w:val="superscript"/>
        </w:rPr>
        <w:t>25</w:t>
      </w:r>
      <w:r w:rsidRPr="005C000E">
        <w:rPr>
          <w:rFonts w:eastAsia="Times New Roman" w:cs="Arial"/>
          <w:szCs w:val="22"/>
        </w:rPr>
        <w:fldChar w:fldCharType="end"/>
      </w:r>
      <w:r>
        <w:rPr>
          <w:rFonts w:eastAsia="Times New Roman" w:cs="Arial"/>
          <w:szCs w:val="22"/>
        </w:rPr>
        <w:t xml:space="preserve"> Indeed, researchers found m</w:t>
      </w:r>
      <w:r>
        <w:t xml:space="preserve">ortality had a strong </w:t>
      </w:r>
      <w:r>
        <w:lastRenderedPageBreak/>
        <w:t>correlation with voting patterns: counties experiencing wider health inequalities in life expectancy and worsening premature mortality were more likely to vote Republican</w:t>
      </w:r>
      <w:r w:rsidR="00A86E67">
        <w:t>;</w:t>
      </w:r>
      <w:r>
        <w:fldChar w:fldCharType="begin">
          <w:fldData xml:space="preserve">PEVuZE5vdGU+PENpdGU+PEF1dGhvcj5CaWxhbDwvQXV0aG9yPjxZZWFyPjIwMTg8L1llYXI+PFJl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</w:fldData>
        </w:fldChar>
      </w:r>
      <w:r>
        <w:instrText xml:space="preserve"> ADDIN EN.CITE </w:instrText>
      </w:r>
      <w:r>
        <w:fldChar w:fldCharType="begin">
          <w:fldData xml:space="preserve">PEVuZE5vdGU+PENpdGU+PEF1dGhvcj5CaWxhbDwvQXV0aG9yPjxZZWFyPjIwMTg8L1llYXI+PFJl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</w:fldData>
        </w:fldChar>
      </w:r>
      <w:r>
        <w:instrText xml:space="preserve"> ADDIN EN.CITE.DATA </w:instrText>
      </w:r>
      <w:r>
        <w:fldChar w:fldCharType="end"/>
      </w:r>
      <w:r>
        <w:fldChar w:fldCharType="separate"/>
      </w:r>
      <w:r w:rsidRPr="00014EE7">
        <w:rPr>
          <w:noProof/>
          <w:vertAlign w:val="superscript"/>
        </w:rPr>
        <w:t>26</w:t>
      </w:r>
      <w:r>
        <w:fldChar w:fldCharType="end"/>
      </w:r>
      <w:r>
        <w:t xml:space="preserve"> counties experiencing less of an increase in age-adjusted death rates correlated with increasing likelihood of voting Republican</w:t>
      </w:r>
      <w:r w:rsidR="00A86E67">
        <w:t>;</w:t>
      </w:r>
      <w:r>
        <w:fldChar w:fldCharType="begin">
          <w:fldData xml:space="preserve">PEVuZE5vdGU+PENpdGU+PEF1dGhvcj5Hb2xkbWFuPC9BdXRob3I+PFllYXI+MjAxODwvWWVhcj48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=
</w:fldData>
        </w:fldChar>
      </w:r>
      <w:r>
        <w:instrText xml:space="preserve"> ADDIN EN.CITE </w:instrText>
      </w:r>
      <w:r>
        <w:fldChar w:fldCharType="begin">
          <w:fldData xml:space="preserve">PEVuZE5vdGU+PENpdGU+PEF1dGhvcj5Hb2xkbWFuPC9BdXRob3I+PFllYXI+MjAxODwvWWVhcj48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=
</w:fldData>
        </w:fldChar>
      </w:r>
      <w:r>
        <w:instrText xml:space="preserve"> ADDIN EN.CITE.DATA </w:instrText>
      </w:r>
      <w:r>
        <w:fldChar w:fldCharType="end"/>
      </w:r>
      <w:r>
        <w:fldChar w:fldCharType="separate"/>
      </w:r>
      <w:r w:rsidRPr="00014EE7">
        <w:rPr>
          <w:noProof/>
          <w:vertAlign w:val="superscript"/>
        </w:rPr>
        <w:t>27</w:t>
      </w:r>
      <w:r>
        <w:fldChar w:fldCharType="end"/>
      </w:r>
      <w:r>
        <w:t xml:space="preserve"> and counties where life expectancy had stagnated or declined saw a 10% point increase in Republican vote share between 2008 and 2016</w:t>
      </w:r>
      <w:r w:rsidR="00A86E67">
        <w:t>.</w:t>
      </w:r>
      <w:r>
        <w:fldChar w:fldCharType="begin"/>
      </w:r>
      <w:r>
        <w:instrText xml:space="preserve"> ADDIN EN.CITE &lt;EndNote&gt;&lt;Cite&gt;&lt;Author&gt;Bor&lt;/Author&gt;&lt;Year&gt;2017&lt;/Year&gt;&lt;RecNum&gt;863&lt;/RecNum&gt;&lt;DisplayText&gt;&lt;style face="superscript"&gt;28&lt;/style&gt;&lt;/DisplayText&gt;&lt;record&gt;&lt;rec-number&gt;863&lt;/rec-number&gt;&lt;foreign-keys&gt;&lt;key app="EN" db-id="p0zsaxsvn9r9z5ev0vzxvszz2x9955a0tvpd" timestamp="1536650532"&gt;863&lt;/key&gt;&lt;/foreign-keys&gt;&lt;ref-type name="Journal Article"&gt;17&lt;/ref-type&gt;&lt;contributors&gt;&lt;authors&gt;&lt;author&gt;Bor, J.&lt;/author&gt;&lt;/authors&gt;&lt;/contributors&gt;&lt;auth-address&gt;Jacob Bor is with the Departments of Global Health and Epidemiology, Boston University School of Public Health, Boston, MA.&lt;/auth-address&gt;&lt;titles&gt;&lt;title&gt;Diverging Life Expectancies and Voting Patterns in the 2016 US Presidential Election&lt;/title&gt;&lt;secondary-title&gt;Am J Public Health&lt;/secondary-title&gt;&lt;alt-title&gt;American journal of public health&lt;/alt-title&gt;&lt;/titles&gt;&lt;periodical&gt;&lt;full-title&gt;Am J Public Health&lt;/full-title&gt;&lt;abbr-1&gt;American journal of public health&lt;/abbr-1&gt;&lt;/periodical&gt;&lt;alt-periodical&gt;&lt;full-title&gt;Am J Public Health&lt;/full-title&gt;&lt;abbr-1&gt;American journal of public health&lt;/abbr-1&gt;&lt;/alt-periodical&gt;&lt;pages&gt;1560-1562&lt;/pages&gt;&lt;volume&gt;107&lt;/volume&gt;&lt;number&gt;10&lt;/number&gt;&lt;edition&gt;2017/08/18&lt;/edition&gt;&lt;keywords&gt;&lt;keyword&gt;Humans&lt;/keyword&gt;&lt;keyword&gt;Life Expectancy/*trends&lt;/keyword&gt;&lt;keyword&gt;*Politics&lt;/keyword&gt;&lt;keyword&gt;United States/epidemiology&lt;/keyword&gt;&lt;/keywords&gt;&lt;dates&gt;&lt;year&gt;2017&lt;/year&gt;&lt;pub-dates&gt;&lt;date&gt;Oct&lt;/date&gt;&lt;/pub-dates&gt;&lt;/dates&gt;&lt;isbn&gt;0090-0036&lt;/isbn&gt;&lt;accession-num&gt;28817322&lt;/accession-num&gt;&lt;urls&gt;&lt;/urls&gt;&lt;custom2&gt;PMC5607673&lt;/custom2&gt;&lt;electronic-resource-num&gt;10.2105/ajph.2017.303945&lt;/electronic-resource-num&gt;&lt;remote-database-provider&gt;NLM&lt;/remote-database-provider&gt;&lt;language&gt;eng&lt;/language&gt;&lt;/record&gt;&lt;/Cite&gt;&lt;/EndNote&gt;</w:instrText>
      </w:r>
      <w:r>
        <w:fldChar w:fldCharType="separate"/>
      </w:r>
      <w:r w:rsidRPr="00014EE7">
        <w:rPr>
          <w:noProof/>
          <w:vertAlign w:val="superscript"/>
        </w:rPr>
        <w:t>28</w:t>
      </w:r>
      <w:r>
        <w:fldChar w:fldCharType="end"/>
      </w:r>
      <w:bookmarkStart w:id="0" w:name="_GoBack"/>
      <w:bookmarkEnd w:id="0"/>
      <w:r>
        <w:t xml:space="preserve"> The same has been seen in analyses of Brexit voting and health outcomes (GET REF/PAPER FROM MARTIN). Furthermore, in the UK, a growing body of evidence </w:t>
      </w:r>
      <w:r w:rsidR="006C17C1">
        <w:t>demonstrates</w:t>
      </w:r>
      <w:r>
        <w:t xml:space="preserve"> a link between deteriorating health outcomes and cuts to health and social care in the guise of austerity since 2010.</w:t>
      </w:r>
    </w:p>
    <w:p w14:paraId="41AC75E7" w14:textId="10340460" w:rsidR="00AC68C8" w:rsidRDefault="00AC68C8" w:rsidP="00AC68C8"/>
    <w:p w14:paraId="3698881B" w14:textId="78D01F05" w:rsidR="00AC68C8" w:rsidRPr="00AC68C8" w:rsidRDefault="00AC68C8" w:rsidP="00AC68C8">
      <w:r>
        <w:t>When comparing the impact of changes to the political landscape on health, the evidence is contradictory. Research has shown democracy is positively related to health</w:t>
      </w:r>
      <w:r>
        <w:t>,</w:t>
      </w:r>
      <w:r>
        <w:fldChar w:fldCharType="begin"/>
      </w:r>
      <w:r>
        <w:instrText xml:space="preserve"> ADDIN EN.CITE &lt;EndNote&gt;&lt;Cite&gt;&lt;Author&gt;Klomp&lt;/Author&gt;&lt;Year&gt;2009&lt;/Year&gt;&lt;RecNum&gt;882&lt;/RecNum&gt;&lt;DisplayText&gt;&lt;style face="superscript"&gt;29&lt;/style&gt;&lt;/DisplayText&gt;&lt;record&gt;&lt;rec-number&gt;882&lt;/rec-number&gt;&lt;foreign-keys&gt;&lt;key app="EN" db-id="p0zsaxsvn9r9z5ev0vzxvszz2x9955a0tvpd" timestamp="1537626681"&gt;882&lt;/key&gt;&lt;/foreign-keys&gt;&lt;ref-type name="Journal Article"&gt;17&lt;/ref-type&gt;&lt;contributors&gt;&lt;authors&gt;&lt;author&gt;Klomp, Jeroen&lt;/author&gt;&lt;author&gt;de Haan, Jakob&lt;/author&gt;&lt;/authors&gt;&lt;/contributors&gt;&lt;titles&gt;&lt;title&gt;Is the political system really related to health?&lt;/title&gt;&lt;secondary-title&gt;Social Science &amp;amp; Medicine&lt;/secondary-title&gt;&lt;/titles&gt;&lt;periodical&gt;&lt;full-title&gt;Social Science &amp;amp; Medicine&lt;/full-title&gt;&lt;/periodical&gt;&lt;pages&gt;36-46&lt;/pages&gt;&lt;volume&gt;69&lt;/volume&gt;&lt;number&gt;1&lt;/number&gt;&lt;keywords&gt;&lt;keyword&gt;Health&lt;/keyword&gt;&lt;keyword&gt;Political regime&lt;/keyword&gt;&lt;keyword&gt;Factor analysis&lt;/keyword&gt;&lt;keyword&gt;Structural equation model&lt;/keyword&gt;&lt;keyword&gt;Cross-country differences&lt;/keyword&gt;&lt;/keywords&gt;&lt;dates&gt;&lt;year&gt;2009&lt;/year&gt;&lt;pub-dates&gt;&lt;date&gt;2009/07/01/&lt;/date&gt;&lt;/pub-dates&gt;&lt;/dates&gt;&lt;isbn&gt;0277-9536&lt;/isbn&gt;&lt;urls&gt;&lt;related-urls&gt;&lt;url&gt;http://www.sciencedirect.com/science/article/pii/S0277953609001907&lt;/url&gt;&lt;/related-urls&gt;&lt;/urls&gt;&lt;electronic-resource-num&gt;https://doi.org/10.1016/j.socscimed.2009.03.033&lt;/electronic-resource-num&gt;&lt;/record&gt;&lt;/Cite&gt;&lt;/EndNote&gt;</w:instrText>
      </w:r>
      <w:r>
        <w:fldChar w:fldCharType="separate"/>
      </w:r>
      <w:r w:rsidRPr="00AC68C8">
        <w:rPr>
          <w:noProof/>
          <w:vertAlign w:val="superscript"/>
        </w:rPr>
        <w:t>29</w:t>
      </w:r>
      <w:r>
        <w:fldChar w:fldCharType="end"/>
      </w:r>
      <w:r>
        <w:t xml:space="preserve"> and countries with proportional electoral rules tend to have better population health</w:t>
      </w:r>
      <w:r>
        <w:t>,</w:t>
      </w:r>
      <w:r>
        <w:fldChar w:fldCharType="begin"/>
      </w:r>
      <w:r>
        <w:instrText xml:space="preserve"> ADDIN EN.CITE &lt;EndNote&gt;&lt;Cite&gt;&lt;Author&gt;Patterson&lt;/Author&gt;&lt;Year&gt;2017&lt;/Year&gt;&lt;RecNum&gt;898&lt;/RecNum&gt;&lt;DisplayText&gt;&lt;style face="superscript"&gt;30&lt;/style&gt;&lt;/DisplayText&gt;&lt;record&gt;&lt;rec-number&gt;898&lt;/rec-number&gt;&lt;foreign-keys&gt;&lt;key app="EN" db-id="p0zsaxsvn9r9z5ev0vzxvszz2x9955a0tvpd" timestamp="1537978382"&gt;898&lt;/key&gt;&lt;/foreign-keys&gt;&lt;ref-type name="Journal Article"&gt;17&lt;/ref-type&gt;&lt;contributors&gt;&lt;authors&gt;&lt;author&gt;Patterson, Andrew C.&lt;/author&gt;&lt;/authors&gt;&lt;/contributors&gt;&lt;titles&gt;&lt;title&gt;Not all built the same? A comparative study of electoral systems and population health&lt;/title&gt;&lt;secondary-title&gt;Health &amp;amp; Place&lt;/secondary-title&gt;&lt;/titles&gt;&lt;periodical&gt;&lt;full-title&gt;Health Place&lt;/full-title&gt;&lt;abbr-1&gt;Health &amp;amp; place&lt;/abbr-1&gt;&lt;/periodical&gt;&lt;pages&gt;90-99&lt;/pages&gt;&lt;volume&gt;47&lt;/volume&gt;&lt;keywords&gt;&lt;keyword&gt;Autocracy&lt;/keyword&gt;&lt;keyword&gt;Democracy&lt;/keyword&gt;&lt;keyword&gt;Elections&lt;/keyword&gt;&lt;keyword&gt;Infant mortality&lt;/keyword&gt;&lt;keyword&gt;Life expectancy&lt;/keyword&gt;&lt;/keywords&gt;&lt;dates&gt;&lt;year&gt;2017&lt;/year&gt;&lt;pub-dates&gt;&lt;date&gt;2017/09/01/&lt;/date&gt;&lt;/pub-dates&gt;&lt;/dates&gt;&lt;isbn&gt;1353-8292&lt;/isbn&gt;&lt;urls&gt;&lt;related-urls&gt;&lt;url&gt;http://www.sciencedirect.com/science/article/pii/S1353829217300096&lt;/url&gt;&lt;/related-urls&gt;&lt;/urls&gt;&lt;electronic-resource-num&gt;https://doi.org/10.1016/j.healthplace.2017.07.003&lt;/electronic-resource-num&gt;&lt;/record&gt;&lt;/Cite&gt;&lt;/EndNote&gt;</w:instrText>
      </w:r>
      <w:r>
        <w:fldChar w:fldCharType="separate"/>
      </w:r>
      <w:r w:rsidRPr="00AC68C8">
        <w:rPr>
          <w:noProof/>
          <w:vertAlign w:val="superscript"/>
        </w:rPr>
        <w:t>30</w:t>
      </w:r>
      <w:r>
        <w:fldChar w:fldCharType="end"/>
      </w:r>
      <w:r>
        <w:t xml:space="preserve"> but why the link is there is far from clear. Some researchers have </w:t>
      </w:r>
      <w:r w:rsidRPr="00034277">
        <w:t>demonstrated that democratisation can have immediate impacts on population health</w:t>
      </w:r>
      <w:r>
        <w:t>,</w:t>
      </w:r>
      <w:r w:rsidRPr="00034277">
        <w:fldChar w:fldCharType="begin"/>
      </w:r>
      <w:r>
        <w:instrText xml:space="preserve"> ADDIN EN.CITE &lt;EndNote&gt;&lt;Cite&gt;&lt;Author&gt;Mackenbach&lt;/Author&gt;&lt;Year&gt;2013&lt;/Year&gt;&lt;RecNum&gt;884&lt;/RecNum&gt;&lt;DisplayText&gt;&lt;style face="superscript"&gt;31&lt;/style&gt;&lt;/DisplayText&gt;&lt;record&gt;&lt;rec-number&gt;884&lt;/rec-number&gt;&lt;foreign-keys&gt;&lt;key app="EN" db-id="p0zsaxsvn9r9z5ev0vzxvszz2x9955a0tvpd" timestamp="1537626844"&gt;884&lt;/key&gt;&lt;/foreign-keys&gt;&lt;ref-type name="Journal Article"&gt;17&lt;/ref-type&gt;&lt;contributors&gt;&lt;authors&gt;&lt;author&gt;Mackenbach, Johan P.&lt;/author&gt;&lt;author&gt;Hu, Yannan&lt;/author&gt;&lt;author&gt;Looman, Caspar W. N.&lt;/author&gt;&lt;/authors&gt;&lt;/contributors&gt;&lt;titles&gt;&lt;title&gt;Democratization and life expectancy in Europe, 1960–2008&lt;/title&gt;&lt;secondary-title&gt;Social Science &amp;amp; Medicine&lt;/secondary-title&gt;&lt;/titles&gt;&lt;periodical&gt;&lt;full-title&gt;Social Science &amp;amp; Medicine&lt;/full-title&gt;&lt;/periodical&gt;&lt;pages&gt;166-175&lt;/pages&gt;&lt;volume&gt;93&lt;/volume&gt;&lt;keywords&gt;&lt;keyword&gt;Life expectancy&lt;/keyword&gt;&lt;keyword&gt;Mortality&lt;/keyword&gt;&lt;keyword&gt;Causes of death&lt;/keyword&gt;&lt;keyword&gt;Democracy&lt;/keyword&gt;&lt;keyword&gt;Europe&lt;/keyword&gt;&lt;keyword&gt;Fixed effects models&lt;/keyword&gt;&lt;/keywords&gt;&lt;dates&gt;&lt;year&gt;2013&lt;/year&gt;&lt;pub-dates&gt;&lt;date&gt;2013/09/01/&lt;/date&gt;&lt;/pub-dates&gt;&lt;/dates&gt;&lt;isbn&gt;0277-9536&lt;/isbn&gt;&lt;urls&gt;&lt;related-urls&gt;&lt;url&gt;http://www.sciencedirect.com/science/article/pii/S0277953613002840&lt;/url&gt;&lt;/related-urls&gt;&lt;/urls&gt;&lt;electronic-resource-num&gt;https://doi.org/10.1016/j.socscimed.2013.05.010&lt;/electronic-resource-num&gt;&lt;/record&gt;&lt;/Cite&gt;&lt;/EndNote&gt;</w:instrText>
      </w:r>
      <w:r w:rsidRPr="00034277">
        <w:fldChar w:fldCharType="separate"/>
      </w:r>
      <w:r w:rsidRPr="00AC68C8">
        <w:rPr>
          <w:noProof/>
          <w:vertAlign w:val="superscript"/>
        </w:rPr>
        <w:t>31</w:t>
      </w:r>
      <w:r w:rsidRPr="00034277">
        <w:fldChar w:fldCharType="end"/>
      </w:r>
      <w:r w:rsidRPr="00034277">
        <w:t xml:space="preserve"> citing changes in Germany at reunification</w:t>
      </w:r>
      <w:r>
        <w:t xml:space="preserve"> as an example</w:t>
      </w:r>
      <w:r w:rsidRPr="00034277">
        <w:t xml:space="preserve">, </w:t>
      </w:r>
      <w:r>
        <w:t xml:space="preserve">while </w:t>
      </w:r>
      <w:r w:rsidRPr="00034277">
        <w:t xml:space="preserve">others </w:t>
      </w:r>
      <w:r>
        <w:t>found cumulative years of good government have positively impacted infant mortality and life expectancy at birth</w:t>
      </w:r>
      <w:r>
        <w:t>.</w:t>
      </w:r>
      <w:r>
        <w:fldChar w:fldCharType="begin"/>
      </w:r>
      <w:r>
        <w:instrText xml:space="preserve"> ADDIN EN.CITE &lt;EndNote&gt;&lt;Cite&gt;&lt;Author&gt;Navarro&lt;/Author&gt;&lt;Year&gt;2006&lt;/Year&gt;&lt;RecNum&gt;878&lt;/RecNum&gt;&lt;DisplayText&gt;&lt;style face="superscript"&gt;32&lt;/style&gt;&lt;/DisplayText&gt;&lt;record&gt;&lt;rec-number&gt;878&lt;/rec-number&gt;&lt;foreign-keys&gt;&lt;key app="EN" db-id="p0zsaxsvn9r9z5ev0vzxvszz2x9955a0tvpd" timestamp="1537626330"&gt;878&lt;/key&gt;&lt;/foreign-keys&gt;&lt;ref-type name="Journal Article"&gt;17&lt;/ref-type&gt;&lt;contributors&gt;&lt;authors&gt;&lt;author&gt;Navarro, Vicente&lt;/author&gt;&lt;author&gt;Muntaner, Carles&lt;/author&gt;&lt;author&gt;Borrell, Carme&lt;/author&gt;&lt;author&gt;Benach, Joan&lt;/author&gt;&lt;author&gt;Quiroga, Águeda&lt;/author&gt;&lt;author&gt;Rodríguez-Sanz, Maica&lt;/author&gt;&lt;author&gt;Vergés, Núria&lt;/author&gt;&lt;author&gt;Pasarín, M. Isabel&lt;/author&gt;&lt;/authors&gt;&lt;/contributors&gt;&lt;titles&gt;&lt;title&gt;Politics and health outcomes&lt;/title&gt;&lt;secondary-title&gt;The Lancet&lt;/secondary-title&gt;&lt;/titles&gt;&lt;periodical&gt;&lt;full-title&gt;The Lancet&lt;/full-title&gt;&lt;/periodical&gt;&lt;pages&gt;1033-1037&lt;/pages&gt;&lt;volume&gt;368&lt;/volume&gt;&lt;number&gt;9540&lt;/number&gt;&lt;dates&gt;&lt;year&gt;2006&lt;/year&gt;&lt;pub-dates&gt;&lt;date&gt;2006/09/16/&lt;/date&gt;&lt;/pub-dates&gt;&lt;/dates&gt;&lt;isbn&gt;0140-6736&lt;/isbn&gt;&lt;urls&gt;&lt;related-urls&gt;&lt;url&gt;http://www.sciencedirect.com/science/article/pii/S0140673606693410&lt;/url&gt;&lt;/related-urls&gt;&lt;/urls&gt;&lt;electronic-resource-num&gt;https://doi.org/10.1016/S0140-6736(06)69341-0&lt;/electronic-resource-num&gt;&lt;/record&gt;&lt;/Cite&gt;&lt;/EndNote&gt;</w:instrText>
      </w:r>
      <w:r>
        <w:fldChar w:fldCharType="separate"/>
      </w:r>
      <w:r w:rsidRPr="00AC68C8">
        <w:rPr>
          <w:noProof/>
          <w:vertAlign w:val="superscript"/>
        </w:rPr>
        <w:t>32</w:t>
      </w:r>
      <w:r>
        <w:fldChar w:fldCharType="end"/>
      </w:r>
      <w:r>
        <w:t xml:space="preserve"> A study using extent of freedom as a proxy for democracy, found an independent positive association with health for life expectancy and infant mortality, apparently being more than inequality, government expenditure, and gross national product per capita</w:t>
      </w:r>
      <w:r>
        <w:t>.</w:t>
      </w:r>
      <w:r>
        <w:fldChar w:fldCharType="begin"/>
      </w:r>
      <w:r>
        <w:instrText xml:space="preserve"> ADDIN EN.CITE &lt;EndNote&gt;&lt;Cite&gt;&lt;Author&gt;Franco&lt;/Author&gt;&lt;Year&gt;2004&lt;/Year&gt;&lt;RecNum&gt;923&lt;/RecNum&gt;&lt;DisplayText&gt;&lt;style face="superscript"&gt;33&lt;/style&gt;&lt;/DisplayText&gt;&lt;record&gt;&lt;rec-number&gt;923&lt;/rec-number&gt;&lt;foreign-keys&gt;&lt;key app="EN" db-id="p0zsaxsvn9r9z5ev0vzxvszz2x9955a0tvpd" timestamp="1539951781"&gt;923&lt;/key&gt;&lt;/foreign-keys&gt;&lt;ref-type name="Journal Article"&gt;17&lt;/ref-type&gt;&lt;contributors&gt;&lt;authors&gt;&lt;author&gt;Franco, A.&lt;/author&gt;&lt;author&gt;Alvarez-Dardet, C.&lt;/author&gt;&lt;author&gt;Ruiz, M. T.&lt;/author&gt;&lt;/authors&gt;&lt;/contributors&gt;&lt;auth-address&gt;Observatory of Public Policies and Health, Departamento de Salud Publica, Universidad de Alicante, Edificio de Ciencias Sociales, APDO 99, 03080 Alicante, Spain.&lt;/auth-address&gt;&lt;titles&gt;&lt;title&gt;Effect of democracy on health: ecological study&lt;/title&gt;&lt;secondary-title&gt;Bmj&lt;/secondary-title&gt;&lt;alt-title&gt;BMJ (Clinical research ed.)&lt;/alt-title&gt;&lt;/titles&gt;&lt;periodical&gt;&lt;full-title&gt;BMJ&lt;/full-title&gt;&lt;/periodical&gt;&lt;alt-periodical&gt;&lt;full-title&gt;British Medical Journal&lt;/full-title&gt;&lt;abbr-1&gt;BMJ (Clinical research ed.)&lt;/abbr-1&gt;&lt;/alt-periodical&gt;&lt;pages&gt;1421-3&lt;/pages&gt;&lt;volume&gt;329&lt;/volume&gt;&lt;number&gt;7480&lt;/number&gt;&lt;edition&gt;2004/12/18&lt;/edition&gt;&lt;keywords&gt;&lt;keyword&gt;Cross-Sectional Studies&lt;/keyword&gt;&lt;keyword&gt;*Democracy&lt;/keyword&gt;&lt;keyword&gt;Female&lt;/keyword&gt;&lt;keyword&gt;Freedom&lt;/keyword&gt;&lt;keyword&gt;*Health Status&lt;/keyword&gt;&lt;keyword&gt;Humans&lt;/keyword&gt;&lt;keyword&gt;Income&lt;/keyword&gt;&lt;keyword&gt;Infant&lt;/keyword&gt;&lt;keyword&gt;Infant Mortality&lt;/keyword&gt;&lt;keyword&gt;*Life Expectancy&lt;/keyword&gt;&lt;keyword&gt;*Maternal Mortality&lt;/keyword&gt;&lt;keyword&gt;Pregnancy&lt;/keyword&gt;&lt;keyword&gt;Regression Analysis&lt;/keyword&gt;&lt;/keywords&gt;&lt;dates&gt;&lt;year&gt;2004&lt;/year&gt;&lt;pub-dates&gt;&lt;date&gt;Dec 18&lt;/date&gt;&lt;/pub-dates&gt;&lt;/dates&gt;&lt;isbn&gt;0959-8138&lt;/isbn&gt;&lt;accession-num&gt;15604165&lt;/accession-num&gt;&lt;urls&gt;&lt;related-urls&gt;&lt;url&gt;https://www.ncbi.nlm.nih.gov/pmc/articles/PMC535957/pdf/bmj32901421.pdf&lt;/url&gt;&lt;/related-urls&gt;&lt;/urls&gt;&lt;custom2&gt;PMC535957&lt;/custom2&gt;&lt;electronic-resource-num&gt;10.1136/bmj.329.7480.1421&lt;/electronic-resource-num&gt;&lt;remote-database-provider&gt;NLM&lt;/remote-database-provider&gt;&lt;language&gt;eng&lt;/language&gt;&lt;/record&gt;&lt;/Cite&gt;&lt;/EndNote&gt;</w:instrText>
      </w:r>
      <w:r>
        <w:fldChar w:fldCharType="separate"/>
      </w:r>
      <w:r w:rsidRPr="00AC68C8">
        <w:rPr>
          <w:noProof/>
          <w:vertAlign w:val="superscript"/>
        </w:rPr>
        <w:t>33</w:t>
      </w:r>
      <w:r>
        <w:fldChar w:fldCharType="end"/>
      </w:r>
    </w:p>
    <w:p w14:paraId="2A276541" w14:textId="46EB3CAF" w:rsidR="00904689" w:rsidRDefault="00904689" w:rsidP="0013619E"/>
    <w:p w14:paraId="12AB71D9" w14:textId="3D6C7B64" w:rsidR="00CC79C0" w:rsidRDefault="00421693" w:rsidP="0013619E">
      <w:r>
        <w:t>In this paper we investigate whether correlations between trends at different ages remain highly correlated in a number of HIC</w:t>
      </w:r>
      <w:r w:rsidR="006C17C1">
        <w:t>s</w:t>
      </w:r>
      <w:r>
        <w:t>: UK, USA, Japan as these countries are faring the least and most well with life expectancy improvements, and France and Canada as geographical neighbours to the UK and USA respectively.</w:t>
      </w:r>
    </w:p>
    <w:p w14:paraId="2A40BE87" w14:textId="10DA03F5" w:rsidR="0003400A" w:rsidRDefault="0003400A"/>
    <w:p w14:paraId="16D6895A" w14:textId="21FE94CF" w:rsidR="0003400A" w:rsidRDefault="0003400A" w:rsidP="0003400A">
      <w:pPr>
        <w:pStyle w:val="Heading1"/>
      </w:pPr>
      <w:r>
        <w:t>Methods</w:t>
      </w:r>
    </w:p>
    <w:p w14:paraId="2E7CB33A" w14:textId="4B7CF469" w:rsidR="0003400A" w:rsidRDefault="000B55E4">
      <w:r>
        <w:t xml:space="preserve">Data from the </w:t>
      </w:r>
      <w:r w:rsidR="00912E84">
        <w:t>Human Mortality Database</w:t>
      </w:r>
      <w:r>
        <w:t xml:space="preserve"> will be used to complete the analysis.</w:t>
      </w:r>
    </w:p>
    <w:p w14:paraId="13B94C7E" w14:textId="70ADB605" w:rsidR="000B55E4" w:rsidRDefault="000B55E4">
      <w:r>
        <w:t>Country selection:</w:t>
      </w:r>
    </w:p>
    <w:p w14:paraId="532CCF08" w14:textId="1B4CD83F" w:rsidR="000B55E4" w:rsidRDefault="000B55E4">
      <w:r>
        <w:t>Based on the ONS analysis of HMD data, Japan, UK and USA for females and males will be explored and compared.</w:t>
      </w:r>
    </w:p>
    <w:p w14:paraId="3D8DB164" w14:textId="77777777" w:rsidR="00AC68C8" w:rsidRDefault="00AC68C8" w:rsidP="00AC68C8">
      <w:r>
        <w:t>g. Replicating Christensen et al and White’s methods, comparison was made of probability of dying at 80, 90, 0-1yrs and 40yrs in the next 12 months. The correlation was strongest between the extremes of age, with divergence in working age…</w:t>
      </w:r>
    </w:p>
    <w:p w14:paraId="7FDB306D" w14:textId="77777777" w:rsidR="00AC68C8" w:rsidRDefault="00AC68C8" w:rsidP="00AC68C8">
      <w:pPr>
        <w:pStyle w:val="ListParagraph"/>
        <w:numPr>
          <w:ilvl w:val="0"/>
          <w:numId w:val="2"/>
        </w:numPr>
      </w:pPr>
      <w:r>
        <w:lastRenderedPageBreak/>
        <w:t>1980s changes unravelled continued improvements in childhood and older ages mortality from trends in working life.</w:t>
      </w:r>
    </w:p>
    <w:p w14:paraId="79860024" w14:textId="77777777" w:rsidR="00421693" w:rsidRPr="00421693" w:rsidRDefault="00421693" w:rsidP="00421693">
      <w:pPr>
        <w:pStyle w:val="ListParagraph"/>
        <w:numPr>
          <w:ilvl w:val="0"/>
          <w:numId w:val="2"/>
        </w:numPr>
        <w:spacing w:before="100" w:beforeAutospacing="1" w:after="100" w:afterAutospacing="1" w:line="315" w:lineRule="atLeast"/>
        <w:textAlignment w:val="top"/>
        <w:rPr>
          <w:rFonts w:ascii="Verdana" w:eastAsia="Times New Roman" w:hAnsi="Verdana" w:cs="Times New Roman"/>
          <w:color w:val="323232"/>
          <w:sz w:val="20"/>
          <w:szCs w:val="20"/>
        </w:rPr>
      </w:pPr>
      <w:r w:rsidRPr="00421693">
        <w:rPr>
          <w:rFonts w:ascii="Verdana" w:eastAsia="Times New Roman" w:hAnsi="Verdana" w:cs="Times New Roman"/>
          <w:color w:val="323232"/>
          <w:sz w:val="20"/>
          <w:szCs w:val="20"/>
        </w:rPr>
        <w:t>We extract sex- and age-specific mortality rates from the Human Mortality Database (HMD) for the following countries: the USA, Japan, the UK, France, and Canada. The USA and Japan were selected as they have been consistently ranked as the high-income countries with the lowest and highest life expectancies, respectively, and the UK was selected as there has been adverse trends and evidence of a stalling in life expectancy in recent years. France and Canada were selected as geographic neighbours of the UK and USA, respectively. </w:t>
      </w:r>
    </w:p>
    <w:p w14:paraId="24C05EFD" w14:textId="77777777" w:rsidR="00421693" w:rsidRPr="00421693" w:rsidRDefault="00421693" w:rsidP="00421693">
      <w:pPr>
        <w:pStyle w:val="ListParagraph"/>
        <w:numPr>
          <w:ilvl w:val="0"/>
          <w:numId w:val="2"/>
        </w:numPr>
        <w:spacing w:line="315" w:lineRule="atLeast"/>
        <w:textAlignment w:val="top"/>
        <w:rPr>
          <w:rFonts w:ascii="Verdana" w:eastAsia="Times New Roman" w:hAnsi="Verdana" w:cs="Times New Roman"/>
          <w:color w:val="323232"/>
          <w:sz w:val="20"/>
          <w:szCs w:val="20"/>
        </w:rPr>
      </w:pPr>
    </w:p>
    <w:p w14:paraId="6E10B47D" w14:textId="0308D7C5" w:rsidR="000B55E4" w:rsidRDefault="00421693" w:rsidP="00421693">
      <w:pPr>
        <w:pStyle w:val="ListParagraph"/>
        <w:numPr>
          <w:ilvl w:val="0"/>
          <w:numId w:val="2"/>
        </w:numPr>
      </w:pPr>
      <w:r w:rsidRPr="00421693">
        <w:rPr>
          <w:rFonts w:ascii="Verdana" w:eastAsia="Times New Roman" w:hAnsi="Verdana" w:cs="Times New Roman"/>
          <w:color w:val="323232"/>
          <w:sz w:val="20"/>
          <w:szCs w:val="20"/>
        </w:rPr>
        <w:t xml:space="preserve">For each population, we calculated the average annual percentage change in age-specific mortality rates between 1975 and the latest available year. We then calculated the correlations between these age-specific trends for all ages in single </w:t>
      </w:r>
      <w:proofErr w:type="gramStart"/>
      <w:r w:rsidRPr="00421693">
        <w:rPr>
          <w:rFonts w:ascii="Verdana" w:eastAsia="Times New Roman" w:hAnsi="Verdana" w:cs="Times New Roman"/>
          <w:color w:val="323232"/>
          <w:sz w:val="20"/>
          <w:szCs w:val="20"/>
        </w:rPr>
        <w:t>years, and</w:t>
      </w:r>
      <w:proofErr w:type="gramEnd"/>
      <w:r w:rsidRPr="00421693">
        <w:rPr>
          <w:rFonts w:ascii="Verdana" w:eastAsia="Times New Roman" w:hAnsi="Verdana" w:cs="Times New Roman"/>
          <w:color w:val="323232"/>
          <w:sz w:val="20"/>
          <w:szCs w:val="20"/>
        </w:rPr>
        <w:t xml:space="preserve"> presented and compared these large matrices of correlations as heatmaps, allowing intuitive visual comparison within and between populations. We also performed the same analyses splitting the time period in two: 1975-1990, and 1990 onwards</w:t>
      </w:r>
    </w:p>
    <w:p w14:paraId="33442BB0" w14:textId="112A6202" w:rsidR="000B55E4" w:rsidRDefault="000B55E4" w:rsidP="000B55E4">
      <w:pPr>
        <w:pStyle w:val="Heading1"/>
      </w:pPr>
      <w:r>
        <w:t>Results</w:t>
      </w:r>
    </w:p>
    <w:p w14:paraId="311999F0" w14:textId="766481FE" w:rsidR="000B55E4" w:rsidRDefault="000B55E4" w:rsidP="000B55E4">
      <w:r>
        <w:t>6 figures: UK/USA/Japan tartans for males and females</w:t>
      </w:r>
    </w:p>
    <w:p w14:paraId="08DBF3A0" w14:textId="07AE28BC" w:rsidR="00A270C5" w:rsidRDefault="00A270C5" w:rsidP="000B55E4"/>
    <w:p w14:paraId="3F5D7243" w14:textId="1A7E8235" w:rsidR="00A270C5" w:rsidRDefault="00A270C5" w:rsidP="00AC68C8">
      <w:pPr>
        <w:pStyle w:val="Heading1"/>
      </w:pPr>
      <w:r>
        <w:t>Discussion</w:t>
      </w:r>
    </w:p>
    <w:p w14:paraId="44464980" w14:textId="2DAAACA6" w:rsidR="00A270C5" w:rsidRPr="00EF0E29" w:rsidRDefault="00A270C5" w:rsidP="00A270C5">
      <w:pPr>
        <w:rPr>
          <w:rFonts w:ascii="Helvetica" w:hAnsi="Helvetica" w:cs="Helvetica"/>
          <w:i/>
          <w:iCs/>
          <w:color w:val="141413"/>
          <w:sz w:val="18"/>
          <w:szCs w:val="18"/>
        </w:rPr>
      </w:pPr>
      <w:r w:rsidRPr="00EF0E29">
        <w:rPr>
          <w:rFonts w:ascii="Helvetica" w:hAnsi="Helvetica" w:cs="Helvetica"/>
          <w:i/>
          <w:iCs/>
          <w:color w:val="141413"/>
          <w:sz w:val="18"/>
          <w:szCs w:val="18"/>
        </w:rPr>
        <w:t xml:space="preserve">Increasing life- span variation signals uneven age patterns of mortality decline, with faster declines at older rather than at younger ages, or even rising early and midlife mortality. There- fore, monitoring life-span variation may fa- </w:t>
      </w:r>
      <w:proofErr w:type="spellStart"/>
      <w:r w:rsidRPr="00EF0E29">
        <w:rPr>
          <w:rFonts w:ascii="Helvetica" w:hAnsi="Helvetica" w:cs="Helvetica"/>
          <w:i/>
          <w:iCs/>
          <w:color w:val="141413"/>
          <w:sz w:val="18"/>
          <w:szCs w:val="18"/>
        </w:rPr>
        <w:t>cilitate</w:t>
      </w:r>
      <w:proofErr w:type="spellEnd"/>
      <w:r w:rsidRPr="00EF0E29">
        <w:rPr>
          <w:rFonts w:ascii="Helvetica" w:hAnsi="Helvetica" w:cs="Helvetica"/>
          <w:i/>
          <w:iCs/>
          <w:color w:val="141413"/>
          <w:sz w:val="18"/>
          <w:szCs w:val="18"/>
        </w:rPr>
        <w:t xml:space="preserve"> early detection of adverse mortality developments and warrant social </w:t>
      </w:r>
      <w:proofErr w:type="spellStart"/>
      <w:r w:rsidRPr="00EF0E29">
        <w:rPr>
          <w:rFonts w:ascii="Helvetica" w:hAnsi="Helvetica" w:cs="Helvetica"/>
          <w:i/>
          <w:iCs/>
          <w:color w:val="141413"/>
          <w:sz w:val="18"/>
          <w:szCs w:val="18"/>
        </w:rPr>
        <w:t>interven</w:t>
      </w:r>
      <w:proofErr w:type="spellEnd"/>
      <w:r w:rsidRPr="00EF0E29">
        <w:rPr>
          <w:rFonts w:ascii="Helvetica" w:hAnsi="Helvetica" w:cs="Helvetica"/>
          <w:i/>
          <w:iCs/>
          <w:color w:val="141413"/>
          <w:sz w:val="18"/>
          <w:szCs w:val="18"/>
        </w:rPr>
        <w:t xml:space="preserve">- </w:t>
      </w:r>
      <w:proofErr w:type="spellStart"/>
      <w:r w:rsidRPr="00EF0E29">
        <w:rPr>
          <w:rFonts w:ascii="Helvetica" w:hAnsi="Helvetica" w:cs="Helvetica"/>
          <w:i/>
          <w:iCs/>
          <w:color w:val="141413"/>
          <w:sz w:val="18"/>
          <w:szCs w:val="18"/>
        </w:rPr>
        <w:t>tions</w:t>
      </w:r>
      <w:proofErr w:type="spellEnd"/>
      <w:r w:rsidRPr="00EF0E29">
        <w:rPr>
          <w:rFonts w:ascii="Helvetica" w:hAnsi="Helvetica" w:cs="Helvetica"/>
          <w:i/>
          <w:iCs/>
          <w:color w:val="141413"/>
          <w:sz w:val="18"/>
          <w:szCs w:val="18"/>
        </w:rPr>
        <w:t xml:space="preserve"> at younger ages. Van </w:t>
      </w:r>
      <w:proofErr w:type="spellStart"/>
      <w:proofErr w:type="gramStart"/>
      <w:r w:rsidRPr="00EF0E29">
        <w:rPr>
          <w:rFonts w:ascii="Helvetica" w:hAnsi="Helvetica" w:cs="Helvetica"/>
          <w:i/>
          <w:iCs/>
          <w:color w:val="141413"/>
          <w:sz w:val="18"/>
          <w:szCs w:val="18"/>
        </w:rPr>
        <w:t>raalte</w:t>
      </w:r>
      <w:proofErr w:type="spellEnd"/>
      <w:r>
        <w:rPr>
          <w:rFonts w:ascii="Helvetica" w:hAnsi="Helvetica" w:cs="Helvetica"/>
          <w:i/>
          <w:iCs/>
          <w:color w:val="141413"/>
          <w:sz w:val="18"/>
          <w:szCs w:val="18"/>
        </w:rPr>
        <w:t>)(</w:t>
      </w:r>
      <w:proofErr w:type="gramEnd"/>
    </w:p>
    <w:p w14:paraId="0B6BDE92" w14:textId="77777777" w:rsidR="00A270C5" w:rsidRPr="000B55E4" w:rsidRDefault="00A270C5" w:rsidP="000B55E4"/>
    <w:p w14:paraId="65AF0E02" w14:textId="0B923B94" w:rsidR="00912E84" w:rsidRDefault="00912E84" w:rsidP="00912E84">
      <w:pPr>
        <w:pStyle w:val="Heading1"/>
      </w:pPr>
      <w:r>
        <w:t>References</w:t>
      </w:r>
    </w:p>
    <w:p w14:paraId="341A954C" w14:textId="77777777" w:rsidR="00912E84" w:rsidRDefault="00912E84"/>
    <w:p w14:paraId="32EA6D6C" w14:textId="77777777" w:rsidR="00AC68C8" w:rsidRPr="00AC68C8" w:rsidRDefault="00912E84" w:rsidP="00AC68C8">
      <w:pPr>
        <w:pStyle w:val="EndNoteBibliography"/>
        <w:ind w:left="720" w:hanging="720"/>
        <w:rPr>
          <w:noProof/>
        </w:rPr>
      </w:pPr>
      <w:r>
        <w:fldChar w:fldCharType="begin"/>
      </w:r>
      <w:r>
        <w:instrText xml:space="preserve"> ADDIN EN.REFLIST </w:instrText>
      </w:r>
      <w:r>
        <w:fldChar w:fldCharType="separate"/>
      </w:r>
      <w:r w:rsidR="00AC68C8" w:rsidRPr="00AC68C8">
        <w:rPr>
          <w:noProof/>
        </w:rPr>
        <w:t xml:space="preserve">1. Colchero F, Rau R, Jones OR, et al. The emergence of longevous populations. </w:t>
      </w:r>
      <w:r w:rsidR="00AC68C8" w:rsidRPr="00AC68C8">
        <w:rPr>
          <w:i/>
          <w:noProof/>
        </w:rPr>
        <w:t>Proceedings of the National Academy of Sciences</w:t>
      </w:r>
      <w:r w:rsidR="00AC68C8" w:rsidRPr="00AC68C8">
        <w:rPr>
          <w:noProof/>
        </w:rPr>
        <w:t xml:space="preserve"> 2016;113(48):E7681-E90. doi: 10.1073/pnas.1612191113</w:t>
      </w:r>
    </w:p>
    <w:p w14:paraId="3E4DC10D" w14:textId="77777777" w:rsidR="00AC68C8" w:rsidRPr="00AC68C8" w:rsidRDefault="00AC68C8" w:rsidP="00AC68C8">
      <w:pPr>
        <w:pStyle w:val="EndNoteBibliography"/>
        <w:ind w:left="720" w:hanging="720"/>
        <w:rPr>
          <w:noProof/>
        </w:rPr>
      </w:pPr>
      <w:r w:rsidRPr="00AC68C8">
        <w:rPr>
          <w:noProof/>
        </w:rPr>
        <w:t xml:space="preserve">2. Vaupel JW, Zhang Z, van Raalte AA. Life expectancy and disparity: an international comparison of life table data. </w:t>
      </w:r>
      <w:r w:rsidRPr="00AC68C8">
        <w:rPr>
          <w:i/>
          <w:noProof/>
        </w:rPr>
        <w:t>BMJ Open</w:t>
      </w:r>
      <w:r w:rsidRPr="00AC68C8">
        <w:rPr>
          <w:noProof/>
        </w:rPr>
        <w:t xml:space="preserve"> 2011;1(1):e000128. doi: 10.1136/bmjopen-2011-000128</w:t>
      </w:r>
    </w:p>
    <w:p w14:paraId="1F904F39" w14:textId="77777777" w:rsidR="00AC68C8" w:rsidRPr="00AC68C8" w:rsidRDefault="00AC68C8" w:rsidP="00AC68C8">
      <w:pPr>
        <w:pStyle w:val="EndNoteBibliography"/>
        <w:ind w:left="720" w:hanging="720"/>
        <w:rPr>
          <w:noProof/>
        </w:rPr>
      </w:pPr>
      <w:r w:rsidRPr="00AC68C8">
        <w:rPr>
          <w:noProof/>
        </w:rPr>
        <w:t xml:space="preserve">3. van Raalte AA, Sasson I, Martikainen P. The case for monitoring life-span inequality. </w:t>
      </w:r>
      <w:r w:rsidRPr="00AC68C8">
        <w:rPr>
          <w:i/>
          <w:noProof/>
        </w:rPr>
        <w:t>Science</w:t>
      </w:r>
      <w:r w:rsidRPr="00AC68C8">
        <w:rPr>
          <w:noProof/>
        </w:rPr>
        <w:t xml:space="preserve"> 2018;362(6418):1002-04. doi: 10.1126/science.aau5811 [published Online First: 2018/12/01]</w:t>
      </w:r>
    </w:p>
    <w:p w14:paraId="756C3C2C" w14:textId="46D8C48C" w:rsidR="00AC68C8" w:rsidRPr="00AC68C8" w:rsidRDefault="00AC68C8" w:rsidP="00AC68C8">
      <w:pPr>
        <w:pStyle w:val="EndNoteBibliography"/>
        <w:ind w:left="720" w:hanging="720"/>
        <w:rPr>
          <w:noProof/>
        </w:rPr>
      </w:pPr>
      <w:r w:rsidRPr="00AC68C8">
        <w:rPr>
          <w:noProof/>
        </w:rPr>
        <w:lastRenderedPageBreak/>
        <w:t xml:space="preserve">4. Arias E. XJ. United States Life Tables, 2017 National Vital Statistics Reports2019 [updated 24 June 2019; cited 2019 1 November]. Available from: </w:t>
      </w:r>
      <w:hyperlink r:id="rId9" w:history="1">
        <w:r w:rsidRPr="00AC68C8">
          <w:rPr>
            <w:rStyle w:val="Hyperlink"/>
            <w:noProof/>
          </w:rPr>
          <w:t>https://www.cdc.gov/nchs/data/nvsr/nvsr68/nvsr68_07-508.pdf</w:t>
        </w:r>
      </w:hyperlink>
      <w:r w:rsidRPr="00AC68C8">
        <w:rPr>
          <w:noProof/>
        </w:rPr>
        <w:t xml:space="preserve"> accessed 1 November 2019.</w:t>
      </w:r>
    </w:p>
    <w:p w14:paraId="394868E8" w14:textId="77777777" w:rsidR="00AC68C8" w:rsidRPr="00AC68C8" w:rsidRDefault="00AC68C8" w:rsidP="00AC68C8">
      <w:pPr>
        <w:pStyle w:val="EndNoteBibliography"/>
        <w:ind w:left="720" w:hanging="720"/>
        <w:rPr>
          <w:noProof/>
        </w:rPr>
      </w:pPr>
      <w:r w:rsidRPr="00AC68C8">
        <w:rPr>
          <w:noProof/>
        </w:rPr>
        <w:t xml:space="preserve">5. Case A, Deaton A. Rising morbidity and mortality in midlife among white non-Hispanic Americans in the 21st century. </w:t>
      </w:r>
      <w:r w:rsidRPr="00AC68C8">
        <w:rPr>
          <w:i/>
          <w:noProof/>
        </w:rPr>
        <w:t>Proceedings of the National Academy of Sciences</w:t>
      </w:r>
      <w:r w:rsidRPr="00AC68C8">
        <w:rPr>
          <w:noProof/>
        </w:rPr>
        <w:t xml:space="preserve"> 2015;112(49):15078-83. doi: 10.1073/pnas.1518393112</w:t>
      </w:r>
    </w:p>
    <w:p w14:paraId="78CDA6CB" w14:textId="2748836A" w:rsidR="00AC68C8" w:rsidRPr="00AC68C8" w:rsidRDefault="00AC68C8" w:rsidP="00AC68C8">
      <w:pPr>
        <w:pStyle w:val="EndNoteBibliography"/>
        <w:ind w:left="720" w:hanging="720"/>
        <w:rPr>
          <w:noProof/>
        </w:rPr>
      </w:pPr>
      <w:r w:rsidRPr="00AC68C8">
        <w:rPr>
          <w:noProof/>
        </w:rPr>
        <w:t xml:space="preserve">6. Case A. DA. Mortality and Morbidity in the 21st Century Brookings Papers on Economic Activity,: Brookings Institution Press; 2017 [updated Spring 2017. pp. 397-476]. Available from: </w:t>
      </w:r>
      <w:hyperlink r:id="rId10" w:history="1">
        <w:r w:rsidRPr="00AC68C8">
          <w:rPr>
            <w:rStyle w:val="Hyperlink"/>
            <w:noProof/>
          </w:rPr>
          <w:t>https://muse.jhu.edu/article/671752/pdf?casa_token=bhG_ucDpXQcAAAAA:V0KMLbgIjulqGNMedAEbKWe0EDxixZevy5LjZKylJu_DgDugqpbM9Avn9CMpO6GR8ZlvEFtL6hk</w:t>
        </w:r>
      </w:hyperlink>
      <w:r w:rsidRPr="00AC68C8">
        <w:rPr>
          <w:noProof/>
        </w:rPr>
        <w:t xml:space="preserve"> accessed 28 October 2019.</w:t>
      </w:r>
    </w:p>
    <w:p w14:paraId="0A5C03C3" w14:textId="77777777" w:rsidR="00AC68C8" w:rsidRPr="00AC68C8" w:rsidRDefault="00AC68C8" w:rsidP="00AC68C8">
      <w:pPr>
        <w:pStyle w:val="EndNoteBibliography"/>
        <w:ind w:left="720" w:hanging="720"/>
        <w:rPr>
          <w:noProof/>
        </w:rPr>
      </w:pPr>
      <w:r w:rsidRPr="00AC68C8">
        <w:rPr>
          <w:noProof/>
        </w:rPr>
        <w:t xml:space="preserve">7. Seaman R, Riffe T, Leyland AH, et al. The increasing lifespan variation gradient by area-level deprivation: A decomposition analysis of Scotland 1981-2011. </w:t>
      </w:r>
      <w:r w:rsidRPr="00AC68C8">
        <w:rPr>
          <w:i/>
          <w:noProof/>
        </w:rPr>
        <w:t>Soc Sci Med</w:t>
      </w:r>
      <w:r w:rsidRPr="00AC68C8">
        <w:rPr>
          <w:noProof/>
        </w:rPr>
        <w:t xml:space="preserve"> 2019;230:147-57. doi: 10.1016/j.socscimed.2019.04.008 [published Online First: 2019/04/23]</w:t>
      </w:r>
    </w:p>
    <w:p w14:paraId="5C7E1509" w14:textId="77777777" w:rsidR="00AC68C8" w:rsidRPr="00AC68C8" w:rsidRDefault="00AC68C8" w:rsidP="00AC68C8">
      <w:pPr>
        <w:pStyle w:val="EndNoteBibliography"/>
        <w:ind w:left="720" w:hanging="720"/>
        <w:rPr>
          <w:noProof/>
        </w:rPr>
      </w:pPr>
      <w:r w:rsidRPr="00AC68C8">
        <w:rPr>
          <w:noProof/>
        </w:rPr>
        <w:t xml:space="preserve">8. Foreman KJ, Marquez N, Dolgert A, et al. Forecasting life expectancy, years of life lost, and all-cause and cause-specific mortality for 250 causes of death: reference and alternative scenarios for 2016-40 for 195 countries and territories. </w:t>
      </w:r>
      <w:r w:rsidRPr="00AC68C8">
        <w:rPr>
          <w:i/>
          <w:noProof/>
        </w:rPr>
        <w:t>Lancet</w:t>
      </w:r>
      <w:r w:rsidRPr="00AC68C8">
        <w:rPr>
          <w:noProof/>
        </w:rPr>
        <w:t xml:space="preserve"> 2018;392(10159):2052-90. doi: 10.1016/s0140-6736(18)31694-5 [published Online First: 2018/10/21]</w:t>
      </w:r>
    </w:p>
    <w:p w14:paraId="0E1314D9" w14:textId="77777777" w:rsidR="00AC68C8" w:rsidRPr="00AC68C8" w:rsidRDefault="00AC68C8" w:rsidP="00AC68C8">
      <w:pPr>
        <w:pStyle w:val="EndNoteBibliography"/>
        <w:ind w:left="720" w:hanging="720"/>
        <w:rPr>
          <w:noProof/>
        </w:rPr>
      </w:pPr>
      <w:r w:rsidRPr="00AC68C8">
        <w:rPr>
          <w:noProof/>
        </w:rPr>
        <w:t xml:space="preserve">9. Kontis V, Bennett JE, Mathers CD, et al. Future life expectancy in 35 industrialised countries: projections with a Bayesian model ensemble. </w:t>
      </w:r>
      <w:r w:rsidRPr="00AC68C8">
        <w:rPr>
          <w:i/>
          <w:noProof/>
        </w:rPr>
        <w:t>Lancet</w:t>
      </w:r>
      <w:r w:rsidRPr="00AC68C8">
        <w:rPr>
          <w:noProof/>
        </w:rPr>
        <w:t xml:space="preserve"> 2017;389(10076):1323-35. doi: 10.1016/s0140-6736(16)32381-9 [published Online First: 2017/02/27]</w:t>
      </w:r>
    </w:p>
    <w:p w14:paraId="48BF5DF7" w14:textId="77777777" w:rsidR="00AC68C8" w:rsidRPr="00AC68C8" w:rsidRDefault="00AC68C8" w:rsidP="00AC68C8">
      <w:pPr>
        <w:pStyle w:val="EndNoteBibliography"/>
        <w:ind w:left="720" w:hanging="720"/>
        <w:rPr>
          <w:noProof/>
        </w:rPr>
      </w:pPr>
      <w:r w:rsidRPr="00AC68C8">
        <w:rPr>
          <w:noProof/>
        </w:rPr>
        <w:t xml:space="preserve">10. Lee RD, Carter LR. Modeling and Forecasting U.S. Mortality. </w:t>
      </w:r>
      <w:r w:rsidRPr="00AC68C8">
        <w:rPr>
          <w:i/>
          <w:noProof/>
        </w:rPr>
        <w:t>Journal of the American Statistical Association</w:t>
      </w:r>
      <w:r w:rsidRPr="00AC68C8">
        <w:rPr>
          <w:noProof/>
        </w:rPr>
        <w:t xml:space="preserve"> 1992;87(419):659-71. doi: 10.1080/01621459.1992.10475265</w:t>
      </w:r>
    </w:p>
    <w:p w14:paraId="2C3EDD7B" w14:textId="77777777" w:rsidR="00AC68C8" w:rsidRPr="00AC68C8" w:rsidRDefault="00AC68C8" w:rsidP="00AC68C8">
      <w:pPr>
        <w:pStyle w:val="EndNoteBibliography"/>
        <w:ind w:left="720" w:hanging="720"/>
        <w:rPr>
          <w:noProof/>
        </w:rPr>
      </w:pPr>
      <w:r w:rsidRPr="00AC68C8">
        <w:rPr>
          <w:noProof/>
        </w:rPr>
        <w:t xml:space="preserve">11. White KM. Longevity Advances in High-Income Countries, 1955–96. </w:t>
      </w:r>
      <w:r w:rsidRPr="00AC68C8">
        <w:rPr>
          <w:i/>
          <w:noProof/>
        </w:rPr>
        <w:t>Population and Development Review</w:t>
      </w:r>
      <w:r w:rsidRPr="00AC68C8">
        <w:rPr>
          <w:noProof/>
        </w:rPr>
        <w:t xml:space="preserve"> 2002;28(1):59-76. doi: 10.1111/j.1728-4457.2002.00059.x</w:t>
      </w:r>
    </w:p>
    <w:p w14:paraId="51025209" w14:textId="61E57BA7" w:rsidR="00AC68C8" w:rsidRPr="00AC68C8" w:rsidRDefault="00AC68C8" w:rsidP="00AC68C8">
      <w:pPr>
        <w:pStyle w:val="EndNoteBibliography"/>
        <w:ind w:left="720" w:hanging="720"/>
        <w:rPr>
          <w:noProof/>
        </w:rPr>
      </w:pPr>
      <w:r w:rsidRPr="00AC68C8">
        <w:rPr>
          <w:noProof/>
        </w:rPr>
        <w:t xml:space="preserve">12. Office for National Statistics. Changing trends in mortality: an international comparison: 2000 to 2016 2018 [updated 7 August 2018; cited 2018 11 August]. Available from: </w:t>
      </w:r>
      <w:hyperlink r:id="rId11" w:history="1">
        <w:r w:rsidRPr="00AC68C8">
          <w:rPr>
            <w:rStyle w:val="Hyperlink"/>
            <w:noProof/>
          </w:rPr>
          <w:t>https://www.ons.gov.uk/peoplepopulationandcommunity/birthsdeathsandmarriages/lifeexpectancies/articles/changingtrendsinmortalityaninternationalcomparison/2000to2016</w:t>
        </w:r>
      </w:hyperlink>
      <w:r w:rsidRPr="00AC68C8">
        <w:rPr>
          <w:noProof/>
        </w:rPr>
        <w:t xml:space="preserve"> accessed 11 August 2018.</w:t>
      </w:r>
    </w:p>
    <w:p w14:paraId="05701599" w14:textId="01147E28" w:rsidR="00AC68C8" w:rsidRPr="00AC68C8" w:rsidRDefault="00AC68C8" w:rsidP="00AC68C8">
      <w:pPr>
        <w:pStyle w:val="EndNoteBibliography"/>
        <w:ind w:left="720" w:hanging="720"/>
        <w:rPr>
          <w:noProof/>
        </w:rPr>
      </w:pPr>
      <w:r w:rsidRPr="00AC68C8">
        <w:rPr>
          <w:noProof/>
        </w:rPr>
        <w:t xml:space="preserve">13. Office for National Statistics. Child and infant mortality in England and Wales: 2017 2019 [updated 17 June 2019; cited 2019 2 October]. Available from: </w:t>
      </w:r>
      <w:hyperlink r:id="rId12" w:history="1">
        <w:r w:rsidRPr="00AC68C8">
          <w:rPr>
            <w:rStyle w:val="Hyperlink"/>
            <w:noProof/>
          </w:rPr>
          <w:t>https://www.ons.gov.uk/peoplepopulationandcommunity/birthsdeathsandmarriages/deaths/bulletins/childhoodinfantandperinatalmortalityinenglandandwales/2017</w:t>
        </w:r>
      </w:hyperlink>
      <w:r w:rsidRPr="00AC68C8">
        <w:rPr>
          <w:noProof/>
        </w:rPr>
        <w:t xml:space="preserve"> accessed 2 October 2019.</w:t>
      </w:r>
    </w:p>
    <w:p w14:paraId="1D800948" w14:textId="2129C51C" w:rsidR="00AC68C8" w:rsidRPr="00AC68C8" w:rsidRDefault="00AC68C8" w:rsidP="00AC68C8">
      <w:pPr>
        <w:pStyle w:val="EndNoteBibliography"/>
        <w:ind w:left="720" w:hanging="720"/>
        <w:rPr>
          <w:noProof/>
        </w:rPr>
      </w:pPr>
      <w:r w:rsidRPr="00AC68C8">
        <w:rPr>
          <w:noProof/>
        </w:rPr>
        <w:t xml:space="preserve">14. Office for National Statistics. Single-year life tables, UK: 1980 to 2018 2019 [Available from: </w:t>
      </w:r>
      <w:hyperlink r:id="rId13" w:history="1">
        <w:r w:rsidRPr="00AC68C8">
          <w:rPr>
            <w:rStyle w:val="Hyperlink"/>
            <w:noProof/>
          </w:rPr>
          <w:t>https://www.ons.gov.uk/peoplepopulationandcommunity/birthsdeathsandmarriages/lifeexpectancies/datasets/singleyearlifetablesuk1980to2018</w:t>
        </w:r>
      </w:hyperlink>
      <w:r w:rsidRPr="00AC68C8">
        <w:rPr>
          <w:noProof/>
        </w:rPr>
        <w:t xml:space="preserve"> accessed 1st November 2019.</w:t>
      </w:r>
    </w:p>
    <w:p w14:paraId="2F13FF0A" w14:textId="77777777" w:rsidR="00AC68C8" w:rsidRPr="00AC68C8" w:rsidRDefault="00AC68C8" w:rsidP="00AC68C8">
      <w:pPr>
        <w:pStyle w:val="EndNoteBibliography"/>
        <w:ind w:left="720" w:hanging="720"/>
        <w:rPr>
          <w:noProof/>
        </w:rPr>
      </w:pPr>
      <w:r w:rsidRPr="00AC68C8">
        <w:rPr>
          <w:noProof/>
        </w:rPr>
        <w:lastRenderedPageBreak/>
        <w:t xml:space="preserve">15. Hiam L, Harrison D, McKee M, et al. Why is life expectancy in England and Wales 'stalling'? </w:t>
      </w:r>
      <w:r w:rsidRPr="00AC68C8">
        <w:rPr>
          <w:i/>
          <w:noProof/>
        </w:rPr>
        <w:t>Journal of epidemiology and community health</w:t>
      </w:r>
      <w:r w:rsidRPr="00AC68C8">
        <w:rPr>
          <w:noProof/>
        </w:rPr>
        <w:t xml:space="preserve"> 2018;72(5):404-08. doi: 10.1136/jech-2017-210401 [published Online First: 2018/02/22]</w:t>
      </w:r>
    </w:p>
    <w:p w14:paraId="505E312C" w14:textId="5192F34B" w:rsidR="00AC68C8" w:rsidRPr="00AC68C8" w:rsidRDefault="00AC68C8" w:rsidP="00AC68C8">
      <w:pPr>
        <w:pStyle w:val="EndNoteBibliography"/>
        <w:ind w:left="720" w:hanging="720"/>
        <w:rPr>
          <w:noProof/>
        </w:rPr>
      </w:pPr>
      <w:r w:rsidRPr="00AC68C8">
        <w:rPr>
          <w:noProof/>
        </w:rPr>
        <w:t xml:space="preserve">16. Office for National Statistics. Health state life expectancies by national deprivation deciles, England and Wales: 2015 to 2017 2019 [updated 27 March 2019; cited 2019 28 October]. Available from: </w:t>
      </w:r>
      <w:hyperlink r:id="rId14" w:history="1">
        <w:r w:rsidRPr="00AC68C8">
          <w:rPr>
            <w:rStyle w:val="Hyperlink"/>
            <w:noProof/>
          </w:rPr>
          <w:t>https://www.ons.gov.uk/peoplepopulationandcommunity/healthandsocialcare/healthinequalities/bulletins/healthstatelifeexpectanciesbyindexofmultipledeprivationimd/2015to2017</w:t>
        </w:r>
      </w:hyperlink>
      <w:r w:rsidRPr="00AC68C8">
        <w:rPr>
          <w:noProof/>
        </w:rPr>
        <w:t xml:space="preserve"> accessed 28 October 2019.</w:t>
      </w:r>
    </w:p>
    <w:p w14:paraId="78324BA5" w14:textId="77777777" w:rsidR="00AC68C8" w:rsidRPr="00AC68C8" w:rsidRDefault="00AC68C8" w:rsidP="00AC68C8">
      <w:pPr>
        <w:pStyle w:val="EndNoteBibliography"/>
        <w:ind w:left="720" w:hanging="720"/>
        <w:rPr>
          <w:noProof/>
        </w:rPr>
      </w:pPr>
      <w:r w:rsidRPr="00AC68C8">
        <w:rPr>
          <w:noProof/>
        </w:rPr>
        <w:t xml:space="preserve">17. Lewer D, Jayatunga W, Aldridge RW, et al. Premature mortality attributable to socioeconomic inequality in England between 2003 and 2018: an observational study. </w:t>
      </w:r>
      <w:r w:rsidRPr="00AC68C8">
        <w:rPr>
          <w:i/>
          <w:noProof/>
        </w:rPr>
        <w:t>Lancet Public Health</w:t>
      </w:r>
      <w:r w:rsidRPr="00AC68C8">
        <w:rPr>
          <w:noProof/>
        </w:rPr>
        <w:t xml:space="preserve"> 2019 doi: 10.1016/s2468-2667(19)30219-1 [published Online First: 2019/12/10]</w:t>
      </w:r>
    </w:p>
    <w:p w14:paraId="00DB3B4A" w14:textId="77777777" w:rsidR="00AC68C8" w:rsidRPr="00AC68C8" w:rsidRDefault="00AC68C8" w:rsidP="00AC68C8">
      <w:pPr>
        <w:pStyle w:val="EndNoteBibliography"/>
        <w:ind w:left="720" w:hanging="720"/>
        <w:rPr>
          <w:noProof/>
        </w:rPr>
      </w:pPr>
      <w:r w:rsidRPr="00AC68C8">
        <w:rPr>
          <w:noProof/>
        </w:rPr>
        <w:t xml:space="preserve">18. Taylor-Robinson D, Lai ETC, Wickham S, et al. Assessing the impact of rising child poverty on the unprecedented rise in infant mortality in England, 2000-2017: time trend analysis. </w:t>
      </w:r>
      <w:r w:rsidRPr="00AC68C8">
        <w:rPr>
          <w:i/>
          <w:noProof/>
        </w:rPr>
        <w:t>BMJ Open</w:t>
      </w:r>
      <w:r w:rsidRPr="00AC68C8">
        <w:rPr>
          <w:noProof/>
        </w:rPr>
        <w:t xml:space="preserve"> 2019;9(10):e029424. doi: 10.1136/bmjopen-2019-029424 [published Online First: 2019/10/04]</w:t>
      </w:r>
    </w:p>
    <w:p w14:paraId="4291661D" w14:textId="344CF52F" w:rsidR="00AC68C8" w:rsidRPr="00AC68C8" w:rsidRDefault="00AC68C8" w:rsidP="00AC68C8">
      <w:pPr>
        <w:pStyle w:val="EndNoteBibliography"/>
        <w:ind w:left="720" w:hanging="720"/>
        <w:rPr>
          <w:noProof/>
        </w:rPr>
      </w:pPr>
      <w:r w:rsidRPr="00AC68C8">
        <w:rPr>
          <w:noProof/>
        </w:rPr>
        <w:t xml:space="preserve">19. Joyce R. XX. Inequalities in the twenty-first century 2019 [updated 14 May 2019; cited 2019 28 October]. Available from: </w:t>
      </w:r>
      <w:hyperlink r:id="rId15" w:history="1">
        <w:r w:rsidRPr="00AC68C8">
          <w:rPr>
            <w:rStyle w:val="Hyperlink"/>
            <w:noProof/>
          </w:rPr>
          <w:t>https://www.ifs.org.uk/inequality/wp-content/uploads/2019/05/The-IFS-Deaton-Review-launch_final.pdf</w:t>
        </w:r>
      </w:hyperlink>
      <w:r w:rsidRPr="00AC68C8">
        <w:rPr>
          <w:noProof/>
        </w:rPr>
        <w:t xml:space="preserve"> accessed 28 October 2019.</w:t>
      </w:r>
    </w:p>
    <w:p w14:paraId="6C3D1311" w14:textId="470FFFCB" w:rsidR="00AC68C8" w:rsidRPr="00AC68C8" w:rsidRDefault="00AC68C8" w:rsidP="00AC68C8">
      <w:pPr>
        <w:pStyle w:val="EndNoteBibliography"/>
        <w:ind w:left="720" w:hanging="720"/>
        <w:rPr>
          <w:noProof/>
        </w:rPr>
      </w:pPr>
      <w:r w:rsidRPr="00AC68C8">
        <w:rPr>
          <w:noProof/>
        </w:rPr>
        <w:t xml:space="preserve">20. Acciai F, Firebaugh G. Why did life expectancy decline in the United States in 2015?A gender-specific analysis. </w:t>
      </w:r>
      <w:r w:rsidRPr="00AC68C8">
        <w:rPr>
          <w:i/>
          <w:noProof/>
        </w:rPr>
        <w:t>Social Science &amp; Medicine</w:t>
      </w:r>
      <w:r w:rsidRPr="00AC68C8">
        <w:rPr>
          <w:noProof/>
        </w:rPr>
        <w:t xml:space="preserve"> 2017 doi: </w:t>
      </w:r>
      <w:hyperlink r:id="rId16" w:history="1">
        <w:r w:rsidRPr="00AC68C8">
          <w:rPr>
            <w:rStyle w:val="Hyperlink"/>
            <w:noProof/>
          </w:rPr>
          <w:t>http://dx.doi.org/10.1016/j.socscimed.2017.08.004</w:t>
        </w:r>
      </w:hyperlink>
    </w:p>
    <w:p w14:paraId="18EE9A11" w14:textId="77777777" w:rsidR="00AC68C8" w:rsidRPr="00AC68C8" w:rsidRDefault="00AC68C8" w:rsidP="00AC68C8">
      <w:pPr>
        <w:pStyle w:val="EndNoteBibliography"/>
        <w:ind w:left="720" w:hanging="720"/>
        <w:rPr>
          <w:noProof/>
        </w:rPr>
      </w:pPr>
      <w:r w:rsidRPr="00AC68C8">
        <w:rPr>
          <w:noProof/>
        </w:rPr>
        <w:t xml:space="preserve">21. Nosrati E, Ash M, Marmot M, et al. The association between income and life expectancy revisited: deindustrialization, incarceration and the widening health gap. </w:t>
      </w:r>
      <w:r w:rsidRPr="00AC68C8">
        <w:rPr>
          <w:i/>
          <w:noProof/>
        </w:rPr>
        <w:t>International journal of epidemiology</w:t>
      </w:r>
      <w:r w:rsidRPr="00AC68C8">
        <w:rPr>
          <w:noProof/>
        </w:rPr>
        <w:t xml:space="preserve"> 2017 doi: 10.1093/ije/dyx243 [published Online First: 2017/11/29]</w:t>
      </w:r>
    </w:p>
    <w:p w14:paraId="551559B3" w14:textId="77777777" w:rsidR="00AC68C8" w:rsidRPr="00AC68C8" w:rsidRDefault="00AC68C8" w:rsidP="00AC68C8">
      <w:pPr>
        <w:pStyle w:val="EndNoteBibliography"/>
        <w:ind w:left="720" w:hanging="720"/>
        <w:rPr>
          <w:noProof/>
        </w:rPr>
      </w:pPr>
      <w:r w:rsidRPr="00AC68C8">
        <w:rPr>
          <w:noProof/>
        </w:rPr>
        <w:t>22. Muennig PA, Reynolds M, Fink DS, et al. America’s Declining Well-Being, Health, and Life Expectancy: Not Just a White Problem. 2018;0(0):e1-e6. doi: 10.2105/ajph.2018.304585</w:t>
      </w:r>
    </w:p>
    <w:p w14:paraId="194BC040" w14:textId="69616592" w:rsidR="00AC68C8" w:rsidRPr="00AC68C8" w:rsidRDefault="00AC68C8" w:rsidP="00AC68C8">
      <w:pPr>
        <w:pStyle w:val="EndNoteBibliography"/>
        <w:ind w:left="720" w:hanging="720"/>
        <w:rPr>
          <w:noProof/>
        </w:rPr>
      </w:pPr>
      <w:r w:rsidRPr="00AC68C8">
        <w:rPr>
          <w:noProof/>
        </w:rPr>
        <w:t xml:space="preserve">23. Christensen K, Doblhammer G, Rau R, et al. Ageing populations: the challenges ahead. </w:t>
      </w:r>
      <w:r w:rsidRPr="00AC68C8">
        <w:rPr>
          <w:i/>
          <w:noProof/>
        </w:rPr>
        <w:t>The Lancet</w:t>
      </w:r>
      <w:r w:rsidRPr="00AC68C8">
        <w:rPr>
          <w:noProof/>
        </w:rPr>
        <w:t xml:space="preserve"> 2009;374(9696):1196-208. doi: </w:t>
      </w:r>
      <w:hyperlink r:id="rId17" w:history="1">
        <w:r w:rsidRPr="00AC68C8">
          <w:rPr>
            <w:rStyle w:val="Hyperlink"/>
            <w:noProof/>
          </w:rPr>
          <w:t>https://doi.org/10.1016/S0140-6736(09)61460-4</w:t>
        </w:r>
      </w:hyperlink>
    </w:p>
    <w:p w14:paraId="46D6942F" w14:textId="759F1166" w:rsidR="00AC68C8" w:rsidRPr="00AC68C8" w:rsidRDefault="00AC68C8" w:rsidP="00AC68C8">
      <w:pPr>
        <w:pStyle w:val="EndNoteBibliography"/>
        <w:ind w:left="720" w:hanging="720"/>
        <w:rPr>
          <w:noProof/>
        </w:rPr>
      </w:pPr>
      <w:r w:rsidRPr="00AC68C8">
        <w:rPr>
          <w:noProof/>
        </w:rPr>
        <w:t xml:space="preserve">24. Tyson A MS. Behind Trump’s victory: Divisions by race, gender, education 2016 [updated 9 November 2016; cited 2018 19 October]. Available from: </w:t>
      </w:r>
      <w:hyperlink r:id="rId18" w:history="1">
        <w:r w:rsidRPr="00AC68C8">
          <w:rPr>
            <w:rStyle w:val="Hyperlink"/>
            <w:noProof/>
          </w:rPr>
          <w:t>http://www.pewresearch.org/fact-tank/2016/11/09/behind-trumps-victory-divisions-by-race-gender-education/</w:t>
        </w:r>
      </w:hyperlink>
      <w:r w:rsidRPr="00AC68C8">
        <w:rPr>
          <w:noProof/>
        </w:rPr>
        <w:t xml:space="preserve"> accessed 19 October 2018.</w:t>
      </w:r>
    </w:p>
    <w:p w14:paraId="5DCF77E2" w14:textId="674E0C6E" w:rsidR="00AC68C8" w:rsidRPr="00AC68C8" w:rsidRDefault="00AC68C8" w:rsidP="00AC68C8">
      <w:pPr>
        <w:pStyle w:val="EndNoteBibliography"/>
        <w:ind w:left="720" w:hanging="720"/>
        <w:rPr>
          <w:noProof/>
        </w:rPr>
      </w:pPr>
      <w:r w:rsidRPr="00AC68C8">
        <w:rPr>
          <w:noProof/>
        </w:rPr>
        <w:t xml:space="preserve">25. Monnat SM, Brown DL. More than a rural revolt: Landscapes of despair and the 2016 Presidential election. </w:t>
      </w:r>
      <w:r w:rsidRPr="00AC68C8">
        <w:rPr>
          <w:i/>
          <w:noProof/>
        </w:rPr>
        <w:t>Journal of Rural Studies</w:t>
      </w:r>
      <w:r w:rsidRPr="00AC68C8">
        <w:rPr>
          <w:noProof/>
        </w:rPr>
        <w:t xml:space="preserve"> 2017;55:227-36. doi: </w:t>
      </w:r>
      <w:hyperlink r:id="rId19" w:history="1">
        <w:r w:rsidRPr="00AC68C8">
          <w:rPr>
            <w:rStyle w:val="Hyperlink"/>
            <w:noProof/>
          </w:rPr>
          <w:t>https://doi.org/10.1016/j.jrurstud.2017.08.010</w:t>
        </w:r>
      </w:hyperlink>
    </w:p>
    <w:p w14:paraId="6A48CA8B" w14:textId="77777777" w:rsidR="00AC68C8" w:rsidRPr="00AC68C8" w:rsidRDefault="00AC68C8" w:rsidP="00AC68C8">
      <w:pPr>
        <w:pStyle w:val="EndNoteBibliography"/>
        <w:ind w:left="720" w:hanging="720"/>
        <w:rPr>
          <w:noProof/>
        </w:rPr>
      </w:pPr>
      <w:r w:rsidRPr="00AC68C8">
        <w:rPr>
          <w:noProof/>
        </w:rPr>
        <w:t xml:space="preserve">26. Bilal U, Knapp EA, Cooper RS. Swing voting in the 2016 presidential election in counties where midlife mortality has been rising in white non-Hispanic Americans. </w:t>
      </w:r>
      <w:r w:rsidRPr="00AC68C8">
        <w:rPr>
          <w:i/>
          <w:noProof/>
        </w:rPr>
        <w:t>Social science &amp; medicine (1982)</w:t>
      </w:r>
      <w:r w:rsidRPr="00AC68C8">
        <w:rPr>
          <w:noProof/>
        </w:rPr>
        <w:t xml:space="preserve"> 2018;197:33-38. doi: 10.1016/j.socscimed.2017.11.050 [published Online First: 2017/12/09]</w:t>
      </w:r>
    </w:p>
    <w:p w14:paraId="5B8FB7FA" w14:textId="77777777" w:rsidR="00AC68C8" w:rsidRPr="00AC68C8" w:rsidRDefault="00AC68C8" w:rsidP="00AC68C8">
      <w:pPr>
        <w:pStyle w:val="EndNoteBibliography"/>
        <w:ind w:left="720" w:hanging="720"/>
        <w:rPr>
          <w:noProof/>
        </w:rPr>
      </w:pPr>
      <w:r w:rsidRPr="00AC68C8">
        <w:rPr>
          <w:noProof/>
        </w:rPr>
        <w:lastRenderedPageBreak/>
        <w:t xml:space="preserve">27. Goldman L, Lim MP, Chen Q, et al. Independent Relationship of Changes in Death Rates with Changes in US Presidential Voting. </w:t>
      </w:r>
      <w:r w:rsidRPr="00AC68C8">
        <w:rPr>
          <w:i/>
          <w:noProof/>
        </w:rPr>
        <w:t>Journal of general internal medicine</w:t>
      </w:r>
      <w:r w:rsidRPr="00AC68C8">
        <w:rPr>
          <w:noProof/>
        </w:rPr>
        <w:t xml:space="preserve"> 2018 doi: 10.1007/s11606-018-4568-6 [published Online First: 2018/09/07]</w:t>
      </w:r>
    </w:p>
    <w:p w14:paraId="4A035C6B" w14:textId="77777777" w:rsidR="00AC68C8" w:rsidRPr="00AC68C8" w:rsidRDefault="00AC68C8" w:rsidP="00AC68C8">
      <w:pPr>
        <w:pStyle w:val="EndNoteBibliography"/>
        <w:ind w:left="720" w:hanging="720"/>
        <w:rPr>
          <w:noProof/>
        </w:rPr>
      </w:pPr>
      <w:r w:rsidRPr="00AC68C8">
        <w:rPr>
          <w:noProof/>
        </w:rPr>
        <w:t xml:space="preserve">28. Bor J. Diverging Life Expectancies and Voting Patterns in the 2016 US Presidential Election. </w:t>
      </w:r>
      <w:r w:rsidRPr="00AC68C8">
        <w:rPr>
          <w:i/>
          <w:noProof/>
        </w:rPr>
        <w:t>American journal of public health</w:t>
      </w:r>
      <w:r w:rsidRPr="00AC68C8">
        <w:rPr>
          <w:noProof/>
        </w:rPr>
        <w:t xml:space="preserve"> 2017;107(10):1560-62. doi: 10.2105/ajph.2017.303945 [published Online First: 2017/08/18]</w:t>
      </w:r>
    </w:p>
    <w:p w14:paraId="7CEA22FB" w14:textId="4FEF1DF9" w:rsidR="00AC68C8" w:rsidRPr="00AC68C8" w:rsidRDefault="00AC68C8" w:rsidP="00AC68C8">
      <w:pPr>
        <w:pStyle w:val="EndNoteBibliography"/>
        <w:ind w:left="720" w:hanging="720"/>
        <w:rPr>
          <w:noProof/>
        </w:rPr>
      </w:pPr>
      <w:r w:rsidRPr="00AC68C8">
        <w:rPr>
          <w:noProof/>
        </w:rPr>
        <w:t xml:space="preserve">29. Klomp J, de Haan J. Is the political system really related to health? </w:t>
      </w:r>
      <w:r w:rsidRPr="00AC68C8">
        <w:rPr>
          <w:i/>
          <w:noProof/>
        </w:rPr>
        <w:t>Social Science &amp; Medicine</w:t>
      </w:r>
      <w:r w:rsidRPr="00AC68C8">
        <w:rPr>
          <w:noProof/>
        </w:rPr>
        <w:t xml:space="preserve"> 2009;69(1):36-46. doi: </w:t>
      </w:r>
      <w:hyperlink r:id="rId20" w:history="1">
        <w:r w:rsidRPr="00AC68C8">
          <w:rPr>
            <w:rStyle w:val="Hyperlink"/>
            <w:noProof/>
          </w:rPr>
          <w:t>https://doi.org/10.1016/j.socscimed.2009.03.033</w:t>
        </w:r>
      </w:hyperlink>
    </w:p>
    <w:p w14:paraId="4B84F0AE" w14:textId="2AA06A80" w:rsidR="00AC68C8" w:rsidRPr="00AC68C8" w:rsidRDefault="00AC68C8" w:rsidP="00AC68C8">
      <w:pPr>
        <w:pStyle w:val="EndNoteBibliography"/>
        <w:ind w:left="720" w:hanging="720"/>
        <w:rPr>
          <w:noProof/>
        </w:rPr>
      </w:pPr>
      <w:r w:rsidRPr="00AC68C8">
        <w:rPr>
          <w:noProof/>
        </w:rPr>
        <w:t xml:space="preserve">30. Patterson AC. Not all built the same? A comparative study of electoral systems and population health. </w:t>
      </w:r>
      <w:r w:rsidRPr="00AC68C8">
        <w:rPr>
          <w:i/>
          <w:noProof/>
        </w:rPr>
        <w:t>Health &amp; place</w:t>
      </w:r>
      <w:r w:rsidRPr="00AC68C8">
        <w:rPr>
          <w:noProof/>
        </w:rPr>
        <w:t xml:space="preserve"> 2017;47:90-99. doi: </w:t>
      </w:r>
      <w:hyperlink r:id="rId21" w:history="1">
        <w:r w:rsidRPr="00AC68C8">
          <w:rPr>
            <w:rStyle w:val="Hyperlink"/>
            <w:noProof/>
          </w:rPr>
          <w:t>https://doi.org/10.1016/j.healthplace.2017.07.003</w:t>
        </w:r>
      </w:hyperlink>
    </w:p>
    <w:p w14:paraId="41048FE0" w14:textId="7AEC41E2" w:rsidR="00AC68C8" w:rsidRPr="00AC68C8" w:rsidRDefault="00AC68C8" w:rsidP="00AC68C8">
      <w:pPr>
        <w:pStyle w:val="EndNoteBibliography"/>
        <w:ind w:left="720" w:hanging="720"/>
        <w:rPr>
          <w:noProof/>
        </w:rPr>
      </w:pPr>
      <w:r w:rsidRPr="00AC68C8">
        <w:rPr>
          <w:noProof/>
        </w:rPr>
        <w:t xml:space="preserve">31. Mackenbach JP, Hu Y, Looman CWN. Democratization and life expectancy in Europe, 1960–2008. </w:t>
      </w:r>
      <w:r w:rsidRPr="00AC68C8">
        <w:rPr>
          <w:i/>
          <w:noProof/>
        </w:rPr>
        <w:t>Social Science &amp; Medicine</w:t>
      </w:r>
      <w:r w:rsidRPr="00AC68C8">
        <w:rPr>
          <w:noProof/>
        </w:rPr>
        <w:t xml:space="preserve"> 2013;93:166-75. doi: </w:t>
      </w:r>
      <w:hyperlink r:id="rId22" w:history="1">
        <w:r w:rsidRPr="00AC68C8">
          <w:rPr>
            <w:rStyle w:val="Hyperlink"/>
            <w:noProof/>
          </w:rPr>
          <w:t>https://doi.org/10.1016/j.socscimed.2013.05.010</w:t>
        </w:r>
      </w:hyperlink>
    </w:p>
    <w:p w14:paraId="7E8FD1FC" w14:textId="25B5D943" w:rsidR="00AC68C8" w:rsidRPr="00AC68C8" w:rsidRDefault="00AC68C8" w:rsidP="00AC68C8">
      <w:pPr>
        <w:pStyle w:val="EndNoteBibliography"/>
        <w:ind w:left="720" w:hanging="720"/>
        <w:rPr>
          <w:noProof/>
        </w:rPr>
      </w:pPr>
      <w:r w:rsidRPr="00AC68C8">
        <w:rPr>
          <w:noProof/>
        </w:rPr>
        <w:t xml:space="preserve">32. Navarro V, Muntaner C, Borrell C, et al. Politics and health outcomes. </w:t>
      </w:r>
      <w:r w:rsidRPr="00AC68C8">
        <w:rPr>
          <w:i/>
          <w:noProof/>
        </w:rPr>
        <w:t>The Lancet</w:t>
      </w:r>
      <w:r w:rsidRPr="00AC68C8">
        <w:rPr>
          <w:noProof/>
        </w:rPr>
        <w:t xml:space="preserve"> 2006;368(9540):1033-37. doi: </w:t>
      </w:r>
      <w:hyperlink r:id="rId23" w:history="1">
        <w:r w:rsidRPr="00AC68C8">
          <w:rPr>
            <w:rStyle w:val="Hyperlink"/>
            <w:noProof/>
          </w:rPr>
          <w:t>https://doi.org/10.1016/S0140-6736(06)69341-0</w:t>
        </w:r>
      </w:hyperlink>
    </w:p>
    <w:p w14:paraId="7DBC6A69" w14:textId="77777777" w:rsidR="00AC68C8" w:rsidRPr="00AC68C8" w:rsidRDefault="00AC68C8" w:rsidP="00AC68C8">
      <w:pPr>
        <w:pStyle w:val="EndNoteBibliography"/>
        <w:ind w:left="720" w:hanging="720"/>
        <w:rPr>
          <w:noProof/>
        </w:rPr>
      </w:pPr>
      <w:r w:rsidRPr="00AC68C8">
        <w:rPr>
          <w:noProof/>
        </w:rPr>
        <w:t xml:space="preserve">33. Franco A, Alvarez-Dardet C, Ruiz MT. Effect of democracy on health: ecological study. </w:t>
      </w:r>
      <w:r w:rsidRPr="00AC68C8">
        <w:rPr>
          <w:i/>
          <w:noProof/>
        </w:rPr>
        <w:t>Bmj</w:t>
      </w:r>
      <w:r w:rsidRPr="00AC68C8">
        <w:rPr>
          <w:noProof/>
        </w:rPr>
        <w:t xml:space="preserve"> 2004;329(7480):1421-3. doi: 10.1136/bmj.329.7480.1421 [published Online First: 2004/12/18]</w:t>
      </w:r>
    </w:p>
    <w:p w14:paraId="41ED450C" w14:textId="6E779C84" w:rsidR="0003400A" w:rsidRDefault="00912E84">
      <w:r>
        <w:fldChar w:fldCharType="end"/>
      </w:r>
    </w:p>
    <w:sectPr w:rsidR="0003400A" w:rsidSect="00A00E6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95CC0" w14:textId="77777777" w:rsidR="002F1008" w:rsidRDefault="002F1008" w:rsidP="00AC68C8">
      <w:pPr>
        <w:spacing w:line="240" w:lineRule="auto"/>
      </w:pPr>
      <w:r>
        <w:separator/>
      </w:r>
    </w:p>
  </w:endnote>
  <w:endnote w:type="continuationSeparator" w:id="0">
    <w:p w14:paraId="5EE9AB77" w14:textId="77777777" w:rsidR="002F1008" w:rsidRDefault="002F1008" w:rsidP="00AC68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B17A0" w14:textId="77777777" w:rsidR="002F1008" w:rsidRDefault="002F1008" w:rsidP="00AC68C8">
      <w:pPr>
        <w:spacing w:line="240" w:lineRule="auto"/>
      </w:pPr>
      <w:r>
        <w:separator/>
      </w:r>
    </w:p>
  </w:footnote>
  <w:footnote w:type="continuationSeparator" w:id="0">
    <w:p w14:paraId="7CD44B15" w14:textId="77777777" w:rsidR="002F1008" w:rsidRDefault="002F1008" w:rsidP="00AC68C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5891"/>
    <w:multiLevelType w:val="hybridMultilevel"/>
    <w:tmpl w:val="1122A8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442B02"/>
    <w:multiLevelType w:val="multilevel"/>
    <w:tmpl w:val="68DC28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720" w:hanging="360"/>
      </w:pPr>
      <w:rPr>
        <w:rFonts w:ascii="Symbol" w:hAnsi="Symbol" w:hint="default"/>
        <w:color w:val="auto"/>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607CE"/>
    <w:multiLevelType w:val="hybridMultilevel"/>
    <w:tmpl w:val="3BFC864A"/>
    <w:lvl w:ilvl="0" w:tplc="00BED18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025914"/>
    <w:multiLevelType w:val="multilevel"/>
    <w:tmpl w:val="58E273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720" w:hanging="360"/>
      </w:pPr>
      <w:rPr>
        <w:rFonts w:ascii="Symbol" w:hAnsi="Symbol" w:hint="default"/>
        <w:color w:val="auto"/>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9379D3"/>
    <w:multiLevelType w:val="multilevel"/>
    <w:tmpl w:val="C91E25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lvlOverride w:ilvl="2">
      <w:lvl w:ilvl="2">
        <w:numFmt w:val="lowerRoman"/>
        <w:lvlText w:val="%3."/>
        <w:lvlJc w:val="right"/>
      </w:lvl>
    </w:lvlOverride>
  </w:num>
  <w:num w:numId="4">
    <w:abstractNumId w:val="4"/>
    <w:lvlOverride w:ilvl="2">
      <w:lvl w:ilvl="2">
        <w:numFmt w:val="lowerRoman"/>
        <w:lvlText w:val="%3."/>
        <w:lvlJc w:val="right"/>
      </w:lvl>
    </w:lvlOverride>
    <w:lvlOverride w:ilvl="3">
      <w:lvl w:ilvl="3">
        <w:numFmt w:val="bullet"/>
        <w:lvlText w:val=""/>
        <w:lvlJc w:val="left"/>
        <w:pPr>
          <w:tabs>
            <w:tab w:val="num" w:pos="2880"/>
          </w:tabs>
          <w:ind w:left="2880" w:hanging="360"/>
        </w:pPr>
        <w:rPr>
          <w:rFonts w:ascii="Symbol" w:hAnsi="Symbol" w:hint="default"/>
          <w:sz w:val="20"/>
        </w:rPr>
      </w:lvl>
    </w:lvlOverride>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vvtta0t42fee5eeva8xarpbe9srzdetrx2a&quot;&gt;A rising tide raises all ships2&lt;record-ids&gt;&lt;item&gt;2&lt;/item&gt;&lt;item&gt;3&lt;/item&gt;&lt;item&gt;4&lt;/item&gt;&lt;item&gt;5&lt;/item&gt;&lt;item&gt;6&lt;/item&gt;&lt;item&gt;9&lt;/item&gt;&lt;item&gt;14&lt;/item&gt;&lt;item&gt;15&lt;/item&gt;&lt;item&gt;16&lt;/item&gt;&lt;item&gt;17&lt;/item&gt;&lt;item&gt;18&lt;/item&gt;&lt;/record-ids&gt;&lt;/item&gt;&lt;/Libraries&gt;"/>
  </w:docVars>
  <w:rsids>
    <w:rsidRoot w:val="0003400A"/>
    <w:rsid w:val="00002B07"/>
    <w:rsid w:val="00024B69"/>
    <w:rsid w:val="0003400A"/>
    <w:rsid w:val="0006331F"/>
    <w:rsid w:val="000B55E4"/>
    <w:rsid w:val="000B6696"/>
    <w:rsid w:val="000E18FA"/>
    <w:rsid w:val="000F78C3"/>
    <w:rsid w:val="00113590"/>
    <w:rsid w:val="00134E17"/>
    <w:rsid w:val="0013619E"/>
    <w:rsid w:val="001521C9"/>
    <w:rsid w:val="00167194"/>
    <w:rsid w:val="0018016D"/>
    <w:rsid w:val="001825FA"/>
    <w:rsid w:val="00183A28"/>
    <w:rsid w:val="00193FAD"/>
    <w:rsid w:val="001A7178"/>
    <w:rsid w:val="001B46E8"/>
    <w:rsid w:val="00226317"/>
    <w:rsid w:val="00257BB8"/>
    <w:rsid w:val="0026069E"/>
    <w:rsid w:val="00266261"/>
    <w:rsid w:val="0027253F"/>
    <w:rsid w:val="00287D60"/>
    <w:rsid w:val="002D08AD"/>
    <w:rsid w:val="002D09E6"/>
    <w:rsid w:val="002F1008"/>
    <w:rsid w:val="00303B53"/>
    <w:rsid w:val="00311691"/>
    <w:rsid w:val="003123AB"/>
    <w:rsid w:val="0032121E"/>
    <w:rsid w:val="003421C1"/>
    <w:rsid w:val="0036315C"/>
    <w:rsid w:val="0038579E"/>
    <w:rsid w:val="003A43FF"/>
    <w:rsid w:val="003D73F9"/>
    <w:rsid w:val="00404FC8"/>
    <w:rsid w:val="00421693"/>
    <w:rsid w:val="004259BC"/>
    <w:rsid w:val="00445891"/>
    <w:rsid w:val="00471150"/>
    <w:rsid w:val="00480195"/>
    <w:rsid w:val="00482877"/>
    <w:rsid w:val="004A2EEE"/>
    <w:rsid w:val="004F0791"/>
    <w:rsid w:val="004F14B8"/>
    <w:rsid w:val="0050755D"/>
    <w:rsid w:val="00532798"/>
    <w:rsid w:val="00537A80"/>
    <w:rsid w:val="00591B41"/>
    <w:rsid w:val="005A77B2"/>
    <w:rsid w:val="005B4B4C"/>
    <w:rsid w:val="005C2B39"/>
    <w:rsid w:val="005C598F"/>
    <w:rsid w:val="005E12CC"/>
    <w:rsid w:val="005E5EFE"/>
    <w:rsid w:val="00643D2C"/>
    <w:rsid w:val="0064711F"/>
    <w:rsid w:val="00681070"/>
    <w:rsid w:val="006C17C1"/>
    <w:rsid w:val="006F14EC"/>
    <w:rsid w:val="007426DE"/>
    <w:rsid w:val="00757BD5"/>
    <w:rsid w:val="00780621"/>
    <w:rsid w:val="007849ED"/>
    <w:rsid w:val="00795D36"/>
    <w:rsid w:val="007C0003"/>
    <w:rsid w:val="007E23BB"/>
    <w:rsid w:val="00815531"/>
    <w:rsid w:val="008501A8"/>
    <w:rsid w:val="008517B2"/>
    <w:rsid w:val="009022CA"/>
    <w:rsid w:val="00904689"/>
    <w:rsid w:val="00912E84"/>
    <w:rsid w:val="00924587"/>
    <w:rsid w:val="009D2AFA"/>
    <w:rsid w:val="009F4702"/>
    <w:rsid w:val="00A00E64"/>
    <w:rsid w:val="00A270C5"/>
    <w:rsid w:val="00A42424"/>
    <w:rsid w:val="00A553C4"/>
    <w:rsid w:val="00A61F52"/>
    <w:rsid w:val="00A82B7F"/>
    <w:rsid w:val="00A86E67"/>
    <w:rsid w:val="00AB557C"/>
    <w:rsid w:val="00AC68C8"/>
    <w:rsid w:val="00B227E7"/>
    <w:rsid w:val="00B722A0"/>
    <w:rsid w:val="00BD6893"/>
    <w:rsid w:val="00C36079"/>
    <w:rsid w:val="00C5052D"/>
    <w:rsid w:val="00C6307F"/>
    <w:rsid w:val="00CC79C0"/>
    <w:rsid w:val="00D0372B"/>
    <w:rsid w:val="00D13827"/>
    <w:rsid w:val="00D80590"/>
    <w:rsid w:val="00DE68E5"/>
    <w:rsid w:val="00E0475A"/>
    <w:rsid w:val="00E2644D"/>
    <w:rsid w:val="00E916B4"/>
    <w:rsid w:val="00EA4184"/>
    <w:rsid w:val="00EF013A"/>
    <w:rsid w:val="00EF0E29"/>
    <w:rsid w:val="00EF11B4"/>
    <w:rsid w:val="00EF13CA"/>
    <w:rsid w:val="00F2122E"/>
    <w:rsid w:val="00F8332F"/>
    <w:rsid w:val="00FA3EB7"/>
    <w:rsid w:val="00FB3440"/>
    <w:rsid w:val="00FE25F3"/>
    <w:rsid w:val="00FF44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6FB32"/>
  <w15:chartTrackingRefBased/>
  <w15:docId w15:val="{F4EE136B-5619-1F43-8255-84F1D9A98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8AD"/>
    <w:pPr>
      <w:spacing w:line="360" w:lineRule="auto"/>
    </w:pPr>
    <w:rPr>
      <w:sz w:val="22"/>
    </w:rPr>
  </w:style>
  <w:style w:type="paragraph" w:styleId="Heading1">
    <w:name w:val="heading 1"/>
    <w:basedOn w:val="Normal"/>
    <w:next w:val="Normal"/>
    <w:link w:val="Heading1Char"/>
    <w:uiPriority w:val="9"/>
    <w:qFormat/>
    <w:rsid w:val="00AC68C8"/>
    <w:pPr>
      <w:keepNext/>
      <w:keepLines/>
      <w:spacing w:before="240"/>
      <w:outlineLvl w:val="0"/>
    </w:pPr>
    <w:rPr>
      <w:rFonts w:asciiTheme="majorHAnsi" w:eastAsiaTheme="majorEastAsia" w:hAnsiTheme="majorHAnsi" w:cs="Times New Roman (Headings CS)"/>
      <w:b/>
      <w:smallCap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8C8"/>
    <w:rPr>
      <w:rFonts w:asciiTheme="majorHAnsi" w:eastAsiaTheme="majorEastAsia" w:hAnsiTheme="majorHAnsi" w:cs="Times New Roman (Headings CS)"/>
      <w:b/>
      <w:smallCaps/>
      <w:sz w:val="32"/>
      <w:szCs w:val="32"/>
    </w:rPr>
  </w:style>
  <w:style w:type="paragraph" w:customStyle="1" w:styleId="EndNoteBibliographyTitle">
    <w:name w:val="EndNote Bibliography Title"/>
    <w:basedOn w:val="Normal"/>
    <w:link w:val="EndNoteBibliographyTitleChar"/>
    <w:rsid w:val="00912E84"/>
    <w:pPr>
      <w:jc w:val="center"/>
    </w:pPr>
    <w:rPr>
      <w:rFonts w:ascii="Calibri" w:hAnsi="Calibri" w:cs="Calibri"/>
      <w:sz w:val="24"/>
      <w:lang w:val="en-US"/>
    </w:rPr>
  </w:style>
  <w:style w:type="character" w:customStyle="1" w:styleId="EndNoteBibliographyTitleChar">
    <w:name w:val="EndNote Bibliography Title Char"/>
    <w:basedOn w:val="DefaultParagraphFont"/>
    <w:link w:val="EndNoteBibliographyTitle"/>
    <w:rsid w:val="00912E84"/>
    <w:rPr>
      <w:rFonts w:ascii="Calibri" w:hAnsi="Calibri" w:cs="Calibri"/>
      <w:lang w:val="en-US"/>
    </w:rPr>
  </w:style>
  <w:style w:type="paragraph" w:customStyle="1" w:styleId="EndNoteBibliography">
    <w:name w:val="EndNote Bibliography"/>
    <w:basedOn w:val="Normal"/>
    <w:link w:val="EndNoteBibliographyChar"/>
    <w:rsid w:val="00912E84"/>
    <w:pPr>
      <w:spacing w:line="240" w:lineRule="auto"/>
    </w:pPr>
    <w:rPr>
      <w:rFonts w:ascii="Calibri" w:hAnsi="Calibri" w:cs="Calibri"/>
      <w:sz w:val="24"/>
      <w:lang w:val="en-US"/>
    </w:rPr>
  </w:style>
  <w:style w:type="character" w:customStyle="1" w:styleId="EndNoteBibliographyChar">
    <w:name w:val="EndNote Bibliography Char"/>
    <w:basedOn w:val="DefaultParagraphFont"/>
    <w:link w:val="EndNoteBibliography"/>
    <w:rsid w:val="00912E84"/>
    <w:rPr>
      <w:rFonts w:ascii="Calibri" w:hAnsi="Calibri" w:cs="Calibri"/>
      <w:lang w:val="en-US"/>
    </w:rPr>
  </w:style>
  <w:style w:type="character" w:styleId="Hyperlink">
    <w:name w:val="Hyperlink"/>
    <w:basedOn w:val="DefaultParagraphFont"/>
    <w:uiPriority w:val="99"/>
    <w:unhideWhenUsed/>
    <w:rsid w:val="0013619E"/>
    <w:rPr>
      <w:color w:val="0563C1" w:themeColor="hyperlink"/>
      <w:u w:val="single"/>
    </w:rPr>
  </w:style>
  <w:style w:type="character" w:styleId="UnresolvedMention">
    <w:name w:val="Unresolved Mention"/>
    <w:basedOn w:val="DefaultParagraphFont"/>
    <w:uiPriority w:val="99"/>
    <w:semiHidden/>
    <w:unhideWhenUsed/>
    <w:rsid w:val="0013619E"/>
    <w:rPr>
      <w:color w:val="605E5C"/>
      <w:shd w:val="clear" w:color="auto" w:fill="E1DFDD"/>
    </w:rPr>
  </w:style>
  <w:style w:type="paragraph" w:styleId="Caption">
    <w:name w:val="caption"/>
    <w:basedOn w:val="Normal"/>
    <w:next w:val="Normal"/>
    <w:uiPriority w:val="35"/>
    <w:unhideWhenUsed/>
    <w:qFormat/>
    <w:rsid w:val="0013619E"/>
    <w:pPr>
      <w:spacing w:after="200"/>
    </w:pPr>
    <w:rPr>
      <w:i/>
      <w:iCs/>
      <w:color w:val="44546A" w:themeColor="text2"/>
      <w:sz w:val="18"/>
      <w:szCs w:val="18"/>
    </w:rPr>
  </w:style>
  <w:style w:type="paragraph" w:styleId="ListParagraph">
    <w:name w:val="List Paragraph"/>
    <w:basedOn w:val="Normal"/>
    <w:uiPriority w:val="34"/>
    <w:qFormat/>
    <w:rsid w:val="00FF444B"/>
    <w:pPr>
      <w:ind w:left="720"/>
      <w:contextualSpacing/>
    </w:pPr>
  </w:style>
  <w:style w:type="paragraph" w:styleId="BalloonText">
    <w:name w:val="Balloon Text"/>
    <w:basedOn w:val="Normal"/>
    <w:link w:val="BalloonTextChar"/>
    <w:uiPriority w:val="99"/>
    <w:semiHidden/>
    <w:unhideWhenUsed/>
    <w:rsid w:val="000B55E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55E4"/>
    <w:rPr>
      <w:rFonts w:ascii="Times New Roman" w:hAnsi="Times New Roman" w:cs="Times New Roman"/>
      <w:sz w:val="18"/>
      <w:szCs w:val="18"/>
    </w:rPr>
  </w:style>
  <w:style w:type="paragraph" w:styleId="NormalWeb">
    <w:name w:val="Normal (Web)"/>
    <w:basedOn w:val="Normal"/>
    <w:uiPriority w:val="99"/>
    <w:unhideWhenUsed/>
    <w:rsid w:val="000B55E4"/>
    <w:pPr>
      <w:spacing w:before="100" w:beforeAutospacing="1" w:after="100" w:afterAutospacing="1"/>
    </w:pPr>
    <w:rPr>
      <w:rFonts w:ascii="Times New Roman" w:eastAsia="Times New Roman" w:hAnsi="Times New Roman" w:cs="Times New Roman"/>
      <w:lang w:eastAsia="en-GB"/>
    </w:rPr>
  </w:style>
  <w:style w:type="paragraph" w:styleId="FootnoteText">
    <w:name w:val="footnote text"/>
    <w:basedOn w:val="Normal"/>
    <w:link w:val="FootnoteTextChar"/>
    <w:uiPriority w:val="99"/>
    <w:semiHidden/>
    <w:unhideWhenUsed/>
    <w:rsid w:val="00AC68C8"/>
    <w:pPr>
      <w:spacing w:line="240" w:lineRule="auto"/>
    </w:pPr>
    <w:rPr>
      <w:rFonts w:ascii="Arial" w:hAnsi="Arial"/>
      <w:sz w:val="20"/>
      <w:szCs w:val="20"/>
      <w:lang w:val="en-US"/>
    </w:rPr>
  </w:style>
  <w:style w:type="character" w:customStyle="1" w:styleId="FootnoteTextChar">
    <w:name w:val="Footnote Text Char"/>
    <w:basedOn w:val="DefaultParagraphFont"/>
    <w:link w:val="FootnoteText"/>
    <w:uiPriority w:val="99"/>
    <w:semiHidden/>
    <w:rsid w:val="00AC68C8"/>
    <w:rPr>
      <w:rFonts w:ascii="Arial" w:hAnsi="Arial"/>
      <w:sz w:val="20"/>
      <w:szCs w:val="20"/>
      <w:lang w:val="en-US"/>
    </w:rPr>
  </w:style>
  <w:style w:type="character" w:styleId="FootnoteReference">
    <w:name w:val="footnote reference"/>
    <w:basedOn w:val="DefaultParagraphFont"/>
    <w:uiPriority w:val="99"/>
    <w:semiHidden/>
    <w:unhideWhenUsed/>
    <w:rsid w:val="00AC68C8"/>
    <w:rPr>
      <w:vertAlign w:val="superscript"/>
    </w:rPr>
  </w:style>
  <w:style w:type="character" w:styleId="CommentReference">
    <w:name w:val="annotation reference"/>
    <w:basedOn w:val="DefaultParagraphFont"/>
    <w:uiPriority w:val="99"/>
    <w:semiHidden/>
    <w:unhideWhenUsed/>
    <w:rsid w:val="00AC68C8"/>
    <w:rPr>
      <w:sz w:val="16"/>
      <w:szCs w:val="16"/>
    </w:rPr>
  </w:style>
  <w:style w:type="paragraph" w:styleId="CommentText">
    <w:name w:val="annotation text"/>
    <w:basedOn w:val="Normal"/>
    <w:link w:val="CommentTextChar"/>
    <w:uiPriority w:val="99"/>
    <w:semiHidden/>
    <w:unhideWhenUsed/>
    <w:rsid w:val="00AC68C8"/>
    <w:pPr>
      <w:spacing w:line="240" w:lineRule="auto"/>
    </w:pPr>
    <w:rPr>
      <w:sz w:val="20"/>
      <w:szCs w:val="20"/>
    </w:rPr>
  </w:style>
  <w:style w:type="character" w:customStyle="1" w:styleId="CommentTextChar">
    <w:name w:val="Comment Text Char"/>
    <w:basedOn w:val="DefaultParagraphFont"/>
    <w:link w:val="CommentText"/>
    <w:uiPriority w:val="99"/>
    <w:semiHidden/>
    <w:rsid w:val="00AC68C8"/>
    <w:rPr>
      <w:sz w:val="20"/>
      <w:szCs w:val="20"/>
    </w:rPr>
  </w:style>
  <w:style w:type="paragraph" w:styleId="CommentSubject">
    <w:name w:val="annotation subject"/>
    <w:basedOn w:val="CommentText"/>
    <w:next w:val="CommentText"/>
    <w:link w:val="CommentSubjectChar"/>
    <w:uiPriority w:val="99"/>
    <w:semiHidden/>
    <w:unhideWhenUsed/>
    <w:rsid w:val="00AC68C8"/>
    <w:rPr>
      <w:b/>
      <w:bCs/>
    </w:rPr>
  </w:style>
  <w:style w:type="character" w:customStyle="1" w:styleId="CommentSubjectChar">
    <w:name w:val="Comment Subject Char"/>
    <w:basedOn w:val="CommentTextChar"/>
    <w:link w:val="CommentSubject"/>
    <w:uiPriority w:val="99"/>
    <w:semiHidden/>
    <w:rsid w:val="00AC68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98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ons.gov.uk/peoplepopulationandcommunity/birthsdeathsandmarriages/lifeexpectancies/datasets/singleyearlifetablesuk1980to2018" TargetMode="External"/><Relationship Id="rId18" Type="http://schemas.openxmlformats.org/officeDocument/2006/relationships/hyperlink" Target="http://www.pewresearch.org/fact-tank/2016/11/09/behind-trumps-victory-divisions-by-race-gender-education/" TargetMode="External"/><Relationship Id="rId3" Type="http://schemas.openxmlformats.org/officeDocument/2006/relationships/settings" Target="settings.xml"/><Relationship Id="rId21" Type="http://schemas.openxmlformats.org/officeDocument/2006/relationships/hyperlink" Target="https://doi.org/10.1016/j.healthplace.2017.07.003" TargetMode="External"/><Relationship Id="rId7" Type="http://schemas.openxmlformats.org/officeDocument/2006/relationships/image" Target="media/image1.png"/><Relationship Id="rId12" Type="http://schemas.openxmlformats.org/officeDocument/2006/relationships/hyperlink" Target="https://www.ons.gov.uk/peoplepopulationandcommunity/birthsdeathsandmarriages/deaths/bulletins/childhoodinfantandperinatalmortalityinenglandandwales/2017" TargetMode="External"/><Relationship Id="rId17" Type="http://schemas.openxmlformats.org/officeDocument/2006/relationships/hyperlink" Target="https://doi.org/10.1016/S0140-6736(09)61460-4"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x.doi.org/10.1016/j.socscimed.2017.08.004" TargetMode="External"/><Relationship Id="rId20" Type="http://schemas.openxmlformats.org/officeDocument/2006/relationships/hyperlink" Target="https://doi.org/10.1016/j.socscimed.2009.03.03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ns.gov.uk/peoplepopulationandcommunity/birthsdeathsandmarriages/lifeexpectancies/articles/changingtrendsinmortalityaninternationalcomparison/2000to2016"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ifs.org.uk/inequality/wp-content/uploads/2019/05/The-IFS-Deaton-Review-launch_final.pdf" TargetMode="External"/><Relationship Id="rId23" Type="http://schemas.openxmlformats.org/officeDocument/2006/relationships/hyperlink" Target="https://doi.org/10.1016/S0140-6736(06)69341-0" TargetMode="External"/><Relationship Id="rId10" Type="http://schemas.openxmlformats.org/officeDocument/2006/relationships/hyperlink" Target="https://muse.jhu.edu/article/671752/pdf?casa_token=bhG_ucDpXQcAAAAA:V0KMLbgIjulqGNMedAEbKWe0EDxixZevy5LjZKylJu_DgDugqpbM9Avn9CMpO6GR8ZlvEFtL6hk" TargetMode="External"/><Relationship Id="rId19" Type="http://schemas.openxmlformats.org/officeDocument/2006/relationships/hyperlink" Target="https://doi.org/10.1016/j.jrurstud.2017.08.010" TargetMode="External"/><Relationship Id="rId4" Type="http://schemas.openxmlformats.org/officeDocument/2006/relationships/webSettings" Target="webSettings.xml"/><Relationship Id="rId9" Type="http://schemas.openxmlformats.org/officeDocument/2006/relationships/hyperlink" Target="https://www.cdc.gov/nchs/data/nvsr/nvsr68/nvsr68_07-508.pdf" TargetMode="External"/><Relationship Id="rId14" Type="http://schemas.openxmlformats.org/officeDocument/2006/relationships/hyperlink" Target="https://www.ons.gov.uk/peoplepopulationandcommunity/healthandsocialcare/healthinequalities/bulletins/healthstatelifeexpectanciesbyindexofmultipledeprivationimd/2015to2017" TargetMode="External"/><Relationship Id="rId22" Type="http://schemas.openxmlformats.org/officeDocument/2006/relationships/hyperlink" Target="https://doi.org/10.1016/j.socscimed.2013.05.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9</Pages>
  <Words>8908</Words>
  <Characters>50780</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Lucinda Hiam</dc:creator>
  <cp:keywords/>
  <dc:description/>
  <cp:lastModifiedBy>Lucinda Hiam</cp:lastModifiedBy>
  <cp:revision>33</cp:revision>
  <dcterms:created xsi:type="dcterms:W3CDTF">2019-12-10T12:17:00Z</dcterms:created>
  <dcterms:modified xsi:type="dcterms:W3CDTF">2019-12-10T16:17:00Z</dcterms:modified>
</cp:coreProperties>
</file>