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633" w:rsidRDefault="00BC56A1" w:rsidP="00566633">
      <w:pPr>
        <w:spacing w:line="360" w:lineRule="auto"/>
        <w:jc w:val="center"/>
        <w:rPr>
          <w:sz w:val="32"/>
          <w:szCs w:val="32"/>
        </w:rPr>
      </w:pPr>
      <w:r w:rsidRPr="005F1765">
        <w:rPr>
          <w:sz w:val="32"/>
          <w:szCs w:val="32"/>
        </w:rPr>
        <w:t>Jim Version 2.</w:t>
      </w:r>
      <w:r>
        <w:rPr>
          <w:sz w:val="32"/>
          <w:szCs w:val="32"/>
        </w:rPr>
        <w:t>4</w:t>
      </w:r>
      <w:r w:rsidRPr="005F1765">
        <w:rPr>
          <w:sz w:val="32"/>
          <w:szCs w:val="32"/>
        </w:rPr>
        <w:t>.1</w:t>
      </w:r>
    </w:p>
    <w:p w:rsidR="003A3070" w:rsidRPr="00566633" w:rsidRDefault="00BC56A1" w:rsidP="00566633">
      <w:pPr>
        <w:spacing w:line="360" w:lineRule="auto"/>
        <w:jc w:val="center"/>
        <w:rPr>
          <w:sz w:val="32"/>
          <w:szCs w:val="32"/>
        </w:rPr>
      </w:pPr>
      <w:r w:rsidRPr="00251CFA">
        <w:rPr>
          <w:u w:val="single"/>
        </w:rPr>
        <w:t>With Implemented Speech Recognition and Voice Synthesis Capabilities</w:t>
      </w:r>
    </w:p>
    <w:p w:rsidR="00002B5B" w:rsidRDefault="00BC56A1" w:rsidP="00261EFB">
      <w:pPr>
        <w:spacing w:line="360" w:lineRule="auto"/>
      </w:pPr>
      <w:r w:rsidRPr="000003F7">
        <w:rPr>
          <w:b/>
        </w:rPr>
        <w:t>Materials (Hardware)</w:t>
      </w:r>
      <w:r w:rsidR="00200FE7" w:rsidRPr="000003F7">
        <w:t>:</w:t>
      </w:r>
      <w:r w:rsidR="00200FE7">
        <w:tab/>
      </w:r>
      <w:r w:rsidR="00566633">
        <w:t xml:space="preserve">         </w:t>
      </w:r>
    </w:p>
    <w:p w:rsidR="00BC56A1" w:rsidRPr="00355553" w:rsidRDefault="00BC56A1" w:rsidP="00002B5B">
      <w:pPr>
        <w:spacing w:line="360" w:lineRule="auto"/>
        <w:jc w:val="center"/>
      </w:pPr>
      <w:r w:rsidRPr="0052734B">
        <w:rPr>
          <w:u w:val="single"/>
        </w:rPr>
        <w:t>Jim (An Affective Platform for A</w:t>
      </w:r>
      <w:r w:rsidR="00355553">
        <w:rPr>
          <w:u w:val="single"/>
        </w:rPr>
        <w:t>.</w:t>
      </w:r>
      <w:r w:rsidRPr="0052734B">
        <w:rPr>
          <w:u w:val="single"/>
        </w:rPr>
        <w:t>I</w:t>
      </w:r>
      <w:r w:rsidR="00355553">
        <w:rPr>
          <w:u w:val="single"/>
        </w:rPr>
        <w:t>.</w:t>
      </w:r>
      <w:r w:rsidRPr="0052734B">
        <w:rPr>
          <w:u w:val="single"/>
        </w:rPr>
        <w:t>)</w:t>
      </w:r>
    </w:p>
    <w:p w:rsidR="00BC56A1" w:rsidRDefault="00BC56A1" w:rsidP="00261EF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C52A0B" wp14:editId="0AEABE78">
            <wp:extent cx="2045638" cy="243840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82" cy="243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6A1" w:rsidRDefault="00BC56A1" w:rsidP="00261EFB">
      <w:pPr>
        <w:spacing w:line="360" w:lineRule="auto"/>
        <w:jc w:val="center"/>
        <w:rPr>
          <w:i/>
        </w:rPr>
      </w:pPr>
      <w:r w:rsidRPr="00DF1024">
        <w:rPr>
          <w:i/>
        </w:rPr>
        <w:t>Figure 1: A picture of the exterior of the ro</w:t>
      </w:r>
      <w:r w:rsidR="005D2172">
        <w:rPr>
          <w:i/>
        </w:rPr>
        <w:t>bot Jim who was used as the basis</w:t>
      </w:r>
      <w:r w:rsidRPr="00DF1024">
        <w:rPr>
          <w:i/>
        </w:rPr>
        <w:t xml:space="preserve"> for this project. He is angry because of all the attention he lost due to the snowstorm.</w:t>
      </w:r>
    </w:p>
    <w:p w:rsidR="00DE5A4E" w:rsidRPr="00DF1024" w:rsidRDefault="00DE5A4E" w:rsidP="00261EFB">
      <w:pPr>
        <w:spacing w:line="360" w:lineRule="auto"/>
        <w:jc w:val="center"/>
        <w:rPr>
          <w:i/>
        </w:rPr>
      </w:pPr>
    </w:p>
    <w:p w:rsidR="00BC56A1" w:rsidRDefault="00BC56A1" w:rsidP="00200FE7">
      <w:pPr>
        <w:spacing w:line="360" w:lineRule="auto"/>
        <w:jc w:val="center"/>
      </w:pPr>
      <w:proofErr w:type="spellStart"/>
      <w:r w:rsidRPr="0052734B">
        <w:rPr>
          <w:u w:val="single"/>
        </w:rPr>
        <w:t>Xtion</w:t>
      </w:r>
      <w:proofErr w:type="spellEnd"/>
      <w:r w:rsidRPr="0052734B">
        <w:rPr>
          <w:u w:val="single"/>
        </w:rPr>
        <w:t xml:space="preserve"> PRO LIVE</w:t>
      </w:r>
      <w:r w:rsidR="008E31C1">
        <w:rPr>
          <w:u w:val="single"/>
        </w:rPr>
        <w:t xml:space="preserve"> (Similar to Microsoft’</w:t>
      </w:r>
      <w:r w:rsidR="00DB4F98">
        <w:rPr>
          <w:u w:val="single"/>
        </w:rPr>
        <w:t>s Kinect</w:t>
      </w:r>
      <w:r w:rsidRPr="0052734B">
        <w:rPr>
          <w:u w:val="single"/>
        </w:rPr>
        <w:t>)</w:t>
      </w:r>
    </w:p>
    <w:p w:rsidR="00BC56A1" w:rsidRDefault="00BC56A1" w:rsidP="00261EF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99A63B" wp14:editId="238B1ED2">
            <wp:extent cx="17780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CAA" w:rsidRDefault="00BC56A1" w:rsidP="00DC7348">
      <w:pPr>
        <w:spacing w:line="360" w:lineRule="auto"/>
        <w:jc w:val="center"/>
        <w:rPr>
          <w:i/>
        </w:rPr>
      </w:pPr>
      <w:r w:rsidRPr="00DF1024">
        <w:rPr>
          <w:i/>
        </w:rPr>
        <w:t xml:space="preserve">Figure 2: A picture of an ASUS </w:t>
      </w:r>
      <w:proofErr w:type="spellStart"/>
      <w:r w:rsidRPr="00DF1024">
        <w:rPr>
          <w:i/>
        </w:rPr>
        <w:t>Xtion</w:t>
      </w:r>
      <w:proofErr w:type="spellEnd"/>
      <w:r w:rsidRPr="00DF1024">
        <w:rPr>
          <w:i/>
        </w:rPr>
        <w:t xml:space="preserve"> PRO LIVE. </w:t>
      </w:r>
      <w:r w:rsidR="00A15DDF">
        <w:rPr>
          <w:i/>
        </w:rPr>
        <w:t xml:space="preserve">It is </w:t>
      </w:r>
      <w:r w:rsidR="00F60E45" w:rsidRPr="00DF1024">
        <w:rPr>
          <w:i/>
        </w:rPr>
        <w:t xml:space="preserve">equipped with a microphone </w:t>
      </w:r>
      <w:r w:rsidR="00F60E45">
        <w:rPr>
          <w:i/>
        </w:rPr>
        <w:t>along with an</w:t>
      </w:r>
      <w:r w:rsidR="00A15DDF">
        <w:rPr>
          <w:i/>
        </w:rPr>
        <w:t xml:space="preserve"> RGB depth sensor. T</w:t>
      </w:r>
      <w:r w:rsidRPr="00DF1024">
        <w:rPr>
          <w:i/>
        </w:rPr>
        <w:t>his device will ultimately be Jim’s eyes and e</w:t>
      </w:r>
      <w:r w:rsidR="00F60E45">
        <w:rPr>
          <w:i/>
        </w:rPr>
        <w:t>ars.</w:t>
      </w:r>
      <w:r w:rsidR="00894537">
        <w:rPr>
          <w:i/>
        </w:rPr>
        <w:t xml:space="preserve"> </w:t>
      </w:r>
    </w:p>
    <w:p w:rsidR="009D6AD4" w:rsidRDefault="009D6AD4" w:rsidP="00DC7348">
      <w:pPr>
        <w:spacing w:line="360" w:lineRule="auto"/>
        <w:jc w:val="center"/>
        <w:rPr>
          <w:i/>
        </w:rPr>
      </w:pPr>
    </w:p>
    <w:p w:rsidR="009D6AD4" w:rsidRPr="00DC7348" w:rsidRDefault="009D6AD4" w:rsidP="00DC7348">
      <w:pPr>
        <w:spacing w:line="360" w:lineRule="auto"/>
        <w:jc w:val="center"/>
        <w:rPr>
          <w:i/>
        </w:rPr>
      </w:pPr>
    </w:p>
    <w:p w:rsidR="00002B5B" w:rsidRDefault="00002B5B" w:rsidP="00261EFB">
      <w:pPr>
        <w:spacing w:line="360" w:lineRule="auto"/>
        <w:rPr>
          <w:b/>
        </w:rPr>
      </w:pPr>
    </w:p>
    <w:p w:rsidR="00002B5B" w:rsidRDefault="00002B5B" w:rsidP="00261EFB">
      <w:pPr>
        <w:spacing w:line="360" w:lineRule="auto"/>
        <w:rPr>
          <w:b/>
        </w:rPr>
      </w:pPr>
    </w:p>
    <w:p w:rsidR="00002B5B" w:rsidRDefault="00002B5B" w:rsidP="00261EFB">
      <w:pPr>
        <w:spacing w:line="360" w:lineRule="auto"/>
        <w:rPr>
          <w:b/>
        </w:rPr>
      </w:pPr>
    </w:p>
    <w:p w:rsidR="00BC56A1" w:rsidRDefault="00BC56A1" w:rsidP="00261EFB">
      <w:pPr>
        <w:spacing w:line="360" w:lineRule="auto"/>
      </w:pPr>
      <w:r w:rsidRPr="002C5DF5">
        <w:rPr>
          <w:b/>
        </w:rPr>
        <w:lastRenderedPageBreak/>
        <w:t>Introduction</w:t>
      </w:r>
      <w:r>
        <w:t>:</w:t>
      </w:r>
      <w:r>
        <w:tab/>
      </w:r>
    </w:p>
    <w:p w:rsidR="0092743F" w:rsidRDefault="0092743F" w:rsidP="008B6C8B">
      <w:pPr>
        <w:spacing w:line="360" w:lineRule="auto"/>
      </w:pPr>
      <w:r>
        <w:t xml:space="preserve">Jim is currently an affective machine constructed out of Legos and fleece with custom made electronics </w:t>
      </w:r>
      <w:r w:rsidR="00E42F4D">
        <w:t xml:space="preserve">completely </w:t>
      </w:r>
      <w:r>
        <w:t xml:space="preserve">designed by students. </w:t>
      </w:r>
      <w:r w:rsidR="00E42F4D">
        <w:t xml:space="preserve">Recently there was software written in Java that is able to setup a USB to MIDI connection between the computer and the </w:t>
      </w:r>
      <w:r w:rsidR="001D6A3D">
        <w:t xml:space="preserve">custom made </w:t>
      </w:r>
      <w:r w:rsidR="00D9360A">
        <w:t xml:space="preserve">circuit </w:t>
      </w:r>
      <w:r w:rsidR="00877096">
        <w:t xml:space="preserve">board such that </w:t>
      </w:r>
      <w:r w:rsidR="00E42F4D">
        <w:t>MIDI messages</w:t>
      </w:r>
      <w:r w:rsidR="00FB2463">
        <w:t xml:space="preserve"> can</w:t>
      </w:r>
      <w:r w:rsidR="00E42F4D">
        <w:t xml:space="preserve"> be </w:t>
      </w:r>
      <w:r w:rsidR="00E369E5">
        <w:t>constructed, sequenced</w:t>
      </w:r>
      <w:r w:rsidR="00FB2463">
        <w:t xml:space="preserve"> and ultimately </w:t>
      </w:r>
      <w:r w:rsidR="00E42F4D">
        <w:t xml:space="preserve">sent to the PIC </w:t>
      </w:r>
      <w:r w:rsidR="00FB2463">
        <w:t xml:space="preserve">microcontroller. </w:t>
      </w:r>
      <w:r w:rsidR="003703AA">
        <w:t xml:space="preserve">The </w:t>
      </w:r>
      <w:r w:rsidR="00E369E5">
        <w:t>microcontroller’</w:t>
      </w:r>
      <w:r w:rsidR="003703AA">
        <w:t>s software, which</w:t>
      </w:r>
      <w:r w:rsidR="00E369E5">
        <w:t xml:space="preserve"> </w:t>
      </w:r>
      <w:r w:rsidR="003703AA">
        <w:t xml:space="preserve">is </w:t>
      </w:r>
      <w:r w:rsidR="00E369E5">
        <w:t>written in C</w:t>
      </w:r>
      <w:r w:rsidR="003703AA">
        <w:t>,</w:t>
      </w:r>
      <w:r w:rsidR="00E369E5">
        <w:t xml:space="preserve"> </w:t>
      </w:r>
      <w:r w:rsidR="001D6A3D">
        <w:t>interprets</w:t>
      </w:r>
      <w:r w:rsidR="003703AA">
        <w:t xml:space="preserve"> the </w:t>
      </w:r>
      <w:r w:rsidR="001D6A3D">
        <w:t xml:space="preserve">received </w:t>
      </w:r>
      <w:r w:rsidR="003703AA">
        <w:t xml:space="preserve">MIDI messages in such a manner that allows </w:t>
      </w:r>
      <w:r w:rsidR="00481D27">
        <w:t>for the operation of</w:t>
      </w:r>
      <w:r w:rsidR="003703AA">
        <w:t xml:space="preserve"> Jim’</w:t>
      </w:r>
      <w:r w:rsidR="001D6A3D">
        <w:t>s five Lego motors and two Lego l</w:t>
      </w:r>
      <w:r w:rsidR="003703AA">
        <w:t xml:space="preserve">ights. The current version of Jim can only construct a sequence of MIDI messages </w:t>
      </w:r>
      <w:r w:rsidR="00023275">
        <w:t xml:space="preserve">with manually </w:t>
      </w:r>
      <w:r w:rsidR="003703AA">
        <w:t xml:space="preserve">determined timings and send them to the PIC while synchronously playing a pre-recorded audio file. While this worked well for demonstrational purposes, </w:t>
      </w:r>
      <w:r w:rsidR="0028716A">
        <w:t>I</w:t>
      </w:r>
      <w:r w:rsidR="003703AA">
        <w:t xml:space="preserve"> wanted to improve his </w:t>
      </w:r>
      <w:r w:rsidR="00394908">
        <w:t xml:space="preserve">abilities by making his capabilities more flexible, especially after he was extremely well received at the Artificial Intelligence Conference in Quebec City this past summer. </w:t>
      </w:r>
      <w:r w:rsidR="00D918D7">
        <w:t xml:space="preserve">Specifically </w:t>
      </w:r>
      <w:r w:rsidR="0028716A">
        <w:t>I</w:t>
      </w:r>
      <w:r w:rsidR="00D918D7">
        <w:t xml:space="preserve"> desired to give Jim the ability to be able to </w:t>
      </w:r>
      <w:r w:rsidR="00023275">
        <w:t>interpret spoken language</w:t>
      </w:r>
      <w:r w:rsidR="00D918D7">
        <w:t>, co</w:t>
      </w:r>
      <w:r w:rsidR="00023275">
        <w:t>nstruct a response base</w:t>
      </w:r>
      <w:r w:rsidR="005E2AEA">
        <w:t xml:space="preserve">d on a given </w:t>
      </w:r>
      <w:r w:rsidR="00023275">
        <w:t xml:space="preserve">auditory input </w:t>
      </w:r>
      <w:r w:rsidR="00DF2CD0">
        <w:t xml:space="preserve">using a glorified Eliza program </w:t>
      </w:r>
      <w:r w:rsidR="00023275">
        <w:t xml:space="preserve">and finally respond to the </w:t>
      </w:r>
      <w:r w:rsidR="00961683">
        <w:t xml:space="preserve">interacting </w:t>
      </w:r>
      <w:r w:rsidR="00023275">
        <w:t>individual</w:t>
      </w:r>
      <w:r w:rsidR="00EE3F81">
        <w:t xml:space="preserve"> in a similar auditory fashion</w:t>
      </w:r>
      <w:r w:rsidR="00EB75C5">
        <w:t xml:space="preserve"> through text-to-</w:t>
      </w:r>
      <w:r w:rsidR="00A27104">
        <w:t>synthesized speech.</w:t>
      </w:r>
    </w:p>
    <w:p w:rsidR="00FA197C" w:rsidRDefault="00FA197C" w:rsidP="008B6C8B">
      <w:pPr>
        <w:spacing w:line="360" w:lineRule="auto"/>
      </w:pPr>
    </w:p>
    <w:p w:rsidR="00BC56A1" w:rsidRDefault="000D229D" w:rsidP="00261EFB">
      <w:pPr>
        <w:spacing w:line="360" w:lineRule="auto"/>
      </w:pPr>
      <w:r w:rsidRPr="000D229D">
        <w:rPr>
          <w:b/>
        </w:rPr>
        <w:t>Project Goals</w:t>
      </w:r>
      <w:r w:rsidR="00BC56A1">
        <w:t>:</w:t>
      </w:r>
      <w:r w:rsidR="00BC56A1">
        <w:tab/>
      </w:r>
    </w:p>
    <w:p w:rsidR="00E06E03" w:rsidRDefault="00477F0F" w:rsidP="00261EFB">
      <w:pPr>
        <w:spacing w:line="360" w:lineRule="auto"/>
      </w:pPr>
      <w:r>
        <w:t xml:space="preserve">Ultimately there were three main </w:t>
      </w:r>
      <w:r w:rsidR="004C0322">
        <w:t>sub goals</w:t>
      </w:r>
      <w:r>
        <w:t xml:space="preserve"> </w:t>
      </w:r>
      <w:r w:rsidR="004C0322">
        <w:t xml:space="preserve">to </w:t>
      </w:r>
      <w:r w:rsidR="002C62A1">
        <w:t>this project. T</w:t>
      </w:r>
      <w:r w:rsidR="00CD5484">
        <w:t>he first was to</w:t>
      </w:r>
      <w:r w:rsidR="004E6AE8">
        <w:t xml:space="preserve"> program an</w:t>
      </w:r>
      <w:r w:rsidR="00172308">
        <w:t xml:space="preserve"> </w:t>
      </w:r>
      <w:proofErr w:type="spellStart"/>
      <w:r w:rsidR="00172308">
        <w:t>Xtion</w:t>
      </w:r>
      <w:proofErr w:type="spellEnd"/>
      <w:r w:rsidR="00701AE6">
        <w:t xml:space="preserve"> such that </w:t>
      </w:r>
      <w:r w:rsidR="006C3610">
        <w:t>we</w:t>
      </w:r>
      <w:r w:rsidR="00701AE6">
        <w:t xml:space="preserve"> could use its microphone to accept</w:t>
      </w:r>
      <w:r w:rsidR="00172308">
        <w:t xml:space="preserve"> </w:t>
      </w:r>
      <w:r w:rsidR="00701AE6">
        <w:t xml:space="preserve">audio input from an </w:t>
      </w:r>
      <w:proofErr w:type="spellStart"/>
      <w:r w:rsidR="00701AE6">
        <w:t>auditorily</w:t>
      </w:r>
      <w:proofErr w:type="spellEnd"/>
      <w:r w:rsidR="00701AE6">
        <w:t xml:space="preserve"> interacting individual and send that</w:t>
      </w:r>
      <w:r w:rsidR="00172308">
        <w:t xml:space="preserve"> </w:t>
      </w:r>
      <w:r w:rsidR="002C62A1">
        <w:t xml:space="preserve">to </w:t>
      </w:r>
      <w:r w:rsidR="00CD5484">
        <w:t xml:space="preserve">a speech-to-text </w:t>
      </w:r>
      <w:r w:rsidR="002C62A1">
        <w:t>converter</w:t>
      </w:r>
      <w:r w:rsidR="008E4F84">
        <w:t xml:space="preserve">. </w:t>
      </w:r>
      <w:r w:rsidR="00876E2C">
        <w:t>Unfortunately, the language that is used t</w:t>
      </w:r>
      <w:r w:rsidR="00F478C3">
        <w:t xml:space="preserve">o code the </w:t>
      </w:r>
      <w:proofErr w:type="spellStart"/>
      <w:r w:rsidR="00F478C3">
        <w:t>Xtion</w:t>
      </w:r>
      <w:proofErr w:type="spellEnd"/>
      <w:r w:rsidR="00F478C3">
        <w:t xml:space="preserve"> is </w:t>
      </w:r>
      <w:proofErr w:type="gramStart"/>
      <w:r w:rsidR="00F478C3">
        <w:t>Processing</w:t>
      </w:r>
      <w:proofErr w:type="gramEnd"/>
      <w:r w:rsidR="00F478C3">
        <w:t xml:space="preserve"> and w</w:t>
      </w:r>
      <w:r w:rsidR="00876E2C">
        <w:t>hile this language is very similar to Java, it cannot be compiled or executed using Java’s compiler or application launcher</w:t>
      </w:r>
      <w:r w:rsidR="00F478C3">
        <w:t xml:space="preserve">. Processing does however </w:t>
      </w:r>
      <w:r w:rsidR="000279D9">
        <w:t xml:space="preserve">come with .jar files that would </w:t>
      </w:r>
      <w:r w:rsidR="002B2EC6">
        <w:t>allow one to use Processing l</w:t>
      </w:r>
      <w:r w:rsidR="000279D9">
        <w:t xml:space="preserve">ibraries </w:t>
      </w:r>
      <w:r w:rsidR="00812CEB">
        <w:t>in a J</w:t>
      </w:r>
      <w:r w:rsidR="00DE66AB">
        <w:t>ava program</w:t>
      </w:r>
      <w:r w:rsidR="00876E2C">
        <w:t>. Therefore a</w:t>
      </w:r>
      <w:r w:rsidR="004E6AE8">
        <w:t xml:space="preserve">nother </w:t>
      </w:r>
      <w:r w:rsidR="00876E2C">
        <w:t xml:space="preserve">task </w:t>
      </w:r>
      <w:r w:rsidR="006C3610">
        <w:t>we</w:t>
      </w:r>
      <w:r w:rsidR="004E6AE8">
        <w:t xml:space="preserve"> needed to accomplish</w:t>
      </w:r>
      <w:r w:rsidR="00073E37">
        <w:t xml:space="preserve"> was </w:t>
      </w:r>
      <w:r w:rsidR="00F478C3">
        <w:t xml:space="preserve">to </w:t>
      </w:r>
      <w:r w:rsidR="00990CDE">
        <w:t>successfully</w:t>
      </w:r>
      <w:r w:rsidR="00073E37">
        <w:t xml:space="preserve"> </w:t>
      </w:r>
      <w:r w:rsidR="004E6AE8">
        <w:t>link</w:t>
      </w:r>
      <w:r w:rsidR="00165BAF">
        <w:t xml:space="preserve"> Processing</w:t>
      </w:r>
      <w:r w:rsidR="004E6AE8">
        <w:t>’s</w:t>
      </w:r>
      <w:r w:rsidR="00165BAF">
        <w:t xml:space="preserve"> </w:t>
      </w:r>
      <w:r w:rsidR="00073E37">
        <w:t xml:space="preserve">libraries </w:t>
      </w:r>
      <w:r w:rsidR="00876E2C">
        <w:t>in addition to the</w:t>
      </w:r>
      <w:r w:rsidR="004E6AE8">
        <w:t xml:space="preserve"> </w:t>
      </w:r>
      <w:r w:rsidR="00073E37">
        <w:t xml:space="preserve">third party </w:t>
      </w:r>
      <w:proofErr w:type="gramStart"/>
      <w:r w:rsidR="00876E2C">
        <w:t>Processing</w:t>
      </w:r>
      <w:proofErr w:type="gramEnd"/>
      <w:r w:rsidR="00876E2C">
        <w:t xml:space="preserve"> </w:t>
      </w:r>
      <w:r w:rsidR="00073E37">
        <w:t>speech-to-text</w:t>
      </w:r>
      <w:r w:rsidR="006C3610">
        <w:t xml:space="preserve"> (</w:t>
      </w:r>
      <w:proofErr w:type="spellStart"/>
      <w:r w:rsidR="006C3610">
        <w:t>stt</w:t>
      </w:r>
      <w:proofErr w:type="spellEnd"/>
      <w:r w:rsidR="006C3610">
        <w:t>)</w:t>
      </w:r>
      <w:r w:rsidR="00073E37">
        <w:t xml:space="preserve"> libraries </w:t>
      </w:r>
      <w:r w:rsidR="00165BAF">
        <w:t xml:space="preserve">to </w:t>
      </w:r>
      <w:r w:rsidR="004E6AE8">
        <w:t xml:space="preserve">the java compiler </w:t>
      </w:r>
      <w:r w:rsidR="00876E2C">
        <w:t>and java application launcher.</w:t>
      </w:r>
    </w:p>
    <w:p w:rsidR="00482292" w:rsidRDefault="00482292" w:rsidP="00261EFB">
      <w:pPr>
        <w:spacing w:line="360" w:lineRule="auto"/>
      </w:pPr>
    </w:p>
    <w:p w:rsidR="001A5346" w:rsidRDefault="007318B8" w:rsidP="00261EFB">
      <w:pPr>
        <w:spacing w:line="360" w:lineRule="auto"/>
      </w:pPr>
      <w:r>
        <w:t xml:space="preserve">Our second sub goal was </w:t>
      </w:r>
      <w:r w:rsidR="00EC4D72">
        <w:t>to construct an improved and specialized Eliza program that would accept</w:t>
      </w:r>
      <w:r>
        <w:t xml:space="preserve"> </w:t>
      </w:r>
      <w:r w:rsidR="00EC4D72">
        <w:t>the</w:t>
      </w:r>
      <w:r w:rsidR="006353CD">
        <w:t xml:space="preserve"> returned </w:t>
      </w:r>
      <w:r w:rsidR="00EC4D72">
        <w:t xml:space="preserve">string </w:t>
      </w:r>
      <w:r w:rsidR="006353CD">
        <w:t>from our</w:t>
      </w:r>
      <w:r w:rsidR="009D1550">
        <w:t xml:space="preserve"> speech-to-text converter</w:t>
      </w:r>
      <w:r w:rsidR="00F51EF1">
        <w:t xml:space="preserve"> as in</w:t>
      </w:r>
      <w:r w:rsidR="00EC4D72">
        <w:t>put.</w:t>
      </w:r>
      <w:r w:rsidR="009D1550">
        <w:t xml:space="preserve"> </w:t>
      </w:r>
      <w:r w:rsidR="00332422">
        <w:t>S</w:t>
      </w:r>
      <w:r w:rsidR="00165BAF">
        <w:t>pecific</w:t>
      </w:r>
      <w:r w:rsidR="001F1167">
        <w:t>ally</w:t>
      </w:r>
      <w:r w:rsidR="005034A9">
        <w:t>,</w:t>
      </w:r>
      <w:r w:rsidR="001F1167">
        <w:t xml:space="preserve"> </w:t>
      </w:r>
      <w:r w:rsidR="00B712AE">
        <w:t>we</w:t>
      </w:r>
      <w:r w:rsidR="001F1167">
        <w:t xml:space="preserve"> wanted to </w:t>
      </w:r>
      <w:r w:rsidR="005034A9">
        <w:t>make an</w:t>
      </w:r>
      <w:r w:rsidR="00576DB1">
        <w:t xml:space="preserve"> </w:t>
      </w:r>
      <w:r w:rsidR="00165BAF">
        <w:t xml:space="preserve">Eliza program </w:t>
      </w:r>
      <w:r w:rsidR="005034A9">
        <w:t xml:space="preserve">that is </w:t>
      </w:r>
      <w:r w:rsidR="00576DB1">
        <w:t xml:space="preserve">more controlling over the conversation </w:t>
      </w:r>
      <w:r w:rsidR="00417993">
        <w:t>in order to</w:t>
      </w:r>
      <w:r w:rsidR="00897117">
        <w:t xml:space="preserve"> </w:t>
      </w:r>
      <w:r w:rsidR="000F401E">
        <w:t xml:space="preserve">more accurately </w:t>
      </w:r>
      <w:r w:rsidR="00897117">
        <w:t>predict</w:t>
      </w:r>
      <w:r w:rsidR="00F66FB9">
        <w:t xml:space="preserve"> what the </w:t>
      </w:r>
      <w:r w:rsidR="009D5566">
        <w:t>human</w:t>
      </w:r>
      <w:r w:rsidR="00544FFD">
        <w:t xml:space="preserve"> would say </w:t>
      </w:r>
      <w:r w:rsidR="000F401E">
        <w:t xml:space="preserve">making it easier </w:t>
      </w:r>
      <w:r w:rsidR="00417993">
        <w:t xml:space="preserve">for us </w:t>
      </w:r>
      <w:r w:rsidR="000F401E">
        <w:t>to</w:t>
      </w:r>
      <w:r w:rsidR="00544FFD">
        <w:t xml:space="preserve"> construct </w:t>
      </w:r>
      <w:r w:rsidR="000F401E">
        <w:t xml:space="preserve">reasonable and intelligible </w:t>
      </w:r>
      <w:r w:rsidR="00417993">
        <w:t xml:space="preserve">phrases </w:t>
      </w:r>
      <w:r w:rsidR="00544FFD">
        <w:t xml:space="preserve">for Jim </w:t>
      </w:r>
      <w:r w:rsidR="00417993">
        <w:t xml:space="preserve">to use as responses. </w:t>
      </w:r>
      <w:r w:rsidR="000A2801">
        <w:t>Secondly</w:t>
      </w:r>
      <w:r w:rsidR="00897403">
        <w:t>,</w:t>
      </w:r>
      <w:r w:rsidR="00576DB1">
        <w:t xml:space="preserve"> </w:t>
      </w:r>
      <w:r w:rsidR="00B712AE">
        <w:t>we</w:t>
      </w:r>
      <w:r w:rsidR="00576DB1">
        <w:t xml:space="preserve"> wanted to special</w:t>
      </w:r>
      <w:r w:rsidR="004128F3">
        <w:t xml:space="preserve">ize our Eliza program </w:t>
      </w:r>
      <w:r w:rsidR="004A2D5F">
        <w:t>in</w:t>
      </w:r>
      <w:r w:rsidR="004128F3">
        <w:t xml:space="preserve"> emotional conversations </w:t>
      </w:r>
      <w:r w:rsidR="00897403">
        <w:t>because of Jim’s</w:t>
      </w:r>
      <w:r w:rsidR="00990349">
        <w:t xml:space="preserve"> eventual implementation as an</w:t>
      </w:r>
      <w:r w:rsidR="004128F3">
        <w:t xml:space="preserve"> affective platfo</w:t>
      </w:r>
      <w:r w:rsidR="00897403">
        <w:t>rm for artificial intelligence</w:t>
      </w:r>
      <w:r w:rsidR="00A8636C">
        <w:t>.</w:t>
      </w:r>
      <w:r w:rsidR="00841281">
        <w:t xml:space="preserve"> </w:t>
      </w:r>
    </w:p>
    <w:p w:rsidR="001A5346" w:rsidRDefault="001A5346" w:rsidP="00261EFB">
      <w:pPr>
        <w:spacing w:line="360" w:lineRule="auto"/>
      </w:pPr>
    </w:p>
    <w:p w:rsidR="00BC56A1" w:rsidRDefault="00841281" w:rsidP="00261EFB">
      <w:pPr>
        <w:spacing w:line="360" w:lineRule="auto"/>
      </w:pPr>
      <w:r>
        <w:t xml:space="preserve">Finally, our third </w:t>
      </w:r>
      <w:r w:rsidR="00E349F2">
        <w:t xml:space="preserve">main sub goal </w:t>
      </w:r>
      <w:r w:rsidR="006C1E2C">
        <w:t>was</w:t>
      </w:r>
      <w:r>
        <w:t xml:space="preserve"> </w:t>
      </w:r>
      <w:r w:rsidR="00DA5B4E">
        <w:t xml:space="preserve">to implement </w:t>
      </w:r>
      <w:r w:rsidR="000F0E58">
        <w:t xml:space="preserve">a </w:t>
      </w:r>
      <w:r>
        <w:t xml:space="preserve">text-to-speech </w:t>
      </w:r>
      <w:r w:rsidR="000F0E58">
        <w:t xml:space="preserve">converter </w:t>
      </w:r>
      <w:r w:rsidR="00DA5B4E">
        <w:t xml:space="preserve">to convert the returned string </w:t>
      </w:r>
      <w:r w:rsidR="006C1E2C">
        <w:t xml:space="preserve">received from our specialized Eliza program </w:t>
      </w:r>
      <w:r w:rsidR="00DA5B4E">
        <w:t>into “spoken” audio.</w:t>
      </w:r>
      <w:r w:rsidR="00192FDC">
        <w:t xml:space="preserve"> An added challenge to this part of the project was</w:t>
      </w:r>
      <w:r w:rsidR="007809B6">
        <w:t xml:space="preserve"> the need to </w:t>
      </w:r>
      <w:r w:rsidR="003D2B63">
        <w:t xml:space="preserve">acquire the timings at which the words would be spoken </w:t>
      </w:r>
      <w:r w:rsidR="007809B6">
        <w:t xml:space="preserve">such that </w:t>
      </w:r>
      <w:r w:rsidR="001038C2">
        <w:t>the</w:t>
      </w:r>
      <w:r w:rsidR="007809B6">
        <w:t xml:space="preserve"> necessary</w:t>
      </w:r>
      <w:r w:rsidR="003D2B63">
        <w:t xml:space="preserve"> MIDI messages </w:t>
      </w:r>
      <w:r w:rsidR="000F0E58">
        <w:t xml:space="preserve">could be sent </w:t>
      </w:r>
      <w:r w:rsidR="00145E7E">
        <w:t xml:space="preserve">to the PIC microcontroller </w:t>
      </w:r>
      <w:r w:rsidR="008B4F37">
        <w:t xml:space="preserve">to move the mouth synchronously </w:t>
      </w:r>
      <w:r w:rsidR="001038C2">
        <w:t>with the spoken audio.</w:t>
      </w:r>
    </w:p>
    <w:p w:rsidR="001038C2" w:rsidRDefault="001038C2" w:rsidP="00261EFB">
      <w:pPr>
        <w:spacing w:line="360" w:lineRule="auto"/>
      </w:pPr>
    </w:p>
    <w:p w:rsidR="00BC56A1" w:rsidRDefault="00BC56A1" w:rsidP="00261EFB">
      <w:pPr>
        <w:spacing w:line="360" w:lineRule="auto"/>
      </w:pPr>
      <w:r w:rsidRPr="00F24BD4">
        <w:rPr>
          <w:b/>
        </w:rPr>
        <w:t>Results</w:t>
      </w:r>
      <w:r w:rsidRPr="00256409">
        <w:t>:</w:t>
      </w:r>
      <w:r>
        <w:tab/>
      </w:r>
    </w:p>
    <w:p w:rsidR="00C53259" w:rsidRDefault="00965DCC" w:rsidP="00261EFB">
      <w:pPr>
        <w:spacing w:line="360" w:lineRule="auto"/>
      </w:pPr>
      <w:r>
        <w:t xml:space="preserve">I </w:t>
      </w:r>
      <w:r w:rsidR="0071067B">
        <w:t>download</w:t>
      </w:r>
      <w:r>
        <w:t>ed</w:t>
      </w:r>
      <w:r w:rsidR="0071067B">
        <w:t xml:space="preserve"> and install</w:t>
      </w:r>
      <w:r>
        <w:t>ed</w:t>
      </w:r>
      <w:r w:rsidR="0071067B">
        <w:t xml:space="preserve"> all the ne</w:t>
      </w:r>
      <w:r w:rsidR="00CF714A">
        <w:t xml:space="preserve">cessary drivers, </w:t>
      </w:r>
      <w:r>
        <w:t xml:space="preserve">software </w:t>
      </w:r>
      <w:r w:rsidR="00CF714A">
        <w:t xml:space="preserve">and libraries to </w:t>
      </w:r>
      <w:r w:rsidR="003F508B">
        <w:t xml:space="preserve">be able to </w:t>
      </w:r>
      <w:r w:rsidR="00CF714A">
        <w:t xml:space="preserve">program the </w:t>
      </w:r>
      <w:proofErr w:type="spellStart"/>
      <w:r w:rsidR="00CF714A">
        <w:t>Xtion</w:t>
      </w:r>
      <w:proofErr w:type="spellEnd"/>
      <w:r w:rsidR="00CF714A">
        <w:t xml:space="preserve"> which include</w:t>
      </w:r>
      <w:r w:rsidR="0071067B">
        <w:t xml:space="preserve"> </w:t>
      </w:r>
      <w:proofErr w:type="spellStart"/>
      <w:r w:rsidR="0071067B">
        <w:t>OpenNI</w:t>
      </w:r>
      <w:proofErr w:type="spellEnd"/>
      <w:r w:rsidR="0071067B">
        <w:t xml:space="preserve">, </w:t>
      </w:r>
      <w:r>
        <w:t>the N</w:t>
      </w:r>
      <w:r w:rsidR="0028716A">
        <w:t>ITE wrapper</w:t>
      </w:r>
      <w:r w:rsidR="00CF714A">
        <w:t xml:space="preserve">, </w:t>
      </w:r>
      <w:r>
        <w:t xml:space="preserve">the </w:t>
      </w:r>
      <w:proofErr w:type="spellStart"/>
      <w:r>
        <w:t>PrimeSense</w:t>
      </w:r>
      <w:proofErr w:type="spellEnd"/>
      <w:r>
        <w:t xml:space="preserve"> </w:t>
      </w:r>
      <w:r w:rsidR="00CF714A">
        <w:t>Kinect package</w:t>
      </w:r>
      <w:r w:rsidR="00461B7C">
        <w:rPr>
          <w:vertAlign w:val="superscript"/>
        </w:rPr>
        <w:t>1</w:t>
      </w:r>
      <w:r w:rsidR="00CF714A">
        <w:t xml:space="preserve">, Processing and the </w:t>
      </w:r>
      <w:proofErr w:type="spellStart"/>
      <w:r w:rsidR="00C810E6">
        <w:t>stt</w:t>
      </w:r>
      <w:proofErr w:type="spellEnd"/>
      <w:r w:rsidR="00CF714A">
        <w:t xml:space="preserve"> libraries</w:t>
      </w:r>
      <w:r w:rsidR="00C53259">
        <w:rPr>
          <w:vertAlign w:val="superscript"/>
        </w:rPr>
        <w:t>2</w:t>
      </w:r>
      <w:r w:rsidR="00CF714A">
        <w:t xml:space="preserve">. While </w:t>
      </w:r>
      <w:proofErr w:type="spellStart"/>
      <w:r w:rsidR="00CF714A">
        <w:t>OpenNI</w:t>
      </w:r>
      <w:proofErr w:type="spellEnd"/>
      <w:r w:rsidR="00CF714A">
        <w:t xml:space="preserve"> automatically added its org.OpenNI.jar file to the CLASSPATH</w:t>
      </w:r>
      <w:r w:rsidR="00D301AA">
        <w:t xml:space="preserve"> environment </w:t>
      </w:r>
      <w:bookmarkStart w:id="0" w:name="_GoBack"/>
      <w:bookmarkEnd w:id="0"/>
      <w:r w:rsidR="00D301AA">
        <w:t>variable</w:t>
      </w:r>
      <w:r w:rsidR="00CF714A">
        <w:t xml:space="preserve">, I had to manually add Processing’s core.jar file and the </w:t>
      </w:r>
      <w:r w:rsidR="00966BFC">
        <w:t>stt.jar file to my computer</w:t>
      </w:r>
      <w:r w:rsidR="00C810E6">
        <w:t>’</w:t>
      </w:r>
      <w:r w:rsidR="00966BFC">
        <w:t>s</w:t>
      </w:r>
      <w:r w:rsidR="00D301AA">
        <w:t xml:space="preserve"> CLASSPATH </w:t>
      </w:r>
      <w:r w:rsidR="00035C89">
        <w:t>which successfully allowed me to</w:t>
      </w:r>
      <w:r w:rsidR="00966BFC">
        <w:t xml:space="preserve"> use</w:t>
      </w:r>
      <w:r w:rsidR="00D301AA">
        <w:t xml:space="preserve"> Processing and </w:t>
      </w:r>
      <w:proofErr w:type="spellStart"/>
      <w:r w:rsidR="00D301AA">
        <w:t>stt</w:t>
      </w:r>
      <w:proofErr w:type="spellEnd"/>
      <w:r w:rsidR="00D301AA">
        <w:t xml:space="preserve"> libraries</w:t>
      </w:r>
      <w:r w:rsidR="00966BFC">
        <w:t xml:space="preserve"> in </w:t>
      </w:r>
      <w:r w:rsidR="00B81770">
        <w:t>Java applications</w:t>
      </w:r>
      <w:r w:rsidR="00D301AA">
        <w:t>.</w:t>
      </w:r>
      <w:r w:rsidR="00035C89">
        <w:t xml:space="preserve"> </w:t>
      </w:r>
    </w:p>
    <w:p w:rsidR="00C53259" w:rsidRDefault="00C53259" w:rsidP="00261EFB">
      <w:pPr>
        <w:spacing w:line="360" w:lineRule="auto"/>
      </w:pPr>
    </w:p>
    <w:p w:rsidR="00C53259" w:rsidRDefault="001D7079" w:rsidP="00261EFB">
      <w:pPr>
        <w:spacing w:line="360" w:lineRule="auto"/>
      </w:pPr>
      <w:r>
        <w:t xml:space="preserve">In the end </w:t>
      </w:r>
      <w:r w:rsidR="00C53259">
        <w:t>I wrote</w:t>
      </w:r>
      <w:r w:rsidR="00741F2E">
        <w:t xml:space="preserve"> three java files</w:t>
      </w:r>
      <w:r w:rsidR="00DD345D">
        <w:t xml:space="preserve"> as shown in the </w:t>
      </w:r>
      <w:r w:rsidR="00DD345D">
        <w:rPr>
          <w:b/>
        </w:rPr>
        <w:t>Appendix</w:t>
      </w:r>
      <w:r w:rsidR="00DD345D">
        <w:t xml:space="preserve"> section. The first being </w:t>
      </w:r>
      <w:r w:rsidR="00C53259">
        <w:t xml:space="preserve">Ears.java which </w:t>
      </w:r>
      <w:r w:rsidR="006515BB">
        <w:t>extends</w:t>
      </w:r>
      <w:r w:rsidR="00C53259">
        <w:t xml:space="preserve"> </w:t>
      </w:r>
      <w:proofErr w:type="spellStart"/>
      <w:r w:rsidR="00D301AA">
        <w:t>PApplet</w:t>
      </w:r>
      <w:proofErr w:type="spellEnd"/>
      <w:r w:rsidR="00D301AA">
        <w:t xml:space="preserve"> </w:t>
      </w:r>
      <w:r w:rsidR="00900308">
        <w:t>such that it</w:t>
      </w:r>
      <w:r w:rsidR="000E4753">
        <w:t xml:space="preserve"> </w:t>
      </w:r>
      <w:r w:rsidR="006515BB">
        <w:t>allows</w:t>
      </w:r>
      <w:r w:rsidR="00C53259">
        <w:t xml:space="preserve"> one</w:t>
      </w:r>
      <w:r w:rsidR="00D301AA">
        <w:t xml:space="preserve"> to run </w:t>
      </w:r>
      <w:r w:rsidR="006515BB">
        <w:t xml:space="preserve">a </w:t>
      </w:r>
      <w:r w:rsidR="00D301AA">
        <w:t xml:space="preserve">Processing </w:t>
      </w:r>
      <w:r w:rsidR="006515BB">
        <w:t>application</w:t>
      </w:r>
      <w:r>
        <w:t xml:space="preserve"> </w:t>
      </w:r>
      <w:r w:rsidR="00D301AA">
        <w:t xml:space="preserve">in </w:t>
      </w:r>
      <w:r w:rsidR="006515BB">
        <w:t xml:space="preserve">a </w:t>
      </w:r>
      <w:r w:rsidR="00D301AA">
        <w:t>Java</w:t>
      </w:r>
      <w:r w:rsidR="006515BB">
        <w:t xml:space="preserve"> application</w:t>
      </w:r>
      <w:r w:rsidR="00D301AA">
        <w:t xml:space="preserve"> as if it were </w:t>
      </w:r>
      <w:r>
        <w:t xml:space="preserve">being run in a Processing </w:t>
      </w:r>
      <w:r w:rsidR="00DD345D">
        <w:t xml:space="preserve">IDE. The second file was </w:t>
      </w:r>
      <w:r w:rsidR="00D301AA">
        <w:t>DisplayFrame</w:t>
      </w:r>
      <w:r w:rsidR="00C53259">
        <w:t>.java</w:t>
      </w:r>
      <w:r w:rsidR="00DD345D">
        <w:t xml:space="preserve"> which </w:t>
      </w:r>
      <w:r w:rsidR="00C53259">
        <w:t xml:space="preserve">displays the </w:t>
      </w:r>
      <w:proofErr w:type="spellStart"/>
      <w:r w:rsidR="00C53259">
        <w:t>PApplet</w:t>
      </w:r>
      <w:proofErr w:type="spellEnd"/>
      <w:r w:rsidR="00C53259">
        <w:t xml:space="preserve"> application in a </w:t>
      </w:r>
      <w:proofErr w:type="spellStart"/>
      <w:r w:rsidR="00C53259">
        <w:t>JFrame</w:t>
      </w:r>
      <w:proofErr w:type="spellEnd"/>
      <w:r w:rsidR="00C53259">
        <w:t xml:space="preserve"> so that the application can </w:t>
      </w:r>
      <w:r w:rsidR="00DD345D">
        <w:t>execute</w:t>
      </w:r>
      <w:r w:rsidR="00C50C40">
        <w:t>. F</w:t>
      </w:r>
      <w:r w:rsidR="00C53259">
        <w:t xml:space="preserve">inally testEars.java </w:t>
      </w:r>
      <w:r w:rsidR="00C50C40">
        <w:t>was written to get</w:t>
      </w:r>
      <w:r w:rsidR="00C53259">
        <w:t xml:space="preserve"> everything going</w:t>
      </w:r>
      <w:r w:rsidR="00CB3503">
        <w:t xml:space="preserve"> by instantiating a new </w:t>
      </w:r>
      <w:proofErr w:type="spellStart"/>
      <w:r w:rsidR="00CB3503">
        <w:t>DisplayFrame</w:t>
      </w:r>
      <w:proofErr w:type="spellEnd"/>
      <w:r w:rsidR="00C53259">
        <w:t xml:space="preserve">. </w:t>
      </w:r>
      <w:r w:rsidR="00741F2E">
        <w:t>Together, these chunks of code</w:t>
      </w:r>
      <w:r w:rsidR="00C53259">
        <w:t xml:space="preserve"> a</w:t>
      </w:r>
      <w:r w:rsidR="005E43F8">
        <w:t>ll</w:t>
      </w:r>
      <w:r w:rsidR="00741F2E">
        <w:t>ow</w:t>
      </w:r>
      <w:r w:rsidR="005E43F8">
        <w:t xml:space="preserve"> the computer to </w:t>
      </w:r>
      <w:r w:rsidR="008C129B">
        <w:t xml:space="preserve">convert spoken audio into text. Specifically, </w:t>
      </w:r>
      <w:r w:rsidR="005E43F8">
        <w:t xml:space="preserve">the </w:t>
      </w:r>
      <w:r w:rsidR="008C129B">
        <w:t xml:space="preserve">computer’s </w:t>
      </w:r>
      <w:r w:rsidR="005E43F8">
        <w:t>default mic</w:t>
      </w:r>
      <w:r w:rsidR="00741F2E">
        <w:t>rophone</w:t>
      </w:r>
      <w:r w:rsidR="008C129B">
        <w:t xml:space="preserve"> accepts audio input when any key on the keyboard is held down. Once the key is released, it is sent to</w:t>
      </w:r>
      <w:r w:rsidR="005E43F8">
        <w:t xml:space="preserve"> </w:t>
      </w:r>
      <w:r w:rsidR="00D301AA">
        <w:t>Goog</w:t>
      </w:r>
      <w:r w:rsidR="00C53259">
        <w:t xml:space="preserve">le’s Web Speech API and </w:t>
      </w:r>
      <w:r w:rsidR="003F4A54">
        <w:t xml:space="preserve">the </w:t>
      </w:r>
      <w:r w:rsidR="00D301AA">
        <w:t>interpreted text along with the confidence level of the translation</w:t>
      </w:r>
      <w:r w:rsidR="008C129B">
        <w:t xml:space="preserve"> is then displayed to the screen</w:t>
      </w:r>
      <w:r w:rsidR="00D301AA">
        <w:t>.</w:t>
      </w:r>
      <w:r w:rsidR="005E43F8">
        <w:t xml:space="preserve"> </w:t>
      </w:r>
    </w:p>
    <w:p w:rsidR="009876F2" w:rsidRDefault="009876F2" w:rsidP="00261EFB">
      <w:pPr>
        <w:spacing w:line="360" w:lineRule="auto"/>
      </w:pPr>
    </w:p>
    <w:p w:rsidR="00F771BC" w:rsidRPr="00F25361" w:rsidRDefault="00A43E39" w:rsidP="00261EFB">
      <w:pPr>
        <w:spacing w:line="360" w:lineRule="auto"/>
      </w:pPr>
      <w:r>
        <w:t xml:space="preserve">A few </w:t>
      </w:r>
      <w:r w:rsidRPr="00F25361">
        <w:t xml:space="preserve">tests were run and it was </w:t>
      </w:r>
      <w:r w:rsidR="00666E7D" w:rsidRPr="00F25361">
        <w:t xml:space="preserve">determined that the translations are usually quite accurate with a confidence level generally above 0.9 with a perfect confidence level of exactly 1.0. </w:t>
      </w:r>
      <w:r w:rsidR="000B4C9C">
        <w:t>A few</w:t>
      </w:r>
      <w:r w:rsidR="0038233D" w:rsidRPr="00F25361">
        <w:t xml:space="preserve"> sample translations are</w:t>
      </w:r>
      <w:r w:rsidR="005B1739" w:rsidRPr="00F25361">
        <w:t xml:space="preserve"> displayed</w:t>
      </w:r>
      <w:r w:rsidR="0038233D" w:rsidRPr="00F25361">
        <w:t xml:space="preserve"> in the </w:t>
      </w:r>
      <w:r w:rsidR="0038233D" w:rsidRPr="00F30B87">
        <w:rPr>
          <w:b/>
        </w:rPr>
        <w:t>Appendix</w:t>
      </w:r>
      <w:r w:rsidR="0038233D" w:rsidRPr="00F25361">
        <w:t xml:space="preserve"> section under </w:t>
      </w:r>
      <w:r w:rsidR="005B1739" w:rsidRPr="00F25361">
        <w:t>“</w:t>
      </w:r>
      <w:r w:rsidR="0038233D" w:rsidRPr="00F25361">
        <w:t>test.txt</w:t>
      </w:r>
      <w:r w:rsidR="005B1739" w:rsidRPr="00F25361">
        <w:t>”</w:t>
      </w:r>
      <w:r w:rsidR="0038233D" w:rsidRPr="00F25361">
        <w:t xml:space="preserve">. </w:t>
      </w:r>
      <w:r w:rsidR="005B1739" w:rsidRPr="00F25361">
        <w:t xml:space="preserve">The three statements that were given to the program to translate were: </w:t>
      </w:r>
      <w:r w:rsidR="0038233D" w:rsidRPr="00F25361">
        <w:t xml:space="preserve"> “Hey Jim, how are you doing?”, “Which witch it which?” and “Their shoes are not there, but they are over there by their shoes.</w:t>
      </w:r>
      <w:proofErr w:type="gramStart"/>
      <w:r w:rsidR="0038233D" w:rsidRPr="00F25361">
        <w:t>”</w:t>
      </w:r>
      <w:r w:rsidR="009715CD" w:rsidRPr="00F25361">
        <w:t>.</w:t>
      </w:r>
      <w:proofErr w:type="gramEnd"/>
      <w:r w:rsidR="009715CD" w:rsidRPr="00F25361">
        <w:t xml:space="preserve"> There are a few things to note </w:t>
      </w:r>
      <w:r w:rsidR="00BF0E8F" w:rsidRPr="00F25361">
        <w:t>about the</w:t>
      </w:r>
      <w:r w:rsidR="000B4C9C">
        <w:t xml:space="preserve"> translations</w:t>
      </w:r>
      <w:r w:rsidR="009715CD" w:rsidRPr="00F25361">
        <w:t xml:space="preserve">. </w:t>
      </w:r>
      <w:r w:rsidR="000B4C9C">
        <w:t xml:space="preserve">In addition to getting all the words correct, </w:t>
      </w:r>
      <w:r w:rsidR="003F5E14" w:rsidRPr="00F25361">
        <w:t>the program</w:t>
      </w:r>
      <w:r w:rsidR="009715CD" w:rsidRPr="00F25361">
        <w:t xml:space="preserve"> was </w:t>
      </w:r>
      <w:r w:rsidR="000B4C9C">
        <w:t xml:space="preserve">also </w:t>
      </w:r>
      <w:r w:rsidR="009715CD" w:rsidRPr="00F25361">
        <w:t xml:space="preserve">able to disambiguate </w:t>
      </w:r>
      <w:r w:rsidR="003F5E14" w:rsidRPr="00F25361">
        <w:t>which word was</w:t>
      </w:r>
      <w:r w:rsidR="009715CD" w:rsidRPr="00F25361">
        <w:t xml:space="preserve"> appropriate </w:t>
      </w:r>
      <w:r w:rsidR="003F5E14" w:rsidRPr="00F25361">
        <w:t xml:space="preserve">to use at the appropriate place in the statement </w:t>
      </w:r>
      <w:r w:rsidR="000B4C9C">
        <w:t>a</w:t>
      </w:r>
      <w:r w:rsidR="000B4C9C" w:rsidRPr="00F25361">
        <w:t xml:space="preserve">s seen in </w:t>
      </w:r>
      <w:r w:rsidR="000B4C9C" w:rsidRPr="00F25361">
        <w:lastRenderedPageBreak/>
        <w:t>the second and third translations</w:t>
      </w:r>
      <w:r w:rsidR="00A158DE" w:rsidRPr="00F25361">
        <w:t xml:space="preserve">. </w:t>
      </w:r>
      <w:r w:rsidR="009E1569">
        <w:t>While this is extremely helpful for our purposes, one downside</w:t>
      </w:r>
      <w:r w:rsidR="00C72EBD" w:rsidRPr="00F25361">
        <w:t xml:space="preserve"> </w:t>
      </w:r>
      <w:r w:rsidR="009E1569">
        <w:t>is that all the translations automatically lack structural punctuation</w:t>
      </w:r>
      <w:r w:rsidR="00C72EBD" w:rsidRPr="00F25361">
        <w:t xml:space="preserve">. </w:t>
      </w:r>
      <w:r w:rsidR="00DD14AF" w:rsidRPr="00F25361">
        <w:t xml:space="preserve">For example </w:t>
      </w:r>
      <w:r w:rsidR="00252565">
        <w:t xml:space="preserve">one has </w:t>
      </w:r>
      <w:r w:rsidR="003D04D6">
        <w:t xml:space="preserve">to </w:t>
      </w:r>
      <w:r w:rsidR="00C72EBD" w:rsidRPr="00F25361">
        <w:t>say “question mark” in</w:t>
      </w:r>
      <w:r w:rsidR="00DD14AF" w:rsidRPr="00F25361">
        <w:t xml:space="preserve"> order for the program to </w:t>
      </w:r>
      <w:r w:rsidR="00252565">
        <w:t>place</w:t>
      </w:r>
      <w:r w:rsidR="00DD14AF" w:rsidRPr="00F25361">
        <w:t xml:space="preserve"> </w:t>
      </w:r>
      <w:r w:rsidR="00C72EBD" w:rsidRPr="00F25361">
        <w:t xml:space="preserve">a question mark at the end of the sentence. </w:t>
      </w:r>
      <w:r w:rsidR="00125EFC">
        <w:t>Unfortunately</w:t>
      </w:r>
      <w:r w:rsidR="001032E9">
        <w:t>,</w:t>
      </w:r>
      <w:r w:rsidR="00125EFC">
        <w:t xml:space="preserve"> because of this</w:t>
      </w:r>
      <w:r w:rsidR="001032E9">
        <w:t>,</w:t>
      </w:r>
      <w:r w:rsidR="00125EFC">
        <w:t xml:space="preserve"> </w:t>
      </w:r>
      <w:r w:rsidR="00C72EBD" w:rsidRPr="00F25361">
        <w:t xml:space="preserve">some </w:t>
      </w:r>
      <w:r w:rsidR="00907E0A">
        <w:t xml:space="preserve">important </w:t>
      </w:r>
      <w:r w:rsidR="00C72EBD" w:rsidRPr="00F25361">
        <w:t xml:space="preserve">information </w:t>
      </w:r>
      <w:r w:rsidR="001032E9">
        <w:t>from what is</w:t>
      </w:r>
      <w:r w:rsidR="00C72EBD" w:rsidRPr="00F25361">
        <w:t xml:space="preserve"> original</w:t>
      </w:r>
      <w:r w:rsidR="00DD14AF" w:rsidRPr="00F25361">
        <w:t>ly uttered</w:t>
      </w:r>
      <w:r w:rsidR="001032E9">
        <w:t xml:space="preserve"> is lost.</w:t>
      </w:r>
      <w:r w:rsidR="00DD14AF" w:rsidRPr="00F25361">
        <w:t xml:space="preserve"> </w:t>
      </w:r>
      <w:r w:rsidR="001032E9">
        <w:t>H</w:t>
      </w:r>
      <w:r w:rsidR="00125EFC">
        <w:t xml:space="preserve">owever </w:t>
      </w:r>
      <w:r w:rsidR="00DD14AF" w:rsidRPr="00F25361">
        <w:t>the program’s</w:t>
      </w:r>
      <w:r w:rsidR="00C72EBD" w:rsidRPr="00F25361">
        <w:t xml:space="preserve"> ability to disambiguate </w:t>
      </w:r>
      <w:r w:rsidR="0067787D" w:rsidRPr="00F25361">
        <w:t>between words and its ability to translate</w:t>
      </w:r>
      <w:r w:rsidR="00DD14AF" w:rsidRPr="00F25361">
        <w:t xml:space="preserve"> </w:t>
      </w:r>
      <w:r w:rsidR="00125EFC">
        <w:t xml:space="preserve">statements with a </w:t>
      </w:r>
      <w:r w:rsidR="00907E0A">
        <w:t xml:space="preserve">generally </w:t>
      </w:r>
      <w:r w:rsidR="00125EFC">
        <w:t xml:space="preserve">high </w:t>
      </w:r>
      <w:r w:rsidR="00A158DE" w:rsidRPr="00F25361">
        <w:t xml:space="preserve">level </w:t>
      </w:r>
      <w:r w:rsidR="00907E0A">
        <w:t xml:space="preserve">of confidence </w:t>
      </w:r>
      <w:r w:rsidR="004972EF" w:rsidRPr="00F25361">
        <w:t>makes this a</w:t>
      </w:r>
      <w:r w:rsidR="0067787D" w:rsidRPr="00F25361">
        <w:t xml:space="preserve"> good </w:t>
      </w:r>
      <w:r w:rsidR="00C72EBD" w:rsidRPr="00F25361">
        <w:t xml:space="preserve">program </w:t>
      </w:r>
      <w:r w:rsidR="00907E0A">
        <w:t>to help us complete</w:t>
      </w:r>
      <w:r w:rsidR="0067787D" w:rsidRPr="00F25361">
        <w:t xml:space="preserve"> the </w:t>
      </w:r>
      <w:r w:rsidR="00C72EBD" w:rsidRPr="00F25361">
        <w:t>second and third sub goals</w:t>
      </w:r>
      <w:r w:rsidR="00A158DE" w:rsidRPr="00F25361">
        <w:t>.</w:t>
      </w:r>
    </w:p>
    <w:p w:rsidR="00533517" w:rsidRDefault="00533517" w:rsidP="00261EFB">
      <w:pPr>
        <w:spacing w:line="360" w:lineRule="auto"/>
      </w:pPr>
    </w:p>
    <w:p w:rsidR="00533517" w:rsidRDefault="00533517" w:rsidP="006B5FDB">
      <w:pPr>
        <w:tabs>
          <w:tab w:val="left" w:pos="1935"/>
        </w:tabs>
        <w:spacing w:line="360" w:lineRule="auto"/>
        <w:rPr>
          <w:b/>
        </w:rPr>
      </w:pPr>
      <w:r w:rsidRPr="00650501">
        <w:rPr>
          <w:b/>
        </w:rPr>
        <w:t>Conclusion</w:t>
      </w:r>
      <w:r w:rsidRPr="00533517">
        <w:rPr>
          <w:b/>
        </w:rPr>
        <w:t>:</w:t>
      </w:r>
      <w:r w:rsidR="006B5FDB">
        <w:rPr>
          <w:b/>
        </w:rPr>
        <w:tab/>
      </w:r>
    </w:p>
    <w:p w:rsidR="006B5FDB" w:rsidRDefault="006B5FDB" w:rsidP="006B5FDB">
      <w:pPr>
        <w:tabs>
          <w:tab w:val="left" w:pos="1935"/>
        </w:tabs>
        <w:spacing w:line="360" w:lineRule="auto"/>
      </w:pPr>
      <w:r>
        <w:t xml:space="preserve">It was determined that Google’s Web Speech API along with Processing’s </w:t>
      </w:r>
      <w:proofErr w:type="spellStart"/>
      <w:r>
        <w:t>stt</w:t>
      </w:r>
      <w:proofErr w:type="spellEnd"/>
      <w:r>
        <w:t xml:space="preserve"> libraries will be adequate for testing and constructing Jim’s speech recognition and voice synthesis </w:t>
      </w:r>
      <w:r w:rsidR="00D87DEF">
        <w:t xml:space="preserve">programs </w:t>
      </w:r>
      <w:r>
        <w:t xml:space="preserve">due to its ability to disambiguate words with a high level of confidence. </w:t>
      </w:r>
      <w:r w:rsidR="007B54FD">
        <w:t>However, f</w:t>
      </w:r>
      <w:r>
        <w:t xml:space="preserve">urther testing is needed in order to determine how </w:t>
      </w:r>
      <w:r w:rsidR="00AA5820">
        <w:t xml:space="preserve">other factors affect the translation process such as </w:t>
      </w:r>
      <w:r>
        <w:t xml:space="preserve">accents, </w:t>
      </w:r>
      <w:r w:rsidR="00614ECF">
        <w:t>ambient noise</w:t>
      </w:r>
      <w:r w:rsidR="00410E97">
        <w:t xml:space="preserve">, and </w:t>
      </w:r>
      <w:r w:rsidR="007B54FD">
        <w:t xml:space="preserve">ones </w:t>
      </w:r>
      <w:r w:rsidR="00410E97">
        <w:t>proximity to the microphone.</w:t>
      </w:r>
    </w:p>
    <w:p w:rsidR="00196CCF" w:rsidRDefault="00196CCF" w:rsidP="006B5FDB">
      <w:pPr>
        <w:tabs>
          <w:tab w:val="left" w:pos="1935"/>
        </w:tabs>
        <w:spacing w:line="360" w:lineRule="auto"/>
      </w:pPr>
    </w:p>
    <w:p w:rsidR="004D6A68" w:rsidRDefault="00196CCF" w:rsidP="00BD3BEB">
      <w:pPr>
        <w:tabs>
          <w:tab w:val="left" w:pos="1935"/>
        </w:tabs>
        <w:spacing w:line="360" w:lineRule="auto"/>
      </w:pPr>
      <w:r>
        <w:t>For future purposes, we would need something that does not require access to the internet and that can provide for a translation more quickly than what Google’</w:t>
      </w:r>
      <w:r w:rsidR="006E173D">
        <w:t>s Web Speech API can provide</w:t>
      </w:r>
      <w:r>
        <w:t>. One possibility is that we could use something along the lines of Nuance’s Dragon Natural</w:t>
      </w:r>
      <w:r w:rsidR="00171982">
        <w:t>ly</w:t>
      </w:r>
      <w:r>
        <w:t xml:space="preserve">Speaking software which is said to </w:t>
      </w:r>
      <w:r w:rsidR="00171982">
        <w:t xml:space="preserve">provide very fast translations while also </w:t>
      </w:r>
      <w:r>
        <w:t>be</w:t>
      </w:r>
      <w:r w:rsidR="00171982">
        <w:t>ing</w:t>
      </w:r>
      <w:r>
        <w:t xml:space="preserve"> quite </w:t>
      </w:r>
      <w:r w:rsidR="00171982">
        <w:t>accurate.</w:t>
      </w:r>
    </w:p>
    <w:p w:rsidR="00D92935" w:rsidRDefault="00D92935" w:rsidP="00BD3BEB">
      <w:pPr>
        <w:tabs>
          <w:tab w:val="left" w:pos="1935"/>
        </w:tabs>
        <w:spacing w:line="360" w:lineRule="auto"/>
      </w:pPr>
    </w:p>
    <w:p w:rsidR="00BC56A1" w:rsidRDefault="00BC56A1" w:rsidP="00261EFB">
      <w:pPr>
        <w:spacing w:line="360" w:lineRule="auto"/>
      </w:pPr>
      <w:r w:rsidRPr="00A60FD6">
        <w:rPr>
          <w:b/>
        </w:rPr>
        <w:t>References</w:t>
      </w:r>
      <w:r w:rsidRPr="00A60FD6">
        <w:t>:</w:t>
      </w:r>
      <w:r w:rsidRPr="00A60FD6">
        <w:tab/>
      </w:r>
    </w:p>
    <w:p w:rsidR="00461B7C" w:rsidRDefault="00461B7C" w:rsidP="00261EFB">
      <w:pPr>
        <w:spacing w:line="360" w:lineRule="auto"/>
      </w:pPr>
      <w:r>
        <w:t>-The website at which the software was ultimately acquired from.</w:t>
      </w:r>
    </w:p>
    <w:p w:rsidR="00461B7C" w:rsidRDefault="00461B7C" w:rsidP="00261EFB">
      <w:pPr>
        <w:spacing w:line="360" w:lineRule="auto"/>
      </w:pPr>
      <w:r>
        <w:tab/>
      </w:r>
      <w:r>
        <w:rPr>
          <w:vertAlign w:val="superscript"/>
        </w:rPr>
        <w:t>1</w:t>
      </w:r>
      <w:hyperlink r:id="rId6" w:history="1">
        <w:r w:rsidRPr="001917B0">
          <w:rPr>
            <w:rStyle w:val="Hyperlink"/>
          </w:rPr>
          <w:t>https://code.google.com/p/simple-openni/wiki/Installation_PreOpenNI2</w:t>
        </w:r>
      </w:hyperlink>
      <w:r>
        <w:t xml:space="preserve"> </w:t>
      </w:r>
    </w:p>
    <w:p w:rsidR="00B409EA" w:rsidRDefault="00B409EA" w:rsidP="00261EFB">
      <w:pPr>
        <w:spacing w:line="360" w:lineRule="auto"/>
      </w:pPr>
    </w:p>
    <w:p w:rsidR="004D6A68" w:rsidRPr="00446C86" w:rsidRDefault="00461B7C" w:rsidP="00261EFB">
      <w:pPr>
        <w:spacing w:line="360" w:lineRule="auto"/>
        <w:rPr>
          <w:rFonts w:ascii="Times" w:eastAsia="Times New Roman" w:hAnsi="Times" w:cs="Times New Roman"/>
          <w:sz w:val="20"/>
          <w:szCs w:val="20"/>
        </w:rPr>
      </w:pPr>
      <w:r>
        <w:t>-</w:t>
      </w:r>
      <w:r w:rsidR="000A5EDD">
        <w:t>Was the website where the speech-t</w:t>
      </w:r>
      <w:r>
        <w:t xml:space="preserve">o-text libraries were </w:t>
      </w:r>
      <w:proofErr w:type="gramStart"/>
      <w:r>
        <w:t>downloaded.</w:t>
      </w:r>
      <w:proofErr w:type="gramEnd"/>
      <w:r>
        <w:t xml:space="preserve"> U</w:t>
      </w:r>
      <w:r w:rsidR="000A5EDD">
        <w:t>nfortunately, recently further development has been stopped.</w:t>
      </w:r>
    </w:p>
    <w:p w:rsidR="00FC4DFF" w:rsidRDefault="00C53259" w:rsidP="00261EFB">
      <w:pPr>
        <w:spacing w:line="360" w:lineRule="auto"/>
      </w:pPr>
      <w:r>
        <w:rPr>
          <w:vertAlign w:val="superscript"/>
        </w:rPr>
        <w:tab/>
        <w:t>2</w:t>
      </w:r>
      <w:hyperlink r:id="rId7" w:history="1">
        <w:r w:rsidR="004D6A68" w:rsidRPr="001917B0">
          <w:rPr>
            <w:rStyle w:val="Hyperlink"/>
          </w:rPr>
          <w:t>http://stt.getflourish.com/</w:t>
        </w:r>
      </w:hyperlink>
      <w:r w:rsidR="004D6A68">
        <w:t xml:space="preserve"> </w:t>
      </w:r>
    </w:p>
    <w:p w:rsidR="00D812A3" w:rsidRDefault="00D812A3" w:rsidP="00261EFB">
      <w:pPr>
        <w:spacing w:line="360" w:lineRule="auto"/>
      </w:pPr>
    </w:p>
    <w:p w:rsidR="002A4D69" w:rsidRDefault="002A4D69" w:rsidP="00261EFB">
      <w:pPr>
        <w:spacing w:line="360" w:lineRule="auto"/>
      </w:pPr>
    </w:p>
    <w:p w:rsidR="00920408" w:rsidRDefault="00920408" w:rsidP="00261EFB">
      <w:pPr>
        <w:spacing w:line="360" w:lineRule="auto"/>
      </w:pPr>
    </w:p>
    <w:p w:rsidR="00920408" w:rsidRDefault="00920408" w:rsidP="00261EFB">
      <w:pPr>
        <w:spacing w:line="360" w:lineRule="auto"/>
      </w:pPr>
    </w:p>
    <w:p w:rsidR="008B6C27" w:rsidRDefault="00D0332D" w:rsidP="00D0332D">
      <w:pPr>
        <w:spacing w:line="360" w:lineRule="auto"/>
      </w:pPr>
      <w:r w:rsidRPr="00650501">
        <w:rPr>
          <w:b/>
        </w:rPr>
        <w:lastRenderedPageBreak/>
        <w:t>Appendix</w:t>
      </w:r>
      <w:r>
        <w:t>:</w:t>
      </w:r>
    </w:p>
    <w:p w:rsidR="00FE4659" w:rsidRPr="00FE4659" w:rsidRDefault="00987BED" w:rsidP="00984D59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t>***</w:t>
      </w:r>
      <w:r>
        <w:rPr>
          <w:b/>
          <w:i/>
          <w:u w:val="single"/>
        </w:rPr>
        <w:tab/>
      </w:r>
      <w:r w:rsidR="008B6C27" w:rsidRPr="00FE4659">
        <w:rPr>
          <w:b/>
          <w:i/>
          <w:u w:val="single"/>
        </w:rPr>
        <w:t>Ears.java</w:t>
      </w:r>
      <w:r w:rsidR="002150A2">
        <w:rPr>
          <w:b/>
          <w:i/>
          <w:u w:val="single"/>
        </w:rPr>
        <w:t xml:space="preserve">     </w:t>
      </w:r>
      <w:r>
        <w:rPr>
          <w:b/>
          <w:i/>
          <w:u w:val="single"/>
        </w:rPr>
        <w:t>***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/*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A simple voice recognition program. Even though this current version does not use the </w:t>
      </w:r>
      <w:proofErr w:type="spellStart"/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>Xtion's</w:t>
      </w:r>
      <w:proofErr w:type="spellEnd"/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microphone, implementing it shouldn't change the code that much.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  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>*NOTE*: Due to the changes of the CLASSPATH environment variable, this program was entirely written in a Processing IDE which could now be simply copied and pasted over without any issues.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B050"/>
          <w:sz w:val="20"/>
          <w:szCs w:val="20"/>
        </w:rPr>
        <w:t>*/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processing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core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PApplet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com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getflourish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stt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Ears </w:t>
      </w:r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PApplet</w:t>
      </w:r>
      <w:proofErr w:type="spell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STT </w:t>
      </w:r>
      <w:proofErr w:type="spell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stt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result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800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150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setup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>//Google Web Speech API key.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String key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"AIzaSyAHq1A_uRvRU-fEppb0IVI9qCxvRXw_KdI"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>Init</w:t>
      </w:r>
      <w:proofErr w:type="spellEnd"/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STT with default manual record mode.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stt</w:t>
      </w:r>
      <w:proofErr w:type="spellEnd"/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enableDebug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setLanguage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en</w:t>
      </w:r>
      <w:proofErr w:type="spellEnd"/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gramStart"/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>Some</w:t>
      </w:r>
      <w:proofErr w:type="gramEnd"/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text to display the result.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textFont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createFont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"Arial"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24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8080"/>
          <w:sz w:val="20"/>
          <w:szCs w:val="20"/>
        </w:rPr>
        <w:t>"Say something!"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background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color w:val="008000"/>
          <w:sz w:val="20"/>
          <w:szCs w:val="20"/>
        </w:rPr>
        <w:t>//Method is called if transcription was successful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transcribe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String utterance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utterance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utterance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keyPressed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keyReleased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stt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spell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F0011" w:rsidRPr="00DF0011" w:rsidRDefault="00DF0011" w:rsidP="00DF001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00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F0011" w:rsidRPr="00DF0011" w:rsidRDefault="00DF0011" w:rsidP="00DF0011">
      <w:pPr>
        <w:shd w:val="clear" w:color="auto" w:fill="FFFFFF"/>
        <w:rPr>
          <w:rFonts w:ascii="Times New Roman" w:eastAsia="Times New Roman" w:hAnsi="Times New Roman" w:cs="Times New Roman"/>
        </w:rPr>
      </w:pPr>
      <w:r w:rsidRPr="00DF00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D0332D" w:rsidRDefault="00D0332D" w:rsidP="00D812A3">
      <w:pPr>
        <w:rPr>
          <w:sz w:val="22"/>
          <w:szCs w:val="22"/>
        </w:rPr>
      </w:pPr>
    </w:p>
    <w:p w:rsidR="00217617" w:rsidRDefault="00217617" w:rsidP="00217617">
      <w:pPr>
        <w:spacing w:line="360" w:lineRule="auto"/>
        <w:jc w:val="center"/>
        <w:rPr>
          <w:b/>
          <w:i/>
          <w:u w:val="single"/>
        </w:rPr>
      </w:pPr>
    </w:p>
    <w:p w:rsidR="00696761" w:rsidRDefault="00696761" w:rsidP="00217617">
      <w:pPr>
        <w:spacing w:line="360" w:lineRule="auto"/>
        <w:jc w:val="center"/>
        <w:rPr>
          <w:b/>
          <w:i/>
          <w:u w:val="single"/>
        </w:rPr>
      </w:pPr>
    </w:p>
    <w:p w:rsidR="00696761" w:rsidRDefault="00696761" w:rsidP="00217617">
      <w:pPr>
        <w:spacing w:line="360" w:lineRule="auto"/>
        <w:jc w:val="center"/>
        <w:rPr>
          <w:b/>
          <w:i/>
          <w:u w:val="single"/>
        </w:rPr>
      </w:pPr>
    </w:p>
    <w:p w:rsidR="00217617" w:rsidRPr="00FE4659" w:rsidRDefault="00217617" w:rsidP="00217617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***</w:t>
      </w:r>
      <w:r>
        <w:rPr>
          <w:b/>
          <w:i/>
          <w:u w:val="single"/>
        </w:rPr>
        <w:tab/>
        <w:t>DisplayFrame.java     ***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/* 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The class that displays the Processing application in a </w:t>
      </w:r>
      <w:proofErr w:type="spellStart"/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>JFrame</w:t>
      </w:r>
      <w:proofErr w:type="spellEnd"/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similar to how Processing automatically displays the launched application in a window when run in its native IDE. So far as I know, we need to have a </w:t>
      </w:r>
      <w:proofErr w:type="spellStart"/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>JFrame</w:t>
      </w:r>
      <w:proofErr w:type="spellEnd"/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running in order to run the Processing application.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B050"/>
          <w:sz w:val="20"/>
          <w:szCs w:val="20"/>
        </w:rPr>
        <w:t>*/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761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DisplayFrame</w:t>
      </w:r>
      <w:proofErr w:type="spell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1761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DisplayFrame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//Could also work for this purpose although I am not entirely sure of the difference 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//between the line below and the line with the Ears instantiation.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spellStart"/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processing.core.PApplet</w:t>
      </w:r>
      <w:proofErr w:type="spellEnd"/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sketch = new </w:t>
      </w:r>
      <w:proofErr w:type="spellStart"/>
      <w:proofErr w:type="gramStart"/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CircleSketch</w:t>
      </w:r>
      <w:proofErr w:type="spellEnd"/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Ears </w:t>
      </w:r>
      <w:proofErr w:type="spell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  <w:proofErr w:type="spell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setSize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//The window Dimensions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setDefaultCloseOperation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WindowConstants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EXIT_ON_CLOSE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proofErr w:type="gram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panel 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JPanel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setBounds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1761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FF8000"/>
          <w:sz w:val="20"/>
          <w:szCs w:val="20"/>
        </w:rPr>
        <w:t>600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panel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ears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7617">
        <w:rPr>
          <w:rFonts w:ascii="Courier New" w:eastAsia="Times New Roman" w:hAnsi="Courier New" w:cs="Courier New"/>
          <w:color w:val="008000"/>
          <w:sz w:val="20"/>
          <w:szCs w:val="20"/>
        </w:rPr>
        <w:t>//this is the function used to start the execution of the ear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1761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17617" w:rsidRPr="00217617" w:rsidRDefault="00217617" w:rsidP="0021761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76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7617" w:rsidRPr="00217617" w:rsidRDefault="00217617" w:rsidP="00217617">
      <w:pPr>
        <w:shd w:val="clear" w:color="auto" w:fill="FFFFFF"/>
        <w:rPr>
          <w:rFonts w:ascii="Times New Roman" w:eastAsia="Times New Roman" w:hAnsi="Times New Roman" w:cs="Times New Roman"/>
        </w:rPr>
      </w:pPr>
      <w:r w:rsidRPr="0021761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7617" w:rsidRDefault="00217617" w:rsidP="00D812A3">
      <w:pPr>
        <w:rPr>
          <w:sz w:val="22"/>
          <w:szCs w:val="22"/>
        </w:rPr>
      </w:pPr>
    </w:p>
    <w:p w:rsidR="00217617" w:rsidRDefault="00217617" w:rsidP="00D812A3">
      <w:pPr>
        <w:rPr>
          <w:sz w:val="22"/>
          <w:szCs w:val="22"/>
        </w:rPr>
      </w:pPr>
    </w:p>
    <w:p w:rsidR="00217617" w:rsidRPr="00FE4659" w:rsidRDefault="00217617" w:rsidP="00217617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t>***</w:t>
      </w:r>
      <w:r>
        <w:rPr>
          <w:b/>
          <w:i/>
          <w:u w:val="single"/>
        </w:rPr>
        <w:tab/>
        <w:t>testEars.java     ***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423C47">
        <w:rPr>
          <w:rFonts w:ascii="Courier New" w:eastAsia="Times New Roman" w:hAnsi="Courier New" w:cs="Courier New"/>
          <w:color w:val="00B050"/>
          <w:sz w:val="20"/>
          <w:szCs w:val="20"/>
        </w:rPr>
        <w:t>/*</w:t>
      </w:r>
      <w:proofErr w:type="gramStart"/>
      <w:r w:rsidRPr="00423C47">
        <w:rPr>
          <w:rFonts w:ascii="Courier New" w:eastAsia="Times New Roman" w:hAnsi="Courier New" w:cs="Courier New"/>
          <w:color w:val="00B050"/>
          <w:sz w:val="20"/>
          <w:szCs w:val="20"/>
        </w:rPr>
        <w:t>Simply</w:t>
      </w:r>
      <w:proofErr w:type="gramEnd"/>
      <w:r w:rsidRPr="00423C47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the class that gets everything going.*/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>testEars</w:t>
      </w:r>
      <w:proofErr w:type="spellEnd"/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3C47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23C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proofErr w:type="gramEnd"/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>DisplayFrame</w:t>
      </w:r>
      <w:proofErr w:type="spellEnd"/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proofErr w:type="spellStart"/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23C4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23C47" w:rsidRPr="00423C47" w:rsidRDefault="00423C47" w:rsidP="00423C4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3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23C47" w:rsidRPr="00423C47" w:rsidRDefault="00423C47" w:rsidP="00423C47">
      <w:pPr>
        <w:shd w:val="clear" w:color="auto" w:fill="FFFFFF"/>
        <w:rPr>
          <w:rFonts w:ascii="Times New Roman" w:eastAsia="Times New Roman" w:hAnsi="Times New Roman" w:cs="Times New Roman"/>
        </w:rPr>
      </w:pPr>
      <w:r w:rsidRPr="00423C4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217617" w:rsidRDefault="00217617" w:rsidP="00D812A3">
      <w:pPr>
        <w:rPr>
          <w:sz w:val="22"/>
          <w:szCs w:val="22"/>
        </w:rPr>
      </w:pPr>
    </w:p>
    <w:p w:rsidR="003D5F79" w:rsidRPr="003D5F79" w:rsidRDefault="003D5F79" w:rsidP="003D5F79">
      <w:pPr>
        <w:spacing w:line="360" w:lineRule="auto"/>
        <w:jc w:val="center"/>
        <w:rPr>
          <w:b/>
          <w:i/>
          <w:u w:val="single"/>
        </w:rPr>
      </w:pPr>
      <w:r>
        <w:rPr>
          <w:b/>
          <w:i/>
          <w:u w:val="single"/>
        </w:rPr>
        <w:t>***</w:t>
      </w:r>
      <w:r>
        <w:rPr>
          <w:b/>
          <w:i/>
          <w:u w:val="single"/>
        </w:rPr>
        <w:tab/>
        <w:t>test.txt     ***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03:07:04 Transcribing</w:t>
      </w:r>
    </w:p>
    <w:p w:rsidR="003D5F79" w:rsidRPr="003D5F79" w:rsidRDefault="003D5F79" w:rsidP="003D5F79">
      <w:pPr>
        <w:rPr>
          <w:sz w:val="22"/>
          <w:szCs w:val="22"/>
        </w:rPr>
      </w:pPr>
      <w:r w:rsidRPr="00AD3F84">
        <w:rPr>
          <w:sz w:val="22"/>
          <w:szCs w:val="22"/>
          <w:highlight w:val="yellow"/>
        </w:rPr>
        <w:t>03:07:07 Recognized: hey Jim how are you doing (confidence: 0.9825246)</w:t>
      </w:r>
    </w:p>
    <w:p w:rsidR="003D5F79" w:rsidRPr="003D5F79" w:rsidRDefault="003D5F79" w:rsidP="003D5F79">
      <w:pPr>
        <w:rPr>
          <w:sz w:val="22"/>
          <w:szCs w:val="22"/>
        </w:rPr>
      </w:pPr>
      <w:proofErr w:type="gramStart"/>
      <w:r w:rsidRPr="003D5F79">
        <w:rPr>
          <w:sz w:val="22"/>
          <w:szCs w:val="22"/>
        </w:rPr>
        <w:t>hey</w:t>
      </w:r>
      <w:proofErr w:type="gramEnd"/>
      <w:r w:rsidRPr="003D5F79">
        <w:rPr>
          <w:sz w:val="22"/>
          <w:szCs w:val="22"/>
        </w:rPr>
        <w:t xml:space="preserve"> Jim how are you doing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03:07:07 Listening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03:07:13 Transcribing</w:t>
      </w:r>
    </w:p>
    <w:p w:rsidR="003D5F79" w:rsidRPr="003D5F79" w:rsidRDefault="003D5F79" w:rsidP="003D5F79">
      <w:pPr>
        <w:rPr>
          <w:sz w:val="22"/>
          <w:szCs w:val="22"/>
        </w:rPr>
      </w:pPr>
      <w:r w:rsidRPr="00AD3F84">
        <w:rPr>
          <w:sz w:val="22"/>
          <w:szCs w:val="22"/>
          <w:highlight w:val="yellow"/>
        </w:rPr>
        <w:t>03:07:15 Recognized: which witch is which (confidence: 0.95343125)</w:t>
      </w:r>
    </w:p>
    <w:p w:rsidR="003D5F79" w:rsidRPr="003D5F79" w:rsidRDefault="003D5F79" w:rsidP="003D5F79">
      <w:pPr>
        <w:rPr>
          <w:sz w:val="22"/>
          <w:szCs w:val="22"/>
        </w:rPr>
      </w:pPr>
      <w:proofErr w:type="gramStart"/>
      <w:r w:rsidRPr="003D5F79">
        <w:rPr>
          <w:sz w:val="22"/>
          <w:szCs w:val="22"/>
        </w:rPr>
        <w:t>which</w:t>
      </w:r>
      <w:proofErr w:type="gramEnd"/>
      <w:r w:rsidRPr="003D5F79">
        <w:rPr>
          <w:sz w:val="22"/>
          <w:szCs w:val="22"/>
        </w:rPr>
        <w:t xml:space="preserve"> witch is which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03:07:15 Listening</w:t>
      </w:r>
    </w:p>
    <w:p w:rsidR="003D5F79" w:rsidRPr="003D5F79" w:rsidRDefault="003D5F79" w:rsidP="003D5F79">
      <w:pPr>
        <w:rPr>
          <w:sz w:val="22"/>
          <w:szCs w:val="22"/>
        </w:rPr>
      </w:pPr>
      <w:r w:rsidRPr="003D5F79">
        <w:rPr>
          <w:sz w:val="22"/>
          <w:szCs w:val="22"/>
        </w:rPr>
        <w:t>03:08:16 Transcribing</w:t>
      </w:r>
    </w:p>
    <w:p w:rsidR="003D5F79" w:rsidRPr="003D5F79" w:rsidRDefault="003D5F79" w:rsidP="003D5F79">
      <w:pPr>
        <w:rPr>
          <w:sz w:val="22"/>
          <w:szCs w:val="22"/>
        </w:rPr>
      </w:pPr>
      <w:r w:rsidRPr="00AD3F84">
        <w:rPr>
          <w:sz w:val="22"/>
          <w:szCs w:val="22"/>
          <w:highlight w:val="yellow"/>
        </w:rPr>
        <w:t>03:08:20 Recognized: their shoes are not there but they are over there by their shoes (confidence: 0.9757292)</w:t>
      </w:r>
    </w:p>
    <w:p w:rsidR="003D5F79" w:rsidRPr="00D812A3" w:rsidRDefault="003D5F79" w:rsidP="003D5F79">
      <w:pPr>
        <w:rPr>
          <w:sz w:val="22"/>
          <w:szCs w:val="22"/>
        </w:rPr>
      </w:pPr>
      <w:proofErr w:type="gramStart"/>
      <w:r w:rsidRPr="003D5F79">
        <w:rPr>
          <w:sz w:val="22"/>
          <w:szCs w:val="22"/>
        </w:rPr>
        <w:t>their</w:t>
      </w:r>
      <w:proofErr w:type="gramEnd"/>
      <w:r w:rsidRPr="003D5F79">
        <w:rPr>
          <w:sz w:val="22"/>
          <w:szCs w:val="22"/>
        </w:rPr>
        <w:t xml:space="preserve"> shoes are not there but the</w:t>
      </w:r>
      <w:r>
        <w:rPr>
          <w:sz w:val="22"/>
          <w:szCs w:val="22"/>
        </w:rPr>
        <w:t>y are over there by their shoes</w:t>
      </w:r>
    </w:p>
    <w:sectPr w:rsidR="003D5F79" w:rsidRPr="00D812A3" w:rsidSect="009D6AD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6A1"/>
    <w:rsid w:val="000003F7"/>
    <w:rsid w:val="00002B5B"/>
    <w:rsid w:val="000107A9"/>
    <w:rsid w:val="00023275"/>
    <w:rsid w:val="000279D9"/>
    <w:rsid w:val="00035C89"/>
    <w:rsid w:val="00073E37"/>
    <w:rsid w:val="000A2801"/>
    <w:rsid w:val="000A5EDD"/>
    <w:rsid w:val="000B4C9C"/>
    <w:rsid w:val="000D229D"/>
    <w:rsid w:val="000E4753"/>
    <w:rsid w:val="000E7CB7"/>
    <w:rsid w:val="000F0E58"/>
    <w:rsid w:val="000F401E"/>
    <w:rsid w:val="001032E9"/>
    <w:rsid w:val="001038C2"/>
    <w:rsid w:val="00125EFC"/>
    <w:rsid w:val="0013397E"/>
    <w:rsid w:val="00145E7E"/>
    <w:rsid w:val="00165BAF"/>
    <w:rsid w:val="00171982"/>
    <w:rsid w:val="00172308"/>
    <w:rsid w:val="001743F9"/>
    <w:rsid w:val="00192FDC"/>
    <w:rsid w:val="00196CCF"/>
    <w:rsid w:val="001A5346"/>
    <w:rsid w:val="001B32D0"/>
    <w:rsid w:val="001D6A3D"/>
    <w:rsid w:val="001D7079"/>
    <w:rsid w:val="001F1167"/>
    <w:rsid w:val="00200FE7"/>
    <w:rsid w:val="002041EF"/>
    <w:rsid w:val="002150A2"/>
    <w:rsid w:val="00217617"/>
    <w:rsid w:val="00242B9D"/>
    <w:rsid w:val="00245826"/>
    <w:rsid w:val="00251CFA"/>
    <w:rsid w:val="00252565"/>
    <w:rsid w:val="00256409"/>
    <w:rsid w:val="00261EFB"/>
    <w:rsid w:val="0027323D"/>
    <w:rsid w:val="00280045"/>
    <w:rsid w:val="0028716A"/>
    <w:rsid w:val="002A4D69"/>
    <w:rsid w:val="002B2EC6"/>
    <w:rsid w:val="002C3245"/>
    <w:rsid w:val="002C5DF5"/>
    <w:rsid w:val="002C62A1"/>
    <w:rsid w:val="002E143D"/>
    <w:rsid w:val="002E32D3"/>
    <w:rsid w:val="00332422"/>
    <w:rsid w:val="00355553"/>
    <w:rsid w:val="003703AA"/>
    <w:rsid w:val="0038233D"/>
    <w:rsid w:val="0039094B"/>
    <w:rsid w:val="00394908"/>
    <w:rsid w:val="003A04B7"/>
    <w:rsid w:val="003A3070"/>
    <w:rsid w:val="003B001E"/>
    <w:rsid w:val="003D04D6"/>
    <w:rsid w:val="003D2B63"/>
    <w:rsid w:val="003D5F79"/>
    <w:rsid w:val="003F4A54"/>
    <w:rsid w:val="003F508B"/>
    <w:rsid w:val="003F5E14"/>
    <w:rsid w:val="00410E97"/>
    <w:rsid w:val="004128F3"/>
    <w:rsid w:val="00417993"/>
    <w:rsid w:val="00423C47"/>
    <w:rsid w:val="00461B7C"/>
    <w:rsid w:val="00477F0F"/>
    <w:rsid w:val="00481D27"/>
    <w:rsid w:val="00482292"/>
    <w:rsid w:val="00495532"/>
    <w:rsid w:val="004972EF"/>
    <w:rsid w:val="004A2D5F"/>
    <w:rsid w:val="004C0322"/>
    <w:rsid w:val="004C77EB"/>
    <w:rsid w:val="004D6A68"/>
    <w:rsid w:val="004E6AE8"/>
    <w:rsid w:val="00502FCF"/>
    <w:rsid w:val="005034A9"/>
    <w:rsid w:val="005161AD"/>
    <w:rsid w:val="0052734B"/>
    <w:rsid w:val="0053004E"/>
    <w:rsid w:val="00533517"/>
    <w:rsid w:val="00544FFD"/>
    <w:rsid w:val="005651FE"/>
    <w:rsid w:val="00566633"/>
    <w:rsid w:val="00576DB1"/>
    <w:rsid w:val="005B1739"/>
    <w:rsid w:val="005D2172"/>
    <w:rsid w:val="005E2AEA"/>
    <w:rsid w:val="005E43F8"/>
    <w:rsid w:val="006068B0"/>
    <w:rsid w:val="00614ECF"/>
    <w:rsid w:val="00634E22"/>
    <w:rsid w:val="006353CD"/>
    <w:rsid w:val="00650501"/>
    <w:rsid w:val="006515BB"/>
    <w:rsid w:val="00666E7D"/>
    <w:rsid w:val="0067787D"/>
    <w:rsid w:val="00696761"/>
    <w:rsid w:val="006A3CAA"/>
    <w:rsid w:val="006B5FDB"/>
    <w:rsid w:val="006C1E2C"/>
    <w:rsid w:val="006C3610"/>
    <w:rsid w:val="006E173D"/>
    <w:rsid w:val="006E1DB6"/>
    <w:rsid w:val="006E44B4"/>
    <w:rsid w:val="00701AE6"/>
    <w:rsid w:val="007030D4"/>
    <w:rsid w:val="0071067B"/>
    <w:rsid w:val="007318B8"/>
    <w:rsid w:val="00734D52"/>
    <w:rsid w:val="00741F2E"/>
    <w:rsid w:val="00752C49"/>
    <w:rsid w:val="007809B6"/>
    <w:rsid w:val="007918A9"/>
    <w:rsid w:val="007B54FD"/>
    <w:rsid w:val="007C395A"/>
    <w:rsid w:val="008007E6"/>
    <w:rsid w:val="00812CEB"/>
    <w:rsid w:val="0082151E"/>
    <w:rsid w:val="00841281"/>
    <w:rsid w:val="008413C5"/>
    <w:rsid w:val="00844589"/>
    <w:rsid w:val="00853E83"/>
    <w:rsid w:val="0087493E"/>
    <w:rsid w:val="00876E2C"/>
    <w:rsid w:val="00877096"/>
    <w:rsid w:val="00894537"/>
    <w:rsid w:val="00897117"/>
    <w:rsid w:val="00897403"/>
    <w:rsid w:val="00897D4D"/>
    <w:rsid w:val="008A6018"/>
    <w:rsid w:val="008B22F8"/>
    <w:rsid w:val="008B4F37"/>
    <w:rsid w:val="008B6C27"/>
    <w:rsid w:val="008B6C8B"/>
    <w:rsid w:val="008C129B"/>
    <w:rsid w:val="008D0FD3"/>
    <w:rsid w:val="008D3C32"/>
    <w:rsid w:val="008E31C1"/>
    <w:rsid w:val="008E4F84"/>
    <w:rsid w:val="008F6894"/>
    <w:rsid w:val="00900308"/>
    <w:rsid w:val="00907E0A"/>
    <w:rsid w:val="00920408"/>
    <w:rsid w:val="0092743F"/>
    <w:rsid w:val="00961683"/>
    <w:rsid w:val="00965DCC"/>
    <w:rsid w:val="00966BFC"/>
    <w:rsid w:val="009715CD"/>
    <w:rsid w:val="00982C35"/>
    <w:rsid w:val="00984D59"/>
    <w:rsid w:val="009876F2"/>
    <w:rsid w:val="00987BED"/>
    <w:rsid w:val="00990349"/>
    <w:rsid w:val="00990CDE"/>
    <w:rsid w:val="009A7FCF"/>
    <w:rsid w:val="009B0618"/>
    <w:rsid w:val="009B5A8B"/>
    <w:rsid w:val="009D1550"/>
    <w:rsid w:val="009D5566"/>
    <w:rsid w:val="009D6AD4"/>
    <w:rsid w:val="009E1569"/>
    <w:rsid w:val="009E5009"/>
    <w:rsid w:val="009F7868"/>
    <w:rsid w:val="00A158DE"/>
    <w:rsid w:val="00A15DDF"/>
    <w:rsid w:val="00A2304C"/>
    <w:rsid w:val="00A27104"/>
    <w:rsid w:val="00A43E39"/>
    <w:rsid w:val="00A43ED7"/>
    <w:rsid w:val="00A46651"/>
    <w:rsid w:val="00A60FD6"/>
    <w:rsid w:val="00A8636C"/>
    <w:rsid w:val="00AA1959"/>
    <w:rsid w:val="00AA5820"/>
    <w:rsid w:val="00AD3F84"/>
    <w:rsid w:val="00AD48FA"/>
    <w:rsid w:val="00B04602"/>
    <w:rsid w:val="00B409EA"/>
    <w:rsid w:val="00B40BE8"/>
    <w:rsid w:val="00B40EEF"/>
    <w:rsid w:val="00B712AE"/>
    <w:rsid w:val="00B72D7C"/>
    <w:rsid w:val="00B81770"/>
    <w:rsid w:val="00BA5B29"/>
    <w:rsid w:val="00BC56A1"/>
    <w:rsid w:val="00BD181C"/>
    <w:rsid w:val="00BD3BEB"/>
    <w:rsid w:val="00BF0440"/>
    <w:rsid w:val="00BF0E8F"/>
    <w:rsid w:val="00C47859"/>
    <w:rsid w:val="00C50C40"/>
    <w:rsid w:val="00C53259"/>
    <w:rsid w:val="00C60B03"/>
    <w:rsid w:val="00C65045"/>
    <w:rsid w:val="00C72EBD"/>
    <w:rsid w:val="00C76120"/>
    <w:rsid w:val="00C810E6"/>
    <w:rsid w:val="00C96B34"/>
    <w:rsid w:val="00CB3503"/>
    <w:rsid w:val="00CC618B"/>
    <w:rsid w:val="00CD5484"/>
    <w:rsid w:val="00CD5AB4"/>
    <w:rsid w:val="00CF714A"/>
    <w:rsid w:val="00D0332D"/>
    <w:rsid w:val="00D15D6F"/>
    <w:rsid w:val="00D301AA"/>
    <w:rsid w:val="00D812A3"/>
    <w:rsid w:val="00D87DEF"/>
    <w:rsid w:val="00D918D7"/>
    <w:rsid w:val="00D91B7D"/>
    <w:rsid w:val="00D92935"/>
    <w:rsid w:val="00D9360A"/>
    <w:rsid w:val="00DA5B4E"/>
    <w:rsid w:val="00DB0BC3"/>
    <w:rsid w:val="00DB4F98"/>
    <w:rsid w:val="00DC7348"/>
    <w:rsid w:val="00DD14AF"/>
    <w:rsid w:val="00DD345D"/>
    <w:rsid w:val="00DD7777"/>
    <w:rsid w:val="00DE5A4E"/>
    <w:rsid w:val="00DE66AB"/>
    <w:rsid w:val="00DF0011"/>
    <w:rsid w:val="00DF2CD0"/>
    <w:rsid w:val="00E06E03"/>
    <w:rsid w:val="00E349F2"/>
    <w:rsid w:val="00E369E5"/>
    <w:rsid w:val="00E42F4D"/>
    <w:rsid w:val="00EB75C5"/>
    <w:rsid w:val="00EC178D"/>
    <w:rsid w:val="00EC4D72"/>
    <w:rsid w:val="00EE3F81"/>
    <w:rsid w:val="00EF6058"/>
    <w:rsid w:val="00F24BD4"/>
    <w:rsid w:val="00F25361"/>
    <w:rsid w:val="00F30B87"/>
    <w:rsid w:val="00F44884"/>
    <w:rsid w:val="00F478C3"/>
    <w:rsid w:val="00F51EF1"/>
    <w:rsid w:val="00F57471"/>
    <w:rsid w:val="00F60E45"/>
    <w:rsid w:val="00F66FB9"/>
    <w:rsid w:val="00F771BC"/>
    <w:rsid w:val="00F97A8F"/>
    <w:rsid w:val="00FA197C"/>
    <w:rsid w:val="00FB2463"/>
    <w:rsid w:val="00FC4DFF"/>
    <w:rsid w:val="00FE4659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D80D"/>
  <w15:docId w15:val="{4F802E45-9444-4555-BB9C-652258A1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6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6A1"/>
    <w:rPr>
      <w:rFonts w:ascii="Tahoma" w:eastAsiaTheme="minorEastAsi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61EFB"/>
  </w:style>
  <w:style w:type="character" w:styleId="Hyperlink">
    <w:name w:val="Hyperlink"/>
    <w:basedOn w:val="DefaultParagraphFont"/>
    <w:uiPriority w:val="99"/>
    <w:unhideWhenUsed/>
    <w:rsid w:val="004D6A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t.getflouri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google.com/p/simple-openni/wiki/Installation_PreOpenNI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6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Mrowczynski</dc:creator>
  <cp:lastModifiedBy>Jon Mrowczynski</cp:lastModifiedBy>
  <cp:revision>253</cp:revision>
  <dcterms:created xsi:type="dcterms:W3CDTF">2014-12-05T07:05:00Z</dcterms:created>
  <dcterms:modified xsi:type="dcterms:W3CDTF">2019-08-17T03:49:00Z</dcterms:modified>
</cp:coreProperties>
</file>