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0D6D" w:rsidRDefault="00E36196">
      <w:pPr>
        <w:pStyle w:val="Heading2"/>
        <w:jc w:val="center"/>
        <w:rPr>
          <w:b/>
        </w:rPr>
      </w:pPr>
      <w:bookmarkStart w:id="0" w:name="_m1yyui7izkj" w:colFirst="0" w:colLast="0"/>
      <w:bookmarkEnd w:id="0"/>
      <w:r>
        <w:rPr>
          <w:b/>
        </w:rPr>
        <w:t>DBMS PROJECT REQUIREMENTS</w:t>
      </w:r>
    </w:p>
    <w:p w14:paraId="00000002" w14:textId="77777777" w:rsidR="00080D6D" w:rsidRDefault="00080D6D"/>
    <w:p w14:paraId="00000003" w14:textId="725983DF" w:rsidR="00080D6D" w:rsidRDefault="00E36196">
      <w:r>
        <w:t xml:space="preserve">Below we have the list of requirements for the project in the CEN 202 - Database Management Systems course (CEN II). </w:t>
      </w:r>
    </w:p>
    <w:p w14:paraId="00000004" w14:textId="77777777" w:rsidR="00080D6D" w:rsidRDefault="00080D6D"/>
    <w:p w14:paraId="00000005" w14:textId="77777777" w:rsidR="00080D6D" w:rsidRDefault="00E36196">
      <w:r>
        <w:t xml:space="preserve">Please note that each of the steps consists of a part of the total percentage of the project evaluation. </w:t>
      </w:r>
    </w:p>
    <w:p w14:paraId="00000006" w14:textId="77777777" w:rsidR="00080D6D" w:rsidRDefault="00080D6D"/>
    <w:p w14:paraId="00000007" w14:textId="77777777" w:rsidR="00080D6D" w:rsidRDefault="00E361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Outline and Planning </w:t>
      </w:r>
      <w:proofErr w:type="gramStart"/>
      <w:r>
        <w:rPr>
          <w:b/>
          <w:sz w:val="28"/>
          <w:szCs w:val="28"/>
        </w:rPr>
        <w:t>( 10</w:t>
      </w:r>
      <w:proofErr w:type="gramEnd"/>
      <w:r>
        <w:rPr>
          <w:b/>
          <w:sz w:val="28"/>
          <w:szCs w:val="28"/>
        </w:rPr>
        <w:t>%)</w:t>
      </w:r>
    </w:p>
    <w:p w14:paraId="00000008" w14:textId="77777777" w:rsidR="00080D6D" w:rsidRDefault="00080D6D"/>
    <w:p w14:paraId="00000009" w14:textId="77777777" w:rsidR="00080D6D" w:rsidRDefault="00E36196">
      <w:r>
        <w:t>The first step involves providing a description of the project and an outline of the steps involved in organizing it. (5%)</w:t>
      </w:r>
    </w:p>
    <w:p w14:paraId="0000000A" w14:textId="77777777" w:rsidR="00080D6D" w:rsidRDefault="00080D6D"/>
    <w:p w14:paraId="0000000B" w14:textId="77777777" w:rsidR="00080D6D" w:rsidRDefault="00E36196">
      <w:r>
        <w:t>A core idea, a brief description of it, followed by the steps you intend to take in the other two phases should be sufficient. (5%)</w:t>
      </w:r>
    </w:p>
    <w:p w14:paraId="0000000C" w14:textId="77777777" w:rsidR="00080D6D" w:rsidRDefault="00080D6D"/>
    <w:p w14:paraId="0000000D" w14:textId="77777777" w:rsidR="00080D6D" w:rsidRDefault="00E3619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and Idea Consolidation (30%)</w:t>
      </w:r>
    </w:p>
    <w:p w14:paraId="0000000E" w14:textId="77777777" w:rsidR="00080D6D" w:rsidRDefault="00080D6D"/>
    <w:p w14:paraId="0000000F" w14:textId="77777777" w:rsidR="00080D6D" w:rsidRDefault="00E36196">
      <w:r>
        <w:t xml:space="preserve">This phase includes looking into possible proposals for technologies and techniques to use for your project. The proposal has to revolve around a contester database however, as you have already been informed. </w:t>
      </w:r>
    </w:p>
    <w:p w14:paraId="00000010" w14:textId="77777777" w:rsidR="00080D6D" w:rsidRDefault="00080D6D"/>
    <w:p w14:paraId="00000011" w14:textId="77777777" w:rsidR="00080D6D" w:rsidRDefault="00E36196">
      <w:pPr>
        <w:numPr>
          <w:ilvl w:val="0"/>
          <w:numId w:val="1"/>
        </w:numPr>
      </w:pPr>
      <w:r>
        <w:t>Req. 1: Present a core concept of improvement (speed, normalization etc.) (15%)</w:t>
      </w:r>
    </w:p>
    <w:p w14:paraId="00000012" w14:textId="0B335519" w:rsidR="00080D6D" w:rsidRDefault="00E36196">
      <w:pPr>
        <w:numPr>
          <w:ilvl w:val="0"/>
          <w:numId w:val="1"/>
        </w:numPr>
      </w:pPr>
      <w:r>
        <w:t xml:space="preserve">Req. 2: </w:t>
      </w:r>
      <w:r w:rsidR="00FC2113">
        <w:t>w</w:t>
      </w:r>
      <w:r>
        <w:br/>
        <w:t xml:space="preserve">Note: As a bonus you can take a concrete measurement of query speed and its improvement afterwards. (10% BONUS). </w:t>
      </w:r>
    </w:p>
    <w:p w14:paraId="00000013" w14:textId="77777777" w:rsidR="00080D6D" w:rsidRDefault="00080D6D">
      <w:pPr>
        <w:ind w:left="720"/>
      </w:pPr>
    </w:p>
    <w:p w14:paraId="00000014" w14:textId="77777777" w:rsidR="00080D6D" w:rsidRDefault="00E3619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Execution (60%)</w:t>
      </w:r>
    </w:p>
    <w:p w14:paraId="00000015" w14:textId="77777777" w:rsidR="00080D6D" w:rsidRDefault="00080D6D"/>
    <w:p w14:paraId="00000016" w14:textId="77777777" w:rsidR="00080D6D" w:rsidRDefault="00E36196">
      <w:r>
        <w:t xml:space="preserve">The materialization of your project will involve a number of files: </w:t>
      </w:r>
    </w:p>
    <w:p w14:paraId="00000017" w14:textId="77777777" w:rsidR="00080D6D" w:rsidRDefault="00080D6D"/>
    <w:p w14:paraId="00000018" w14:textId="77777777" w:rsidR="00080D6D" w:rsidRDefault="00E36196">
      <w:pPr>
        <w:numPr>
          <w:ilvl w:val="0"/>
          <w:numId w:val="2"/>
        </w:numPr>
      </w:pPr>
      <w:r>
        <w:t>Provide a complete ER Diagram of your solution, with all necessary rationales.  (15%)</w:t>
      </w:r>
    </w:p>
    <w:p w14:paraId="00000019" w14:textId="77777777" w:rsidR="00080D6D" w:rsidRDefault="00E36196">
      <w:pPr>
        <w:numPr>
          <w:ilvl w:val="0"/>
          <w:numId w:val="2"/>
        </w:numPr>
      </w:pPr>
      <w:r>
        <w:t xml:space="preserve">Provide the associated RS schema, with notes on necessary conversions between the two (ERD&lt;-&gt;RS) and rationale for certain design choices (if it has not been covered by the one in the ER diagram). (15%) </w:t>
      </w:r>
    </w:p>
    <w:p w14:paraId="0000001A" w14:textId="77777777" w:rsidR="00080D6D" w:rsidRDefault="00E36196">
      <w:pPr>
        <w:numPr>
          <w:ilvl w:val="0"/>
          <w:numId w:val="2"/>
        </w:numPr>
      </w:pPr>
      <w:r>
        <w:t>Database dump, with the associated SQL files and queries.  (30%)</w:t>
      </w:r>
    </w:p>
    <w:p w14:paraId="0000001B" w14:textId="77777777" w:rsidR="00080D6D" w:rsidRDefault="00E36196">
      <w:pPr>
        <w:numPr>
          <w:ilvl w:val="1"/>
          <w:numId w:val="2"/>
        </w:numPr>
      </w:pPr>
      <w:r>
        <w:t>CREATE &amp; INSERT DATA (10%)</w:t>
      </w:r>
    </w:p>
    <w:p w14:paraId="0000001C" w14:textId="77777777" w:rsidR="00080D6D" w:rsidRDefault="00E36196">
      <w:pPr>
        <w:numPr>
          <w:ilvl w:val="1"/>
          <w:numId w:val="2"/>
        </w:numPr>
      </w:pPr>
      <w:r>
        <w:t>MANAGERIAL QUERIES RELATED TO YOUR PROJECT (20%)</w:t>
      </w:r>
    </w:p>
    <w:p w14:paraId="0000001F" w14:textId="125AF10A" w:rsidR="00080D6D" w:rsidRDefault="00E36196" w:rsidP="00E36196">
      <w:pPr>
        <w:numPr>
          <w:ilvl w:val="2"/>
          <w:numId w:val="2"/>
        </w:numPr>
      </w:pPr>
      <w:r>
        <w:t>MIN 20 MANAGERIAL QUERIES</w:t>
      </w:r>
    </w:p>
    <w:p w14:paraId="54318459" w14:textId="0AAF2AC5" w:rsidR="007C15D7" w:rsidRDefault="007C15D7" w:rsidP="007C15D7"/>
    <w:p w14:paraId="7D087246" w14:textId="77777777" w:rsidR="007C15D7" w:rsidRDefault="007C15D7" w:rsidP="007C15D7"/>
    <w:sectPr w:rsidR="007C1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470D7"/>
    <w:multiLevelType w:val="multilevel"/>
    <w:tmpl w:val="704C8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E4577C"/>
    <w:multiLevelType w:val="multilevel"/>
    <w:tmpl w:val="DFA2E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20927922">
    <w:abstractNumId w:val="0"/>
  </w:num>
  <w:num w:numId="2" w16cid:durableId="139238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D6D"/>
    <w:rsid w:val="00080D6D"/>
    <w:rsid w:val="000C21BC"/>
    <w:rsid w:val="0019438B"/>
    <w:rsid w:val="006B339D"/>
    <w:rsid w:val="007C15D7"/>
    <w:rsid w:val="00CB184B"/>
    <w:rsid w:val="00E22E73"/>
    <w:rsid w:val="00E36196"/>
    <w:rsid w:val="00E42375"/>
    <w:rsid w:val="00FC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6730"/>
  <w15:docId w15:val="{13EDC61D-6624-42FD-B3AC-A492C519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joni mukaj</cp:lastModifiedBy>
  <cp:revision>6</cp:revision>
  <dcterms:created xsi:type="dcterms:W3CDTF">2022-05-22T20:54:00Z</dcterms:created>
  <dcterms:modified xsi:type="dcterms:W3CDTF">2022-06-11T19:56:00Z</dcterms:modified>
</cp:coreProperties>
</file>