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45F701E7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69064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77777777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Role: DevOps Engineer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6A14CF95" w14:textId="77777777" w:rsidR="00BC2913" w:rsidRPr="00BC2913" w:rsidRDefault="00BC2913" w:rsidP="00BC29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b/>
          <w:bCs/>
          <w:sz w:val="24"/>
          <w:szCs w:val="24"/>
        </w:rPr>
        <w:t>User Scenarios:</w:t>
      </w:r>
      <w:r w:rsidRPr="00BC2913">
        <w:rPr>
          <w:rFonts w:ascii="Times New Roman" w:hAnsi="Times New Roman" w:cs="Times New Roman"/>
          <w:sz w:val="24"/>
          <w:szCs w:val="24"/>
        </w:rPr>
        <w:t xml:space="preserve"> Created and implemented ten distinct user scenarios to help guide development and testing. These scenarios include:</w:t>
      </w:r>
    </w:p>
    <w:p w14:paraId="3B6C775F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US_01 User Registration</w:t>
      </w:r>
    </w:p>
    <w:p w14:paraId="4B2C5519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US_02 Change Password</w:t>
      </w:r>
    </w:p>
    <w:p w14:paraId="7EC974E6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US_03 Vendor Registration</w:t>
      </w:r>
    </w:p>
    <w:p w14:paraId="11968D13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US_04 Adding a New Product</w:t>
      </w:r>
    </w:p>
    <w:p w14:paraId="57AECC92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US_05 Customer Listing</w:t>
      </w:r>
    </w:p>
    <w:p w14:paraId="67EADF7E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US_06 Vendor Listing</w:t>
      </w:r>
    </w:p>
    <w:p w14:paraId="388CD88A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US_07 Searching for a Product</w:t>
      </w:r>
    </w:p>
    <w:p w14:paraId="0E5BF1F7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US_08 Searching for a Vendor</w:t>
      </w:r>
    </w:p>
    <w:p w14:paraId="785E3D4F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US_09 Update Vendor Details</w:t>
      </w:r>
    </w:p>
    <w:p w14:paraId="526302D3" w14:textId="77777777" w:rsidR="00BC2913" w:rsidRPr="00BC2913" w:rsidRDefault="00BC2913" w:rsidP="00BC29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913">
        <w:rPr>
          <w:rFonts w:ascii="Times New Roman" w:hAnsi="Times New Roman" w:cs="Times New Roman"/>
          <w:sz w:val="24"/>
          <w:szCs w:val="24"/>
        </w:rPr>
        <w:t>US_10 Update Product Details</w:t>
      </w:r>
    </w:p>
    <w:p w14:paraId="3B702DB2" w14:textId="77777777" w:rsidR="00BC2913" w:rsidRPr="00BC2913" w:rsidRDefault="00BC2913" w:rsidP="00BC291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2AFA">
        <w:rPr>
          <w:rFonts w:ascii="Times New Roman" w:hAnsi="Times New Roman" w:cs="Times New Roman"/>
          <w:b/>
          <w:bCs/>
          <w:sz w:val="24"/>
          <w:szCs w:val="24"/>
        </w:rPr>
        <w:t>CI/CD Pipeline:</w:t>
      </w:r>
      <w:r w:rsidRPr="00BC2913">
        <w:rPr>
          <w:rFonts w:ascii="Times New Roman" w:hAnsi="Times New Roman" w:cs="Times New Roman"/>
          <w:sz w:val="24"/>
          <w:szCs w:val="24"/>
        </w:rPr>
        <w:t xml:space="preserve"> Continued to build out the CI/CD pipeline with focus on testing for the above user scenarios.</w:t>
      </w:r>
    </w:p>
    <w:p w14:paraId="6F73CF37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43FD5AA" w14:textId="77777777" w:rsidR="00902688" w:rsidRPr="00902688" w:rsidRDefault="00902688" w:rsidP="009026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Automated Testing:</w:t>
      </w:r>
      <w:r w:rsidRPr="00902688">
        <w:rPr>
          <w:rFonts w:ascii="Times New Roman" w:hAnsi="Times New Roman" w:cs="Times New Roman"/>
          <w:sz w:val="24"/>
          <w:szCs w:val="24"/>
        </w:rPr>
        <w:t xml:space="preserve"> Setting up automated testing scripts within the CI/CD pipeline to test new code commits against the outlined user scenarios.</w:t>
      </w:r>
    </w:p>
    <w:p w14:paraId="0FF4A83D" w14:textId="77777777" w:rsidR="00902688" w:rsidRPr="00902688" w:rsidRDefault="00902688" w:rsidP="009026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Infrastructure Setup</w:t>
      </w:r>
      <w:r w:rsidRPr="00902688">
        <w:rPr>
          <w:rFonts w:ascii="Times New Roman" w:hAnsi="Times New Roman" w:cs="Times New Roman"/>
          <w:sz w:val="24"/>
          <w:szCs w:val="24"/>
        </w:rPr>
        <w:t>: Continued work on setting up and fine-tuning the development, staging, and production environments. Emphasis is being placed on creating parity between the environments to ensure smooth code deployments.</w:t>
      </w:r>
    </w:p>
    <w:p w14:paraId="37E6D898" w14:textId="77777777" w:rsidR="00902688" w:rsidRPr="00902688" w:rsidRDefault="00902688" w:rsidP="009026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Monitoring System</w:t>
      </w:r>
      <w:r w:rsidRPr="00902688">
        <w:rPr>
          <w:rFonts w:ascii="Times New Roman" w:hAnsi="Times New Roman" w:cs="Times New Roman"/>
          <w:sz w:val="24"/>
          <w:szCs w:val="24"/>
        </w:rPr>
        <w:t>: Continued planning of the monitoring and alerting system, focusing on areas critical to user experience like registration, product listing and searching, and vendor interaction.</w:t>
      </w:r>
    </w:p>
    <w:p w14:paraId="021CF9F0" w14:textId="77777777" w:rsidR="00902688" w:rsidRDefault="00902688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2E482" w14:textId="0C7F1388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Issues/Challenges:</w:t>
      </w:r>
    </w:p>
    <w:p w14:paraId="673522C5" w14:textId="63C0A42A" w:rsidR="001D183C" w:rsidRPr="001D183C" w:rsidRDefault="001D183C" w:rsidP="001D183C">
      <w:pPr>
        <w:jc w:val="both"/>
        <w:rPr>
          <w:rFonts w:ascii="Times New Roman" w:hAnsi="Times New Roman" w:cs="Times New Roman"/>
          <w:sz w:val="24"/>
          <w:szCs w:val="24"/>
        </w:rPr>
      </w:pPr>
      <w:r w:rsidRPr="001D183C">
        <w:rPr>
          <w:rFonts w:ascii="Times New Roman" w:hAnsi="Times New Roman" w:cs="Times New Roman"/>
          <w:b/>
          <w:bCs/>
          <w:sz w:val="24"/>
          <w:szCs w:val="24"/>
        </w:rPr>
        <w:t>Issue 1:</w:t>
      </w:r>
      <w:r w:rsidRPr="001D183C">
        <w:rPr>
          <w:rFonts w:ascii="Times New Roman" w:hAnsi="Times New Roman" w:cs="Times New Roman"/>
          <w:sz w:val="24"/>
          <w:szCs w:val="24"/>
        </w:rPr>
        <w:t xml:space="preserve"> </w:t>
      </w:r>
      <w:r w:rsidR="00902688" w:rsidRPr="00902688">
        <w:rPr>
          <w:rFonts w:ascii="Times New Roman" w:hAnsi="Times New Roman" w:cs="Times New Roman"/>
          <w:sz w:val="24"/>
          <w:szCs w:val="24"/>
        </w:rPr>
        <w:t>Balancing the needs of vendors and customers within the infrastructure design. Working closely with the development team to ensure an optimized and responsive platform for all users.</w:t>
      </w:r>
    </w:p>
    <w:p w14:paraId="3C194417" w14:textId="77777777" w:rsidR="00DF029C" w:rsidRPr="001D183C" w:rsidRDefault="00DF029C" w:rsidP="001D18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1D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7B23"/>
    <w:multiLevelType w:val="hybridMultilevel"/>
    <w:tmpl w:val="83D4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A4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26A07"/>
    <w:multiLevelType w:val="multilevel"/>
    <w:tmpl w:val="400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6C0EAC"/>
    <w:multiLevelType w:val="multilevel"/>
    <w:tmpl w:val="03D2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82C50"/>
    <w:multiLevelType w:val="hybridMultilevel"/>
    <w:tmpl w:val="12EA1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15"/>
  </w:num>
  <w:num w:numId="11">
    <w:abstractNumId w:val="2"/>
  </w:num>
  <w:num w:numId="12">
    <w:abstractNumId w:val="14"/>
  </w:num>
  <w:num w:numId="13">
    <w:abstractNumId w:val="6"/>
  </w:num>
  <w:num w:numId="14">
    <w:abstractNumId w:val="9"/>
  </w:num>
  <w:num w:numId="15">
    <w:abstractNumId w:val="17"/>
  </w:num>
  <w:num w:numId="16">
    <w:abstractNumId w:val="3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C01CC"/>
    <w:rsid w:val="000F23CC"/>
    <w:rsid w:val="001D183C"/>
    <w:rsid w:val="002C67B5"/>
    <w:rsid w:val="005054D7"/>
    <w:rsid w:val="005A40E9"/>
    <w:rsid w:val="00690648"/>
    <w:rsid w:val="00902688"/>
    <w:rsid w:val="009D57A6"/>
    <w:rsid w:val="00A62AFA"/>
    <w:rsid w:val="00BC2913"/>
    <w:rsid w:val="00D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6</cp:revision>
  <dcterms:created xsi:type="dcterms:W3CDTF">2023-06-04T21:26:00Z</dcterms:created>
  <dcterms:modified xsi:type="dcterms:W3CDTF">2023-06-04T21:39:00Z</dcterms:modified>
</cp:coreProperties>
</file>