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3C39B541" w:rsidR="00030264" w:rsidRDefault="00030264" w:rsidP="009950E6">
      <w:pPr>
        <w:rPr>
          <w:rFonts w:ascii="Segoe UI" w:hAnsi="Segoe UI" w:cs="Segoe UI"/>
        </w:rPr>
      </w:pPr>
    </w:p>
    <w:p w14:paraId="0CEB58C1" w14:textId="1BCE1271" w:rsidR="00A303D8" w:rsidRDefault="00A303D8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656FB0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C42C2">
        <w:rPr>
          <w:rFonts w:ascii="Segoe UI" w:hAnsi="Segoe UI" w:cs="Segoe UI"/>
          <w:b/>
        </w:rPr>
        <w:t xml:space="preserve">Adjust </w:t>
      </w:r>
      <w:r w:rsidR="002A1D5D">
        <w:rPr>
          <w:rFonts w:ascii="Segoe UI" w:hAnsi="Segoe UI" w:cs="Segoe UI"/>
          <w:b/>
        </w:rPr>
        <w:t>w</w:t>
      </w:r>
      <w:r w:rsidR="005C42C2">
        <w:rPr>
          <w:rFonts w:ascii="Segoe UI" w:hAnsi="Segoe UI" w:cs="Segoe UI"/>
          <w:b/>
        </w:rPr>
        <w:t xml:space="preserve">orkload </w:t>
      </w:r>
      <w:r w:rsidR="002A1D5D">
        <w:rPr>
          <w:rFonts w:ascii="Segoe UI" w:hAnsi="Segoe UI" w:cs="Segoe UI"/>
          <w:b/>
        </w:rPr>
        <w:t>c</w:t>
      </w:r>
      <w:r w:rsidR="005C42C2">
        <w:rPr>
          <w:rFonts w:ascii="Segoe UI" w:hAnsi="Segoe UI" w:cs="Segoe UI"/>
          <w:b/>
        </w:rPr>
        <w:t xml:space="preserve">apacity by </w:t>
      </w:r>
      <w:r w:rsidR="002A1D5D">
        <w:rPr>
          <w:rFonts w:ascii="Segoe UI" w:hAnsi="Segoe UI" w:cs="Segoe UI"/>
          <w:b/>
        </w:rPr>
        <w:t>s</w:t>
      </w:r>
      <w:r w:rsidR="005C42C2">
        <w:rPr>
          <w:rFonts w:ascii="Segoe UI" w:hAnsi="Segoe UI" w:cs="Segoe UI"/>
          <w:b/>
        </w:rPr>
        <w:t>caling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13912C8C" w:rsidR="001C4363" w:rsidRDefault="009950E6" w:rsidP="00D2254B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</w:t>
      </w:r>
      <w:r w:rsidR="00D2254B">
        <w:rPr>
          <w:rFonts w:ascii="Segoe UI" w:hAnsi="Segoe UI" w:cs="Segoe UI"/>
        </w:rPr>
        <w:t>justified,</w:t>
      </w:r>
      <w:r w:rsidR="00B91AA7">
        <w:rPr>
          <w:rFonts w:ascii="Segoe UI" w:hAnsi="Segoe UI" w:cs="Segoe UI"/>
        </w:rPr>
        <w:t xml:space="preserve"> and scale units should also be measured.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14:paraId="4273B5F5" w14:textId="77777777" w:rsidTr="00B91AA7">
        <w:tc>
          <w:tcPr>
            <w:tcW w:w="3823" w:type="dxa"/>
          </w:tcPr>
          <w:p w14:paraId="5C97CED4" w14:textId="2AD784E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 to Scale</w:t>
            </w:r>
          </w:p>
        </w:tc>
        <w:tc>
          <w:tcPr>
            <w:tcW w:w="8363" w:type="dxa"/>
          </w:tcPr>
          <w:p w14:paraId="46E683D7" w14:textId="16797CCE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  <w:tc>
          <w:tcPr>
            <w:tcW w:w="1417" w:type="dxa"/>
          </w:tcPr>
          <w:p w14:paraId="145CAD5E" w14:textId="1C43EC1C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Scale Units</w:t>
            </w:r>
          </w:p>
        </w:tc>
      </w:tr>
      <w:tr w:rsidR="00C22CE1" w14:paraId="39466078" w14:textId="77777777" w:rsidTr="00B91AA7">
        <w:tc>
          <w:tcPr>
            <w:tcW w:w="3823" w:type="dxa"/>
          </w:tcPr>
          <w:p w14:paraId="6C18446E" w14:textId="78D72F2B" w:rsidR="00C22CE1" w:rsidRDefault="0032044C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Database</w:t>
            </w:r>
          </w:p>
        </w:tc>
        <w:tc>
          <w:tcPr>
            <w:tcW w:w="8363" w:type="dxa"/>
          </w:tcPr>
          <w:p w14:paraId="7A061449" w14:textId="682F1011" w:rsidR="00C22CE1" w:rsidRPr="00FF712E" w:rsidRDefault="0032044C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Much bigger load during November / December due to increased customer demand straining the application Database. </w:t>
            </w:r>
          </w:p>
        </w:tc>
        <w:tc>
          <w:tcPr>
            <w:tcW w:w="1417" w:type="dxa"/>
          </w:tcPr>
          <w:p w14:paraId="56453D1D" w14:textId="248763A0" w:rsidR="00C22CE1" w:rsidRPr="00FF712E" w:rsidRDefault="0032044C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RTU or </w:t>
            </w:r>
            <w:proofErr w:type="spellStart"/>
            <w:r>
              <w:rPr>
                <w:rFonts w:ascii="Segoe UI" w:hAnsi="Segoe UI" w:cs="Segoe UI"/>
              </w:rPr>
              <w:t>VCore</w:t>
            </w:r>
            <w:proofErr w:type="spellEnd"/>
          </w:p>
        </w:tc>
      </w:tr>
      <w:tr w:rsidR="00C22CE1" w14:paraId="1041BD2B" w14:textId="77777777" w:rsidTr="00B91AA7">
        <w:tc>
          <w:tcPr>
            <w:tcW w:w="3823" w:type="dxa"/>
          </w:tcPr>
          <w:p w14:paraId="5BEFBAC0" w14:textId="7D826807" w:rsidR="00C22CE1" w:rsidRDefault="0032044C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8363" w:type="dxa"/>
          </w:tcPr>
          <w:p w14:paraId="16DC4BD1" w14:textId="6B8458D7" w:rsidR="00EA0419" w:rsidRPr="00FF712E" w:rsidRDefault="0032044C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Much bigger load during November / December due to increased customer demand</w:t>
            </w:r>
            <w:r>
              <w:rPr>
                <w:rFonts w:ascii="Segoe UI" w:hAnsi="Segoe UI" w:cs="Segoe UI"/>
              </w:rPr>
              <w:t xml:space="preserve"> straining storage of Chat History</w:t>
            </w:r>
          </w:p>
        </w:tc>
        <w:tc>
          <w:tcPr>
            <w:tcW w:w="1417" w:type="dxa"/>
          </w:tcPr>
          <w:p w14:paraId="1C555244" w14:textId="6F2CE0A9" w:rsidR="00C22CE1" w:rsidRPr="00FF712E" w:rsidRDefault="0032044C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RU’s</w:t>
            </w:r>
          </w:p>
        </w:tc>
      </w:tr>
      <w:tr w:rsidR="00D408B8" w14:paraId="2D70460E" w14:textId="77777777" w:rsidTr="00B91AA7">
        <w:tc>
          <w:tcPr>
            <w:tcW w:w="3823" w:type="dxa"/>
          </w:tcPr>
          <w:p w14:paraId="4502D285" w14:textId="08F4294D" w:rsidR="00D408B8" w:rsidRDefault="0032044C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Synapse</w:t>
            </w:r>
          </w:p>
        </w:tc>
        <w:tc>
          <w:tcPr>
            <w:tcW w:w="8363" w:type="dxa"/>
          </w:tcPr>
          <w:p w14:paraId="1852FF20" w14:textId="73866EF8" w:rsidR="00D408B8" w:rsidRPr="00FF712E" w:rsidRDefault="0032044C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Much bigger load during November / December due to increased customer demand</w:t>
            </w:r>
            <w:r>
              <w:rPr>
                <w:rFonts w:ascii="Segoe UI" w:hAnsi="Segoe UI" w:cs="Segoe UI"/>
              </w:rPr>
              <w:t xml:space="preserve"> putting increased Batch processing times on the DWH as well as in Real time requirements. </w:t>
            </w:r>
          </w:p>
        </w:tc>
        <w:tc>
          <w:tcPr>
            <w:tcW w:w="1417" w:type="dxa"/>
          </w:tcPr>
          <w:p w14:paraId="43123B0D" w14:textId="7A62F5A5" w:rsidR="005B38FA" w:rsidRPr="00FF712E" w:rsidRDefault="0032044C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DWU</w:t>
            </w:r>
          </w:p>
        </w:tc>
      </w:tr>
      <w:tr w:rsidR="0032044C" w14:paraId="7C39EE8F" w14:textId="77777777" w:rsidTr="00B91AA7">
        <w:tc>
          <w:tcPr>
            <w:tcW w:w="3823" w:type="dxa"/>
          </w:tcPr>
          <w:p w14:paraId="314D3F5C" w14:textId="77777777" w:rsidR="0032044C" w:rsidRDefault="0032044C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7B846D88" w14:textId="77777777" w:rsidR="0032044C" w:rsidRPr="00FF712E" w:rsidRDefault="0032044C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226AF4B1" w14:textId="77777777" w:rsidR="0032044C" w:rsidRPr="00FF712E" w:rsidRDefault="0032044C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6EE84" w14:textId="77777777" w:rsidR="00830B5F" w:rsidRDefault="00830B5F" w:rsidP="00A303D8">
      <w:pPr>
        <w:spacing w:after="0" w:line="240" w:lineRule="auto"/>
      </w:pPr>
      <w:r>
        <w:separator/>
      </w:r>
    </w:p>
  </w:endnote>
  <w:endnote w:type="continuationSeparator" w:id="0">
    <w:p w14:paraId="2E6BFAE0" w14:textId="77777777" w:rsidR="00830B5F" w:rsidRDefault="00830B5F" w:rsidP="00A3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EDA64" w14:textId="77777777" w:rsidR="00830B5F" w:rsidRDefault="00830B5F" w:rsidP="00A303D8">
      <w:pPr>
        <w:spacing w:after="0" w:line="240" w:lineRule="auto"/>
      </w:pPr>
      <w:r>
        <w:separator/>
      </w:r>
    </w:p>
  </w:footnote>
  <w:footnote w:type="continuationSeparator" w:id="0">
    <w:p w14:paraId="25EE7D54" w14:textId="77777777" w:rsidR="00830B5F" w:rsidRDefault="00830B5F" w:rsidP="00A30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A1D5D"/>
    <w:rsid w:val="002B460E"/>
    <w:rsid w:val="002E5276"/>
    <w:rsid w:val="0032044C"/>
    <w:rsid w:val="004E1798"/>
    <w:rsid w:val="0053286B"/>
    <w:rsid w:val="005B38FA"/>
    <w:rsid w:val="005C42C2"/>
    <w:rsid w:val="00743378"/>
    <w:rsid w:val="00830B5F"/>
    <w:rsid w:val="0089260D"/>
    <w:rsid w:val="00946287"/>
    <w:rsid w:val="00951F1F"/>
    <w:rsid w:val="009950E6"/>
    <w:rsid w:val="00A303D8"/>
    <w:rsid w:val="00A9519C"/>
    <w:rsid w:val="00B16EE3"/>
    <w:rsid w:val="00B426B4"/>
    <w:rsid w:val="00B86102"/>
    <w:rsid w:val="00B91AA7"/>
    <w:rsid w:val="00B93F67"/>
    <w:rsid w:val="00B94AF8"/>
    <w:rsid w:val="00C22CE1"/>
    <w:rsid w:val="00D2254B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19</cp:revision>
  <dcterms:created xsi:type="dcterms:W3CDTF">2019-04-01T14:56:00Z</dcterms:created>
  <dcterms:modified xsi:type="dcterms:W3CDTF">2021-04-09T19:21:00Z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2020-02-10T16:01:07.1154206Z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c7efa185-5f57-4c9d-b4aa-3c4be2f6da9f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