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2668" w14:textId="77777777" w:rsidR="00536332" w:rsidRPr="002530FE" w:rsidRDefault="00F8282E" w:rsidP="00134F4F">
      <w:pPr>
        <w:jc w:val="center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>Appendix B</w:t>
      </w:r>
    </w:p>
    <w:p w14:paraId="01C3F3D3" w14:textId="45746666" w:rsidR="00F8282E" w:rsidRPr="002530FE" w:rsidRDefault="00F8282E" w:rsidP="00134F4F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2530FE">
        <w:rPr>
          <w:rFonts w:ascii="Cambria" w:hAnsi="Cambria" w:cs="Times New Roman"/>
          <w:b/>
          <w:bCs/>
          <w:sz w:val="24"/>
          <w:szCs w:val="24"/>
        </w:rPr>
        <w:t>Plot Definitions</w:t>
      </w:r>
    </w:p>
    <w:p w14:paraId="556D8DAA" w14:textId="1BAB6578" w:rsidR="00F8282E" w:rsidRPr="002530FE" w:rsidRDefault="00F8282E" w:rsidP="00F8282E">
      <w:pPr>
        <w:jc w:val="center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 xml:space="preserve">This appendix provides a table of definitions and descriptions </w:t>
      </w:r>
      <w:r w:rsidR="003F2D1E" w:rsidRPr="002530FE">
        <w:rPr>
          <w:rFonts w:ascii="Cambria" w:hAnsi="Cambria" w:cs="Times New Roman"/>
          <w:sz w:val="24"/>
          <w:szCs w:val="24"/>
        </w:rPr>
        <w:t>relating to narrative</w:t>
      </w:r>
      <w:r w:rsidRPr="002530FE">
        <w:rPr>
          <w:rFonts w:ascii="Cambria" w:hAnsi="Cambria" w:cs="Times New Roman"/>
          <w:sz w:val="24"/>
          <w:szCs w:val="24"/>
        </w:rPr>
        <w:t xml:space="preserve"> plot.</w:t>
      </w:r>
    </w:p>
    <w:p w14:paraId="5D31B858" w14:textId="77777777" w:rsidR="00134F4F" w:rsidRPr="002530FE" w:rsidRDefault="00F8282E" w:rsidP="00F8282E">
      <w:pPr>
        <w:spacing w:after="0"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i/>
          <w:iCs/>
          <w:sz w:val="24"/>
          <w:szCs w:val="24"/>
        </w:rPr>
        <w:t>Note</w:t>
      </w:r>
      <w:r w:rsidR="00134F4F" w:rsidRPr="002530FE">
        <w:rPr>
          <w:rFonts w:ascii="Cambria" w:hAnsi="Cambria" w:cs="Times New Roman"/>
          <w:i/>
          <w:iCs/>
          <w:sz w:val="24"/>
          <w:szCs w:val="24"/>
        </w:rPr>
        <w:t>s</w:t>
      </w:r>
      <w:r w:rsidRPr="002530FE">
        <w:rPr>
          <w:rFonts w:ascii="Cambria" w:hAnsi="Cambria" w:cs="Times New Roman"/>
          <w:i/>
          <w:iCs/>
          <w:sz w:val="24"/>
          <w:szCs w:val="24"/>
        </w:rPr>
        <w:t>:</w:t>
      </w:r>
      <w:r w:rsidRPr="002530FE">
        <w:rPr>
          <w:rFonts w:ascii="Cambria" w:hAnsi="Cambria" w:cs="Times New Roman"/>
          <w:sz w:val="24"/>
          <w:szCs w:val="24"/>
        </w:rPr>
        <w:t xml:space="preserve"> </w:t>
      </w:r>
    </w:p>
    <w:p w14:paraId="66E08C73" w14:textId="355FCABF" w:rsidR="00F8282E" w:rsidRPr="002530FE" w:rsidRDefault="00ED292F" w:rsidP="00F8282E">
      <w:pPr>
        <w:spacing w:after="0"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 xml:space="preserve">- </w:t>
      </w:r>
      <w:r w:rsidR="00F8282E" w:rsidRPr="002530FE">
        <w:rPr>
          <w:rFonts w:ascii="Cambria" w:hAnsi="Cambria" w:cs="Times New Roman"/>
          <w:sz w:val="24"/>
          <w:szCs w:val="24"/>
        </w:rPr>
        <w:t xml:space="preserve">The symbols ** under </w:t>
      </w:r>
      <w:r w:rsidR="00F8282E" w:rsidRPr="002530FE">
        <w:rPr>
          <w:rFonts w:ascii="Cambria" w:hAnsi="Cambria" w:cs="Times New Roman"/>
          <w:b/>
          <w:bCs/>
          <w:sz w:val="24"/>
          <w:szCs w:val="24"/>
        </w:rPr>
        <w:t>Citation</w:t>
      </w:r>
      <w:r w:rsidR="00F8282E" w:rsidRPr="002530FE">
        <w:rPr>
          <w:rFonts w:ascii="Cambria" w:hAnsi="Cambria" w:cs="Times New Roman"/>
          <w:sz w:val="24"/>
          <w:szCs w:val="24"/>
        </w:rPr>
        <w:t xml:space="preserve"> indicate that the author did not </w:t>
      </w:r>
      <w:r w:rsidR="009D3B5D" w:rsidRPr="002530FE">
        <w:rPr>
          <w:rFonts w:ascii="Cambria" w:hAnsi="Cambria" w:cs="Times New Roman"/>
          <w:sz w:val="24"/>
          <w:szCs w:val="24"/>
        </w:rPr>
        <w:t>explicitly</w:t>
      </w:r>
      <w:r w:rsidR="00F8282E" w:rsidRPr="002530FE">
        <w:rPr>
          <w:rFonts w:ascii="Cambria" w:hAnsi="Cambria" w:cs="Times New Roman"/>
          <w:sz w:val="24"/>
          <w:szCs w:val="24"/>
        </w:rPr>
        <w:t xml:space="preserve"> </w:t>
      </w:r>
      <w:r w:rsidR="009D3B5D" w:rsidRPr="002530FE">
        <w:rPr>
          <w:rFonts w:ascii="Cambria" w:hAnsi="Cambria" w:cs="Times New Roman"/>
          <w:sz w:val="24"/>
          <w:szCs w:val="24"/>
        </w:rPr>
        <w:t>include a definition.</w:t>
      </w:r>
    </w:p>
    <w:p w14:paraId="0F8834F1" w14:textId="78C4629C" w:rsidR="009D3B5D" w:rsidRPr="002530FE" w:rsidRDefault="00ED292F" w:rsidP="00F8282E">
      <w:pPr>
        <w:spacing w:after="0"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 xml:space="preserve">- </w:t>
      </w:r>
      <w:r w:rsidR="007B0C9F" w:rsidRPr="002530FE">
        <w:rPr>
          <w:rFonts w:ascii="Cambria" w:hAnsi="Cambria" w:cs="Times New Roman"/>
          <w:sz w:val="24"/>
          <w:szCs w:val="24"/>
        </w:rPr>
        <w:t>Bolds</w:t>
      </w:r>
      <w:r w:rsidR="00F54566" w:rsidRPr="002530FE">
        <w:rPr>
          <w:rFonts w:ascii="Cambria" w:hAnsi="Cambria" w:cs="Times New Roman"/>
          <w:sz w:val="24"/>
          <w:szCs w:val="24"/>
        </w:rPr>
        <w:t xml:space="preserve"> highlight key elements of the captured de</w:t>
      </w:r>
      <w:r w:rsidR="002C4ED2" w:rsidRPr="002530FE">
        <w:rPr>
          <w:rFonts w:ascii="Cambria" w:hAnsi="Cambria" w:cs="Times New Roman"/>
          <w:sz w:val="24"/>
          <w:szCs w:val="24"/>
        </w:rPr>
        <w:t>scriptions</w:t>
      </w:r>
      <w:r w:rsidR="00F54566" w:rsidRPr="002530FE">
        <w:rPr>
          <w:rFonts w:ascii="Cambria" w:hAnsi="Cambria" w:cs="Times New Roman"/>
          <w:sz w:val="24"/>
          <w:szCs w:val="24"/>
        </w:rPr>
        <w:t xml:space="preserve">. </w:t>
      </w:r>
    </w:p>
    <w:p w14:paraId="641C9B0F" w14:textId="46DA7B9B" w:rsidR="007B0C9F" w:rsidRPr="002530FE" w:rsidRDefault="00ED292F" w:rsidP="00F8282E">
      <w:pPr>
        <w:spacing w:after="0" w:line="240" w:lineRule="auto"/>
        <w:ind w:left="720" w:hanging="720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 xml:space="preserve">- </w:t>
      </w:r>
      <w:r w:rsidR="009D3B5D" w:rsidRPr="002530FE">
        <w:rPr>
          <w:rFonts w:ascii="Cambria" w:hAnsi="Cambria" w:cs="Times New Roman"/>
          <w:sz w:val="24"/>
          <w:szCs w:val="24"/>
        </w:rPr>
        <w:t>A</w:t>
      </w:r>
      <w:r w:rsidR="007B0C9F" w:rsidRPr="002530FE">
        <w:rPr>
          <w:rFonts w:ascii="Cambria" w:hAnsi="Cambria" w:cs="Times New Roman"/>
          <w:sz w:val="24"/>
          <w:szCs w:val="24"/>
        </w:rPr>
        <w:t xml:space="preserve">ll </w:t>
      </w:r>
      <w:r w:rsidR="007B0C9F" w:rsidRPr="002530FE">
        <w:rPr>
          <w:rFonts w:ascii="Cambria" w:hAnsi="Cambria" w:cs="Times New Roman"/>
          <w:i/>
          <w:iCs/>
          <w:sz w:val="24"/>
          <w:szCs w:val="24"/>
        </w:rPr>
        <w:t>italics</w:t>
      </w:r>
      <w:r w:rsidR="007B0C9F" w:rsidRPr="002530FE">
        <w:rPr>
          <w:rFonts w:ascii="Cambria" w:hAnsi="Cambria" w:cs="Times New Roman"/>
          <w:sz w:val="24"/>
          <w:szCs w:val="24"/>
        </w:rPr>
        <w:t xml:space="preserve"> [sic]</w:t>
      </w:r>
      <w:r w:rsidR="00F54566" w:rsidRPr="002530FE">
        <w:rPr>
          <w:rFonts w:ascii="Cambria" w:hAnsi="Cambria" w:cs="Times New Roman"/>
          <w:sz w:val="24"/>
          <w:szCs w:val="24"/>
        </w:rPr>
        <w:t>.</w:t>
      </w:r>
    </w:p>
    <w:p w14:paraId="14E09E6A" w14:textId="77777777" w:rsidR="009D3B5D" w:rsidRPr="002530FE" w:rsidRDefault="009D3B5D" w:rsidP="009D3B5D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DFC8A84" w14:textId="730A73D5" w:rsidR="00F8282E" w:rsidRPr="002530FE" w:rsidRDefault="00F8282E" w:rsidP="002530FE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2530FE">
        <w:rPr>
          <w:rFonts w:ascii="Cambria" w:hAnsi="Cambria" w:cs="Times New Roman"/>
          <w:sz w:val="24"/>
          <w:szCs w:val="24"/>
        </w:rPr>
        <w:t xml:space="preserve">Table 2. NPF scholarship definitions </w:t>
      </w:r>
      <w:r w:rsidR="00E923B5" w:rsidRPr="002530FE">
        <w:rPr>
          <w:rFonts w:ascii="Cambria" w:hAnsi="Cambria" w:cs="Times New Roman"/>
          <w:sz w:val="24"/>
          <w:szCs w:val="24"/>
        </w:rPr>
        <w:t>and relevant descriptions of</w:t>
      </w:r>
      <w:r w:rsidRPr="002530FE">
        <w:rPr>
          <w:rFonts w:ascii="Cambria" w:hAnsi="Cambria" w:cs="Times New Roman"/>
          <w:sz w:val="24"/>
          <w:szCs w:val="24"/>
        </w:rPr>
        <w:t xml:space="preserve"> </w:t>
      </w:r>
      <w:r w:rsidR="00E923B5" w:rsidRPr="002530FE">
        <w:rPr>
          <w:rFonts w:ascii="Cambria" w:hAnsi="Cambria" w:cs="Times New Roman"/>
          <w:sz w:val="24"/>
          <w:szCs w:val="24"/>
        </w:rPr>
        <w:t xml:space="preserve">narrative </w:t>
      </w:r>
      <w:r w:rsidRPr="002530FE">
        <w:rPr>
          <w:rFonts w:ascii="Cambria" w:hAnsi="Cambria" w:cs="Times New Roman"/>
          <w:i/>
          <w:iCs/>
          <w:sz w:val="24"/>
          <w:szCs w:val="24"/>
        </w:rPr>
        <w:t>plot</w:t>
      </w:r>
      <w:r w:rsidR="00E923B5" w:rsidRPr="002530FE">
        <w:rPr>
          <w:rFonts w:ascii="Cambria" w:hAnsi="Cambria" w:cs="Times New Roman"/>
          <w:sz w:val="24"/>
          <w:szCs w:val="24"/>
        </w:rPr>
        <w:t>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205"/>
        <w:gridCol w:w="3330"/>
      </w:tblGrid>
      <w:tr w:rsidR="00F8282E" w:rsidRPr="00E953F3" w14:paraId="4D951AFD" w14:textId="77777777" w:rsidTr="00213D21">
        <w:trPr>
          <w:trHeight w:val="377"/>
        </w:trPr>
        <w:tc>
          <w:tcPr>
            <w:tcW w:w="6205" w:type="dxa"/>
          </w:tcPr>
          <w:p w14:paraId="0C5ADE9F" w14:textId="730AA7A4" w:rsidR="00213D21" w:rsidRPr="00213D21" w:rsidRDefault="00F8282E" w:rsidP="00213D2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13D21">
              <w:rPr>
                <w:rFonts w:cs="Times New Roman"/>
                <w:b/>
                <w:bCs/>
                <w:sz w:val="24"/>
                <w:szCs w:val="24"/>
              </w:rPr>
              <w:t>Definition</w:t>
            </w:r>
            <w:r w:rsidR="00E923B5">
              <w:rPr>
                <w:rFonts w:cs="Times New Roman"/>
                <w:b/>
                <w:bCs/>
                <w:sz w:val="24"/>
                <w:szCs w:val="24"/>
              </w:rPr>
              <w:t>s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of Plot</w:t>
            </w:r>
          </w:p>
        </w:tc>
        <w:tc>
          <w:tcPr>
            <w:tcW w:w="3330" w:type="dxa"/>
          </w:tcPr>
          <w:p w14:paraId="151B2632" w14:textId="5DBB73A2" w:rsidR="00F8282E" w:rsidRPr="00213D21" w:rsidRDefault="00F8282E" w:rsidP="00213D21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13D21">
              <w:rPr>
                <w:rFonts w:cs="Times New Roman"/>
                <w:b/>
                <w:bCs/>
                <w:sz w:val="24"/>
                <w:szCs w:val="24"/>
              </w:rPr>
              <w:t>Citation</w:t>
            </w:r>
          </w:p>
        </w:tc>
      </w:tr>
      <w:tr w:rsidR="00F8282E" w:rsidRPr="00E953F3" w14:paraId="1FA32D1E" w14:textId="77777777" w:rsidTr="000B22AE">
        <w:trPr>
          <w:trHeight w:val="1085"/>
        </w:trPr>
        <w:tc>
          <w:tcPr>
            <w:tcW w:w="6205" w:type="dxa"/>
          </w:tcPr>
          <w:p w14:paraId="488AF4B7" w14:textId="77777777" w:rsidR="00F8282E" w:rsidRDefault="00100215" w:rsidP="009B5AB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Plot </w:t>
            </w:r>
            <w:r w:rsidR="00514ECD" w:rsidRPr="00213D21">
              <w:rPr>
                <w:rFonts w:cs="Times New Roman"/>
                <w:sz w:val="24"/>
                <w:szCs w:val="24"/>
              </w:rPr>
              <w:t xml:space="preserve">is the </w:t>
            </w:r>
            <w:r w:rsidR="00514ECD" w:rsidRPr="00213D21">
              <w:rPr>
                <w:rFonts w:cs="Times New Roman"/>
                <w:b/>
                <w:bCs/>
                <w:sz w:val="24"/>
                <w:szCs w:val="24"/>
              </w:rPr>
              <w:t xml:space="preserve">organizing action of the narrative; </w:t>
            </w:r>
            <w:r w:rsidR="00514ECD" w:rsidRPr="00213D21">
              <w:rPr>
                <w:rFonts w:cs="Times New Roman"/>
                <w:sz w:val="24"/>
                <w:szCs w:val="24"/>
              </w:rPr>
              <w:t xml:space="preserve">even though this may not be coded for, </w:t>
            </w:r>
            <w:r w:rsidR="00514ECD" w:rsidRPr="00213D21">
              <w:rPr>
                <w:rFonts w:cs="Times New Roman"/>
                <w:b/>
                <w:bCs/>
                <w:sz w:val="24"/>
                <w:szCs w:val="24"/>
              </w:rPr>
              <w:t xml:space="preserve">plot is a key criterion for making </w:t>
            </w:r>
            <w:proofErr w:type="gramStart"/>
            <w:r w:rsidR="00514ECD" w:rsidRPr="00213D21">
              <w:rPr>
                <w:rFonts w:cs="Times New Roman"/>
                <w:b/>
                <w:bCs/>
                <w:sz w:val="24"/>
                <w:szCs w:val="24"/>
              </w:rPr>
              <w:t>a communication</w:t>
            </w:r>
            <w:proofErr w:type="gramEnd"/>
            <w:r w:rsidR="00514ECD"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a policy narrative.</w:t>
            </w:r>
          </w:p>
          <w:p w14:paraId="4DF6FD6D" w14:textId="303D8205" w:rsidR="0012024C" w:rsidRPr="00213D21" w:rsidRDefault="0012024C" w:rsidP="009B5AB7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68E23627" w14:textId="5221BCBF" w:rsidR="00213D21" w:rsidRDefault="00514ECD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Ba</w:t>
            </w:r>
            <w:r w:rsidR="00821181" w:rsidRPr="00213D21">
              <w:rPr>
                <w:rFonts w:cs="Times New Roman"/>
                <w:sz w:val="24"/>
                <w:szCs w:val="24"/>
              </w:rPr>
              <w:t xml:space="preserve"> et al.</w:t>
            </w:r>
            <w:r w:rsidR="00213D21">
              <w:rPr>
                <w:rFonts w:cs="Times New Roman"/>
                <w:sz w:val="24"/>
                <w:szCs w:val="24"/>
              </w:rPr>
              <w:t xml:space="preserve"> (</w:t>
            </w:r>
            <w:r w:rsidR="00821181" w:rsidRPr="00213D21">
              <w:rPr>
                <w:rFonts w:cs="Times New Roman"/>
                <w:sz w:val="24"/>
                <w:szCs w:val="24"/>
              </w:rPr>
              <w:t>2022</w:t>
            </w:r>
            <w:r w:rsidR="00213D21">
              <w:rPr>
                <w:rFonts w:cs="Times New Roman"/>
                <w:sz w:val="24"/>
                <w:szCs w:val="24"/>
              </w:rPr>
              <w:t>)</w:t>
            </w:r>
          </w:p>
          <w:p w14:paraId="17652E05" w14:textId="3B80DD6F" w:rsidR="00F8282E" w:rsidRPr="009D3B5D" w:rsidRDefault="00821181" w:rsidP="009D3B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673693" w:rsidRPr="00213D21">
              <w:rPr>
                <w:rFonts w:cs="Times New Roman"/>
                <w:sz w:val="24"/>
                <w:szCs w:val="24"/>
              </w:rPr>
              <w:t>711</w:t>
            </w:r>
          </w:p>
        </w:tc>
      </w:tr>
      <w:tr w:rsidR="00F8282E" w:rsidRPr="00E953F3" w14:paraId="59C8B3F6" w14:textId="77777777" w:rsidTr="000B22AE">
        <w:trPr>
          <w:trHeight w:val="1085"/>
        </w:trPr>
        <w:tc>
          <w:tcPr>
            <w:tcW w:w="6205" w:type="dxa"/>
          </w:tcPr>
          <w:p w14:paraId="1C55A886" w14:textId="77777777" w:rsidR="00F8282E" w:rsidRPr="00213D21" w:rsidRDefault="00F8282E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The cost-benefit dichotomy shapes the internal setting of IAM narratives by defining a plot (</w:t>
            </w:r>
            <w:r w:rsidRPr="00213D21">
              <w:rPr>
                <w:rFonts w:cs="Times New Roman"/>
                <w:b/>
                <w:bCs/>
                <w:sz w:val="24"/>
                <w:szCs w:val="24"/>
                <w:u w:val="single"/>
              </w:rPr>
              <w:t>the conflict between costs and benefits and their definitions and valuations</w:t>
            </w:r>
            <w:r w:rsidRPr="00213D21">
              <w:rPr>
                <w:rFonts w:cs="Times New Roman"/>
                <w:sz w:val="24"/>
                <w:szCs w:val="24"/>
              </w:rPr>
              <w:t>) […]</w:t>
            </w:r>
          </w:p>
          <w:p w14:paraId="3940C7DE" w14:textId="77777777" w:rsidR="0053192C" w:rsidRPr="00213D21" w:rsidRDefault="0053192C" w:rsidP="009B5AB7">
            <w:pPr>
              <w:rPr>
                <w:rFonts w:cs="Times New Roman"/>
                <w:sz w:val="24"/>
                <w:szCs w:val="24"/>
              </w:rPr>
            </w:pPr>
          </w:p>
          <w:p w14:paraId="697D682A" w14:textId="32D79958" w:rsidR="0053192C" w:rsidRPr="00213D21" w:rsidRDefault="0053192C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Instead, narratives have a temporal structure; they have a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beginning, a middle, and an end.</w:t>
            </w:r>
          </w:p>
          <w:p w14:paraId="2732CF7F" w14:textId="77777777" w:rsidR="0053192C" w:rsidRPr="00213D21" w:rsidRDefault="0053192C" w:rsidP="009B5AB7">
            <w:pPr>
              <w:rPr>
                <w:rFonts w:cs="Times New Roman"/>
                <w:sz w:val="24"/>
                <w:szCs w:val="24"/>
              </w:rPr>
            </w:pPr>
          </w:p>
          <w:p w14:paraId="0A3F5EC2" w14:textId="77777777" w:rsidR="00BE0A5F" w:rsidRDefault="00BE0A5F" w:rsidP="009B5AB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narrative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also requires causal coherence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  <w:r w:rsidR="00A1506E" w:rsidRPr="00213D21">
              <w:rPr>
                <w:rFonts w:cs="Times New Roman"/>
                <w:sz w:val="24"/>
                <w:szCs w:val="24"/>
              </w:rPr>
              <w:t xml:space="preserve"> […]</w:t>
            </w:r>
            <w:r w:rsidR="00A1506E"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="00A1506E" w:rsidRPr="00213D21">
              <w:rPr>
                <w:rFonts w:cs="Times New Roman"/>
                <w:sz w:val="24"/>
                <w:szCs w:val="24"/>
              </w:rPr>
              <w:t xml:space="preserve">The model narrative </w:t>
            </w:r>
            <w:proofErr w:type="spellStart"/>
            <w:r w:rsidR="00A1506E" w:rsidRPr="00213D21">
              <w:rPr>
                <w:rFonts w:cs="Times New Roman"/>
                <w:sz w:val="24"/>
                <w:szCs w:val="24"/>
              </w:rPr>
              <w:t>emplots</w:t>
            </w:r>
            <w:proofErr w:type="spellEnd"/>
            <w:r w:rsidR="00A1506E" w:rsidRPr="00213D21">
              <w:rPr>
                <w:rFonts w:cs="Times New Roman"/>
                <w:sz w:val="24"/>
                <w:szCs w:val="24"/>
              </w:rPr>
              <w:t xml:space="preserve"> these mathematical relations into the language of</w:t>
            </w:r>
            <w:r w:rsidR="00A1506E"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cause and effect.</w:t>
            </w:r>
          </w:p>
          <w:p w14:paraId="6C39390B" w14:textId="3BE4FA6F" w:rsidR="0012024C" w:rsidRPr="00213D21" w:rsidRDefault="0012024C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A11BF9D" w14:textId="77777777" w:rsidR="00AD7ACE" w:rsidRDefault="00F8282E" w:rsidP="005319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Beck </w:t>
            </w:r>
            <w:r w:rsidR="00AD7AC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AD7ACE">
              <w:rPr>
                <w:rFonts w:cs="Times New Roman"/>
                <w:sz w:val="24"/>
                <w:szCs w:val="24"/>
              </w:rPr>
              <w:t>)</w:t>
            </w:r>
          </w:p>
          <w:p w14:paraId="58FD096E" w14:textId="354EC614" w:rsidR="00F8282E" w:rsidRPr="00213D21" w:rsidRDefault="00F8282E" w:rsidP="0053192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 p. 931</w:t>
            </w:r>
          </w:p>
          <w:p w14:paraId="6A4E52BB" w14:textId="20DB6085" w:rsidR="00864F19" w:rsidRPr="00213D21" w:rsidRDefault="00237E21" w:rsidP="0053192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64F19" w:rsidRPr="00213D21">
              <w:rPr>
                <w:rFonts w:cs="Times New Roman"/>
                <w:sz w:val="24"/>
                <w:szCs w:val="24"/>
              </w:rPr>
              <w:t>see section 3.1.3 Plot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F8282E" w:rsidRPr="00E953F3" w14:paraId="59409196" w14:textId="77777777" w:rsidTr="000B22AE">
        <w:trPr>
          <w:trHeight w:val="1148"/>
        </w:trPr>
        <w:tc>
          <w:tcPr>
            <w:tcW w:w="6205" w:type="dxa"/>
          </w:tcPr>
          <w:p w14:paraId="17DB4878" w14:textId="5287ED34" w:rsidR="00F8282E" w:rsidRPr="009D3B5D" w:rsidRDefault="00F8282E" w:rsidP="00A00382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cs="Times New Roman"/>
              </w:rPr>
            </w:pPr>
            <w:r w:rsidRPr="00A00382">
              <w:rPr>
                <w:rFonts w:cs="Times New Roman"/>
              </w:rPr>
              <w:t xml:space="preserve">They are stories with </w:t>
            </w:r>
            <w:r w:rsidRPr="00A00382">
              <w:rPr>
                <w:rFonts w:cs="Times New Roman"/>
                <w:b/>
                <w:bCs/>
              </w:rPr>
              <w:t>a beginning, middle, and end</w:t>
            </w:r>
            <w:r w:rsidRPr="00A00382">
              <w:rPr>
                <w:rFonts w:cs="Times New Roman"/>
              </w:rPr>
              <w:t xml:space="preserve">, […] </w:t>
            </w:r>
          </w:p>
          <w:p w14:paraId="5277D80B" w14:textId="6266F900" w:rsidR="00F8282E" w:rsidRPr="00A00382" w:rsidRDefault="00F8282E" w:rsidP="00A00382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cs="Times New Roman"/>
              </w:rPr>
            </w:pPr>
            <w:r w:rsidRPr="00A00382">
              <w:rPr>
                <w:rFonts w:cs="Times New Roman"/>
              </w:rPr>
              <w:t xml:space="preserve">I argue that </w:t>
            </w:r>
            <w:r w:rsidRPr="00A00382">
              <w:rPr>
                <w:rFonts w:cs="Times New Roman"/>
                <w:b/>
                <w:bCs/>
              </w:rPr>
              <w:t>analogies are properly viewed as a component of the plotline</w:t>
            </w:r>
            <w:r w:rsidRPr="00A00382">
              <w:rPr>
                <w:rFonts w:cs="Times New Roman"/>
              </w:rPr>
              <w:t xml:space="preserve">. </w:t>
            </w:r>
            <w:r w:rsidR="00F40ED3" w:rsidRPr="00A00382">
              <w:rPr>
                <w:rFonts w:cs="Times New Roman"/>
              </w:rPr>
              <w:t xml:space="preserve">They advance a storyline by invoking past events for </w:t>
            </w:r>
            <w:r w:rsidR="00F40ED3" w:rsidRPr="00A00382">
              <w:rPr>
                <w:rFonts w:cs="Times New Roman"/>
                <w:b/>
                <w:bCs/>
              </w:rPr>
              <w:t>which the audience already knows the plot trajectory</w:t>
            </w:r>
            <w:r w:rsidR="00F40ED3" w:rsidRPr="00A00382">
              <w:rPr>
                <w:rFonts w:cs="Times New Roman"/>
              </w:rPr>
              <w:t>.</w:t>
            </w:r>
          </w:p>
          <w:p w14:paraId="5AA7FD87" w14:textId="77777777" w:rsidR="00F8282E" w:rsidRPr="00213D21" w:rsidRDefault="00F8282E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A415A71" w14:textId="77777777" w:rsidR="00AD7ACE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Boscarino </w:t>
            </w:r>
            <w:r w:rsidR="00AD7AC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AD7ACE">
              <w:rPr>
                <w:rFonts w:cs="Times New Roman"/>
                <w:sz w:val="24"/>
                <w:szCs w:val="24"/>
              </w:rPr>
              <w:t>)</w:t>
            </w:r>
          </w:p>
          <w:p w14:paraId="17E48159" w14:textId="560D055A" w:rsidR="00AD7ACE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26</w:t>
            </w:r>
            <w:r w:rsidR="00B26E27">
              <w:rPr>
                <w:rFonts w:cs="Times New Roman"/>
                <w:sz w:val="24"/>
                <w:szCs w:val="24"/>
              </w:rPr>
              <w:t xml:space="preserve"> (a)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9B61495" w14:textId="10387468" w:rsidR="00F8282E" w:rsidRPr="00213D21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28 </w:t>
            </w:r>
            <w:r w:rsidR="00B26E27">
              <w:rPr>
                <w:rFonts w:cs="Times New Roman"/>
                <w:sz w:val="24"/>
                <w:szCs w:val="24"/>
              </w:rPr>
              <w:t>(b)</w:t>
            </w:r>
          </w:p>
        </w:tc>
      </w:tr>
      <w:tr w:rsidR="00F8282E" w:rsidRPr="00E953F3" w14:paraId="5AF3D4E7" w14:textId="77777777" w:rsidTr="0012024C">
        <w:trPr>
          <w:trHeight w:val="602"/>
        </w:trPr>
        <w:tc>
          <w:tcPr>
            <w:tcW w:w="6205" w:type="dxa"/>
          </w:tcPr>
          <w:p w14:paraId="1D1E1244" w14:textId="5EE9CC41" w:rsidR="00F8282E" w:rsidRPr="00213D21" w:rsidRDefault="00F8282E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storyline progressing through a clear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beginning, middle, and end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2096D995" w14:textId="5A14A8D0" w:rsidR="00AD7ACE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Boscarino </w:t>
            </w:r>
            <w:r w:rsidR="00AD7AC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2022</w:t>
            </w:r>
            <w:r w:rsidR="00AD7ACE">
              <w:rPr>
                <w:rFonts w:cs="Times New Roman"/>
                <w:sz w:val="24"/>
                <w:szCs w:val="24"/>
              </w:rPr>
              <w:t>)</w:t>
            </w:r>
          </w:p>
          <w:p w14:paraId="30D6313D" w14:textId="77777777" w:rsidR="00237E21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 p. 286</w:t>
            </w:r>
            <w:r w:rsidR="00AD7AC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5AF8E53" w14:textId="1B12871D" w:rsidR="00F8282E" w:rsidRPr="00213D21" w:rsidRDefault="00AD7AC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</w:t>
            </w:r>
            <w:r w:rsidR="00F8282E" w:rsidRPr="00213D21">
              <w:rPr>
                <w:rFonts w:cs="Times New Roman"/>
                <w:sz w:val="24"/>
                <w:szCs w:val="24"/>
              </w:rPr>
              <w:t>Table 3)</w:t>
            </w:r>
          </w:p>
        </w:tc>
      </w:tr>
      <w:tr w:rsidR="00DB4E2B" w:rsidRPr="00E953F3" w14:paraId="7F8BC3B1" w14:textId="77777777" w:rsidTr="000B22AE">
        <w:trPr>
          <w:trHeight w:val="890"/>
        </w:trPr>
        <w:tc>
          <w:tcPr>
            <w:tcW w:w="6205" w:type="dxa"/>
          </w:tcPr>
          <w:p w14:paraId="0F2A79B3" w14:textId="77777777" w:rsidR="00ED292F" w:rsidRDefault="00DB4E2B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i/>
                <w:iCs/>
                <w:sz w:val="24"/>
                <w:szCs w:val="24"/>
              </w:rPr>
              <w:lastRenderedPageBreak/>
              <w:t>Plot</w:t>
            </w:r>
            <w:r w:rsidRPr="00213D21">
              <w:rPr>
                <w:rFonts w:cs="Times New Roman"/>
                <w:sz w:val="24"/>
                <w:szCs w:val="24"/>
              </w:rPr>
              <w:t xml:space="preserve">: Ties characters to each other as well as the setting. </w:t>
            </w:r>
            <w:proofErr w:type="gramStart"/>
            <w:r w:rsidRPr="00213D21">
              <w:rPr>
                <w:rFonts w:cs="Times New Roman"/>
                <w:sz w:val="24"/>
                <w:szCs w:val="24"/>
              </w:rPr>
              <w:t>Plot</w:t>
            </w:r>
            <w:proofErr w:type="gramEnd"/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Pr="00B26E27">
              <w:rPr>
                <w:rFonts w:cs="Times New Roman"/>
                <w:b/>
                <w:bCs/>
                <w:sz w:val="24"/>
                <w:szCs w:val="24"/>
              </w:rPr>
              <w:t>organizes actions</w:t>
            </w:r>
            <w:r w:rsidRPr="00213D21">
              <w:rPr>
                <w:rFonts w:cs="Times New Roman"/>
                <w:sz w:val="24"/>
                <w:szCs w:val="24"/>
              </w:rPr>
              <w:t xml:space="preserve">, often familiar or broadly adopted sequences, and </w:t>
            </w:r>
            <w:r w:rsidRPr="00B26E27">
              <w:rPr>
                <w:rFonts w:cs="Times New Roman"/>
                <w:b/>
                <w:bCs/>
                <w:sz w:val="24"/>
                <w:szCs w:val="24"/>
              </w:rPr>
              <w:t>explains what happened</w:t>
            </w:r>
            <w:r w:rsidRPr="00213D21">
              <w:rPr>
                <w:rFonts w:cs="Times New Roman"/>
                <w:sz w:val="24"/>
                <w:szCs w:val="24"/>
              </w:rPr>
              <w:t xml:space="preserve"> or what the story is about.</w:t>
            </w:r>
            <w:r w:rsidR="00D47DFB">
              <w:rPr>
                <w:rFonts w:cs="Times New Roman"/>
                <w:sz w:val="24"/>
                <w:szCs w:val="24"/>
              </w:rPr>
              <w:t xml:space="preserve">  </w:t>
            </w:r>
            <w:r w:rsidRPr="00213D21">
              <w:rPr>
                <w:rFonts w:cs="Times New Roman"/>
                <w:sz w:val="24"/>
                <w:szCs w:val="24"/>
              </w:rPr>
              <w:t>[Author cites Shanahan et al., 2018]</w:t>
            </w:r>
          </w:p>
          <w:p w14:paraId="26A04EA9" w14:textId="7D8A2022" w:rsidR="00FE65D9" w:rsidRPr="00213D21" w:rsidRDefault="00FE65D9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A233861" w14:textId="77777777" w:rsidR="00B26E27" w:rsidRDefault="00DB4E2B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Brekken &amp; Fenley </w:t>
            </w:r>
            <w:r w:rsidR="00B26E27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 w:rsidR="00B26E27">
              <w:rPr>
                <w:rFonts w:cs="Times New Roman"/>
                <w:sz w:val="24"/>
                <w:szCs w:val="24"/>
              </w:rPr>
              <w:t>)</w:t>
            </w:r>
          </w:p>
          <w:p w14:paraId="6EF6724C" w14:textId="371E8D65" w:rsidR="00DB4E2B" w:rsidRPr="00213D21" w:rsidRDefault="00DB4E2B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 p.12</w:t>
            </w:r>
          </w:p>
        </w:tc>
      </w:tr>
      <w:tr w:rsidR="008611C5" w:rsidRPr="00E953F3" w14:paraId="43E5B27A" w14:textId="77777777" w:rsidTr="000B22AE">
        <w:trPr>
          <w:trHeight w:val="890"/>
        </w:trPr>
        <w:tc>
          <w:tcPr>
            <w:tcW w:w="6205" w:type="dxa"/>
          </w:tcPr>
          <w:p w14:paraId="231EBD2D" w14:textId="77777777" w:rsidR="008611C5" w:rsidRDefault="00B47CF0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temporal element, with a beginning, middle and end, </w:t>
            </w:r>
            <w:r w:rsidRPr="00213D21">
              <w:rPr>
                <w:rFonts w:cs="Times New Roman"/>
                <w:sz w:val="24"/>
                <w:szCs w:val="24"/>
              </w:rPr>
              <w:t xml:space="preserve">which establishes the relationship between the context and the characters and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structures causal mechanisms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5BBE52FE" w14:textId="21F213AE" w:rsidR="0012024C" w:rsidRPr="00213D21" w:rsidRDefault="0012024C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9DC7C46" w14:textId="149D50B9" w:rsidR="00B02B4E" w:rsidRDefault="00285351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Camargo</w:t>
            </w:r>
            <w:r w:rsidR="00826BA7"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="00B02B4E">
              <w:rPr>
                <w:rFonts w:cs="Times New Roman"/>
                <w:sz w:val="24"/>
                <w:szCs w:val="24"/>
              </w:rPr>
              <w:t>(</w:t>
            </w:r>
            <w:r w:rsidR="00826BA7" w:rsidRPr="00213D21">
              <w:rPr>
                <w:rFonts w:cs="Times New Roman"/>
                <w:sz w:val="24"/>
                <w:szCs w:val="24"/>
              </w:rPr>
              <w:t>2020</w:t>
            </w:r>
            <w:r w:rsidR="00B02B4E">
              <w:rPr>
                <w:rFonts w:cs="Times New Roman"/>
                <w:sz w:val="24"/>
                <w:szCs w:val="24"/>
              </w:rPr>
              <w:t>)</w:t>
            </w:r>
          </w:p>
          <w:p w14:paraId="692F9B7C" w14:textId="06CC621C" w:rsidR="008611C5" w:rsidRPr="00213D21" w:rsidRDefault="00826BA7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93051C" w:rsidRPr="00213D21">
              <w:rPr>
                <w:rFonts w:cs="Times New Roman"/>
                <w:sz w:val="24"/>
                <w:szCs w:val="24"/>
              </w:rPr>
              <w:t>2</w:t>
            </w:r>
          </w:p>
          <w:p w14:paraId="2F82B1A4" w14:textId="7BEA2E9D" w:rsidR="0093051C" w:rsidRPr="00213D21" w:rsidRDefault="0093051C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(Box 1)</w:t>
            </w:r>
          </w:p>
        </w:tc>
      </w:tr>
      <w:tr w:rsidR="00E63EEC" w:rsidRPr="00E953F3" w14:paraId="34AE7C47" w14:textId="77777777" w:rsidTr="0012024C">
        <w:trPr>
          <w:trHeight w:val="602"/>
        </w:trPr>
        <w:tc>
          <w:tcPr>
            <w:tcW w:w="6205" w:type="dxa"/>
          </w:tcPr>
          <w:p w14:paraId="7474CF85" w14:textId="77777777" w:rsidR="00916C5B" w:rsidRDefault="00916C5B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links characters to settings and other characters</w:t>
            </w:r>
            <w:r w:rsidRPr="00213D21">
              <w:rPr>
                <w:rFonts w:cs="Times New Roman"/>
                <w:sz w:val="24"/>
                <w:szCs w:val="24"/>
              </w:rPr>
              <w:t xml:space="preserve"> and </w:t>
            </w:r>
            <w:proofErr w:type="gramStart"/>
            <w:r w:rsidRPr="00213D21">
              <w:rPr>
                <w:rFonts w:cs="Times New Roman"/>
                <w:sz w:val="24"/>
                <w:szCs w:val="24"/>
              </w:rPr>
              <w:t>include</w:t>
            </w:r>
            <w:proofErr w:type="gramEnd"/>
            <w:r w:rsidRPr="00213D21">
              <w:rPr>
                <w:rFonts w:cs="Times New Roman"/>
                <w:sz w:val="24"/>
                <w:szCs w:val="24"/>
              </w:rPr>
              <w:t xml:space="preserve"> some sort of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action arc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7B801A55" w14:textId="726108B5" w:rsidR="0012024C" w:rsidRPr="00213D21" w:rsidRDefault="0012024C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358C757" w14:textId="77777777" w:rsidR="00B02B4E" w:rsidRDefault="006515D8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Chang &amp; </w:t>
            </w:r>
            <w:proofErr w:type="spellStart"/>
            <w:r w:rsidRPr="00213D21">
              <w:rPr>
                <w:rFonts w:cs="Times New Roman"/>
                <w:sz w:val="24"/>
                <w:szCs w:val="24"/>
              </w:rPr>
              <w:t>Kobele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="00B02B4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B02B4E">
              <w:rPr>
                <w:rFonts w:cs="Times New Roman"/>
                <w:sz w:val="24"/>
                <w:szCs w:val="24"/>
              </w:rPr>
              <w:t>)</w:t>
            </w:r>
          </w:p>
          <w:p w14:paraId="7C7F24AA" w14:textId="3FE43C02" w:rsidR="00E63EEC" w:rsidRPr="00213D21" w:rsidRDefault="006515D8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627</w:t>
            </w:r>
          </w:p>
        </w:tc>
      </w:tr>
      <w:tr w:rsidR="00F8282E" w:rsidRPr="00E953F3" w14:paraId="7A50DC73" w14:textId="77777777" w:rsidTr="000B22AE">
        <w:trPr>
          <w:trHeight w:val="1148"/>
        </w:trPr>
        <w:tc>
          <w:tcPr>
            <w:tcW w:w="6205" w:type="dxa"/>
          </w:tcPr>
          <w:p w14:paraId="573B7816" w14:textId="659E994D" w:rsidR="00F8282E" w:rsidRPr="00213D21" w:rsidRDefault="00F8282E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basic structures of a narrative include “a setting or context; a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that introduces a temporal element…providing both the relationships between the setting and </w:t>
            </w:r>
            <w:proofErr w:type="gramStart"/>
            <w:r w:rsidRPr="00213D21">
              <w:rPr>
                <w:rFonts w:cs="Times New Roman"/>
                <w:b/>
                <w:bCs/>
                <w:sz w:val="24"/>
                <w:szCs w:val="24"/>
              </w:rPr>
              <w:t>characters</w:t>
            </w:r>
            <w:r w:rsidRPr="00213D21">
              <w:rPr>
                <w:rFonts w:cs="Times New Roman"/>
                <w:sz w:val="24"/>
                <w:szCs w:val="24"/>
              </w:rPr>
              <w:t xml:space="preserve">,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and</w:t>
            </w:r>
            <w:proofErr w:type="gramEnd"/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structuring causal mechanisms.</w:t>
            </w:r>
          </w:p>
          <w:p w14:paraId="56FEF554" w14:textId="77777777" w:rsidR="00F8282E" w:rsidRDefault="00F8282E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 cites, Jones &amp; McBeth (2010; p. 340)]</w:t>
            </w:r>
          </w:p>
          <w:p w14:paraId="1F7AB97D" w14:textId="77777777" w:rsidR="0012024C" w:rsidRPr="00213D21" w:rsidRDefault="0012024C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DBE0D69" w14:textId="77777777" w:rsidR="00B02B4E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Cline </w:t>
            </w:r>
            <w:r w:rsidR="00B02B4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2015</w:t>
            </w:r>
            <w:r w:rsidR="00B02B4E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22AAD8D" w14:textId="497FFA9C" w:rsidR="00F8282E" w:rsidRPr="00213D21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</w:t>
            </w:r>
          </w:p>
        </w:tc>
      </w:tr>
      <w:tr w:rsidR="004819A3" w:rsidRPr="00E953F3" w14:paraId="0EEF68BB" w14:textId="77777777" w:rsidTr="000B22AE">
        <w:trPr>
          <w:trHeight w:val="1085"/>
        </w:trPr>
        <w:tc>
          <w:tcPr>
            <w:tcW w:w="6205" w:type="dxa"/>
          </w:tcPr>
          <w:p w14:paraId="5DB1CDED" w14:textId="6141622D" w:rsidR="00DA08AA" w:rsidRPr="00213D21" w:rsidRDefault="00DA08AA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[…] and specified six types of plots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following Deborah Stone’s typology of plotlines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101E29AE" w14:textId="77777777" w:rsidR="00DA08AA" w:rsidRDefault="00DA08AA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[Authors cite Stone, 2012; MacBeth et al., 2012]</w:t>
            </w:r>
          </w:p>
          <w:p w14:paraId="18C93683" w14:textId="5E6A2D56" w:rsidR="0012024C" w:rsidRPr="00213D21" w:rsidRDefault="0012024C" w:rsidP="009B5AB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FE905FE" w14:textId="43F0685C" w:rsidR="00B02B4E" w:rsidRDefault="00DA08AA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Cristoforetti &amp; </w:t>
            </w:r>
            <w:proofErr w:type="spellStart"/>
            <w:r w:rsidRPr="00213D21">
              <w:rPr>
                <w:rFonts w:cs="Times New Roman"/>
                <w:sz w:val="24"/>
                <w:szCs w:val="24"/>
              </w:rPr>
              <w:t>Querton</w:t>
            </w:r>
            <w:proofErr w:type="spellEnd"/>
            <w:r w:rsidR="00EF3443">
              <w:rPr>
                <w:rFonts w:cs="Times New Roman"/>
                <w:sz w:val="24"/>
                <w:szCs w:val="24"/>
              </w:rPr>
              <w:t xml:space="preserve"> </w:t>
            </w:r>
            <w:r w:rsidR="00B02B4E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 w:rsidR="00B02B4E">
              <w:rPr>
                <w:rFonts w:cs="Times New Roman"/>
                <w:sz w:val="24"/>
                <w:szCs w:val="24"/>
              </w:rPr>
              <w:t>)</w:t>
            </w:r>
            <w:r w:rsidR="009B4DBD"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1E7F11E" w14:textId="569792D6" w:rsidR="004819A3" w:rsidRPr="00213D21" w:rsidRDefault="009B4DBD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307</w:t>
            </w:r>
          </w:p>
          <w:p w14:paraId="7A3CF0D1" w14:textId="190914F7" w:rsidR="00DA08AA" w:rsidRPr="00B02B4E" w:rsidRDefault="00DA08AA" w:rsidP="009B5AB7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02B4E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7A3574" w:rsidRPr="00E953F3" w14:paraId="061EE25A" w14:textId="77777777" w:rsidTr="000B22AE">
        <w:trPr>
          <w:trHeight w:val="872"/>
        </w:trPr>
        <w:tc>
          <w:tcPr>
            <w:tcW w:w="6205" w:type="dxa"/>
          </w:tcPr>
          <w:p w14:paraId="27F230CF" w14:textId="087E8D23" w:rsidR="007A3574" w:rsidRPr="00213D21" w:rsidRDefault="009F0E2A" w:rsidP="00D46C7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Plots are organizing devices that </w:t>
            </w:r>
            <w:r w:rsidRPr="00213D21">
              <w:rPr>
                <w:rFonts w:cs="Times New Roman"/>
                <w:b/>
                <w:bCs/>
              </w:rPr>
              <w:t>link characters to each other via motive and relationships</w:t>
            </w:r>
            <w:r w:rsidRPr="00213D21">
              <w:rPr>
                <w:rFonts w:cs="Times New Roman"/>
              </w:rPr>
              <w:t xml:space="preserve"> and situate the story and its occupants </w:t>
            </w:r>
            <w:r w:rsidRPr="00213D21">
              <w:rPr>
                <w:rFonts w:cs="Times New Roman"/>
                <w:b/>
                <w:bCs/>
              </w:rPr>
              <w:t>in time and space</w:t>
            </w:r>
            <w:r w:rsidRPr="00213D21">
              <w:rPr>
                <w:rFonts w:cs="Times New Roman"/>
              </w:rPr>
              <w:t xml:space="preserve">. </w:t>
            </w:r>
          </w:p>
          <w:p w14:paraId="71069B52" w14:textId="5089AE80" w:rsidR="00F66704" w:rsidRPr="00621B78" w:rsidRDefault="00DE3786" w:rsidP="00621B7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Public policies always exist </w:t>
            </w:r>
            <w:r w:rsidRPr="00213D21">
              <w:rPr>
                <w:rFonts w:cs="Times New Roman"/>
                <w:b/>
                <w:bCs/>
              </w:rPr>
              <w:t>because of a problem. Plots include this definition</w:t>
            </w:r>
            <w:r w:rsidRPr="00213D21">
              <w:rPr>
                <w:rFonts w:cs="Times New Roman"/>
              </w:rPr>
              <w:t xml:space="preserve"> either as a starting point or to help tell the evolution of a problem. </w:t>
            </w:r>
            <w:r w:rsidR="003A0F4C" w:rsidRPr="00213D21">
              <w:rPr>
                <w:rFonts w:cs="Times New Roman"/>
              </w:rPr>
              <w:t xml:space="preserve">[…] In </w:t>
            </w:r>
            <w:r w:rsidR="003A0F4C" w:rsidRPr="00213D21">
              <w:rPr>
                <w:rFonts w:cs="Times New Roman"/>
                <w:b/>
                <w:bCs/>
              </w:rPr>
              <w:t>establishing causality</w:t>
            </w:r>
            <w:r w:rsidR="003A0F4C" w:rsidRPr="00213D21">
              <w:rPr>
                <w:rFonts w:cs="Times New Roman"/>
              </w:rPr>
              <w:t>, the plot must also link characters to the setting […]</w:t>
            </w:r>
            <w:r w:rsidR="00621B78">
              <w:rPr>
                <w:rFonts w:cs="Times New Roman"/>
              </w:rPr>
              <w:t xml:space="preserve"> </w:t>
            </w:r>
            <w:r w:rsidRPr="00621B78">
              <w:rPr>
                <w:rFonts w:cs="Times New Roman"/>
              </w:rPr>
              <w:t>[Author cites Stone, 201</w:t>
            </w:r>
            <w:r w:rsidR="00D72BB8">
              <w:rPr>
                <w:rFonts w:cs="Times New Roman"/>
              </w:rPr>
              <w:t>2</w:t>
            </w:r>
            <w:r w:rsidR="003A0F4C" w:rsidRPr="00621B78">
              <w:rPr>
                <w:rFonts w:cs="Times New Roman"/>
              </w:rPr>
              <w:t>]</w:t>
            </w:r>
          </w:p>
          <w:p w14:paraId="3C9FD018" w14:textId="77777777" w:rsidR="00F66704" w:rsidRDefault="009959E2" w:rsidP="00D46C7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Policymakers work to outline </w:t>
            </w:r>
            <w:r w:rsidRPr="00213D21">
              <w:rPr>
                <w:rFonts w:cs="Times New Roman"/>
                <w:b/>
                <w:bCs/>
              </w:rPr>
              <w:t>their version of the evidence related to the problem</w:t>
            </w:r>
            <w:r w:rsidRPr="00213D21">
              <w:rPr>
                <w:rFonts w:cs="Times New Roman"/>
              </w:rPr>
              <w:t xml:space="preserve"> (plot).</w:t>
            </w:r>
          </w:p>
          <w:p w14:paraId="4A28E834" w14:textId="22E543ED" w:rsidR="0012024C" w:rsidRPr="0012024C" w:rsidRDefault="0012024C" w:rsidP="0012024C">
            <w:pPr>
              <w:rPr>
                <w:rFonts w:cs="Times New Roman"/>
              </w:rPr>
            </w:pPr>
          </w:p>
        </w:tc>
        <w:tc>
          <w:tcPr>
            <w:tcW w:w="3330" w:type="dxa"/>
          </w:tcPr>
          <w:p w14:paraId="6DA57A7E" w14:textId="4D735E71" w:rsidR="00EF3443" w:rsidRDefault="007A3574" w:rsidP="00EF34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Crow &amp; Jones </w:t>
            </w:r>
            <w:r w:rsidR="00EF3443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EF3443">
              <w:rPr>
                <w:rFonts w:cs="Times New Roman"/>
                <w:sz w:val="24"/>
                <w:szCs w:val="24"/>
              </w:rPr>
              <w:t>)</w:t>
            </w:r>
          </w:p>
          <w:p w14:paraId="44E7B81C" w14:textId="77777777" w:rsidR="00EF3443" w:rsidRPr="00D47DFB" w:rsidRDefault="00F66704" w:rsidP="00EF34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>p. 220</w:t>
            </w:r>
            <w:r w:rsidR="00EF3443" w:rsidRPr="00D47DFB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73309AF5" w14:textId="77777777" w:rsidR="00EF3443" w:rsidRPr="00D47DFB" w:rsidRDefault="00F66704" w:rsidP="00EF34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 xml:space="preserve">p. </w:t>
            </w:r>
            <w:r w:rsidR="009959E2" w:rsidRPr="00D47DFB">
              <w:rPr>
                <w:rFonts w:cs="Times New Roman"/>
                <w:sz w:val="24"/>
                <w:szCs w:val="24"/>
              </w:rPr>
              <w:t>222</w:t>
            </w:r>
            <w:r w:rsidR="00EF3443" w:rsidRPr="00D47DFB">
              <w:rPr>
                <w:rFonts w:cs="Times New Roman"/>
                <w:sz w:val="24"/>
                <w:szCs w:val="24"/>
              </w:rPr>
              <w:t xml:space="preserve"> (b)</w:t>
            </w:r>
          </w:p>
          <w:p w14:paraId="1E60E431" w14:textId="7A0A2B6B" w:rsidR="009959E2" w:rsidRPr="00EF3443" w:rsidRDefault="00C805CF" w:rsidP="00EF344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>p. 228</w:t>
            </w:r>
            <w:r w:rsidR="00EF3443" w:rsidRPr="00D47DFB">
              <w:rPr>
                <w:rFonts w:cs="Times New Roman"/>
                <w:sz w:val="24"/>
                <w:szCs w:val="24"/>
              </w:rPr>
              <w:t xml:space="preserve"> (c)</w:t>
            </w:r>
          </w:p>
        </w:tc>
      </w:tr>
      <w:tr w:rsidR="00F8282E" w:rsidRPr="00E953F3" w14:paraId="562BAC27" w14:textId="77777777" w:rsidTr="000B22AE">
        <w:trPr>
          <w:trHeight w:val="872"/>
        </w:trPr>
        <w:tc>
          <w:tcPr>
            <w:tcW w:w="6205" w:type="dxa"/>
          </w:tcPr>
          <w:p w14:paraId="1CAA7DD9" w14:textId="419DE9C0" w:rsidR="00F8282E" w:rsidRPr="00213D21" w:rsidRDefault="00F8282E" w:rsidP="009B5AB7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plot, which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we define as the recognition or definition of a </w:t>
            </w:r>
            <w:r w:rsidRPr="00213D2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policy problem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3FB5B2CF" w14:textId="77777777" w:rsidR="00EF3443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Crow et al. </w:t>
            </w:r>
            <w:r w:rsidR="00EF3443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EF3443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342FD90" w14:textId="77777777" w:rsidR="00F8282E" w:rsidRDefault="00F8282E" w:rsidP="009B5A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630</w:t>
            </w:r>
          </w:p>
          <w:p w14:paraId="395A21FC" w14:textId="77777777" w:rsidR="00FE65D9" w:rsidRDefault="00FE65D9" w:rsidP="00FE65D9">
            <w:pPr>
              <w:rPr>
                <w:rFonts w:cs="Times New Roman"/>
                <w:sz w:val="24"/>
                <w:szCs w:val="24"/>
              </w:rPr>
            </w:pPr>
          </w:p>
          <w:p w14:paraId="53AAAFEB" w14:textId="023B804D" w:rsidR="00FE65D9" w:rsidRPr="00213D21" w:rsidRDefault="00FE65D9" w:rsidP="00FE65D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94A5D" w:rsidRPr="00E953F3" w14:paraId="1C85BE08" w14:textId="77777777" w:rsidTr="000B22AE">
        <w:trPr>
          <w:trHeight w:val="872"/>
        </w:trPr>
        <w:tc>
          <w:tcPr>
            <w:tcW w:w="6205" w:type="dxa"/>
          </w:tcPr>
          <w:p w14:paraId="71AE3231" w14:textId="77777777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A narrative, to borrow the Jones and McBeth integrative definition, is “a story with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 temporal sequence of events, unfolding in a plot that is populated by dramatic moments</w:t>
            </w:r>
            <w:r w:rsidRPr="00213D21">
              <w:rPr>
                <w:rFonts w:cs="Times New Roman"/>
                <w:sz w:val="24"/>
                <w:szCs w:val="24"/>
              </w:rPr>
              <w:t>, symbols, and archetypal characters that culminates in a moral to the story.”</w:t>
            </w:r>
          </w:p>
          <w:p w14:paraId="1BED7088" w14:textId="77777777" w:rsidR="0012024C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 cites Jones &amp; McBeth (2010, p. 329)]</w:t>
            </w:r>
          </w:p>
          <w:p w14:paraId="715C8F4D" w14:textId="75A47664" w:rsidR="00C51D70" w:rsidRPr="00213D21" w:rsidRDefault="00C51D70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E26C13F" w14:textId="77777777" w:rsidR="00EF3443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Crow &amp; Lawlor</w:t>
            </w:r>
            <w:r w:rsidR="00EF3443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2016</w:t>
            </w:r>
            <w:r w:rsidR="00EF3443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AD392BD" w14:textId="010BD63E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213D21">
              <w:rPr>
                <w:rFonts w:cs="Times New Roman"/>
                <w:sz w:val="24"/>
                <w:szCs w:val="24"/>
              </w:rPr>
              <w:t>p. 473</w:t>
            </w:r>
            <w:proofErr w:type="gramEnd"/>
          </w:p>
          <w:p w14:paraId="06F267D3" w14:textId="71B1093D" w:rsidR="00094A5D" w:rsidRPr="00EF3443" w:rsidRDefault="00094A5D" w:rsidP="00094A5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3443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094A5D" w:rsidRPr="00E953F3" w14:paraId="7BDB2E96" w14:textId="77777777" w:rsidTr="000B22AE">
        <w:trPr>
          <w:trHeight w:val="872"/>
        </w:trPr>
        <w:tc>
          <w:tcPr>
            <w:tcW w:w="6205" w:type="dxa"/>
          </w:tcPr>
          <w:p w14:paraId="011D6A9F" w14:textId="353E6914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Plots explain </w:t>
            </w:r>
            <w:r w:rsidRPr="00F8180B">
              <w:rPr>
                <w:rFonts w:cs="Times New Roman"/>
                <w:b/>
                <w:bCs/>
                <w:sz w:val="24"/>
                <w:szCs w:val="24"/>
              </w:rPr>
              <w:t>the connections between the elements of the narrative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07399216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</w:t>
            </w:r>
            <w:r w:rsidR="00923347" w:rsidRPr="00213D21">
              <w:rPr>
                <w:rFonts w:cs="Times New Roman"/>
                <w:sz w:val="24"/>
                <w:szCs w:val="24"/>
              </w:rPr>
              <w:t>s</w:t>
            </w:r>
            <w:r w:rsidRPr="00213D21">
              <w:rPr>
                <w:rFonts w:cs="Times New Roman"/>
                <w:sz w:val="24"/>
                <w:szCs w:val="24"/>
              </w:rPr>
              <w:t xml:space="preserve"> cites </w:t>
            </w:r>
            <w:r w:rsidR="00923347" w:rsidRPr="00213D21">
              <w:rPr>
                <w:rFonts w:cs="Times New Roman"/>
                <w:sz w:val="24"/>
                <w:szCs w:val="24"/>
              </w:rPr>
              <w:t>McBeth et al., 2014]</w:t>
            </w:r>
          </w:p>
          <w:p w14:paraId="4377EE19" w14:textId="4E870156" w:rsidR="0012024C" w:rsidRPr="00213D21" w:rsidRDefault="0012024C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7E89AF5" w14:textId="77777777" w:rsidR="00237E21" w:rsidRDefault="00923347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Cullerton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2022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420F5753" w14:textId="77777777" w:rsidR="00237E21" w:rsidRDefault="00923347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</w:t>
            </w:r>
            <w:r w:rsidR="00237E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AF60999" w14:textId="26706CEC" w:rsidR="00923347" w:rsidRPr="00213D21" w:rsidRDefault="00923347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(Table 1)</w:t>
            </w:r>
          </w:p>
        </w:tc>
      </w:tr>
      <w:tr w:rsidR="00564923" w:rsidRPr="00E953F3" w14:paraId="0BDDA9ED" w14:textId="77777777" w:rsidTr="000B22AE">
        <w:trPr>
          <w:trHeight w:val="1085"/>
        </w:trPr>
        <w:tc>
          <w:tcPr>
            <w:tcW w:w="6205" w:type="dxa"/>
          </w:tcPr>
          <w:p w14:paraId="711A908D" w14:textId="77777777" w:rsidR="00564923" w:rsidRPr="00213D21" w:rsidRDefault="00564923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Policy stories typically come with a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causal plot</w:t>
            </w:r>
            <w:r w:rsidRPr="00213D21">
              <w:rPr>
                <w:rFonts w:cs="Times New Roman"/>
                <w:sz w:val="24"/>
                <w:szCs w:val="24"/>
              </w:rPr>
              <w:t xml:space="preserve">. Plots can be coherent – with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 clear beginning, middle, and end</w:t>
            </w:r>
            <w:r w:rsidRPr="00213D21">
              <w:rPr>
                <w:rFonts w:cs="Times New Roman"/>
                <w:sz w:val="24"/>
                <w:szCs w:val="24"/>
              </w:rPr>
              <w:t xml:space="preserve">, and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attendant causal and temporal connections</w:t>
            </w:r>
            <w:r w:rsidRPr="00213D21">
              <w:rPr>
                <w:rFonts w:cs="Times New Roman"/>
                <w:sz w:val="24"/>
                <w:szCs w:val="24"/>
              </w:rPr>
              <w:t xml:space="preserve"> – but they may exist only in fragments where causation is non-linear, segmented, even incoherent. </w:t>
            </w:r>
            <w:r w:rsidR="00536C0F" w:rsidRPr="00213D21">
              <w:rPr>
                <w:rFonts w:cs="Times New Roman"/>
                <w:sz w:val="24"/>
                <w:szCs w:val="24"/>
              </w:rPr>
              <w:t xml:space="preserve">When present in its most coherent form, the plot is </w:t>
            </w:r>
            <w:r w:rsidR="00536C0F" w:rsidRPr="00213D21">
              <w:rPr>
                <w:rFonts w:cs="Times New Roman"/>
                <w:b/>
                <w:bCs/>
                <w:sz w:val="24"/>
                <w:szCs w:val="24"/>
              </w:rPr>
              <w:t>the set of cause-and-effect mechanisms connecting past to present and future</w:t>
            </w:r>
            <w:r w:rsidR="00536C0F"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52BED92B" w14:textId="77777777" w:rsidR="00D4313D" w:rsidRPr="00213D21" w:rsidRDefault="00D4313D" w:rsidP="00094A5D">
            <w:pPr>
              <w:rPr>
                <w:rFonts w:cs="Times New Roman"/>
                <w:sz w:val="24"/>
                <w:szCs w:val="24"/>
              </w:rPr>
            </w:pPr>
          </w:p>
          <w:p w14:paraId="60078631" w14:textId="1E0719D7" w:rsidR="00536C0F" w:rsidRPr="00213D21" w:rsidRDefault="00D4313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Plot_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Causal story linking past-present-future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524E8B11" w14:textId="77777777" w:rsidR="00536C0F" w:rsidRDefault="00536C0F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 cites Shanahan et al., 2017]</w:t>
            </w:r>
          </w:p>
          <w:p w14:paraId="14F7FEB9" w14:textId="6D739695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1FF41B4" w14:textId="77777777" w:rsidR="00237E21" w:rsidRDefault="00E62C68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Dunlop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5AC3E91" w14:textId="77777777" w:rsidR="00237E21" w:rsidRDefault="00E62C68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369</w:t>
            </w:r>
            <w:r w:rsidR="00237E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8F3CBCA" w14:textId="6E2251E2" w:rsidR="00D4313D" w:rsidRPr="00213D21" w:rsidRDefault="00D4313D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(also see Table 1)</w:t>
            </w:r>
          </w:p>
        </w:tc>
      </w:tr>
      <w:tr w:rsidR="00094A5D" w:rsidRPr="00E953F3" w14:paraId="5B6CD626" w14:textId="77777777" w:rsidTr="000B22AE">
        <w:trPr>
          <w:trHeight w:val="1085"/>
        </w:trPr>
        <w:tc>
          <w:tcPr>
            <w:tcW w:w="6205" w:type="dxa"/>
          </w:tcPr>
          <w:p w14:paraId="6DAAB3E5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plot that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introduces a temporal element, providing the relationships between the setting and characters and structuring causal mechanisms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64782F94" w14:textId="77777777" w:rsidR="00ED292F" w:rsidRPr="00213D21" w:rsidRDefault="00ED292F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442CB8B" w14:textId="1A78357B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Dupuis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71C631AE" w14:textId="418776DA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317</w:t>
            </w:r>
          </w:p>
        </w:tc>
      </w:tr>
      <w:tr w:rsidR="009B1B2C" w:rsidRPr="00E953F3" w14:paraId="46FDEC5A" w14:textId="77777777" w:rsidTr="000B22AE">
        <w:trPr>
          <w:trHeight w:val="1085"/>
        </w:trPr>
        <w:tc>
          <w:tcPr>
            <w:tcW w:w="6205" w:type="dxa"/>
          </w:tcPr>
          <w:p w14:paraId="4A3CF8B5" w14:textId="0460C620" w:rsidR="00A008FB" w:rsidRDefault="009B1B2C" w:rsidP="00A008FB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connects the setting to the chara</w:t>
            </w:r>
            <w:r w:rsidR="0038761A" w:rsidRPr="00213D21">
              <w:rPr>
                <w:rFonts w:cs="Times New Roman"/>
                <w:b/>
                <w:bCs/>
                <w:sz w:val="24"/>
                <w:szCs w:val="24"/>
              </w:rPr>
              <w:t>cters and the characters to one another</w:t>
            </w:r>
            <w:r w:rsidR="0038761A" w:rsidRPr="00213D21">
              <w:rPr>
                <w:rFonts w:cs="Times New Roman"/>
                <w:sz w:val="24"/>
                <w:szCs w:val="24"/>
              </w:rPr>
              <w:t xml:space="preserve">, </w:t>
            </w:r>
            <w:r w:rsidR="0038761A" w:rsidRPr="00213D21">
              <w:rPr>
                <w:rFonts w:cs="Times New Roman"/>
                <w:b/>
                <w:bCs/>
                <w:sz w:val="24"/>
                <w:szCs w:val="24"/>
              </w:rPr>
              <w:t>spelling out the causal arrangements of the policy problem</w:t>
            </w:r>
            <w:r w:rsidR="0038761A" w:rsidRPr="00213D21">
              <w:rPr>
                <w:rFonts w:cs="Times New Roman"/>
                <w:sz w:val="24"/>
                <w:szCs w:val="24"/>
              </w:rPr>
              <w:t>. Plots describe how the villain harms its victims</w:t>
            </w:r>
            <w:r w:rsidR="006D2BCF" w:rsidRPr="00213D21">
              <w:rPr>
                <w:rFonts w:cs="Times New Roman"/>
                <w:sz w:val="24"/>
                <w:szCs w:val="24"/>
              </w:rPr>
              <w:t>, but they are also instrumental in explaining “</w:t>
            </w:r>
            <w:r w:rsidR="006D2BCF" w:rsidRPr="00A008FB">
              <w:rPr>
                <w:rFonts w:cs="Times New Roman"/>
                <w:b/>
                <w:bCs/>
                <w:sz w:val="24"/>
                <w:szCs w:val="24"/>
              </w:rPr>
              <w:t>how blame is assigned to the villain</w:t>
            </w:r>
            <w:r w:rsidR="006D2BCF" w:rsidRPr="00213D21">
              <w:rPr>
                <w:rFonts w:cs="Times New Roman"/>
                <w:sz w:val="24"/>
                <w:szCs w:val="24"/>
              </w:rPr>
              <w:t xml:space="preserve"> […]”</w:t>
            </w:r>
            <w:r w:rsidR="00A008FB">
              <w:rPr>
                <w:rFonts w:cs="Times New Roman"/>
                <w:sz w:val="24"/>
                <w:szCs w:val="24"/>
              </w:rPr>
              <w:t xml:space="preserve"> </w:t>
            </w:r>
            <w:r w:rsidR="00A008FB" w:rsidRPr="00213D21">
              <w:rPr>
                <w:rFonts w:cs="Times New Roman"/>
                <w:sz w:val="24"/>
                <w:szCs w:val="24"/>
              </w:rPr>
              <w:t>[Authors cite Gray &amp; Jones, 2016, p. 197</w:t>
            </w:r>
            <w:r w:rsidR="00A008FB">
              <w:rPr>
                <w:rFonts w:cs="Times New Roman"/>
                <w:sz w:val="24"/>
                <w:szCs w:val="24"/>
              </w:rPr>
              <w:t>]</w:t>
            </w:r>
          </w:p>
          <w:p w14:paraId="704A6809" w14:textId="77777777" w:rsidR="0045272D" w:rsidRPr="00213D21" w:rsidRDefault="0045272D" w:rsidP="00094A5D">
            <w:pPr>
              <w:rPr>
                <w:rFonts w:cs="Times New Roman"/>
                <w:sz w:val="24"/>
                <w:szCs w:val="24"/>
              </w:rPr>
            </w:pPr>
          </w:p>
          <w:p w14:paraId="7B76EBCB" w14:textId="77777777" w:rsidR="00ED292F" w:rsidRDefault="0069016D" w:rsidP="00A008FB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Based on this rationale,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policy narrative plots make it possible to understand the causal mechanism</w:t>
            </w:r>
            <w:r w:rsidRPr="00213D21">
              <w:rPr>
                <w:rFonts w:cs="Times New Roman"/>
                <w:sz w:val="24"/>
                <w:szCs w:val="24"/>
              </w:rPr>
              <w:t xml:space="preserve"> through which a government makes sense of its environment (setting), attributes roles to key actors (characters), and identifies policy solutions for implementation (moral).</w:t>
            </w:r>
          </w:p>
          <w:p w14:paraId="7F3E9AF0" w14:textId="4E9BD1F3" w:rsidR="00A008FB" w:rsidRPr="00213D21" w:rsidRDefault="00A008FB" w:rsidP="00A008F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AABA6D0" w14:textId="77777777" w:rsidR="00237E21" w:rsidRDefault="00AB64AB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Esposito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1FCAED4A" w14:textId="062B6217" w:rsidR="009B1B2C" w:rsidRPr="00213D21" w:rsidRDefault="00AB64AB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E61DD6" w:rsidRPr="00213D21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EF36EB" w:rsidRPr="00E953F3" w14:paraId="35F3E80E" w14:textId="77777777" w:rsidTr="000B22AE">
        <w:trPr>
          <w:trHeight w:val="1085"/>
        </w:trPr>
        <w:tc>
          <w:tcPr>
            <w:tcW w:w="6205" w:type="dxa"/>
          </w:tcPr>
          <w:p w14:paraId="6C84FC16" w14:textId="77777777" w:rsidR="00EF36EB" w:rsidRDefault="007439E5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Plot: This is an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arrangement of events that establishes the relationship between characters</w:t>
            </w:r>
            <w:r w:rsidRPr="00213D21">
              <w:rPr>
                <w:rFonts w:cs="Times New Roman"/>
                <w:sz w:val="24"/>
                <w:szCs w:val="24"/>
              </w:rPr>
              <w:t xml:space="preserve"> and situates them within a particular setting.</w:t>
            </w:r>
          </w:p>
          <w:p w14:paraId="5DB65BD4" w14:textId="2A39DECC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924E45B" w14:textId="77777777" w:rsidR="00237E21" w:rsidRDefault="00EF36EB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Flores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="007439E5" w:rsidRPr="00213D21">
              <w:rPr>
                <w:rFonts w:cs="Times New Roman"/>
                <w:sz w:val="24"/>
                <w:szCs w:val="24"/>
              </w:rPr>
              <w:t>202</w:t>
            </w:r>
            <w:r w:rsidR="0045779F" w:rsidRPr="00213D21">
              <w:rPr>
                <w:rFonts w:cs="Times New Roman"/>
                <w:sz w:val="24"/>
                <w:szCs w:val="24"/>
              </w:rPr>
              <w:t>3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37EDB98B" w14:textId="7759638D" w:rsidR="00EF36EB" w:rsidRPr="00213D21" w:rsidRDefault="00A461AE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125</w:t>
            </w:r>
          </w:p>
        </w:tc>
      </w:tr>
      <w:tr w:rsidR="0056352D" w:rsidRPr="00E953F3" w14:paraId="3D2DF2C8" w14:textId="77777777" w:rsidTr="000B22AE">
        <w:trPr>
          <w:trHeight w:val="1085"/>
        </w:trPr>
        <w:tc>
          <w:tcPr>
            <w:tcW w:w="6205" w:type="dxa"/>
          </w:tcPr>
          <w:p w14:paraId="38B3AE3C" w14:textId="6EBF332D" w:rsidR="001C04FF" w:rsidRPr="00ED292F" w:rsidRDefault="001A7912" w:rsidP="00D46C7D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At the heart of the narrative is the intrigue, or plot, </w:t>
            </w:r>
            <w:r w:rsidRPr="00213D21">
              <w:rPr>
                <w:rFonts w:cs="Times New Roman"/>
                <w:b/>
                <w:bCs/>
              </w:rPr>
              <w:t>a tension between the different actions, actors, and events which drive the account</w:t>
            </w:r>
            <w:r w:rsidRPr="00213D21">
              <w:rPr>
                <w:rFonts w:cs="Times New Roman"/>
              </w:rPr>
              <w:t>.</w:t>
            </w:r>
          </w:p>
          <w:p w14:paraId="1AA34D58" w14:textId="53831F0C" w:rsidR="00592475" w:rsidRPr="00ED292F" w:rsidRDefault="00FD797A" w:rsidP="00ED292F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 </w:t>
            </w:r>
            <w:r w:rsidR="00931B8E" w:rsidRPr="00213D21">
              <w:rPr>
                <w:rFonts w:cs="Times New Roman"/>
              </w:rPr>
              <w:t xml:space="preserve">For the NPF, the notion of </w:t>
            </w:r>
            <w:r w:rsidR="00931B8E" w:rsidRPr="00213D21">
              <w:rPr>
                <w:rFonts w:cs="Times New Roman"/>
                <w:i/>
                <w:iCs/>
              </w:rPr>
              <w:t>plot</w:t>
            </w:r>
            <w:r w:rsidR="00931B8E" w:rsidRPr="00213D21">
              <w:rPr>
                <w:rFonts w:cs="Times New Roman"/>
              </w:rPr>
              <w:t xml:space="preserve"> encapsulates </w:t>
            </w:r>
            <w:r w:rsidR="00931B8E" w:rsidRPr="00213D21">
              <w:rPr>
                <w:rFonts w:cs="Times New Roman"/>
                <w:b/>
                <w:bCs/>
              </w:rPr>
              <w:t>the temporality of the narrative</w:t>
            </w:r>
            <w:r w:rsidR="00931B8E" w:rsidRPr="00213D21">
              <w:rPr>
                <w:rFonts w:cs="Times New Roman"/>
              </w:rPr>
              <w:t xml:space="preserve">, and its most important aspect is </w:t>
            </w:r>
            <w:r w:rsidR="00931B8E" w:rsidRPr="00213D21">
              <w:rPr>
                <w:rFonts w:cs="Times New Roman"/>
                <w:b/>
                <w:bCs/>
              </w:rPr>
              <w:t xml:space="preserve">the </w:t>
            </w:r>
            <w:r w:rsidRPr="00213D21">
              <w:rPr>
                <w:rFonts w:cs="Times New Roman"/>
                <w:b/>
                <w:bCs/>
              </w:rPr>
              <w:t>interaction between characters and events</w:t>
            </w:r>
            <w:r w:rsidRPr="00213D21">
              <w:rPr>
                <w:rFonts w:cs="Times New Roman"/>
              </w:rPr>
              <w:t>.</w:t>
            </w:r>
          </w:p>
          <w:p w14:paraId="41170F69" w14:textId="77777777" w:rsidR="00592475" w:rsidRDefault="00741FEE" w:rsidP="00D46C7D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[…] The three dynamic components, that is </w:t>
            </w:r>
            <w:r w:rsidRPr="00213D21">
              <w:rPr>
                <w:rFonts w:cs="Times New Roman"/>
                <w:b/>
                <w:bCs/>
                <w:i/>
                <w:iCs/>
              </w:rPr>
              <w:t>complication</w:t>
            </w:r>
            <w:r w:rsidRPr="00213D21">
              <w:rPr>
                <w:rFonts w:cs="Times New Roman"/>
                <w:i/>
                <w:iCs/>
              </w:rPr>
              <w:t xml:space="preserve">, </w:t>
            </w:r>
            <w:r w:rsidRPr="00213D21">
              <w:rPr>
                <w:rFonts w:cs="Times New Roman"/>
                <w:b/>
                <w:bCs/>
                <w:i/>
                <w:iCs/>
              </w:rPr>
              <w:t>re-action</w:t>
            </w:r>
            <w:r w:rsidRPr="00213D21">
              <w:rPr>
                <w:rFonts w:cs="Times New Roman"/>
              </w:rPr>
              <w:t>, and</w:t>
            </w:r>
            <w:r w:rsidRPr="00213D21">
              <w:rPr>
                <w:rFonts w:cs="Times New Roman"/>
                <w:i/>
                <w:iCs/>
              </w:rPr>
              <w:t xml:space="preserve"> </w:t>
            </w:r>
            <w:r w:rsidRPr="00213D21">
              <w:rPr>
                <w:rFonts w:cs="Times New Roman"/>
                <w:b/>
                <w:bCs/>
                <w:i/>
                <w:iCs/>
              </w:rPr>
              <w:t>resolution</w:t>
            </w:r>
            <w:r w:rsidRPr="00213D21">
              <w:rPr>
                <w:rFonts w:cs="Times New Roman"/>
              </w:rPr>
              <w:t>, constitute the plot.</w:t>
            </w:r>
          </w:p>
          <w:p w14:paraId="45FB301F" w14:textId="1E5D6FF6" w:rsidR="00016CCD" w:rsidRPr="00016CCD" w:rsidRDefault="00016CCD" w:rsidP="00016CCD">
            <w:pPr>
              <w:rPr>
                <w:rFonts w:cs="Times New Roman"/>
              </w:rPr>
            </w:pPr>
          </w:p>
        </w:tc>
        <w:tc>
          <w:tcPr>
            <w:tcW w:w="3330" w:type="dxa"/>
          </w:tcPr>
          <w:p w14:paraId="4C756BC9" w14:textId="77777777" w:rsidR="00237E21" w:rsidRDefault="0056352D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Fl</w:t>
            </w:r>
            <w:r w:rsidR="00A65B2E" w:rsidRPr="00213D21">
              <w:rPr>
                <w:rFonts w:cs="Times New Roman"/>
                <w:sz w:val="24"/>
                <w:szCs w:val="24"/>
              </w:rPr>
              <w:t>ø</w:t>
            </w:r>
            <w:r w:rsidRPr="00213D21">
              <w:rPr>
                <w:rFonts w:cs="Times New Roman"/>
                <w:sz w:val="24"/>
                <w:szCs w:val="24"/>
              </w:rPr>
              <w:t>ttum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&amp; Gjerstad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="001A7912" w:rsidRPr="00213D21">
              <w:rPr>
                <w:rFonts w:cs="Times New Roman"/>
                <w:sz w:val="24"/>
                <w:szCs w:val="24"/>
              </w:rPr>
              <w:t>201</w:t>
            </w:r>
            <w:r w:rsidR="00237E21">
              <w:rPr>
                <w:rFonts w:cs="Times New Roman"/>
                <w:sz w:val="24"/>
                <w:szCs w:val="24"/>
              </w:rPr>
              <w:t>7)</w:t>
            </w:r>
          </w:p>
          <w:p w14:paraId="24257EBB" w14:textId="77777777" w:rsidR="00237E21" w:rsidRPr="00D47DFB" w:rsidRDefault="00CF28D4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 xml:space="preserve">p. </w:t>
            </w:r>
            <w:r w:rsidR="001C04FF" w:rsidRPr="00D47DFB">
              <w:rPr>
                <w:rFonts w:cs="Times New Roman"/>
                <w:sz w:val="24"/>
                <w:szCs w:val="24"/>
              </w:rPr>
              <w:t>3</w:t>
            </w:r>
            <w:r w:rsidR="00237E21" w:rsidRPr="00D47DFB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61E8ABD5" w14:textId="77777777" w:rsidR="00237E21" w:rsidRPr="00D47DFB" w:rsidRDefault="00FD797A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 xml:space="preserve">p. </w:t>
            </w:r>
            <w:r w:rsidR="00EE14C3" w:rsidRPr="00D47DFB">
              <w:rPr>
                <w:rFonts w:cs="Times New Roman"/>
                <w:sz w:val="24"/>
                <w:szCs w:val="24"/>
              </w:rPr>
              <w:t>5</w:t>
            </w:r>
            <w:r w:rsidR="00237E21" w:rsidRPr="00D47DFB">
              <w:rPr>
                <w:rFonts w:cs="Times New Roman"/>
                <w:sz w:val="24"/>
                <w:szCs w:val="24"/>
              </w:rPr>
              <w:t xml:space="preserve"> (b)</w:t>
            </w:r>
          </w:p>
          <w:p w14:paraId="5071EA14" w14:textId="2E736D01" w:rsidR="00741FEE" w:rsidRPr="00237E21" w:rsidRDefault="00741FEE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47DFB">
              <w:rPr>
                <w:rFonts w:cs="Times New Roman"/>
                <w:sz w:val="24"/>
                <w:szCs w:val="24"/>
              </w:rPr>
              <w:t>p. 6</w:t>
            </w:r>
            <w:r w:rsidR="00237E21" w:rsidRPr="00D47DFB">
              <w:rPr>
                <w:rFonts w:cs="Times New Roman"/>
                <w:sz w:val="24"/>
                <w:szCs w:val="24"/>
              </w:rPr>
              <w:t xml:space="preserve"> (c)</w:t>
            </w:r>
          </w:p>
        </w:tc>
      </w:tr>
      <w:tr w:rsidR="00094A5D" w:rsidRPr="00E953F3" w14:paraId="36B455D3" w14:textId="77777777" w:rsidTr="000B22AE">
        <w:trPr>
          <w:trHeight w:val="1085"/>
        </w:trPr>
        <w:tc>
          <w:tcPr>
            <w:tcW w:w="6205" w:type="dxa"/>
          </w:tcPr>
          <w:p w14:paraId="72FB163D" w14:textId="7634BE3A" w:rsidR="00094A5D" w:rsidRPr="00213D21" w:rsidRDefault="00094A5D" w:rsidP="00FC2970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Plots link policy narrative elements by </w:t>
            </w:r>
            <w:r w:rsidRPr="00213D21">
              <w:rPr>
                <w:rFonts w:cs="Times New Roman"/>
                <w:b/>
                <w:bCs/>
              </w:rPr>
              <w:t>establishing relationships between characters, their policy settings, and the moral of the story</w:t>
            </w:r>
            <w:r w:rsidRPr="00213D21">
              <w:rPr>
                <w:rFonts w:cs="Times New Roman"/>
              </w:rPr>
              <w:t>.</w:t>
            </w:r>
          </w:p>
          <w:p w14:paraId="4D88AC5D" w14:textId="62D7D4CB" w:rsidR="00FC2970" w:rsidRPr="00213D21" w:rsidRDefault="00E6360E" w:rsidP="00FC2970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Plots affect </w:t>
            </w:r>
            <w:r w:rsidRPr="00213D21">
              <w:rPr>
                <w:rFonts w:cs="Times New Roman"/>
                <w:b/>
                <w:bCs/>
              </w:rPr>
              <w:t>how blame is assigned to the villain</w:t>
            </w:r>
            <w:r w:rsidRPr="00213D21">
              <w:rPr>
                <w:rFonts w:cs="Times New Roman"/>
              </w:rPr>
              <w:t>, what actions are needed from the hero and what moral is to be gleaned from the story.</w:t>
            </w:r>
          </w:p>
          <w:p w14:paraId="7960460B" w14:textId="77777777" w:rsidR="00FC2970" w:rsidRPr="00213D21" w:rsidRDefault="00FC2970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BF3B0F6" w14:textId="19651204" w:rsidR="00FC2970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Gray &amp; Jones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2016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20D1A9EB" w14:textId="77777777" w:rsidR="00237E21" w:rsidRDefault="00FC2970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196 </w:t>
            </w:r>
            <w:r w:rsidR="00237E21">
              <w:rPr>
                <w:rFonts w:cs="Times New Roman"/>
                <w:sz w:val="24"/>
                <w:szCs w:val="24"/>
              </w:rPr>
              <w:t xml:space="preserve">(a) </w:t>
            </w:r>
          </w:p>
          <w:p w14:paraId="5FF13664" w14:textId="74C76745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(Table 1)</w:t>
            </w:r>
          </w:p>
          <w:p w14:paraId="7D6C16D1" w14:textId="616AB689" w:rsidR="00FC2970" w:rsidRPr="00213D21" w:rsidRDefault="00FC2970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p.197</w:t>
            </w:r>
            <w:r w:rsidR="00237E21">
              <w:rPr>
                <w:rFonts w:cs="Times New Roman"/>
                <w:sz w:val="24"/>
                <w:szCs w:val="24"/>
              </w:rPr>
              <w:t xml:space="preserve"> (b)</w:t>
            </w:r>
          </w:p>
        </w:tc>
      </w:tr>
      <w:tr w:rsidR="005F2698" w:rsidRPr="00E953F3" w14:paraId="105889D2" w14:textId="77777777" w:rsidTr="000B22AE">
        <w:trPr>
          <w:trHeight w:val="1085"/>
        </w:trPr>
        <w:tc>
          <w:tcPr>
            <w:tcW w:w="6205" w:type="dxa"/>
          </w:tcPr>
          <w:p w14:paraId="4654A6D0" w14:textId="77777777" w:rsidR="00016CCD" w:rsidRDefault="00763A10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plot serves to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link characters with one another</w:t>
            </w:r>
            <w:r w:rsidRPr="00213D21">
              <w:rPr>
                <w:rFonts w:cs="Times New Roman"/>
                <w:sz w:val="24"/>
                <w:szCs w:val="24"/>
              </w:rPr>
              <w:t xml:space="preserve"> and with the </w:t>
            </w:r>
            <w:proofErr w:type="gramStart"/>
            <w:r w:rsidRPr="00213D21">
              <w:rPr>
                <w:rFonts w:cs="Times New Roman"/>
                <w:sz w:val="24"/>
                <w:szCs w:val="24"/>
              </w:rPr>
              <w:t>settings, and</w:t>
            </w:r>
            <w:proofErr w:type="gramEnd"/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assigns blame through asserting a certain causality and intention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7B43EE78" w14:textId="0FBFA61F" w:rsidR="005F2698" w:rsidRPr="00213D21" w:rsidRDefault="00763A10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782075EA" w14:textId="0546D6F9" w:rsidR="005F2698" w:rsidRPr="00213D21" w:rsidRDefault="0074623F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Guenduez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&amp; Mettler </w:t>
            </w:r>
            <w:r w:rsidR="00237E21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</w:t>
            </w:r>
            <w:r w:rsidR="009C5375" w:rsidRPr="00213D21">
              <w:rPr>
                <w:rFonts w:cs="Times New Roman"/>
                <w:sz w:val="24"/>
                <w:szCs w:val="24"/>
              </w:rPr>
              <w:t>3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="00763A10" w:rsidRPr="00213D21">
              <w:rPr>
                <w:rFonts w:cs="Times New Roman"/>
                <w:sz w:val="24"/>
                <w:szCs w:val="24"/>
              </w:rPr>
              <w:t>p.5</w:t>
            </w:r>
          </w:p>
        </w:tc>
      </w:tr>
      <w:tr w:rsidR="00E07C83" w:rsidRPr="00E953F3" w14:paraId="17026F69" w14:textId="77777777" w:rsidTr="000B22AE">
        <w:trPr>
          <w:trHeight w:val="1085"/>
        </w:trPr>
        <w:tc>
          <w:tcPr>
            <w:tcW w:w="6205" w:type="dxa"/>
          </w:tcPr>
          <w:p w14:paraId="0AA48C40" w14:textId="77777777" w:rsidR="00E07C83" w:rsidRPr="00213D21" w:rsidRDefault="00E07C83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Plot: </w:t>
            </w:r>
            <w:proofErr w:type="spellStart"/>
            <w:r w:rsidRPr="00213D21">
              <w:rPr>
                <w:rFonts w:cs="Times New Roman"/>
                <w:b/>
                <w:bCs/>
                <w:sz w:val="24"/>
                <w:szCs w:val="24"/>
              </w:rPr>
              <w:t>organisiert</w:t>
            </w:r>
            <w:proofErr w:type="spellEnd"/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die </w:t>
            </w:r>
            <w:proofErr w:type="spellStart"/>
            <w:r w:rsidRPr="00213D21">
              <w:rPr>
                <w:rFonts w:cs="Times New Roman"/>
                <w:b/>
                <w:bCs/>
                <w:sz w:val="24"/>
                <w:szCs w:val="24"/>
              </w:rPr>
              <w:t>Handlung</w:t>
            </w:r>
            <w:proofErr w:type="spellEnd"/>
          </w:p>
          <w:p w14:paraId="4BE2A415" w14:textId="38905234" w:rsidR="00E07C83" w:rsidRPr="00213D21" w:rsidRDefault="00E07C83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i/>
                <w:iCs/>
                <w:sz w:val="24"/>
                <w:szCs w:val="24"/>
              </w:rPr>
              <w:t>Plot: organizes the Action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0BCDE499" w14:textId="77777777" w:rsidR="00237E21" w:rsidRDefault="00E07C83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Hildbrand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5E34F22" w14:textId="485F51B2" w:rsidR="00E07C83" w:rsidRPr="00213D21" w:rsidRDefault="00E07C83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184</w:t>
            </w:r>
          </w:p>
          <w:p w14:paraId="50BDA8D2" w14:textId="09D8F8D4" w:rsidR="00093F6B" w:rsidRPr="00213D21" w:rsidRDefault="00093F6B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213D21">
              <w:rPr>
                <w:rFonts w:cs="Times New Roman"/>
                <w:sz w:val="24"/>
                <w:szCs w:val="24"/>
              </w:rPr>
              <w:t>Tabelle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1)</w:t>
            </w:r>
          </w:p>
        </w:tc>
      </w:tr>
      <w:tr w:rsidR="00094A5D" w:rsidRPr="00E953F3" w14:paraId="466DCD8C" w14:textId="77777777" w:rsidTr="000B22AE">
        <w:trPr>
          <w:trHeight w:val="1085"/>
        </w:trPr>
        <w:tc>
          <w:tcPr>
            <w:tcW w:w="6205" w:type="dxa"/>
          </w:tcPr>
          <w:p w14:paraId="252B757F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A plot typically consists of a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beginning, middle, and end, connecting the characters and setting in various possible ways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3F4D49E8" w14:textId="77777777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A5DD7F1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Honeck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3192359" w14:textId="06B86095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136</w:t>
            </w:r>
          </w:p>
        </w:tc>
      </w:tr>
      <w:tr w:rsidR="0007729C" w:rsidRPr="00E953F3" w14:paraId="519A604A" w14:textId="77777777" w:rsidTr="000B22AE">
        <w:trPr>
          <w:trHeight w:val="1085"/>
        </w:trPr>
        <w:tc>
          <w:tcPr>
            <w:tcW w:w="6205" w:type="dxa"/>
          </w:tcPr>
          <w:p w14:paraId="3E0960E2" w14:textId="77777777" w:rsidR="0007729C" w:rsidRDefault="00D35432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Policy problems play an important role in a policy narrative because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identifying a policy issue helps establish the plot</w:t>
            </w:r>
            <w:r w:rsidRPr="00213D21">
              <w:rPr>
                <w:rFonts w:cs="Times New Roman"/>
                <w:sz w:val="24"/>
                <w:szCs w:val="24"/>
              </w:rPr>
              <w:t xml:space="preserve">. </w:t>
            </w:r>
          </w:p>
          <w:p w14:paraId="177047A6" w14:textId="2FC8124D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5091FFE" w14:textId="77777777" w:rsidR="00237E21" w:rsidRDefault="00D35432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Huda </w:t>
            </w:r>
            <w:r w:rsidR="00237E21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49796812" w14:textId="6A1D2578" w:rsidR="0007729C" w:rsidRPr="00213D21" w:rsidRDefault="00D35432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54</w:t>
            </w:r>
          </w:p>
        </w:tc>
      </w:tr>
      <w:tr w:rsidR="00094A5D" w:rsidRPr="00E953F3" w14:paraId="18B3E54C" w14:textId="77777777" w:rsidTr="000B22AE">
        <w:trPr>
          <w:trHeight w:val="1085"/>
        </w:trPr>
        <w:tc>
          <w:tcPr>
            <w:tcW w:w="6205" w:type="dxa"/>
          </w:tcPr>
          <w:p w14:paraId="7D7340E2" w14:textId="77777777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>Plot (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arc of action</w:t>
            </w:r>
            <w:r w:rsidRPr="00213D21">
              <w:rPr>
                <w:rFonts w:cs="Times New Roman"/>
                <w:sz w:val="24"/>
                <w:szCs w:val="24"/>
              </w:rPr>
              <w:t>) […]</w:t>
            </w:r>
          </w:p>
          <w:p w14:paraId="2CE5DAD6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policy problem helps establish the plot</w:t>
            </w:r>
            <w:r w:rsidRPr="00213D21">
              <w:rPr>
                <w:rFonts w:cs="Times New Roman"/>
                <w:sz w:val="24"/>
                <w:szCs w:val="24"/>
              </w:rPr>
              <w:t xml:space="preserve"> and can help narrow the scope of proposed solutions.</w:t>
            </w:r>
          </w:p>
          <w:p w14:paraId="498D13D0" w14:textId="77777777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7D976C4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Huda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443DFA30" w14:textId="0CADF5C7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526</w:t>
            </w:r>
          </w:p>
        </w:tc>
      </w:tr>
      <w:tr w:rsidR="0009196E" w:rsidRPr="00E953F3" w14:paraId="760CFF61" w14:textId="77777777" w:rsidTr="000B22AE">
        <w:trPr>
          <w:trHeight w:val="1085"/>
        </w:trPr>
        <w:tc>
          <w:tcPr>
            <w:tcW w:w="6205" w:type="dxa"/>
          </w:tcPr>
          <w:p w14:paraId="527E7591" w14:textId="2F363F05" w:rsidR="0009196E" w:rsidRPr="00213D21" w:rsidRDefault="005F08A5" w:rsidP="005F08A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Evidence was used to portray heroes, villains, victims, and beneficiaries and since </w:t>
            </w:r>
            <w:r w:rsidRPr="00213D21">
              <w:rPr>
                <w:rFonts w:cs="Times New Roman"/>
                <w:b/>
                <w:bCs/>
              </w:rPr>
              <w:t>plot situates characters in time and space</w:t>
            </w:r>
            <w:r w:rsidRPr="00213D21">
              <w:rPr>
                <w:rFonts w:cs="Times New Roman"/>
              </w:rPr>
              <w:t xml:space="preserve">, there is some support for </w:t>
            </w:r>
            <w:r w:rsidRPr="00213D21">
              <w:rPr>
                <w:rFonts w:cs="Times New Roman"/>
                <w:b/>
                <w:bCs/>
              </w:rPr>
              <w:t>situating evidence within plot</w:t>
            </w:r>
            <w:r w:rsidRPr="00213D21">
              <w:rPr>
                <w:rFonts w:cs="Times New Roman"/>
              </w:rPr>
              <w:t>.</w:t>
            </w:r>
          </w:p>
          <w:p w14:paraId="058F97EA" w14:textId="2E6DB51E" w:rsidR="005F08A5" w:rsidRPr="00213D21" w:rsidRDefault="0049224F" w:rsidP="00094A5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Setting and plot in policy narratives discuss </w:t>
            </w:r>
            <w:r w:rsidRPr="00213D21">
              <w:rPr>
                <w:rFonts w:cs="Times New Roman"/>
                <w:b/>
                <w:bCs/>
              </w:rPr>
              <w:t>physical, temporal, or governmental aspects of policy problems</w:t>
            </w:r>
            <w:r w:rsidRPr="00213D21">
              <w:rPr>
                <w:rFonts w:cs="Times New Roman"/>
              </w:rPr>
              <w:t xml:space="preserve"> and </w:t>
            </w:r>
            <w:r w:rsidRPr="00213D21">
              <w:rPr>
                <w:rFonts w:cs="Times New Roman"/>
                <w:b/>
                <w:bCs/>
              </w:rPr>
              <w:t>causal relationships underlying the problem</w:t>
            </w:r>
            <w:r w:rsidRPr="00213D21">
              <w:rPr>
                <w:rFonts w:cs="Times New Roman"/>
              </w:rPr>
              <w:t xml:space="preserve"> (Lawlor and Crow, 2018)</w:t>
            </w:r>
          </w:p>
          <w:p w14:paraId="248BFA4A" w14:textId="67F8B29B" w:rsidR="00911903" w:rsidRPr="00213D21" w:rsidRDefault="00911903" w:rsidP="00094A5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The </w:t>
            </w:r>
            <w:r w:rsidRPr="00213D21">
              <w:rPr>
                <w:rFonts w:cs="Times New Roman"/>
                <w:b/>
                <w:bCs/>
              </w:rPr>
              <w:t>link between risk and plot</w:t>
            </w:r>
            <w:r w:rsidRPr="00213D21">
              <w:rPr>
                <w:rFonts w:cs="Times New Roman"/>
              </w:rPr>
              <w:t xml:space="preserve"> may also potentially be explored using Stone’s (1997) </w:t>
            </w:r>
            <w:r w:rsidRPr="00213D21">
              <w:rPr>
                <w:rFonts w:cs="Times New Roman"/>
                <w:b/>
                <w:bCs/>
              </w:rPr>
              <w:t>causal stories</w:t>
            </w:r>
            <w:r w:rsidRPr="00213D21">
              <w:rPr>
                <w:rFonts w:cs="Times New Roman"/>
              </w:rPr>
              <w:t>.</w:t>
            </w:r>
          </w:p>
          <w:p w14:paraId="6E1A4462" w14:textId="77777777" w:rsidR="00016CCD" w:rsidRDefault="008114BC" w:rsidP="00E710DE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Furthermore, the </w:t>
            </w:r>
            <w:r w:rsidRPr="00213D21">
              <w:rPr>
                <w:rFonts w:cs="Times New Roman"/>
                <w:b/>
                <w:bCs/>
              </w:rPr>
              <w:t xml:space="preserve">plot in policy narratives also includes </w:t>
            </w:r>
            <w:r w:rsidRPr="00213D21">
              <w:rPr>
                <w:rFonts w:cs="Times New Roman"/>
                <w:b/>
                <w:bCs/>
                <w:i/>
                <w:iCs/>
              </w:rPr>
              <w:t>evidence</w:t>
            </w:r>
            <w:r w:rsidRPr="00213D21">
              <w:rPr>
                <w:rFonts w:cs="Times New Roman"/>
                <w:b/>
                <w:bCs/>
              </w:rPr>
              <w:t xml:space="preserve"> pertaining to the human ability to address the policy problem</w:t>
            </w:r>
            <w:r w:rsidRPr="00213D21">
              <w:rPr>
                <w:rFonts w:cs="Times New Roman"/>
              </w:rPr>
              <w:t xml:space="preserve"> such as existing policies or those that could be implemented to mitigate </w:t>
            </w:r>
            <w:r w:rsidRPr="00213D21">
              <w:rPr>
                <w:rFonts w:cs="Times New Roman"/>
                <w:i/>
                <w:iCs/>
              </w:rPr>
              <w:t>risk</w:t>
            </w:r>
            <w:r w:rsidRPr="00213D21">
              <w:rPr>
                <w:rFonts w:cs="Times New Roman"/>
              </w:rPr>
              <w:t xml:space="preserve"> </w:t>
            </w:r>
            <w:r w:rsidR="007B0C9F" w:rsidRPr="00213D21">
              <w:rPr>
                <w:rFonts w:cs="Times New Roman"/>
              </w:rPr>
              <w:t>[…]</w:t>
            </w:r>
          </w:p>
          <w:p w14:paraId="7B02250F" w14:textId="1C60E878" w:rsidR="00E710DE" w:rsidRPr="00E710DE" w:rsidRDefault="00E710DE" w:rsidP="00E710DE">
            <w:pPr>
              <w:pStyle w:val="ListParagraph"/>
              <w:ind w:left="360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41A27862" w14:textId="4C08D1AB" w:rsidR="00237E21" w:rsidRDefault="0009196E" w:rsidP="00237E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Huda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</w:t>
            </w:r>
            <w:r w:rsidR="007F5063">
              <w:rPr>
                <w:rFonts w:cs="Times New Roman"/>
                <w:sz w:val="24"/>
                <w:szCs w:val="24"/>
              </w:rPr>
              <w:t>1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97F2904" w14:textId="77777777" w:rsidR="00DD04BC" w:rsidRDefault="0009196E" w:rsidP="00DD0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37E21">
              <w:rPr>
                <w:rFonts w:cs="Times New Roman"/>
                <w:sz w:val="24"/>
                <w:szCs w:val="24"/>
              </w:rPr>
              <w:t xml:space="preserve">p. </w:t>
            </w:r>
            <w:r w:rsidR="005F08A5" w:rsidRPr="00237E21">
              <w:rPr>
                <w:rFonts w:cs="Times New Roman"/>
                <w:sz w:val="24"/>
                <w:szCs w:val="24"/>
              </w:rPr>
              <w:t>209</w:t>
            </w:r>
            <w:r w:rsidR="00237E21" w:rsidRPr="00237E21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7C70A4C3" w14:textId="25E551C8" w:rsidR="007F5063" w:rsidRPr="00237E21" w:rsidRDefault="007F5063" w:rsidP="00DD0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37E21">
              <w:rPr>
                <w:rFonts w:cs="Times New Roman"/>
                <w:sz w:val="24"/>
                <w:szCs w:val="24"/>
              </w:rPr>
              <w:t>p. 210 (b)</w:t>
            </w:r>
          </w:p>
          <w:p w14:paraId="086DC268" w14:textId="77777777" w:rsidR="007F5063" w:rsidRPr="00237E21" w:rsidRDefault="007F5063" w:rsidP="007F506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37E21">
              <w:rPr>
                <w:rFonts w:cs="Times New Roman"/>
                <w:sz w:val="24"/>
                <w:szCs w:val="24"/>
              </w:rPr>
              <w:t>p. 214 (c)</w:t>
            </w:r>
          </w:p>
          <w:p w14:paraId="1C54A364" w14:textId="75C7C31B" w:rsidR="007F5063" w:rsidRPr="00237E21" w:rsidRDefault="007F5063" w:rsidP="007F506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37E21">
              <w:rPr>
                <w:rFonts w:cs="Times New Roman"/>
                <w:sz w:val="24"/>
                <w:szCs w:val="24"/>
              </w:rPr>
              <w:t>p. 218 (d)</w:t>
            </w:r>
          </w:p>
        </w:tc>
      </w:tr>
      <w:tr w:rsidR="00094A5D" w:rsidRPr="00E953F3" w14:paraId="6CFA8BAE" w14:textId="77777777" w:rsidTr="000B22AE">
        <w:trPr>
          <w:trHeight w:val="1085"/>
        </w:trPr>
        <w:tc>
          <w:tcPr>
            <w:tcW w:w="6205" w:type="dxa"/>
          </w:tcPr>
          <w:p w14:paraId="41F2B4FC" w14:textId="64E2FC9A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plot that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ties the characters with the setting </w:t>
            </w:r>
            <w:r w:rsidRPr="00213D21">
              <w:rPr>
                <w:rFonts w:cs="Times New Roman"/>
                <w:sz w:val="24"/>
                <w:szCs w:val="24"/>
              </w:rPr>
              <w:t>and usually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assigns</w:t>
            </w:r>
            <w:r w:rsidR="00852FA1">
              <w:rPr>
                <w:rFonts w:cs="Times New Roman"/>
                <w:b/>
                <w:bCs/>
                <w:sz w:val="24"/>
                <w:szCs w:val="24"/>
              </w:rPr>
              <w:t xml:space="preserve"> blame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and/or causality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 According to Stone (20</w:t>
            </w:r>
            <w:r w:rsidR="00443F7A">
              <w:rPr>
                <w:rFonts w:cs="Times New Roman"/>
                <w:sz w:val="24"/>
                <w:szCs w:val="24"/>
              </w:rPr>
              <w:t>1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2), common policy plotlines include the </w:t>
            </w:r>
            <w:r w:rsidR="005C5CA8" w:rsidRPr="00213D21">
              <w:rPr>
                <w:rFonts w:cs="Times New Roman"/>
                <w:i/>
                <w:iCs/>
                <w:sz w:val="24"/>
                <w:szCs w:val="24"/>
              </w:rPr>
              <w:t>story of decline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, </w:t>
            </w:r>
            <w:r w:rsidR="005C5CA8" w:rsidRPr="00213D21">
              <w:rPr>
                <w:rFonts w:cs="Times New Roman"/>
                <w:i/>
                <w:iCs/>
                <w:sz w:val="24"/>
                <w:szCs w:val="24"/>
              </w:rPr>
              <w:t>conspiracy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, </w:t>
            </w:r>
            <w:r w:rsidR="005C5CA8" w:rsidRPr="00213D21">
              <w:rPr>
                <w:rFonts w:cs="Times New Roman"/>
                <w:i/>
                <w:iCs/>
                <w:sz w:val="24"/>
                <w:szCs w:val="24"/>
              </w:rPr>
              <w:t>blame the victim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, and </w:t>
            </w:r>
            <w:r w:rsidR="005C5CA8" w:rsidRPr="00213D21">
              <w:rPr>
                <w:rFonts w:cs="Times New Roman"/>
                <w:i/>
                <w:iCs/>
                <w:sz w:val="24"/>
                <w:szCs w:val="24"/>
              </w:rPr>
              <w:t>stymied progress</w:t>
            </w:r>
            <w:r w:rsidR="005C5CA8" w:rsidRPr="00213D21">
              <w:rPr>
                <w:rFonts w:cs="Times New Roman"/>
                <w:sz w:val="24"/>
                <w:szCs w:val="24"/>
              </w:rPr>
              <w:t xml:space="preserve">, among others. </w:t>
            </w:r>
          </w:p>
          <w:p w14:paraId="487050A0" w14:textId="2DB272C8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1F8BE00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Jones </w:t>
            </w:r>
            <w:r w:rsidR="00237E21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2014a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17D1F6EC" w14:textId="1E9DFDD0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8</w:t>
            </w:r>
          </w:p>
        </w:tc>
      </w:tr>
      <w:tr w:rsidR="00094A5D" w:rsidRPr="00E953F3" w14:paraId="34C26473" w14:textId="77777777" w:rsidTr="000B22AE">
        <w:trPr>
          <w:trHeight w:val="1085"/>
        </w:trPr>
        <w:tc>
          <w:tcPr>
            <w:tcW w:w="6205" w:type="dxa"/>
          </w:tcPr>
          <w:p w14:paraId="42376506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Each story has the same stymied progress plot </w:t>
            </w:r>
            <w:r w:rsidRPr="00213D21">
              <w:rPr>
                <w:rFonts w:cs="Times New Roman"/>
                <w:sz w:val="24"/>
                <w:szCs w:val="24"/>
              </w:rPr>
              <w:t>where some progress has been made, that progress has been stalled by nefarious interests (other CT types), and there is a hero directing us toward a solution.</w:t>
            </w:r>
          </w:p>
          <w:p w14:paraId="62CD8B25" w14:textId="77777777" w:rsidR="00016CCD" w:rsidRPr="00213D21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3645D70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Jones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2014b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5512B422" w14:textId="4C616A67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652 </w:t>
            </w:r>
          </w:p>
          <w:p w14:paraId="025FEAE1" w14:textId="10562D40" w:rsidR="00094A5D" w:rsidRPr="00237E21" w:rsidRDefault="00094A5D" w:rsidP="00094A5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37E21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094A5D" w:rsidRPr="00E953F3" w14:paraId="5D33263F" w14:textId="77777777" w:rsidTr="000B22AE">
        <w:trPr>
          <w:trHeight w:val="1085"/>
        </w:trPr>
        <w:tc>
          <w:tcPr>
            <w:tcW w:w="6205" w:type="dxa"/>
          </w:tcPr>
          <w:p w14:paraId="3964A9ED" w14:textId="77777777" w:rsidR="00094A5D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situates characters within time and space</w:t>
            </w:r>
            <w:r w:rsidRPr="00213D21">
              <w:rPr>
                <w:rFonts w:cs="Times New Roman"/>
                <w:sz w:val="24"/>
                <w:szCs w:val="24"/>
              </w:rPr>
              <w:t xml:space="preserve">;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establishing relationships between characters and their settings</w:t>
            </w:r>
            <w:r w:rsidRPr="00213D21">
              <w:rPr>
                <w:rFonts w:cs="Times New Roman"/>
                <w:sz w:val="24"/>
                <w:szCs w:val="24"/>
              </w:rPr>
              <w:t>; and often has a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beginning, middle, and end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496222F3" w14:textId="77777777" w:rsidR="00016CCD" w:rsidRDefault="00016CCD" w:rsidP="00094A5D">
            <w:pPr>
              <w:rPr>
                <w:rFonts w:cs="Times New Roman"/>
                <w:sz w:val="24"/>
                <w:szCs w:val="24"/>
              </w:rPr>
            </w:pPr>
          </w:p>
          <w:p w14:paraId="209457CA" w14:textId="77777777" w:rsidR="000C6CCC" w:rsidRPr="00213D21" w:rsidRDefault="000C6CCC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AB40277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Jones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75F899DA" w14:textId="7786D55B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728</w:t>
            </w:r>
          </w:p>
        </w:tc>
      </w:tr>
      <w:tr w:rsidR="00094A5D" w:rsidRPr="00E953F3" w14:paraId="6C12AA9B" w14:textId="77777777" w:rsidTr="000B22AE">
        <w:trPr>
          <w:trHeight w:val="1085"/>
        </w:trPr>
        <w:tc>
          <w:tcPr>
            <w:tcW w:w="6205" w:type="dxa"/>
          </w:tcPr>
          <w:p w14:paraId="0E4F2804" w14:textId="0C32767E" w:rsidR="00016CC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The plot of a narrative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positions the characters within the setting across time and space, establishes relationships between characters, and determines what elements of the setting are active</w:t>
            </w:r>
            <w:r w:rsidRPr="00213D21">
              <w:rPr>
                <w:rFonts w:cs="Times New Roman"/>
                <w:sz w:val="24"/>
                <w:szCs w:val="24"/>
              </w:rPr>
              <w:t>, what elements are dormant, or altogether left out.</w:t>
            </w:r>
          </w:p>
        </w:tc>
        <w:tc>
          <w:tcPr>
            <w:tcW w:w="3330" w:type="dxa"/>
          </w:tcPr>
          <w:p w14:paraId="277F1C57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Jones &amp; Crow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0DBECEDD" w14:textId="526EEBC7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</w:t>
            </w:r>
          </w:p>
        </w:tc>
      </w:tr>
      <w:tr w:rsidR="00094A5D" w:rsidRPr="00E953F3" w14:paraId="6CA7C21D" w14:textId="77777777" w:rsidTr="000B22AE">
        <w:trPr>
          <w:trHeight w:val="1085"/>
        </w:trPr>
        <w:tc>
          <w:tcPr>
            <w:tcW w:w="6205" w:type="dxa"/>
          </w:tcPr>
          <w:p w14:paraId="2327F099" w14:textId="633E46F2" w:rsidR="00016CC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temporally maps the relationships characters have with each other as well as the relationship between characters and the setting</w:t>
            </w:r>
            <w:r w:rsidRPr="00213D21">
              <w:rPr>
                <w:rFonts w:cs="Times New Roman"/>
                <w:sz w:val="24"/>
                <w:szCs w:val="24"/>
              </w:rPr>
              <w:t xml:space="preserve">. It </w:t>
            </w:r>
            <w:r w:rsidRPr="00E710DE">
              <w:rPr>
                <w:rFonts w:cs="Times New Roman"/>
                <w:b/>
                <w:bCs/>
                <w:sz w:val="24"/>
                <w:szCs w:val="24"/>
              </w:rPr>
              <w:t xml:space="preserve">often contains causal relations </w:t>
            </w:r>
            <w:r w:rsidRPr="00213D21">
              <w:rPr>
                <w:rFonts w:cs="Times New Roman"/>
                <w:sz w:val="24"/>
                <w:szCs w:val="24"/>
              </w:rPr>
              <w:t>such as ‘this happened because of that’ or ‘if we do/don’t do this, then that will happen’.</w:t>
            </w:r>
          </w:p>
        </w:tc>
        <w:tc>
          <w:tcPr>
            <w:tcW w:w="3330" w:type="dxa"/>
          </w:tcPr>
          <w:p w14:paraId="5AD2635A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Jones &amp; Radaelli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2015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4E45F3D3" w14:textId="543A5D0B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</w:t>
            </w:r>
          </w:p>
        </w:tc>
      </w:tr>
      <w:tr w:rsidR="00094A5D" w:rsidRPr="00E953F3" w14:paraId="335A401B" w14:textId="77777777" w:rsidTr="000B22AE">
        <w:trPr>
          <w:trHeight w:val="800"/>
        </w:trPr>
        <w:tc>
          <w:tcPr>
            <w:tcW w:w="6205" w:type="dxa"/>
          </w:tcPr>
          <w:p w14:paraId="7ACEB1EA" w14:textId="77777777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A plot (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beginning, middle, end</w:t>
            </w:r>
            <w:r w:rsidRPr="00213D21">
              <w:rPr>
                <w:rFonts w:cs="Times New Roman"/>
                <w:sz w:val="24"/>
                <w:szCs w:val="24"/>
              </w:rPr>
              <w:t>).</w:t>
            </w:r>
          </w:p>
        </w:tc>
        <w:tc>
          <w:tcPr>
            <w:tcW w:w="3330" w:type="dxa"/>
          </w:tcPr>
          <w:p w14:paraId="5A526808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Jones &amp; Song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2014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668C670D" w14:textId="266DDB6A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449</w:t>
            </w:r>
          </w:p>
        </w:tc>
      </w:tr>
      <w:tr w:rsidR="00094A5D" w:rsidRPr="00E953F3" w14:paraId="56048887" w14:textId="77777777" w:rsidTr="000B22AE">
        <w:trPr>
          <w:trHeight w:val="1085"/>
        </w:trPr>
        <w:tc>
          <w:tcPr>
            <w:tcW w:w="6205" w:type="dxa"/>
          </w:tcPr>
          <w:p w14:paraId="285A123E" w14:textId="77777777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Policy narratives consist of plots that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define a problem, assign blame</w:t>
            </w:r>
            <w:r w:rsidRPr="00213D21">
              <w:rPr>
                <w:rFonts w:cs="Times New Roman"/>
                <w:sz w:val="24"/>
                <w:szCs w:val="24"/>
              </w:rPr>
              <w:t>, and propose a solution.</w:t>
            </w:r>
          </w:p>
        </w:tc>
        <w:tc>
          <w:tcPr>
            <w:tcW w:w="3330" w:type="dxa"/>
          </w:tcPr>
          <w:p w14:paraId="54519C8D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Kear &amp; Wells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2014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227AA479" w14:textId="59EFB43F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41</w:t>
            </w:r>
          </w:p>
        </w:tc>
      </w:tr>
      <w:tr w:rsidR="00094A5D" w:rsidRPr="00E953F3" w14:paraId="2C772D74" w14:textId="77777777" w:rsidTr="000B22AE">
        <w:trPr>
          <w:trHeight w:val="1412"/>
        </w:trPr>
        <w:tc>
          <w:tcPr>
            <w:tcW w:w="6205" w:type="dxa"/>
          </w:tcPr>
          <w:p w14:paraId="774D99EC" w14:textId="77777777" w:rsidR="00121C86" w:rsidRPr="00213D21" w:rsidRDefault="00094A5D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A plot typically has a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beginning, middle, and end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—and serves to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connect characters to each other and to the policy setting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14:paraId="472D8A74" w14:textId="77777777" w:rsidR="00121C86" w:rsidRPr="00213D21" w:rsidRDefault="00121C86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06F68354" w14:textId="78FCAE42" w:rsidR="00094A5D" w:rsidRPr="00213D21" w:rsidRDefault="00121C86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[Authors cite </w:t>
            </w:r>
            <w:r w:rsidR="00094A5D" w:rsidRPr="00213D21">
              <w:rPr>
                <w:rFonts w:asciiTheme="minorHAnsi" w:hAnsiTheme="minorHAnsi" w:cs="Times New Roman"/>
                <w:sz w:val="24"/>
                <w:szCs w:val="24"/>
              </w:rPr>
              <w:t>Jones, McBeth, and Shanahan</w:t>
            </w:r>
            <w:r w:rsidR="00556B0A" w:rsidRPr="00213D21">
              <w:rPr>
                <w:rFonts w:asciiTheme="minorHAnsi" w:hAnsiTheme="minorHAnsi" w:cs="Times New Roman"/>
                <w:sz w:val="24"/>
                <w:szCs w:val="24"/>
              </w:rPr>
              <w:t>,</w:t>
            </w:r>
            <w:r w:rsidR="00094A5D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2014</w:t>
            </w:r>
            <w:r w:rsidR="00556B0A" w:rsidRPr="00213D21">
              <w:rPr>
                <w:rFonts w:asciiTheme="minorHAnsi" w:hAnsiTheme="minorHAnsi" w:cs="Times New Roman"/>
                <w:sz w:val="24"/>
                <w:szCs w:val="24"/>
              </w:rPr>
              <w:t>]</w:t>
            </w:r>
          </w:p>
          <w:p w14:paraId="3A18F0A7" w14:textId="77777777" w:rsidR="00094A5D" w:rsidRPr="00213D21" w:rsidRDefault="00094A5D" w:rsidP="00094A5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3B33CB0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Knackmuhs et al.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69D506EA" w14:textId="1E2C13DE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294</w:t>
            </w:r>
          </w:p>
        </w:tc>
      </w:tr>
      <w:tr w:rsidR="00CD3777" w:rsidRPr="00E953F3" w14:paraId="1294325C" w14:textId="77777777" w:rsidTr="00016CCD">
        <w:trPr>
          <w:trHeight w:val="935"/>
        </w:trPr>
        <w:tc>
          <w:tcPr>
            <w:tcW w:w="6205" w:type="dxa"/>
          </w:tcPr>
          <w:p w14:paraId="037DAE5B" w14:textId="167B38F1" w:rsidR="006407F3" w:rsidRPr="00213D21" w:rsidRDefault="00F065CB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Furthermore, narratives often include a plot that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establishes a temporal and causal order 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[…]</w:t>
            </w:r>
          </w:p>
          <w:p w14:paraId="655146AE" w14:textId="77777777" w:rsidR="006407F3" w:rsidRDefault="006407F3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[Author cites Shanahan et al., 2017]</w:t>
            </w:r>
          </w:p>
          <w:p w14:paraId="703D20E3" w14:textId="45093ABB" w:rsidR="00016CCD" w:rsidRPr="00213D21" w:rsidRDefault="00016CCD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C021092" w14:textId="77777777" w:rsidR="00237E21" w:rsidRDefault="00CD3777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Kuen</w:t>
            </w:r>
            <w:r w:rsidR="00C20269" w:rsidRPr="00213D21">
              <w:rPr>
                <w:rFonts w:cs="Times New Roman"/>
                <w:sz w:val="24"/>
                <w:szCs w:val="24"/>
              </w:rPr>
              <w:t>zler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="00C20269" w:rsidRPr="00213D21">
              <w:rPr>
                <w:rFonts w:cs="Times New Roman"/>
                <w:sz w:val="24"/>
                <w:szCs w:val="24"/>
              </w:rPr>
              <w:t>2021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</w:p>
          <w:p w14:paraId="74238AE4" w14:textId="46427839" w:rsidR="00CD3777" w:rsidRPr="00213D21" w:rsidRDefault="00C20269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F065CB" w:rsidRPr="00213D21">
              <w:rPr>
                <w:rFonts w:cs="Times New Roman"/>
                <w:sz w:val="24"/>
                <w:szCs w:val="24"/>
              </w:rPr>
              <w:t>410</w:t>
            </w:r>
          </w:p>
        </w:tc>
      </w:tr>
      <w:tr w:rsidR="00094A5D" w:rsidRPr="00E953F3" w14:paraId="56F64155" w14:textId="77777777" w:rsidTr="000B22AE">
        <w:trPr>
          <w:trHeight w:val="1412"/>
        </w:trPr>
        <w:tc>
          <w:tcPr>
            <w:tcW w:w="6205" w:type="dxa"/>
          </w:tcPr>
          <w:p w14:paraId="7D95BC3B" w14:textId="486F3450" w:rsidR="00121C86" w:rsidRPr="00213D21" w:rsidRDefault="00094A5D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A plot provides the “arc of action” (Shanahan et al., 2017, p. 176), for example, by “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affect[</w:t>
            </w:r>
            <w:proofErr w:type="spellStart"/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ing</w:t>
            </w:r>
            <w:proofErr w:type="spellEnd"/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] how blame is assigned to the villain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, what actions are needed from the hero and what moral is to be gleaned from the story” (Gray &amp; Jones, 2016, p. 197). A plot thus “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situates the characters and their relationship in time and space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” (Shanahan et al., 2017).</w:t>
            </w:r>
          </w:p>
          <w:p w14:paraId="693A042F" w14:textId="77777777" w:rsidR="00016CCD" w:rsidRPr="00213D21" w:rsidRDefault="00016CCD" w:rsidP="00ED292F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501CAE1" w14:textId="54DF9025" w:rsidR="00C27789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Kuhlmann &amp; Blum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1BF6799" w14:textId="68CE14D3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280</w:t>
            </w:r>
          </w:p>
        </w:tc>
      </w:tr>
      <w:tr w:rsidR="00094A5D" w:rsidRPr="00E953F3" w14:paraId="3277A41C" w14:textId="77777777" w:rsidTr="000B22AE">
        <w:trPr>
          <w:trHeight w:val="872"/>
        </w:trPr>
        <w:tc>
          <w:tcPr>
            <w:tcW w:w="6205" w:type="dxa"/>
          </w:tcPr>
          <w:p w14:paraId="40353152" w14:textId="6CEE0C82" w:rsidR="00094A5D" w:rsidRPr="00213D21" w:rsidRDefault="00094A5D" w:rsidP="00D46C7D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A plot, which is the </w:t>
            </w:r>
            <w:r w:rsidRPr="00213D21">
              <w:rPr>
                <w:rFonts w:cs="Times New Roman"/>
                <w:b/>
                <w:bCs/>
              </w:rPr>
              <w:t>recognition of a</w:t>
            </w:r>
            <w:r w:rsidRPr="00213D21">
              <w:rPr>
                <w:rFonts w:cs="Times New Roman"/>
              </w:rPr>
              <w:t xml:space="preserve"> </w:t>
            </w:r>
            <w:r w:rsidRPr="00213D21">
              <w:rPr>
                <w:rFonts w:cs="Times New Roman"/>
                <w:b/>
                <w:bCs/>
              </w:rPr>
              <w:t>policy problem</w:t>
            </w:r>
            <w:r w:rsidRPr="00213D21">
              <w:rPr>
                <w:rFonts w:cs="Times New Roman"/>
              </w:rPr>
              <w:t>.</w:t>
            </w:r>
          </w:p>
          <w:p w14:paraId="18358CD5" w14:textId="77777777" w:rsidR="00094A5D" w:rsidRDefault="00094A5D" w:rsidP="005B53E6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The </w:t>
            </w:r>
            <w:r w:rsidRPr="00213D21">
              <w:rPr>
                <w:rFonts w:cs="Times New Roman"/>
                <w:b/>
                <w:bCs/>
              </w:rPr>
              <w:t>plot includes a discussion of causality related to the problem</w:t>
            </w:r>
            <w:r w:rsidRPr="00213D21">
              <w:rPr>
                <w:rFonts w:cs="Times New Roman"/>
              </w:rPr>
              <w:t xml:space="preserve"> (Stone, 2012), including whether the problem is to blame on specific actors.</w:t>
            </w:r>
          </w:p>
          <w:p w14:paraId="6C43C3D7" w14:textId="0AF8D57E" w:rsidR="00ED292F" w:rsidRPr="009D3B5D" w:rsidRDefault="00ED292F" w:rsidP="00ED292F">
            <w:pPr>
              <w:pStyle w:val="ListParagraph"/>
              <w:ind w:left="360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192BFCD0" w14:textId="3254CB9D" w:rsidR="00C27789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Lawlor &amp; Crow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DC3EBE9" w14:textId="77777777" w:rsidR="009D3B5D" w:rsidRDefault="00094A5D" w:rsidP="009D3B5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213D21">
              <w:rPr>
                <w:rFonts w:cs="Times New Roman"/>
                <w:sz w:val="24"/>
                <w:szCs w:val="24"/>
              </w:rPr>
              <w:t>p. 846</w:t>
            </w:r>
            <w:proofErr w:type="gramEnd"/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="00237E21">
              <w:rPr>
                <w:rFonts w:cs="Times New Roman"/>
                <w:sz w:val="24"/>
                <w:szCs w:val="24"/>
              </w:rPr>
              <w:t>(a)</w:t>
            </w:r>
          </w:p>
          <w:p w14:paraId="7EBCF7B4" w14:textId="20C76D97" w:rsidR="00094A5D" w:rsidRPr="00213D21" w:rsidRDefault="00094A5D" w:rsidP="009D3B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</w:t>
            </w:r>
            <w:r w:rsidR="00F26B98"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sz w:val="24"/>
                <w:szCs w:val="24"/>
              </w:rPr>
              <w:t>849</w:t>
            </w:r>
            <w:r w:rsidR="00237E21">
              <w:rPr>
                <w:rFonts w:cs="Times New Roman"/>
                <w:sz w:val="24"/>
                <w:szCs w:val="24"/>
              </w:rPr>
              <w:t xml:space="preserve"> (b)</w:t>
            </w:r>
          </w:p>
        </w:tc>
      </w:tr>
      <w:tr w:rsidR="00094A5D" w:rsidRPr="00E953F3" w14:paraId="6993FFD9" w14:textId="77777777" w:rsidTr="000B22AE">
        <w:trPr>
          <w:trHeight w:val="1085"/>
        </w:trPr>
        <w:tc>
          <w:tcPr>
            <w:tcW w:w="6205" w:type="dxa"/>
          </w:tcPr>
          <w:p w14:paraId="5DA8C29C" w14:textId="77777777" w:rsidR="00094A5D" w:rsidRDefault="00094A5D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 xml:space="preserve">Policy narratives are stories with a policy stance: “they have a setting or context;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 plot with barriers to overcome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;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characters that cause the problem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, su</w:t>
            </w:r>
            <w:r w:rsidRPr="00213D21">
              <w:rPr>
                <w:sz w:val="24"/>
                <w:szCs w:val="24"/>
              </w:rPr>
              <w:t>ﬀ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er from it or </w:t>
            </w:r>
            <w:r w:rsidRPr="00213D21">
              <w:rPr>
                <w:rFonts w:ascii="Aptos" w:hAnsi="Aptos" w:cs="Aptos"/>
                <w:sz w:val="24"/>
                <w:szCs w:val="24"/>
              </w:rPr>
              <w:t>ﬁ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x it; and a moral which provides the policy solution.</w:t>
            </w:r>
            <w:r w:rsidRPr="00213D21">
              <w:rPr>
                <w:rFonts w:ascii="Aptos" w:hAnsi="Aptos" w:cs="Aptos"/>
                <w:sz w:val="24"/>
                <w:szCs w:val="24"/>
              </w:rPr>
              <w:t>”</w:t>
            </w:r>
            <w:r w:rsidR="005B53E6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(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Jones &amp; McBeth (2010, p. 329)</w:t>
            </w:r>
          </w:p>
          <w:p w14:paraId="32DF996B" w14:textId="3EB6E6DD" w:rsidR="009D3B5D" w:rsidRPr="00213D21" w:rsidRDefault="009D3B5D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C474BCB" w14:textId="77777777" w:rsidR="00237E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Lebel &amp; Lebel</w:t>
            </w:r>
            <w:r w:rsidR="00237E21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237E21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70D7024" w14:textId="48D34693" w:rsidR="00094A5D" w:rsidRPr="00213D21" w:rsidRDefault="00094A5D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165</w:t>
            </w:r>
          </w:p>
        </w:tc>
      </w:tr>
      <w:tr w:rsidR="0045598D" w:rsidRPr="00E953F3" w14:paraId="147ED051" w14:textId="77777777" w:rsidTr="000B22AE">
        <w:trPr>
          <w:trHeight w:val="1085"/>
        </w:trPr>
        <w:tc>
          <w:tcPr>
            <w:tcW w:w="6205" w:type="dxa"/>
          </w:tcPr>
          <w:p w14:paraId="20D7C362" w14:textId="4E7CB02F" w:rsidR="00FD0851" w:rsidRPr="009D3B5D" w:rsidRDefault="005853D3" w:rsidP="009D3B5D">
            <w:pPr>
              <w:pStyle w:val="Normal0"/>
              <w:numPr>
                <w:ilvl w:val="0"/>
                <w:numId w:val="9"/>
              </w:numPr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In NPF, a narrative is a story that can be decomposed into components – e.g., it could be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 temporal order of events unfolding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along a plot</w:t>
            </w:r>
            <w:r w:rsidR="00024339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with the case characters (primarily, </w:t>
            </w:r>
            <w:r w:rsidR="00024339" w:rsidRPr="00213D21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villain</w:t>
            </w:r>
            <w:r w:rsidR="00024339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r w:rsidR="00024339" w:rsidRPr="00213D21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victim</w:t>
            </w:r>
            <w:r w:rsidR="00024339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and </w:t>
            </w:r>
            <w:r w:rsidR="00024339" w:rsidRPr="00213D21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hero</w:t>
            </w:r>
            <w:r w:rsidR="00024339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) </w:t>
            </w:r>
            <w:r w:rsidR="00024339"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which reveals how the narrators </w:t>
            </w:r>
            <w:r w:rsidR="00334005"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interpret</w:t>
            </w:r>
            <w:r w:rsidR="00024339"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the </w:t>
            </w:r>
            <w:r w:rsidR="00024339" w:rsidRPr="00A425A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cause and consequence</w:t>
            </w:r>
            <w:r w:rsidR="00024339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of their own or </w:t>
            </w:r>
            <w:r w:rsidR="00334005" w:rsidRPr="00213D21">
              <w:rPr>
                <w:rFonts w:asciiTheme="minorHAnsi" w:hAnsiTheme="minorHAnsi" w:cs="Times New Roman"/>
                <w:sz w:val="24"/>
                <w:szCs w:val="24"/>
              </w:rPr>
              <w:t>others</w:t>
            </w:r>
            <w:r w:rsidR="00720EFE" w:rsidRPr="00213D21">
              <w:rPr>
                <w:rFonts w:asciiTheme="minorHAnsi" w:hAnsiTheme="minorHAnsi" w:cs="Times New Roman"/>
                <w:sz w:val="24"/>
                <w:szCs w:val="24"/>
              </w:rPr>
              <w:t>’ lived experiences […]</w:t>
            </w:r>
          </w:p>
          <w:p w14:paraId="6AA3C488" w14:textId="663D101B" w:rsidR="00152F48" w:rsidRPr="00ED292F" w:rsidRDefault="00A37BBB" w:rsidP="00094A5D">
            <w:pPr>
              <w:pStyle w:val="Normal0"/>
              <w:numPr>
                <w:ilvl w:val="0"/>
                <w:numId w:val="9"/>
              </w:numPr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Argumentation with plot,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in which there are five specific plots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: Story of Decline, Stymied Progress, Change Illusion, Story of Helpless &amp; Control, and Conspiracy</w:t>
            </w:r>
            <w:r w:rsidR="00FD0851"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[…]</w:t>
            </w:r>
            <w:r w:rsidR="00ED292F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3C54E9" w:rsidRPr="00ED292F">
              <w:rPr>
                <w:rFonts w:asciiTheme="minorHAnsi" w:hAnsiTheme="minorHAnsi" w:cs="Times New Roman"/>
                <w:sz w:val="24"/>
                <w:szCs w:val="24"/>
              </w:rPr>
              <w:t xml:space="preserve">[Author cites Stone </w:t>
            </w:r>
            <w:r w:rsidR="00BA2419" w:rsidRPr="00ED292F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r w:rsidR="003C54E9" w:rsidRPr="00ED292F">
              <w:rPr>
                <w:rFonts w:asciiTheme="minorHAnsi" w:hAnsiTheme="minorHAnsi" w:cs="Times New Roman"/>
                <w:sz w:val="24"/>
                <w:szCs w:val="24"/>
              </w:rPr>
              <w:t>2012</w:t>
            </w:r>
            <w:r w:rsidR="00BA2419" w:rsidRPr="00ED292F">
              <w:rPr>
                <w:rFonts w:asciiTheme="minorHAnsi" w:hAnsiTheme="minorHAnsi" w:cs="Times New Roman"/>
                <w:sz w:val="24"/>
                <w:szCs w:val="24"/>
              </w:rPr>
              <w:t>)</w:t>
            </w:r>
            <w:r w:rsidR="00ED292F">
              <w:rPr>
                <w:rFonts w:asciiTheme="minorHAnsi" w:hAnsiTheme="minorHAnsi" w:cs="Times New Roman"/>
                <w:sz w:val="24"/>
                <w:szCs w:val="24"/>
              </w:rPr>
              <w:t>]</w:t>
            </w:r>
          </w:p>
          <w:p w14:paraId="4F67E01A" w14:textId="6C12A714" w:rsidR="00FD7714" w:rsidRPr="00213D21" w:rsidRDefault="00FD7714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5DD381F" w14:textId="77777777" w:rsidR="00BA2419" w:rsidRDefault="0045598D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Lin &amp; Chung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  <w:r w:rsidR="005853D3"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FA63854" w14:textId="77777777" w:rsidR="00BA2419" w:rsidRPr="00BA2419" w:rsidRDefault="005853D3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2419">
              <w:rPr>
                <w:rFonts w:cs="Times New Roman"/>
                <w:sz w:val="24"/>
                <w:szCs w:val="24"/>
              </w:rPr>
              <w:t>p. 3</w:t>
            </w:r>
            <w:r w:rsidR="00BA2419" w:rsidRPr="00BA2419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5F0D18D7" w14:textId="0BED55BA" w:rsidR="00A425AA" w:rsidRPr="00BA2419" w:rsidRDefault="00A425AA" w:rsidP="00A425A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2419">
              <w:rPr>
                <w:rFonts w:cs="Times New Roman"/>
                <w:sz w:val="24"/>
                <w:szCs w:val="24"/>
              </w:rPr>
              <w:t>p. 7 (b)</w:t>
            </w:r>
          </w:p>
        </w:tc>
      </w:tr>
      <w:tr w:rsidR="000F5335" w:rsidRPr="00E953F3" w14:paraId="570403B6" w14:textId="77777777" w:rsidTr="00FD7714">
        <w:trPr>
          <w:trHeight w:val="620"/>
        </w:trPr>
        <w:tc>
          <w:tcPr>
            <w:tcW w:w="6205" w:type="dxa"/>
          </w:tcPr>
          <w:p w14:paraId="599A21E2" w14:textId="77777777" w:rsidR="000F5335" w:rsidRDefault="000115BF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Plot</w:t>
            </w:r>
            <w:proofErr w:type="gramEnd"/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focuses on the content of the story and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helps to organize actions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. </w:t>
            </w:r>
          </w:p>
          <w:p w14:paraId="43C65008" w14:textId="089F323A" w:rsidR="00FD7714" w:rsidRPr="00213D21" w:rsidRDefault="00FD7714" w:rsidP="00094A5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3089E9D" w14:textId="77777777" w:rsidR="00BA2419" w:rsidRDefault="00A12E6F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Mainenti</w:t>
            </w:r>
            <w:proofErr w:type="spellEnd"/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</w:p>
          <w:p w14:paraId="29F92B6F" w14:textId="2448AC59" w:rsidR="000F5335" w:rsidRPr="00213D21" w:rsidRDefault="00A12E6F" w:rsidP="00094A5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0115BF" w:rsidRPr="00213D21">
              <w:rPr>
                <w:rFonts w:cs="Times New Roman"/>
                <w:sz w:val="24"/>
                <w:szCs w:val="24"/>
              </w:rPr>
              <w:t>393</w:t>
            </w:r>
          </w:p>
        </w:tc>
      </w:tr>
      <w:tr w:rsidR="00E03A04" w:rsidRPr="00E953F3" w14:paraId="1458E7B0" w14:textId="77777777" w:rsidTr="000B22AE">
        <w:trPr>
          <w:trHeight w:val="1085"/>
        </w:trPr>
        <w:tc>
          <w:tcPr>
            <w:tcW w:w="6205" w:type="dxa"/>
          </w:tcPr>
          <w:p w14:paraId="29835C71" w14:textId="7D16DE28" w:rsidR="00E03A04" w:rsidRPr="00213D21" w:rsidRDefault="00E03A04" w:rsidP="00E03A04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Both river narratives were constructed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using a “story of decline” plot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as articulated by Stone (2002: 138).</w:t>
            </w:r>
          </w:p>
        </w:tc>
        <w:tc>
          <w:tcPr>
            <w:tcW w:w="3330" w:type="dxa"/>
          </w:tcPr>
          <w:p w14:paraId="2D61B2B1" w14:textId="77777777" w:rsidR="00BA2419" w:rsidRDefault="00E03A04" w:rsidP="00E03A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McBeth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2016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</w:p>
          <w:p w14:paraId="7155AC00" w14:textId="1810F41D" w:rsidR="00E03A04" w:rsidRPr="00213D21" w:rsidRDefault="00E03A04" w:rsidP="00E03A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429 </w:t>
            </w:r>
          </w:p>
          <w:p w14:paraId="2F7E1E30" w14:textId="7EB4656C" w:rsidR="00E03A04" w:rsidRPr="00BA2419" w:rsidRDefault="00E03A04" w:rsidP="00E03A04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A2419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7214AE" w:rsidRPr="00E953F3" w14:paraId="0CC4CBAD" w14:textId="77777777" w:rsidTr="00FD7714">
        <w:trPr>
          <w:trHeight w:val="170"/>
        </w:trPr>
        <w:tc>
          <w:tcPr>
            <w:tcW w:w="6205" w:type="dxa"/>
          </w:tcPr>
          <w:p w14:paraId="17932C00" w14:textId="0C04BEB6" w:rsidR="00F84E2E" w:rsidRPr="00ED292F" w:rsidRDefault="00F84E2E" w:rsidP="00ED292F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Within the NPF, a policy narrative is deﬁned as a form of communication having some combination of core elements: a setting (situated in a policy context), characters (heroes, villains, and victims), </w:t>
            </w:r>
            <w:r w:rsidRPr="00213D21">
              <w:rPr>
                <w:rFonts w:cs="Times New Roman"/>
                <w:b/>
                <w:bCs/>
              </w:rPr>
              <w:t>a plot (the relationship between characters)</w:t>
            </w:r>
            <w:r w:rsidRPr="00213D21">
              <w:rPr>
                <w:rFonts w:cs="Times New Roman"/>
              </w:rPr>
              <w:t>, and a moral (a policy solution) (McBeth et al., 2014a: 228).</w:t>
            </w:r>
          </w:p>
          <w:p w14:paraId="1AAC6FBD" w14:textId="77777777" w:rsidR="007214AE" w:rsidRDefault="007214AE" w:rsidP="007214AE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Each narrative was designed </w:t>
            </w:r>
            <w:r w:rsidRPr="00213D21">
              <w:rPr>
                <w:rFonts w:cs="Times New Roman"/>
                <w:b/>
                <w:bCs/>
              </w:rPr>
              <w:t>using a “story of decline”</w:t>
            </w:r>
            <w:r w:rsidRPr="00213D21">
              <w:rPr>
                <w:rFonts w:cs="Times New Roman"/>
              </w:rPr>
              <w:t xml:space="preserve"> (Stone, 2012: 160-165) plot. The plot was held constant with only variation in characters between the two narratives</w:t>
            </w:r>
            <w:r w:rsidR="00FD7714">
              <w:rPr>
                <w:rFonts w:cs="Times New Roman"/>
              </w:rPr>
              <w:t>.</w:t>
            </w:r>
          </w:p>
          <w:p w14:paraId="260C3350" w14:textId="0FAB241D" w:rsidR="00ED292F" w:rsidRPr="00ED292F" w:rsidRDefault="00ED292F" w:rsidP="00ED292F">
            <w:pPr>
              <w:rPr>
                <w:rFonts w:cs="Times New Roman"/>
              </w:rPr>
            </w:pPr>
          </w:p>
        </w:tc>
        <w:tc>
          <w:tcPr>
            <w:tcW w:w="3330" w:type="dxa"/>
          </w:tcPr>
          <w:p w14:paraId="5C5000F3" w14:textId="77777777" w:rsidR="00BA2419" w:rsidRDefault="007214AE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McBeth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D9BAC2C" w14:textId="77777777" w:rsidR="00BA2419" w:rsidRPr="00BA2419" w:rsidRDefault="00F84E2E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2419">
              <w:rPr>
                <w:rFonts w:cs="Times New Roman"/>
                <w:sz w:val="24"/>
                <w:szCs w:val="24"/>
              </w:rPr>
              <w:t>p.178</w:t>
            </w:r>
            <w:r w:rsidR="00BA2419" w:rsidRPr="00BA2419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3D19404E" w14:textId="4BC55D5E" w:rsidR="007214AE" w:rsidRPr="00BA2419" w:rsidRDefault="007214AE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A2419">
              <w:rPr>
                <w:rFonts w:cs="Times New Roman"/>
                <w:sz w:val="24"/>
                <w:szCs w:val="24"/>
              </w:rPr>
              <w:t>p. 182</w:t>
            </w:r>
            <w:r w:rsidR="00BA2419" w:rsidRPr="00BA2419">
              <w:rPr>
                <w:rFonts w:cs="Times New Roman"/>
                <w:sz w:val="24"/>
                <w:szCs w:val="24"/>
              </w:rPr>
              <w:t xml:space="preserve"> (b)</w:t>
            </w:r>
          </w:p>
        </w:tc>
      </w:tr>
      <w:tr w:rsidR="007214AE" w:rsidRPr="00E953F3" w14:paraId="55059A9C" w14:textId="77777777" w:rsidTr="00FD7714">
        <w:trPr>
          <w:trHeight w:val="620"/>
        </w:trPr>
        <w:tc>
          <w:tcPr>
            <w:tcW w:w="6205" w:type="dxa"/>
          </w:tcPr>
          <w:p w14:paraId="275DFF84" w14:textId="77777777" w:rsidR="007214AE" w:rsidRDefault="003B6EAF" w:rsidP="007214AE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[…] a plot (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beginning, middle, and end</w:t>
            </w:r>
            <w:r w:rsidRPr="00213D21">
              <w:rPr>
                <w:rFonts w:cs="Times New Roman"/>
                <w:sz w:val="24"/>
                <w:szCs w:val="24"/>
              </w:rPr>
              <w:t>), […]</w:t>
            </w:r>
          </w:p>
          <w:p w14:paraId="74C66F6E" w14:textId="71A60A3E" w:rsidR="00FD7714" w:rsidRPr="00213D21" w:rsidRDefault="00FD7714" w:rsidP="007214A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23331EB" w14:textId="6D8B25E8" w:rsidR="003B6EAF" w:rsidRPr="00213D21" w:rsidRDefault="007214AE" w:rsidP="007214A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McBeth </w:t>
            </w:r>
            <w:r w:rsidR="003B6EAF" w:rsidRPr="00213D21">
              <w:rPr>
                <w:rFonts w:cs="Times New Roman"/>
                <w:sz w:val="24"/>
                <w:szCs w:val="24"/>
              </w:rPr>
              <w:t>&amp; Pearsall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="003B6EAF" w:rsidRPr="00213D21">
              <w:rPr>
                <w:rFonts w:cs="Times New Roman"/>
                <w:sz w:val="24"/>
                <w:szCs w:val="24"/>
              </w:rPr>
              <w:t>2021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  <w:r w:rsidR="003B6EAF"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BADC904" w14:textId="599347B8" w:rsidR="007214AE" w:rsidRPr="00213D21" w:rsidRDefault="003B6EAF" w:rsidP="007214A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881</w:t>
            </w:r>
          </w:p>
        </w:tc>
      </w:tr>
      <w:tr w:rsidR="003A496B" w:rsidRPr="00E953F3" w14:paraId="37AC5002" w14:textId="77777777" w:rsidTr="000B22AE">
        <w:trPr>
          <w:trHeight w:val="863"/>
        </w:trPr>
        <w:tc>
          <w:tcPr>
            <w:tcW w:w="6205" w:type="dxa"/>
          </w:tcPr>
          <w:p w14:paraId="79D96948" w14:textId="7CEB5115" w:rsidR="003A496B" w:rsidRPr="00213D21" w:rsidRDefault="003A496B" w:rsidP="00D33B49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First, their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follows a temporal sequence of events</w:t>
            </w:r>
            <w:r w:rsidRPr="00213D21">
              <w:rPr>
                <w:rFonts w:cs="Times New Roman"/>
                <w:sz w:val="24"/>
                <w:szCs w:val="24"/>
              </w:rPr>
              <w:t xml:space="preserve"> (McComas and Shanahan 1999) and is one of a “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stymied progress story</w:t>
            </w:r>
            <w:r w:rsidRPr="00213D21">
              <w:rPr>
                <w:rFonts w:cs="Times New Roman"/>
                <w:sz w:val="24"/>
                <w:szCs w:val="24"/>
              </w:rPr>
              <w:t>” (Stone 2002)</w:t>
            </w:r>
          </w:p>
          <w:p w14:paraId="228BBC95" w14:textId="0E6E6D84" w:rsidR="003A496B" w:rsidRPr="00213D21" w:rsidRDefault="003A496B" w:rsidP="00D33B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A70CF59" w14:textId="77777777" w:rsidR="00BA2419" w:rsidRDefault="003A496B" w:rsidP="00D33B4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McBeth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2010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  <w:r w:rsidR="008B6D2A"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C565C2D" w14:textId="6252B82F" w:rsidR="003A496B" w:rsidRPr="00213D21" w:rsidRDefault="008B6D2A" w:rsidP="00D33B4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404</w:t>
            </w:r>
          </w:p>
          <w:p w14:paraId="65CE5553" w14:textId="791320F4" w:rsidR="008B6D2A" w:rsidRPr="00BA2419" w:rsidRDefault="008B6D2A" w:rsidP="00D33B49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A2419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096495" w:rsidRPr="00E953F3" w14:paraId="19FF9CF0" w14:textId="77777777" w:rsidTr="000B22AE">
        <w:trPr>
          <w:trHeight w:val="863"/>
        </w:trPr>
        <w:tc>
          <w:tcPr>
            <w:tcW w:w="6205" w:type="dxa"/>
          </w:tcPr>
          <w:p w14:paraId="37610E16" w14:textId="77777777" w:rsidR="00096495" w:rsidRPr="00213D21" w:rsidRDefault="00096495" w:rsidP="00096495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Policy narratives contain a policy plot or story line.</w:t>
            </w:r>
          </w:p>
          <w:p w14:paraId="216625F5" w14:textId="77777777" w:rsidR="00096495" w:rsidRPr="00213D21" w:rsidRDefault="00096495" w:rsidP="00096495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053D2723" w14:textId="77777777" w:rsidR="00BA2419" w:rsidRDefault="00096495" w:rsidP="00BA2419">
            <w:pPr>
              <w:pStyle w:val="Normal0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Examples of such plots include the “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story of decline,” “stymied progress story,” and “helplessness and control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” (Stone, 2012, 160–168).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 policy plot leads the reader to a logical conclusion (that sets up a solution).</w:t>
            </w:r>
          </w:p>
          <w:p w14:paraId="182900E0" w14:textId="32E11F5D" w:rsidR="002057BB" w:rsidRPr="00BA2419" w:rsidRDefault="002057BB" w:rsidP="00BA2419">
            <w:pPr>
              <w:pStyle w:val="Normal0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51A56285" w14:textId="77777777" w:rsidR="00BA2419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McBeth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2013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</w:p>
          <w:p w14:paraId="78135DBA" w14:textId="50C17A22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145</w:t>
            </w:r>
          </w:p>
        </w:tc>
      </w:tr>
      <w:tr w:rsidR="00096495" w:rsidRPr="00E953F3" w14:paraId="07E03D4D" w14:textId="77777777" w:rsidTr="000B22AE">
        <w:trPr>
          <w:trHeight w:val="863"/>
        </w:trPr>
        <w:tc>
          <w:tcPr>
            <w:tcW w:w="6205" w:type="dxa"/>
          </w:tcPr>
          <w:p w14:paraId="17A17107" w14:textId="525BC34D" w:rsidR="00096495" w:rsidRPr="00213D21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Plot___ Clear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beginning, middle, and end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03F5C62E" w14:textId="62D78A02" w:rsidR="00BA2419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McBeth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2012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779D4AA" w14:textId="7F34EC8E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163 (Table 1)</w:t>
            </w:r>
          </w:p>
        </w:tc>
      </w:tr>
      <w:tr w:rsidR="007A25CC" w:rsidRPr="00E953F3" w14:paraId="1B3E5715" w14:textId="77777777" w:rsidTr="000B22AE">
        <w:trPr>
          <w:trHeight w:val="863"/>
        </w:trPr>
        <w:tc>
          <w:tcPr>
            <w:tcW w:w="6205" w:type="dxa"/>
          </w:tcPr>
          <w:p w14:paraId="20893610" w14:textId="77CA04B7" w:rsidR="00BB0A97" w:rsidRPr="00ED292F" w:rsidRDefault="00F42426" w:rsidP="00D46C7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cs="Times New Roman"/>
                <w:b/>
                <w:bCs/>
              </w:rPr>
            </w:pPr>
            <w:r w:rsidRPr="00243711">
              <w:rPr>
                <w:rFonts w:cs="Times New Roman"/>
              </w:rPr>
              <w:t>T</w:t>
            </w:r>
            <w:r w:rsidRPr="00213D21">
              <w:rPr>
                <w:rFonts w:cs="Times New Roman"/>
              </w:rPr>
              <w:t xml:space="preserve">he plot, therefore, was more so in the genre of a group quest of self-discovery than an actor-driven, good versus evil action drama. </w:t>
            </w:r>
            <w:r w:rsidR="00BB0A97" w:rsidRPr="00ED292F">
              <w:rPr>
                <w:rFonts w:cs="Times New Roman"/>
                <w:b/>
                <w:bCs/>
              </w:rPr>
              <w:t xml:space="preserve">We use the term </w:t>
            </w:r>
            <w:r w:rsidR="00BB0A97" w:rsidRPr="00ED292F">
              <w:rPr>
                <w:rFonts w:cs="Times New Roman"/>
                <w:b/>
                <w:bCs/>
                <w:i/>
                <w:iCs/>
              </w:rPr>
              <w:t>narrative theme</w:t>
            </w:r>
            <w:r w:rsidR="00BB0A97" w:rsidRPr="00ED292F">
              <w:rPr>
                <w:rFonts w:cs="Times New Roman"/>
                <w:b/>
                <w:bCs/>
              </w:rPr>
              <w:t xml:space="preserve"> to identify the tensions aligned with each chapter.</w:t>
            </w:r>
          </w:p>
          <w:p w14:paraId="6C48BDEE" w14:textId="139D47C4" w:rsidR="007A25CC" w:rsidRPr="00213D21" w:rsidRDefault="007A25CC" w:rsidP="00D46C7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Readers will notice that we frame the case’s overall narrative as a system composed of the specific </w:t>
            </w:r>
            <w:r w:rsidRPr="00ED292F">
              <w:rPr>
                <w:rFonts w:cs="Times New Roman"/>
                <w:b/>
                <w:bCs/>
              </w:rPr>
              <w:t>narrative themes that emerged from each chapter of the plot</w:t>
            </w:r>
            <w:r w:rsidRPr="00213D21">
              <w:rPr>
                <w:rFonts w:cs="Times New Roman"/>
              </w:rPr>
              <w:t>.</w:t>
            </w:r>
          </w:p>
          <w:p w14:paraId="2EE8639C" w14:textId="339CF075" w:rsidR="001B5C03" w:rsidRPr="00213D21" w:rsidRDefault="001B5C03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5D543B8" w14:textId="40820A74" w:rsidR="00BA2419" w:rsidRDefault="007A25CC" w:rsidP="00BA241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McGough et al.</w:t>
            </w:r>
            <w:r w:rsidR="00BA2419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</w:t>
            </w:r>
            <w:r w:rsidR="0049652F">
              <w:rPr>
                <w:rFonts w:cs="Times New Roman"/>
                <w:sz w:val="24"/>
                <w:szCs w:val="24"/>
              </w:rPr>
              <w:t>8</w:t>
            </w:r>
            <w:r w:rsidR="00BA2419">
              <w:rPr>
                <w:rFonts w:cs="Times New Roman"/>
                <w:sz w:val="24"/>
                <w:szCs w:val="24"/>
              </w:rPr>
              <w:t>)</w:t>
            </w:r>
          </w:p>
          <w:p w14:paraId="2758D2A9" w14:textId="77777777" w:rsidR="00BA2419" w:rsidRDefault="00BB0A97" w:rsidP="00BA2419">
            <w:pPr>
              <w:jc w:val="center"/>
              <w:rPr>
                <w:rFonts w:cs="Times New Roman"/>
              </w:rPr>
            </w:pPr>
            <w:r w:rsidRPr="00BA2419">
              <w:rPr>
                <w:rFonts w:cs="Times New Roman"/>
                <w:sz w:val="24"/>
                <w:szCs w:val="24"/>
              </w:rPr>
              <w:t>p.</w:t>
            </w:r>
            <w:r w:rsidR="000857A1" w:rsidRPr="00BA2419">
              <w:rPr>
                <w:rFonts w:cs="Times New Roman"/>
                <w:sz w:val="24"/>
                <w:szCs w:val="24"/>
              </w:rPr>
              <w:t xml:space="preserve"> </w:t>
            </w:r>
            <w:r w:rsidRPr="00BA2419">
              <w:rPr>
                <w:rFonts w:cs="Times New Roman"/>
                <w:sz w:val="24"/>
                <w:szCs w:val="24"/>
              </w:rPr>
              <w:t>8</w:t>
            </w:r>
            <w:r w:rsidR="00BA2419" w:rsidRPr="00BA2419">
              <w:rPr>
                <w:rFonts w:cs="Times New Roman"/>
              </w:rPr>
              <w:t xml:space="preserve"> (a)</w:t>
            </w:r>
          </w:p>
          <w:p w14:paraId="6D3640A2" w14:textId="3FA2AB46" w:rsidR="000262B6" w:rsidRDefault="00650CED" w:rsidP="00650CED">
            <w:pPr>
              <w:jc w:val="center"/>
              <w:rPr>
                <w:rFonts w:cs="Times New Roman"/>
              </w:rPr>
            </w:pPr>
            <w:r w:rsidRPr="00BA2419">
              <w:rPr>
                <w:rFonts w:cs="Times New Roman"/>
              </w:rPr>
              <w:t>p. 12 (b)</w:t>
            </w:r>
          </w:p>
          <w:p w14:paraId="244236D5" w14:textId="0A587427" w:rsidR="000262B6" w:rsidRPr="00BA2419" w:rsidRDefault="000262B6" w:rsidP="00D46C7D">
            <w:pPr>
              <w:pStyle w:val="ListParagraph"/>
              <w:ind w:left="0"/>
              <w:jc w:val="center"/>
              <w:rPr>
                <w:rFonts w:cs="Times New Roman"/>
                <w:b/>
                <w:bCs/>
              </w:rPr>
            </w:pPr>
            <w:r w:rsidRPr="00BA2419">
              <w:rPr>
                <w:rFonts w:cs="Times New Roman"/>
                <w:b/>
                <w:bCs/>
              </w:rPr>
              <w:t>**</w:t>
            </w:r>
          </w:p>
        </w:tc>
      </w:tr>
      <w:tr w:rsidR="00AA0288" w:rsidRPr="00E953F3" w14:paraId="61CBAB86" w14:textId="77777777" w:rsidTr="000B22AE">
        <w:trPr>
          <w:trHeight w:val="863"/>
        </w:trPr>
        <w:tc>
          <w:tcPr>
            <w:tcW w:w="6205" w:type="dxa"/>
          </w:tcPr>
          <w:p w14:paraId="71B9480A" w14:textId="5FD0B10F" w:rsidR="00AA0288" w:rsidRPr="00213D21" w:rsidRDefault="007A451D" w:rsidP="007A451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plot, which is used for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defining a policy problem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52A515A7" w14:textId="201D2ECD" w:rsidR="00AA0288" w:rsidRDefault="007A451D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Mishra </w:t>
            </w:r>
            <w:r w:rsidR="00644BB2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644BB2">
              <w:rPr>
                <w:rFonts w:cs="Times New Roman"/>
                <w:sz w:val="24"/>
                <w:szCs w:val="24"/>
              </w:rPr>
              <w:t>)</w:t>
            </w:r>
          </w:p>
          <w:p w14:paraId="6C0DA04D" w14:textId="26DB1386" w:rsidR="00575ABF" w:rsidRPr="00213D21" w:rsidRDefault="00575ABF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p. 90</w:t>
            </w:r>
          </w:p>
        </w:tc>
      </w:tr>
      <w:tr w:rsidR="00096495" w:rsidRPr="00E953F3" w14:paraId="2995C138" w14:textId="77777777" w:rsidTr="000B22AE">
        <w:trPr>
          <w:trHeight w:val="863"/>
        </w:trPr>
        <w:tc>
          <w:tcPr>
            <w:tcW w:w="6205" w:type="dxa"/>
          </w:tcPr>
          <w:p w14:paraId="531F5021" w14:textId="77777777" w:rsidR="00096495" w:rsidRPr="00213D21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[…] and the plot,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which is the causal relationship between all the elements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622A4B15" w14:textId="77777777" w:rsidR="00575ABF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Mosley &amp; Gibson</w:t>
            </w:r>
            <w:r w:rsidR="00575ABF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575ABF">
              <w:rPr>
                <w:rFonts w:cs="Times New Roman"/>
                <w:sz w:val="24"/>
                <w:szCs w:val="24"/>
              </w:rPr>
              <w:t>)</w:t>
            </w:r>
          </w:p>
          <w:p w14:paraId="7351F0F4" w14:textId="76A2E4A3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 p. 702</w:t>
            </w:r>
          </w:p>
        </w:tc>
      </w:tr>
      <w:tr w:rsidR="00096495" w:rsidRPr="00E953F3" w14:paraId="07FA3F4A" w14:textId="77777777" w:rsidTr="000B22AE">
        <w:trPr>
          <w:trHeight w:val="710"/>
        </w:trPr>
        <w:tc>
          <w:tcPr>
            <w:tcW w:w="6205" w:type="dxa"/>
          </w:tcPr>
          <w:p w14:paraId="71224F7E" w14:textId="0A654CD6" w:rsidR="00096495" w:rsidRPr="00ED292F" w:rsidRDefault="00096495" w:rsidP="00ED292F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cs="Times New Roman"/>
              </w:rPr>
            </w:pPr>
            <w:r w:rsidRPr="00ED292F">
              <w:rPr>
                <w:rFonts w:cs="Times New Roman"/>
              </w:rPr>
              <w:t xml:space="preserve">At its simplest a narrative is a story – </w:t>
            </w:r>
            <w:r w:rsidRPr="00ED292F">
              <w:rPr>
                <w:rFonts w:cs="Times New Roman"/>
                <w:b/>
                <w:bCs/>
              </w:rPr>
              <w:t>a temporal sequence of events</w:t>
            </w:r>
            <w:r w:rsidRPr="00ED292F">
              <w:rPr>
                <w:rFonts w:cs="Times New Roman"/>
              </w:rPr>
              <w:t xml:space="preserve">, usually with a central character or characters; a plot </w:t>
            </w:r>
            <w:r w:rsidRPr="00ED292F">
              <w:rPr>
                <w:rFonts w:cs="Times New Roman"/>
                <w:b/>
                <w:bCs/>
              </w:rPr>
              <w:t>linking events, settings, and characters together</w:t>
            </w:r>
            <w:r w:rsidRPr="00ED292F">
              <w:rPr>
                <w:rFonts w:cs="Times New Roman"/>
              </w:rPr>
              <w:t>. (a)</w:t>
            </w:r>
          </w:p>
          <w:p w14:paraId="19C87AD0" w14:textId="77777777" w:rsidR="00ED292F" w:rsidRDefault="00096495" w:rsidP="00ED292F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cs="Times New Roman"/>
              </w:rPr>
            </w:pPr>
            <w:r w:rsidRPr="00ED292F">
              <w:rPr>
                <w:rFonts w:cs="Times New Roman"/>
              </w:rPr>
              <w:t>Plot/temporal elements ______________</w:t>
            </w:r>
          </w:p>
          <w:p w14:paraId="440AD8DF" w14:textId="77777777" w:rsidR="00096495" w:rsidRDefault="00096495" w:rsidP="00ED292F">
            <w:pPr>
              <w:pStyle w:val="ListParagraph"/>
              <w:ind w:left="360"/>
              <w:rPr>
                <w:rFonts w:cs="Times New Roman"/>
              </w:rPr>
            </w:pPr>
            <w:r w:rsidRPr="00ED292F">
              <w:rPr>
                <w:rFonts w:cs="Times New Roman"/>
                <w:b/>
                <w:bCs/>
              </w:rPr>
              <w:t xml:space="preserve">A beginning/middle/end </w:t>
            </w:r>
            <w:r w:rsidRPr="00ED292F">
              <w:rPr>
                <w:rFonts w:cs="Times New Roman"/>
              </w:rPr>
              <w:t>or a historical account.</w:t>
            </w:r>
          </w:p>
          <w:p w14:paraId="474850FC" w14:textId="633C424D" w:rsidR="00ED292F" w:rsidRPr="00ED292F" w:rsidRDefault="00ED292F" w:rsidP="00ED292F">
            <w:pPr>
              <w:pStyle w:val="ListParagraph"/>
              <w:ind w:left="360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4BD2FCA3" w14:textId="77777777" w:rsidR="00575ABF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Nisbett</w:t>
            </w:r>
            <w:r w:rsidR="00575ABF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575ABF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788A84" w14:textId="1866C2E5" w:rsidR="00575ABF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5 (a) </w:t>
            </w:r>
          </w:p>
          <w:p w14:paraId="3C579BA1" w14:textId="7832D73F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7 (b)</w:t>
            </w:r>
          </w:p>
        </w:tc>
      </w:tr>
      <w:tr w:rsidR="00096495" w:rsidRPr="00E953F3" w14:paraId="2DA44F12" w14:textId="77777777" w:rsidTr="000B22AE">
        <w:trPr>
          <w:trHeight w:val="1085"/>
        </w:trPr>
        <w:tc>
          <w:tcPr>
            <w:tcW w:w="6205" w:type="dxa"/>
          </w:tcPr>
          <w:p w14:paraId="5B4432D7" w14:textId="77777777" w:rsidR="00096495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Drawing upon Shanahan and others (2013, 459), defining plot of the narrative as, “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the device linking the characters, evidence (setting), causal mechanism, and moral of the story</w:t>
            </w:r>
            <w:r w:rsidRPr="00213D21">
              <w:rPr>
                <w:rFonts w:cs="Times New Roman"/>
                <w:sz w:val="24"/>
                <w:szCs w:val="24"/>
              </w:rPr>
              <w:t>.”</w:t>
            </w:r>
          </w:p>
          <w:p w14:paraId="265ABE85" w14:textId="77777777" w:rsidR="00FD7714" w:rsidRPr="00213D21" w:rsidRDefault="00FD7714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1417F17" w14:textId="77777777" w:rsidR="00D70AE7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O’Donovan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024BB67B" w14:textId="58B58945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538</w:t>
            </w:r>
          </w:p>
        </w:tc>
      </w:tr>
      <w:tr w:rsidR="00096495" w:rsidRPr="00E953F3" w14:paraId="7E69A7AA" w14:textId="77777777" w:rsidTr="000B22AE">
        <w:trPr>
          <w:trHeight w:val="1085"/>
        </w:trPr>
        <w:tc>
          <w:tcPr>
            <w:tcW w:w="6205" w:type="dxa"/>
          </w:tcPr>
          <w:p w14:paraId="537C994F" w14:textId="4EAC4369" w:rsidR="00096495" w:rsidRPr="00ED292F" w:rsidRDefault="00096495" w:rsidP="0012024C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cs="Times New Roman"/>
              </w:rPr>
            </w:pPr>
            <w:r w:rsidRPr="0012024C">
              <w:rPr>
                <w:rFonts w:cs="Times New Roman"/>
              </w:rPr>
              <w:lastRenderedPageBreak/>
              <w:t xml:space="preserve">NPF defines a plot as the </w:t>
            </w:r>
            <w:proofErr w:type="gramStart"/>
            <w:r w:rsidRPr="0012024C">
              <w:rPr>
                <w:rFonts w:cs="Times New Roman"/>
                <w:b/>
                <w:bCs/>
              </w:rPr>
              <w:t>relationships</w:t>
            </w:r>
            <w:proofErr w:type="gramEnd"/>
            <w:r w:rsidRPr="0012024C">
              <w:rPr>
                <w:rFonts w:cs="Times New Roman"/>
                <w:b/>
                <w:bCs/>
              </w:rPr>
              <w:t xml:space="preserve"> between the story’s characters and their actions</w:t>
            </w:r>
            <w:r w:rsidRPr="0012024C">
              <w:rPr>
                <w:rFonts w:cs="Times New Roman"/>
              </w:rPr>
              <w:t xml:space="preserve">. These plots and characters can be understood as </w:t>
            </w:r>
            <w:proofErr w:type="gramStart"/>
            <w:r w:rsidRPr="0012024C">
              <w:rPr>
                <w:rFonts w:cs="Times New Roman"/>
              </w:rPr>
              <w:t>the variables</w:t>
            </w:r>
            <w:proofErr w:type="gramEnd"/>
            <w:r w:rsidRPr="0012024C">
              <w:rPr>
                <w:rFonts w:cs="Times New Roman"/>
              </w:rPr>
              <w:t xml:space="preserve"> within a claim.</w:t>
            </w:r>
          </w:p>
          <w:p w14:paraId="7FE44180" w14:textId="124E28F1" w:rsidR="00096495" w:rsidRPr="0012024C" w:rsidRDefault="00096495" w:rsidP="0012024C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cs="Times New Roman"/>
              </w:rPr>
            </w:pPr>
            <w:r w:rsidRPr="0012024C">
              <w:rPr>
                <w:rFonts w:cs="Times New Roman"/>
              </w:rPr>
              <w:t xml:space="preserve">The last step in </w:t>
            </w:r>
            <w:r w:rsidRPr="0012024C">
              <w:rPr>
                <w:rFonts w:cs="Times New Roman"/>
                <w:b/>
                <w:bCs/>
              </w:rPr>
              <w:t xml:space="preserve">framing the plot analysis involved categorizing each plot as a </w:t>
            </w:r>
            <w:r w:rsidRPr="0012024C">
              <w:rPr>
                <w:rFonts w:cs="Times New Roman"/>
                <w:b/>
                <w:bCs/>
                <w:i/>
                <w:iCs/>
              </w:rPr>
              <w:t>threat plot</w:t>
            </w:r>
            <w:r w:rsidRPr="0012024C">
              <w:rPr>
                <w:rFonts w:cs="Times New Roman"/>
                <w:b/>
                <w:bCs/>
              </w:rPr>
              <w:t xml:space="preserve"> or an </w:t>
            </w:r>
            <w:r w:rsidRPr="0012024C">
              <w:rPr>
                <w:rFonts w:cs="Times New Roman"/>
                <w:b/>
                <w:bCs/>
                <w:i/>
                <w:iCs/>
              </w:rPr>
              <w:t>opportunity plot</w:t>
            </w:r>
            <w:r w:rsidRPr="0012024C">
              <w:rPr>
                <w:rFonts w:cs="Times New Roman"/>
              </w:rPr>
              <w:t xml:space="preserve"> [sic] […</w:t>
            </w:r>
            <w:r w:rsidR="00FC554F">
              <w:rPr>
                <w:rFonts w:cs="Times New Roman"/>
              </w:rPr>
              <w:t>]</w:t>
            </w:r>
          </w:p>
          <w:p w14:paraId="6E12550C" w14:textId="77777777" w:rsidR="0012024C" w:rsidRPr="00213D21" w:rsidRDefault="0012024C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3A8F11A" w14:textId="77777777" w:rsidR="00D70AE7" w:rsidRDefault="00096495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O’Leary et al.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2017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578ECCE5" w14:textId="5065277E" w:rsidR="00D70AE7" w:rsidRDefault="00096495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33</w:t>
            </w:r>
            <w:r w:rsidR="00D70AE7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sz w:val="24"/>
                <w:szCs w:val="24"/>
              </w:rPr>
              <w:t>(a)</w:t>
            </w:r>
          </w:p>
          <w:p w14:paraId="50559609" w14:textId="22A964DA" w:rsidR="00096495" w:rsidRPr="00213D21" w:rsidRDefault="00096495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33</w:t>
            </w:r>
            <w:r w:rsidR="00D70AE7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sz w:val="24"/>
                <w:szCs w:val="24"/>
              </w:rPr>
              <w:t>(b)</w:t>
            </w:r>
          </w:p>
        </w:tc>
      </w:tr>
      <w:tr w:rsidR="00096495" w:rsidRPr="00E953F3" w14:paraId="0B20179A" w14:textId="77777777" w:rsidTr="000B22AE">
        <w:trPr>
          <w:trHeight w:val="1085"/>
        </w:trPr>
        <w:tc>
          <w:tcPr>
            <w:tcW w:w="6205" w:type="dxa"/>
          </w:tcPr>
          <w:p w14:paraId="36522124" w14:textId="192FD287" w:rsidR="00FD7714" w:rsidRPr="00213D21" w:rsidRDefault="00096495" w:rsidP="002057BB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As in literature, a plot should have a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beginning, middle, and end</w:t>
            </w:r>
            <w:r w:rsidRPr="00213D21">
              <w:rPr>
                <w:rFonts w:cs="Times New Roman"/>
                <w:sz w:val="24"/>
                <w:szCs w:val="24"/>
              </w:rPr>
              <w:t xml:space="preserve"> and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establish relationships between setting and characters</w:t>
            </w:r>
            <w:r w:rsidRPr="00213D21">
              <w:rPr>
                <w:rFonts w:cs="Times New Roman"/>
                <w:sz w:val="24"/>
                <w:szCs w:val="24"/>
              </w:rPr>
              <w:t xml:space="preserve">. The plot unfolds in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various depictions of causes, effects, and solutions </w:t>
            </w:r>
            <w:r w:rsidRPr="00213D21">
              <w:rPr>
                <w:rFonts w:cs="Times New Roman"/>
                <w:sz w:val="24"/>
                <w:szCs w:val="24"/>
              </w:rPr>
              <w:t>with identification of the relatedness between variables.</w:t>
            </w:r>
          </w:p>
        </w:tc>
        <w:tc>
          <w:tcPr>
            <w:tcW w:w="3330" w:type="dxa"/>
          </w:tcPr>
          <w:p w14:paraId="6573D574" w14:textId="77777777" w:rsidR="00D70AE7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Olofsson et al.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07CE29A3" w14:textId="27D0B841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958</w:t>
            </w:r>
          </w:p>
        </w:tc>
      </w:tr>
      <w:tr w:rsidR="00C37796" w:rsidRPr="00E953F3" w14:paraId="1D2C8914" w14:textId="77777777" w:rsidTr="000B22AE">
        <w:trPr>
          <w:trHeight w:val="1085"/>
        </w:trPr>
        <w:tc>
          <w:tcPr>
            <w:tcW w:w="6205" w:type="dxa"/>
          </w:tcPr>
          <w:p w14:paraId="43A27C42" w14:textId="74B2FF22" w:rsidR="00C37796" w:rsidRPr="00213D21" w:rsidRDefault="00433019" w:rsidP="00433019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a plot that </w:t>
            </w:r>
            <w:r w:rsidRPr="00213D21">
              <w:rPr>
                <w:rFonts w:cs="Times New Roman"/>
                <w:b/>
                <w:bCs/>
              </w:rPr>
              <w:t>introduces a temporal element (beginning, middle, and end</w:t>
            </w:r>
            <w:r w:rsidRPr="00213D21">
              <w:rPr>
                <w:rFonts w:cs="Times New Roman"/>
              </w:rPr>
              <w:t>).</w:t>
            </w:r>
          </w:p>
          <w:p w14:paraId="61813A6B" w14:textId="574F4F82" w:rsidR="00B74ACA" w:rsidRPr="0012024C" w:rsidRDefault="00433019" w:rsidP="0012024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The plot provides the </w:t>
            </w:r>
            <w:r w:rsidRPr="00213D21">
              <w:rPr>
                <w:rFonts w:cs="Times New Roman"/>
                <w:b/>
                <w:bCs/>
              </w:rPr>
              <w:t>main structuring and causal relationships between the component parts</w:t>
            </w:r>
            <w:r w:rsidRPr="00213D21">
              <w:rPr>
                <w:rFonts w:cs="Times New Roman"/>
              </w:rPr>
              <w:t xml:space="preserve"> of the narrative. </w:t>
            </w:r>
          </w:p>
          <w:p w14:paraId="4F1B194D" w14:textId="77777777" w:rsidR="00AB5949" w:rsidRDefault="00AB5949" w:rsidP="00AB5949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 cites Jones &amp; McBeth, 2010</w:t>
            </w:r>
            <w:r w:rsidR="00B74ACA" w:rsidRPr="00213D21">
              <w:rPr>
                <w:rFonts w:cs="Times New Roman"/>
                <w:sz w:val="24"/>
                <w:szCs w:val="24"/>
              </w:rPr>
              <w:t>]</w:t>
            </w:r>
          </w:p>
          <w:p w14:paraId="312635DC" w14:textId="7054F4E1" w:rsidR="0012024C" w:rsidRPr="00213D21" w:rsidRDefault="0012024C" w:rsidP="00AB594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71BAC4F" w14:textId="56081C85" w:rsidR="00C37796" w:rsidRPr="00213D21" w:rsidRDefault="00C37796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Palm et al</w:t>
            </w:r>
            <w:r w:rsidR="00D70AE7">
              <w:rPr>
                <w:rFonts w:cs="Times New Roman"/>
                <w:sz w:val="24"/>
                <w:szCs w:val="24"/>
              </w:rPr>
              <w:t>. (</w:t>
            </w:r>
            <w:r w:rsidRPr="00213D21">
              <w:rPr>
                <w:rFonts w:cs="Times New Roman"/>
                <w:sz w:val="24"/>
                <w:szCs w:val="24"/>
              </w:rPr>
              <w:t>2022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21ED06D9" w14:textId="00EBE561" w:rsidR="00E857F8" w:rsidRPr="00213D21" w:rsidRDefault="00E857F8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</w:t>
            </w:r>
            <w:r w:rsidR="006734D4" w:rsidRPr="00213D21">
              <w:rPr>
                <w:rFonts w:cs="Times New Roman"/>
                <w:sz w:val="24"/>
                <w:szCs w:val="24"/>
              </w:rPr>
              <w:t xml:space="preserve"> 368</w:t>
            </w:r>
          </w:p>
        </w:tc>
      </w:tr>
      <w:tr w:rsidR="00D30968" w:rsidRPr="00E953F3" w14:paraId="3CED292E" w14:textId="77777777" w:rsidTr="000B22AE">
        <w:trPr>
          <w:trHeight w:val="1085"/>
        </w:trPr>
        <w:tc>
          <w:tcPr>
            <w:tcW w:w="6205" w:type="dxa"/>
          </w:tcPr>
          <w:p w14:paraId="22A61AFD" w14:textId="646F0FB5" w:rsidR="00D30968" w:rsidRPr="00213D21" w:rsidRDefault="002474F3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plot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connects the characters to the policy setting and to each other</w:t>
            </w:r>
            <w:r w:rsidRPr="00213D21">
              <w:rPr>
                <w:rFonts w:cs="Times New Roman"/>
                <w:sz w:val="24"/>
                <w:szCs w:val="24"/>
              </w:rPr>
              <w:t xml:space="preserve"> […]</w:t>
            </w:r>
          </w:p>
        </w:tc>
        <w:tc>
          <w:tcPr>
            <w:tcW w:w="3330" w:type="dxa"/>
          </w:tcPr>
          <w:p w14:paraId="756CD411" w14:textId="77777777" w:rsidR="00D70AE7" w:rsidRDefault="00D30968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Peltomaa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59661980" w14:textId="6B109279" w:rsidR="00D30968" w:rsidRPr="00213D21" w:rsidRDefault="00D30968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</w:t>
            </w:r>
            <w:r w:rsidR="002474F3" w:rsidRPr="00213D21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96DA9" w:rsidRPr="00E953F3" w14:paraId="0B22EFD2" w14:textId="77777777" w:rsidTr="000B22AE">
        <w:trPr>
          <w:trHeight w:val="1085"/>
        </w:trPr>
        <w:tc>
          <w:tcPr>
            <w:tcW w:w="6205" w:type="dxa"/>
          </w:tcPr>
          <w:p w14:paraId="0F9D5E3F" w14:textId="2ABDC0A8" w:rsidR="00196DA9" w:rsidRPr="00213D21" w:rsidRDefault="000E4C6B" w:rsidP="0095362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b/>
                <w:bCs/>
                <w:sz w:val="24"/>
                <w:szCs w:val="24"/>
              </w:rPr>
              <w:t>Plot provides a temporal line of reasoning in which the other components interact</w:t>
            </w:r>
            <w:r w:rsidRPr="00213D21">
              <w:rPr>
                <w:rFonts w:cs="Times New Roman"/>
                <w:sz w:val="24"/>
                <w:szCs w:val="24"/>
              </w:rPr>
              <w:t xml:space="preserve">. For example, plot has been conceptualized in the past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through Deborah Stone’s (1989) storylines</w:t>
            </w:r>
            <w:r w:rsidRPr="00213D21">
              <w:rPr>
                <w:rFonts w:cs="Times New Roman"/>
                <w:sz w:val="24"/>
                <w:szCs w:val="24"/>
              </w:rPr>
              <w:t xml:space="preserve"> (McBeth et al., 2014).</w:t>
            </w:r>
          </w:p>
          <w:p w14:paraId="2B1F5045" w14:textId="52C0B182" w:rsidR="000E4C6B" w:rsidRPr="00213D21" w:rsidRDefault="000E4C6B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6B43BC0" w14:textId="77777777" w:rsidR="00D70AE7" w:rsidRDefault="000E4C6B" w:rsidP="009536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Peterson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2023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6890A120" w14:textId="2B651C61" w:rsidR="00196DA9" w:rsidRPr="00213D21" w:rsidRDefault="000E4C6B" w:rsidP="0095362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60</w:t>
            </w:r>
          </w:p>
          <w:p w14:paraId="6B5731EB" w14:textId="571DDE4C" w:rsidR="000E4C6B" w:rsidRPr="00213D21" w:rsidRDefault="000E4C6B" w:rsidP="00953625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096495" w:rsidRPr="00E953F3" w14:paraId="2FE7CB86" w14:textId="77777777" w:rsidTr="000B22AE">
        <w:trPr>
          <w:trHeight w:val="1085"/>
        </w:trPr>
        <w:tc>
          <w:tcPr>
            <w:tcW w:w="6205" w:type="dxa"/>
          </w:tcPr>
          <w:p w14:paraId="25E04409" w14:textId="13C18A5F" w:rsidR="00096495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The PLA policy narratives employ the </w:t>
            </w:r>
            <w:proofErr w:type="gramStart"/>
            <w:r w:rsidRPr="006416FC">
              <w:rPr>
                <w:rFonts w:cs="Times New Roman"/>
                <w:sz w:val="24"/>
                <w:szCs w:val="24"/>
              </w:rPr>
              <w:t>aforementioned characters</w:t>
            </w:r>
            <w:proofErr w:type="gramEnd"/>
            <w:r w:rsidRPr="006416FC">
              <w:rPr>
                <w:rFonts w:cs="Times New Roman"/>
                <w:sz w:val="24"/>
                <w:szCs w:val="24"/>
              </w:rPr>
              <w:t xml:space="preserve"> </w:t>
            </w:r>
            <w:r w:rsidRPr="009C02AA">
              <w:rPr>
                <w:rFonts w:cs="Times New Roman"/>
                <w:b/>
                <w:bCs/>
                <w:sz w:val="24"/>
                <w:szCs w:val="24"/>
              </w:rPr>
              <w:t>to enact a larger plot</w:t>
            </w:r>
            <w:r w:rsidRPr="006416FC">
              <w:rPr>
                <w:rFonts w:cs="Times New Roman"/>
                <w:sz w:val="24"/>
                <w:szCs w:val="24"/>
              </w:rPr>
              <w:t xml:space="preserve">. </w:t>
            </w:r>
            <w:r w:rsidRPr="00213D21">
              <w:rPr>
                <w:rFonts w:cs="Times New Roman"/>
                <w:sz w:val="24"/>
                <w:szCs w:val="24"/>
              </w:rPr>
              <w:t>[…]</w:t>
            </w:r>
            <w:r w:rsidR="009C02AA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sz w:val="24"/>
                <w:szCs w:val="24"/>
              </w:rPr>
              <w:t xml:space="preserve">Additionally,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important to the overall PLA narrative plot, most of the narratives engaged in “problem surfing”</w:t>
            </w:r>
            <w:r w:rsidRPr="00213D21">
              <w:rPr>
                <w:rFonts w:cs="Times New Roman"/>
                <w:sz w:val="24"/>
                <w:szCs w:val="24"/>
              </w:rPr>
              <w:t xml:space="preserve"> (Boscarino, 2009), which occurs when proposed policy solutions are tied to other problems.</w:t>
            </w:r>
          </w:p>
          <w:p w14:paraId="0C48DC60" w14:textId="77777777" w:rsidR="0012024C" w:rsidRDefault="0012024C" w:rsidP="00096495">
            <w:pPr>
              <w:rPr>
                <w:rFonts w:cs="Times New Roman"/>
                <w:sz w:val="24"/>
                <w:szCs w:val="24"/>
              </w:rPr>
            </w:pPr>
          </w:p>
          <w:p w14:paraId="6E8C3C64" w14:textId="77777777" w:rsidR="007B307D" w:rsidRPr="00213D21" w:rsidRDefault="007B307D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B2C8430" w14:textId="77777777" w:rsidR="00D70AE7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Price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04440D5D" w14:textId="55D813E1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527</w:t>
            </w:r>
          </w:p>
          <w:p w14:paraId="14F5AC83" w14:textId="0C0A5AA4" w:rsidR="00096495" w:rsidRPr="00D70AE7" w:rsidRDefault="00096495" w:rsidP="0009649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70AE7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096495" w:rsidRPr="00E953F3" w14:paraId="09FD69EE" w14:textId="77777777" w:rsidTr="000B22AE">
        <w:trPr>
          <w:trHeight w:val="1085"/>
        </w:trPr>
        <w:tc>
          <w:tcPr>
            <w:tcW w:w="6205" w:type="dxa"/>
          </w:tcPr>
          <w:p w14:paraId="1B8D5E61" w14:textId="77777777" w:rsidR="00096495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When this happens, what are the narrative features of IAs, specifically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causal plots</w:t>
            </w:r>
            <w:r w:rsidRPr="00213D21">
              <w:rPr>
                <w:rFonts w:cs="Times New Roman"/>
                <w:sz w:val="24"/>
                <w:szCs w:val="24"/>
              </w:rPr>
              <w:t xml:space="preserve">, doomsday scenarios, </w:t>
            </w:r>
            <w:r w:rsidRPr="009E30BF">
              <w:rPr>
                <w:rFonts w:cs="Times New Roman"/>
                <w:b/>
                <w:bCs/>
                <w:sz w:val="24"/>
                <w:szCs w:val="24"/>
              </w:rPr>
              <w:t>dramatization</w:t>
            </w:r>
            <w:r w:rsidRPr="00213D21">
              <w:rPr>
                <w:rFonts w:cs="Times New Roman"/>
                <w:sz w:val="24"/>
                <w:szCs w:val="24"/>
              </w:rPr>
              <w:t>, heroes and villains, moral reasons for action and other elements associated with narrative policy analysis?</w:t>
            </w:r>
          </w:p>
          <w:p w14:paraId="6A77946A" w14:textId="77777777" w:rsidR="0012024C" w:rsidRPr="00213D21" w:rsidRDefault="0012024C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60D22C8" w14:textId="77777777" w:rsidR="00D70AE7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Radaelli et al.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2013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320E873D" w14:textId="40FBF6C6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506</w:t>
            </w:r>
          </w:p>
          <w:p w14:paraId="0885A451" w14:textId="41C15CB6" w:rsidR="00096495" w:rsidRPr="00D70AE7" w:rsidRDefault="00096495" w:rsidP="0009649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70AE7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2122DC" w:rsidRPr="00E953F3" w14:paraId="3379AB61" w14:textId="77777777" w:rsidTr="000B22AE">
        <w:trPr>
          <w:trHeight w:val="1085"/>
        </w:trPr>
        <w:tc>
          <w:tcPr>
            <w:tcW w:w="6205" w:type="dxa"/>
          </w:tcPr>
          <w:p w14:paraId="6D362161" w14:textId="7FDBDA27" w:rsidR="00B270A4" w:rsidRPr="00ED292F" w:rsidRDefault="00E76E3E" w:rsidP="0009649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We argue that plots in policy narratives can be studied as examples of policy image making or </w:t>
            </w:r>
            <w:r w:rsidRPr="00213D21">
              <w:rPr>
                <w:rFonts w:cs="Times New Roman"/>
                <w:b/>
                <w:bCs/>
              </w:rPr>
              <w:t>problem definition, considering that causal connections</w:t>
            </w:r>
            <w:r w:rsidRPr="00213D21">
              <w:rPr>
                <w:rFonts w:cs="Times New Roman"/>
              </w:rPr>
              <w:t xml:space="preserve"> that are highlighted in crafting a policy image</w:t>
            </w:r>
            <w:r w:rsidR="003C0929" w:rsidRPr="00213D21">
              <w:rPr>
                <w:rFonts w:cs="Times New Roman"/>
              </w:rPr>
              <w:t xml:space="preserve"> […] </w:t>
            </w:r>
            <w:r w:rsidR="00C17338" w:rsidRPr="00213D21">
              <w:rPr>
                <w:rFonts w:cs="Times New Roman"/>
              </w:rPr>
              <w:t xml:space="preserve">are </w:t>
            </w:r>
            <w:r w:rsidR="00186344" w:rsidRPr="00213D21">
              <w:rPr>
                <w:rFonts w:cs="Times New Roman"/>
              </w:rPr>
              <w:t>consistent with NPF theory description of the structural element of the plot.</w:t>
            </w:r>
          </w:p>
          <w:p w14:paraId="11FF7E4C" w14:textId="021DBF11" w:rsidR="000F1B9B" w:rsidRPr="00ED292F" w:rsidRDefault="00B270A4" w:rsidP="0009649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</w:rPr>
            </w:pPr>
            <w:proofErr w:type="gramStart"/>
            <w:r w:rsidRPr="00213D21">
              <w:rPr>
                <w:rFonts w:cs="Times New Roman"/>
              </w:rPr>
              <w:t>Plot</w:t>
            </w:r>
            <w:proofErr w:type="gramEnd"/>
            <w:r w:rsidRPr="00213D21">
              <w:rPr>
                <w:rFonts w:cs="Times New Roman"/>
              </w:rPr>
              <w:t xml:space="preserve"> is the </w:t>
            </w:r>
            <w:r w:rsidRPr="00213D21">
              <w:rPr>
                <w:rFonts w:cs="Times New Roman"/>
                <w:b/>
                <w:bCs/>
              </w:rPr>
              <w:t>story that connects structural elements of a narrative</w:t>
            </w:r>
            <w:r w:rsidRPr="00213D21">
              <w:rPr>
                <w:rFonts w:cs="Times New Roman"/>
              </w:rPr>
              <w:t xml:space="preserve">, typically </w:t>
            </w:r>
            <w:r w:rsidRPr="009E30BF">
              <w:rPr>
                <w:rFonts w:cs="Times New Roman"/>
                <w:b/>
                <w:bCs/>
              </w:rPr>
              <w:t>including a dramatic arc</w:t>
            </w:r>
            <w:r w:rsidRPr="00213D21">
              <w:rPr>
                <w:rFonts w:cs="Times New Roman"/>
              </w:rPr>
              <w:t>.</w:t>
            </w:r>
          </w:p>
          <w:p w14:paraId="385E62E3" w14:textId="3B364A96" w:rsidR="00B270A4" w:rsidRPr="0012024C" w:rsidRDefault="00A52B51" w:rsidP="0009649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Plots and narrative strategies were </w:t>
            </w:r>
            <w:r w:rsidRPr="00213D21">
              <w:rPr>
                <w:rFonts w:cs="Times New Roman"/>
                <w:b/>
                <w:bCs/>
              </w:rPr>
              <w:t xml:space="preserve">coded according to Shanahan et al.’s (2018) codebook which presents five common plots </w:t>
            </w:r>
            <w:r w:rsidRPr="00213D21">
              <w:rPr>
                <w:rFonts w:cs="Times New Roman"/>
              </w:rPr>
              <w:t>[Stone’s Story typologies] and to Stone’s (1</w:t>
            </w:r>
            <w:r w:rsidR="00E374A6" w:rsidRPr="00213D21">
              <w:rPr>
                <w:rFonts w:cs="Times New Roman"/>
              </w:rPr>
              <w:t xml:space="preserve">989; 2012) </w:t>
            </w:r>
            <w:r w:rsidR="00E374A6" w:rsidRPr="000B7648">
              <w:rPr>
                <w:rFonts w:cs="Times New Roman"/>
                <w:b/>
                <w:bCs/>
              </w:rPr>
              <w:t>four causal mechanisms</w:t>
            </w:r>
            <w:r w:rsidR="00E374A6" w:rsidRPr="00213D21">
              <w:rPr>
                <w:rFonts w:cs="Times New Roman"/>
              </w:rPr>
              <w:t xml:space="preserve"> which are commonly utilized in NPF as narrative strategies templates.</w:t>
            </w:r>
          </w:p>
          <w:p w14:paraId="7F277B59" w14:textId="77777777" w:rsidR="00B270A4" w:rsidRDefault="00B270A4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[Author cites Baumgartner &amp; Jones, 1993; Jones, 2018, Jones &amp; McBeth, 2010; Shanahan et al., 2018] </w:t>
            </w:r>
          </w:p>
          <w:p w14:paraId="7C624CF1" w14:textId="40A29F56" w:rsidR="0012024C" w:rsidRPr="00213D21" w:rsidRDefault="0012024C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DA8FE80" w14:textId="77777777" w:rsidR="00D70AE7" w:rsidRDefault="002122DC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Rodrigues Neto &amp; Barcelos, </w:t>
            </w:r>
            <w:r w:rsidR="00D70AE7">
              <w:rPr>
                <w:rFonts w:cs="Times New Roman"/>
                <w:sz w:val="24"/>
                <w:szCs w:val="24"/>
              </w:rPr>
              <w:t>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6B61803A" w14:textId="77777777" w:rsidR="00D70AE7" w:rsidRPr="00D70AE7" w:rsidRDefault="002122DC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sz w:val="24"/>
                <w:szCs w:val="24"/>
              </w:rPr>
              <w:t xml:space="preserve">p. </w:t>
            </w:r>
            <w:r w:rsidR="00E76E3E" w:rsidRPr="00D70AE7">
              <w:rPr>
                <w:rFonts w:cs="Times New Roman"/>
                <w:sz w:val="24"/>
                <w:szCs w:val="24"/>
              </w:rPr>
              <w:t>1636</w:t>
            </w:r>
            <w:r w:rsidR="00D70AE7" w:rsidRPr="00D70AE7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6C86A1E8" w14:textId="77777777" w:rsidR="00D70AE7" w:rsidRPr="00D70AE7" w:rsidRDefault="001F438F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sz w:val="24"/>
                <w:szCs w:val="24"/>
              </w:rPr>
              <w:t>p. 1637</w:t>
            </w:r>
            <w:r w:rsidR="00D70AE7" w:rsidRPr="00D70AE7">
              <w:rPr>
                <w:rFonts w:cs="Times New Roman"/>
                <w:sz w:val="24"/>
                <w:szCs w:val="24"/>
              </w:rPr>
              <w:t xml:space="preserve"> (b)</w:t>
            </w:r>
          </w:p>
          <w:p w14:paraId="622EAB97" w14:textId="3A813A8F" w:rsidR="009543A6" w:rsidRPr="00D70AE7" w:rsidRDefault="00B4307B" w:rsidP="007B307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sz w:val="24"/>
                <w:szCs w:val="24"/>
              </w:rPr>
              <w:t>p. 1638</w:t>
            </w:r>
            <w:r w:rsidR="00D70AE7" w:rsidRPr="00D70AE7">
              <w:rPr>
                <w:rFonts w:cs="Times New Roman"/>
                <w:sz w:val="24"/>
                <w:szCs w:val="24"/>
              </w:rPr>
              <w:t xml:space="preserve"> (c)</w:t>
            </w:r>
          </w:p>
        </w:tc>
      </w:tr>
      <w:tr w:rsidR="00096495" w:rsidRPr="00E953F3" w14:paraId="5A4D0AF2" w14:textId="77777777" w:rsidTr="00FD7714">
        <w:trPr>
          <w:trHeight w:val="620"/>
        </w:trPr>
        <w:tc>
          <w:tcPr>
            <w:tcW w:w="6205" w:type="dxa"/>
          </w:tcPr>
          <w:p w14:paraId="717FA6AA" w14:textId="574ADDF4" w:rsidR="00096495" w:rsidRPr="00ED292F" w:rsidRDefault="00096495" w:rsidP="00D46C7D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The plot of a policy narrative is </w:t>
            </w:r>
            <w:r w:rsidRPr="00213D21">
              <w:rPr>
                <w:rFonts w:cs="Times New Roman"/>
                <w:b/>
                <w:bCs/>
              </w:rPr>
              <w:t>a connective, time-oriented, linkage</w:t>
            </w:r>
            <w:r w:rsidRPr="00213D21">
              <w:rPr>
                <w:rFonts w:cs="Times New Roman"/>
              </w:rPr>
              <w:t xml:space="preserve"> between characters and the setting.</w:t>
            </w:r>
          </w:p>
          <w:p w14:paraId="5BA4559B" w14:textId="77777777" w:rsidR="0012024C" w:rsidRDefault="00096495" w:rsidP="0012024C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  <w:shd w:val="clear" w:color="auto" w:fill="FFFFFF"/>
              </w:rPr>
              <w:t xml:space="preserve">[…] </w:t>
            </w:r>
            <w:proofErr w:type="gramStart"/>
            <w:r w:rsidRPr="00213D21">
              <w:rPr>
                <w:rFonts w:cs="Times New Roman"/>
                <w:shd w:val="clear" w:color="auto" w:fill="FFFFFF"/>
              </w:rPr>
              <w:t>in order to</w:t>
            </w:r>
            <w:proofErr w:type="gramEnd"/>
            <w:r w:rsidRPr="00213D21">
              <w:rPr>
                <w:rFonts w:cs="Times New Roman"/>
                <w:shd w:val="clear" w:color="auto" w:fill="FFFFFF"/>
              </w:rPr>
              <w:t xml:space="preserve"> </w:t>
            </w:r>
            <w:r w:rsidRPr="00213D21">
              <w:rPr>
                <w:rFonts w:cs="Times New Roman"/>
                <w:b/>
                <w:bCs/>
                <w:shd w:val="clear" w:color="auto" w:fill="FFFFFF"/>
              </w:rPr>
              <w:t>capture plotlines with a future orientation (i.e., may soon), we needed to add a dimension of time</w:t>
            </w:r>
            <w:r w:rsidRPr="00213D21">
              <w:rPr>
                <w:rFonts w:cs="Times New Roman"/>
                <w:shd w:val="clear" w:color="auto" w:fill="FFFFFF"/>
              </w:rPr>
              <w:t xml:space="preserve"> on which to mirror these plotlines. </w:t>
            </w:r>
            <w:r w:rsidRPr="00213D21">
              <w:rPr>
                <w:rFonts w:cs="Times New Roman"/>
              </w:rPr>
              <w:t xml:space="preserve">This process allowed us to describe new </w:t>
            </w:r>
            <w:r w:rsidRPr="00213D21">
              <w:rPr>
                <w:rFonts w:cs="Times New Roman"/>
                <w:i/>
                <w:iCs/>
              </w:rPr>
              <w:t>plot</w:t>
            </w:r>
            <w:r w:rsidRPr="00213D21">
              <w:rPr>
                <w:rFonts w:cs="Times New Roman"/>
              </w:rPr>
              <w:t xml:space="preserve"> types, including the </w:t>
            </w:r>
            <w:r w:rsidRPr="00213D21">
              <w:rPr>
                <w:rFonts w:cs="Times New Roman"/>
                <w:b/>
                <w:bCs/>
                <w:i/>
                <w:iCs/>
              </w:rPr>
              <w:t>Story of Future Decline</w:t>
            </w:r>
            <w:r w:rsidRPr="00213D21">
              <w:rPr>
                <w:rFonts w:cs="Times New Roman"/>
              </w:rPr>
              <w:t>.</w:t>
            </w:r>
          </w:p>
          <w:p w14:paraId="4929B77A" w14:textId="4938D60F" w:rsidR="00FD7714" w:rsidRPr="00FD7714" w:rsidRDefault="00FD7714" w:rsidP="00FD7714">
            <w:pPr>
              <w:rPr>
                <w:rFonts w:cs="Times New Roman"/>
              </w:rPr>
            </w:pPr>
          </w:p>
        </w:tc>
        <w:tc>
          <w:tcPr>
            <w:tcW w:w="3330" w:type="dxa"/>
          </w:tcPr>
          <w:p w14:paraId="30D9B87A" w14:textId="1AB8AD43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Ruff et al.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2022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B5DC0EA" w14:textId="3E2EF58F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514</w:t>
            </w:r>
            <w:r w:rsidR="00D70AE7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28126205" w14:textId="07FB87B2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518</w:t>
            </w:r>
            <w:r w:rsidR="00D70AE7">
              <w:rPr>
                <w:rFonts w:cs="Times New Roman"/>
                <w:sz w:val="24"/>
                <w:szCs w:val="24"/>
              </w:rPr>
              <w:t xml:space="preserve"> (b)</w:t>
            </w:r>
          </w:p>
          <w:p w14:paraId="60709690" w14:textId="3909F43F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462C4" w:rsidRPr="00E953F3" w14:paraId="7B01524C" w14:textId="77777777" w:rsidTr="000B22AE">
        <w:trPr>
          <w:trHeight w:val="1085"/>
        </w:trPr>
        <w:tc>
          <w:tcPr>
            <w:tcW w:w="6205" w:type="dxa"/>
          </w:tcPr>
          <w:p w14:paraId="54515C87" w14:textId="2328D5A2" w:rsidR="00BC31E1" w:rsidRPr="00D70AE7" w:rsidRDefault="00AE3485" w:rsidP="00BC31E1">
            <w:pPr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sz w:val="24"/>
                <w:szCs w:val="24"/>
              </w:rPr>
              <w:t xml:space="preserve">A policy narrative’s </w:t>
            </w:r>
            <w:r w:rsidRPr="00D70AE7">
              <w:rPr>
                <w:rFonts w:cs="Times New Roman"/>
                <w:b/>
                <w:bCs/>
                <w:sz w:val="24"/>
                <w:szCs w:val="24"/>
              </w:rPr>
              <w:t>plot ties the various narrative elements</w:t>
            </w:r>
            <w:r w:rsidRPr="00D70AE7">
              <w:rPr>
                <w:rFonts w:cs="Times New Roman"/>
                <w:sz w:val="24"/>
                <w:szCs w:val="24"/>
              </w:rPr>
              <w:t xml:space="preserve"> </w:t>
            </w:r>
            <w:r w:rsidRPr="00D70AE7">
              <w:rPr>
                <w:rFonts w:cs="Times New Roman"/>
                <w:b/>
                <w:bCs/>
                <w:sz w:val="24"/>
                <w:szCs w:val="24"/>
              </w:rPr>
              <w:t>together</w:t>
            </w:r>
            <w:r w:rsidRPr="00D70AE7">
              <w:rPr>
                <w:rFonts w:cs="Times New Roman"/>
                <w:sz w:val="24"/>
                <w:szCs w:val="24"/>
              </w:rPr>
              <w:t>.</w:t>
            </w:r>
            <w:r w:rsidR="00ED292F">
              <w:rPr>
                <w:rFonts w:cs="Times New Roman"/>
                <w:sz w:val="24"/>
                <w:szCs w:val="24"/>
              </w:rPr>
              <w:t xml:space="preserve"> </w:t>
            </w:r>
            <w:r w:rsidR="00D70AE7" w:rsidRPr="00D70AE7">
              <w:rPr>
                <w:rFonts w:cs="Times New Roman"/>
                <w:sz w:val="24"/>
                <w:szCs w:val="24"/>
              </w:rPr>
              <w:t>[…]</w:t>
            </w:r>
          </w:p>
          <w:p w14:paraId="3AB267D4" w14:textId="6D66BDDD" w:rsidR="00BC31E1" w:rsidRPr="00213D21" w:rsidRDefault="00BC31E1" w:rsidP="00096495">
            <w:pPr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sz w:val="24"/>
                <w:szCs w:val="24"/>
              </w:rPr>
              <w:t xml:space="preserve">Similarly, </w:t>
            </w:r>
            <w:r w:rsidRPr="00D70AE7">
              <w:rPr>
                <w:rFonts w:cs="Times New Roman"/>
                <w:b/>
                <w:bCs/>
                <w:sz w:val="24"/>
                <w:szCs w:val="24"/>
              </w:rPr>
              <w:t>the NPF assumes policy narratives to contain mainly two broad types of plots based on work by Stone</w:t>
            </w:r>
            <w:r w:rsidRPr="00D70AE7">
              <w:rPr>
                <w:rFonts w:cs="Times New Roman"/>
                <w:sz w:val="24"/>
                <w:szCs w:val="24"/>
              </w:rPr>
              <w:t xml:space="preserve"> (2002): a </w:t>
            </w:r>
            <w:r w:rsidRPr="00D70AE7">
              <w:rPr>
                <w:rFonts w:cs="Times New Roman"/>
                <w:i/>
                <w:iCs/>
                <w:sz w:val="24"/>
                <w:szCs w:val="24"/>
              </w:rPr>
              <w:t>plot of decline</w:t>
            </w:r>
            <w:r w:rsidRPr="00D70AE7">
              <w:rPr>
                <w:rFonts w:cs="Times New Roman"/>
                <w:sz w:val="24"/>
                <w:szCs w:val="24"/>
              </w:rPr>
              <w:t xml:space="preserve">, which spins a tale of a deteriorating situation to expand a policy conflict, and a </w:t>
            </w:r>
            <w:r w:rsidRPr="00D70AE7">
              <w:rPr>
                <w:rFonts w:cs="Times New Roman"/>
                <w:i/>
                <w:iCs/>
                <w:sz w:val="24"/>
                <w:szCs w:val="24"/>
              </w:rPr>
              <w:t>plot of control</w:t>
            </w:r>
            <w:r w:rsidRPr="00D70AE7">
              <w:rPr>
                <w:rFonts w:cs="Times New Roman"/>
                <w:sz w:val="24"/>
                <w:szCs w:val="24"/>
              </w:rPr>
              <w:t xml:space="preserve">, constructed to contain a policy conflict. </w:t>
            </w:r>
          </w:p>
          <w:p w14:paraId="09D77F73" w14:textId="3AE43FC3" w:rsidR="0012024C" w:rsidRPr="00213D21" w:rsidRDefault="00BC31E1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[Author cites Shanahan et al., 2013]</w:t>
            </w:r>
            <w:r w:rsidR="00AE3485"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09BAB0F5" w14:textId="3AFC7E7D" w:rsidR="00D70AE7" w:rsidRDefault="007462C4" w:rsidP="00D70AE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Schaub</w:t>
            </w:r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D527CFF" w14:textId="24884BFC" w:rsidR="00D70AE7" w:rsidRDefault="007462C4" w:rsidP="00D70AE7">
            <w:pPr>
              <w:jc w:val="center"/>
              <w:rPr>
                <w:rFonts w:cs="Times New Roman"/>
              </w:rPr>
            </w:pPr>
            <w:r w:rsidRPr="00D70AE7">
              <w:rPr>
                <w:rFonts w:cs="Times New Roman"/>
              </w:rPr>
              <w:t xml:space="preserve">p. </w:t>
            </w:r>
            <w:r w:rsidR="00AE3485" w:rsidRPr="00D70AE7">
              <w:rPr>
                <w:rFonts w:cs="Times New Roman"/>
              </w:rPr>
              <w:t>788</w:t>
            </w:r>
          </w:p>
          <w:p w14:paraId="2B41164D" w14:textId="0D1EB9EE" w:rsidR="00C05D67" w:rsidRPr="00D70AE7" w:rsidRDefault="00C05D67" w:rsidP="00D70AE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96495" w:rsidRPr="00E953F3" w14:paraId="30BE9032" w14:textId="77777777" w:rsidTr="000B22AE">
        <w:trPr>
          <w:trHeight w:val="1085"/>
        </w:trPr>
        <w:tc>
          <w:tcPr>
            <w:tcW w:w="6205" w:type="dxa"/>
          </w:tcPr>
          <w:p w14:paraId="58A9D0B0" w14:textId="77777777" w:rsidR="00096495" w:rsidRPr="00213D21" w:rsidRDefault="00096495" w:rsidP="00096495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Finally, the plot is the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story device that links the characters, the setting, and the moral of the story,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Pr="00564055">
              <w:rPr>
                <w:rFonts w:cs="Times New Roman"/>
                <w:b/>
                <w:bCs/>
                <w:sz w:val="24"/>
                <w:szCs w:val="24"/>
              </w:rPr>
              <w:t>usually through a causal relationship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05B7C390" w14:textId="77777777" w:rsidR="00096495" w:rsidRPr="00213D21" w:rsidRDefault="00096495" w:rsidP="0009649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D8B1043" w14:textId="77777777" w:rsidR="00D70AE7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Schlaufer</w:t>
            </w:r>
            <w:proofErr w:type="spellEnd"/>
            <w:r w:rsidR="00D70AE7"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 w:rsidR="00D70AE7">
              <w:rPr>
                <w:rFonts w:cs="Times New Roman"/>
                <w:sz w:val="24"/>
                <w:szCs w:val="24"/>
              </w:rPr>
              <w:t>)</w:t>
            </w:r>
          </w:p>
          <w:p w14:paraId="75D613B2" w14:textId="2AFB8B32" w:rsidR="00096495" w:rsidRPr="00213D21" w:rsidRDefault="00096495" w:rsidP="000964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92</w:t>
            </w:r>
          </w:p>
        </w:tc>
      </w:tr>
      <w:tr w:rsidR="003B55CD" w:rsidRPr="00E953F3" w14:paraId="786EAC5E" w14:textId="77777777" w:rsidTr="000B22AE">
        <w:trPr>
          <w:trHeight w:val="1085"/>
        </w:trPr>
        <w:tc>
          <w:tcPr>
            <w:tcW w:w="6205" w:type="dxa"/>
          </w:tcPr>
          <w:p w14:paraId="27DF108C" w14:textId="77777777" w:rsidR="003B55CD" w:rsidRDefault="003B55CD" w:rsidP="003B55C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b/>
                <w:bCs/>
                <w:sz w:val="24"/>
                <w:szCs w:val="24"/>
              </w:rPr>
              <w:t>Thus, a problem has been defined when its causes have been identified and described.</w:t>
            </w:r>
            <w:r w:rsidRPr="00213D21">
              <w:rPr>
                <w:rFonts w:cs="Times New Roman"/>
                <w:sz w:val="24"/>
                <w:szCs w:val="24"/>
              </w:rPr>
              <w:t xml:space="preserve"> This unfolds through the manipulation of the role of different characters, played out against one another causing harm and creating heroes, villains, and victims. In other words,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causal mechanisms are theoretical abstracts conveyed through the roles that different characters play that work to assign blame</w:t>
            </w:r>
            <w:r w:rsidRPr="00213D21">
              <w:rPr>
                <w:rFonts w:cs="Times New Roman"/>
                <w:sz w:val="24"/>
                <w:szCs w:val="24"/>
              </w:rPr>
              <w:t>.</w:t>
            </w:r>
          </w:p>
          <w:p w14:paraId="12F2840B" w14:textId="77777777" w:rsidR="003B55CD" w:rsidRPr="00213D21" w:rsidRDefault="003B55CD" w:rsidP="003B55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38AA406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Shanahan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2014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68C359DC" w14:textId="77777777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p.72</w:t>
            </w:r>
          </w:p>
          <w:p w14:paraId="7CC04D9E" w14:textId="295B4B67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70AE7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A037EA" w:rsidRPr="00E953F3" w14:paraId="59D4D8FD" w14:textId="77777777" w:rsidTr="000B22AE">
        <w:trPr>
          <w:trHeight w:val="1085"/>
        </w:trPr>
        <w:tc>
          <w:tcPr>
            <w:tcW w:w="6205" w:type="dxa"/>
          </w:tcPr>
          <w:p w14:paraId="60E3E2E4" w14:textId="77777777" w:rsidR="00A037EA" w:rsidRDefault="00A037EA" w:rsidP="00A037EA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 story device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linking the characters, evidence (setting) causal mechanisms and </w:t>
            </w:r>
            <w:proofErr w:type="gramStart"/>
            <w:r w:rsidRPr="00213D21">
              <w:rPr>
                <w:rFonts w:cs="Times New Roman"/>
                <w:b/>
                <w:bCs/>
                <w:sz w:val="24"/>
                <w:szCs w:val="24"/>
              </w:rPr>
              <w:t>moral</w:t>
            </w:r>
            <w:proofErr w:type="gramEnd"/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of the story (policy solution)</w:t>
            </w:r>
            <w:r w:rsidRPr="00213D21">
              <w:rPr>
                <w:rFonts w:cs="Times New Roman"/>
                <w:sz w:val="24"/>
                <w:szCs w:val="24"/>
              </w:rPr>
              <w:t>. Common plots include decline and control.</w:t>
            </w:r>
          </w:p>
          <w:p w14:paraId="286AE2EA" w14:textId="77777777" w:rsidR="00A037EA" w:rsidRPr="00213D21" w:rsidRDefault="00A037EA" w:rsidP="00A037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21843F6A" w14:textId="77777777" w:rsidR="00A037EA" w:rsidRDefault="00A037EA" w:rsidP="00A037E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Shanahan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69817F46" w14:textId="77777777" w:rsidR="00A037EA" w:rsidRDefault="00A037EA" w:rsidP="00A037E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459 </w:t>
            </w:r>
          </w:p>
          <w:p w14:paraId="278FFC75" w14:textId="27FCA25B" w:rsidR="00A037EA" w:rsidRPr="00213D21" w:rsidRDefault="00A037EA" w:rsidP="00A037E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(Table 1)</w:t>
            </w:r>
          </w:p>
        </w:tc>
      </w:tr>
      <w:tr w:rsidR="003B55CD" w:rsidRPr="00E953F3" w14:paraId="305708C8" w14:textId="77777777" w:rsidTr="000B22AE">
        <w:trPr>
          <w:trHeight w:val="1085"/>
        </w:trPr>
        <w:tc>
          <w:tcPr>
            <w:tcW w:w="6205" w:type="dxa"/>
          </w:tcPr>
          <w:p w14:paraId="2033B458" w14:textId="77777777" w:rsidR="003B55CD" w:rsidRDefault="003B55CD" w:rsidP="003B55C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Like any good story, there are elements that make the account compelling: a plot, characters </w:t>
            </w:r>
            <w:proofErr w:type="gramStart"/>
            <w:r w:rsidRPr="00213D21">
              <w:rPr>
                <w:rFonts w:cs="Times New Roman"/>
                <w:sz w:val="24"/>
                <w:szCs w:val="24"/>
              </w:rPr>
              <w:t>and a moral</w:t>
            </w:r>
            <w:proofErr w:type="gramEnd"/>
            <w:r w:rsidRPr="00213D21">
              <w:rPr>
                <w:rFonts w:cs="Times New Roman"/>
                <w:sz w:val="24"/>
                <w:szCs w:val="24"/>
              </w:rPr>
              <w:t xml:space="preserve"> (Jones &amp; McBeth, 2010).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Stone </w:t>
            </w:r>
            <w:r w:rsidRPr="00ED292F">
              <w:rPr>
                <w:rFonts w:cs="Times New Roman"/>
                <w:sz w:val="24"/>
                <w:szCs w:val="24"/>
              </w:rPr>
              <w:t>(2002, 138-45)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 outlines several different policy plots</w:t>
            </w:r>
            <w:r w:rsidRPr="00213D21">
              <w:rPr>
                <w:rFonts w:cs="Times New Roman"/>
                <w:sz w:val="24"/>
                <w:szCs w:val="24"/>
              </w:rPr>
              <w:t xml:space="preserve"> (e.g. </w:t>
            </w:r>
            <w:r w:rsidRPr="00ED292F">
              <w:rPr>
                <w:rFonts w:cs="Times New Roman"/>
                <w:b/>
                <w:bCs/>
                <w:sz w:val="24"/>
                <w:szCs w:val="24"/>
              </w:rPr>
              <w:t>“story of decline” and “stymied progress”</w:t>
            </w:r>
            <w:r w:rsidRPr="00213D21">
              <w:rPr>
                <w:rFonts w:cs="Times New Roman"/>
                <w:sz w:val="24"/>
                <w:szCs w:val="24"/>
              </w:rPr>
              <w:t>) that include characters […].</w:t>
            </w:r>
          </w:p>
          <w:p w14:paraId="19AEA3CF" w14:textId="77777777" w:rsidR="003B55CD" w:rsidRPr="00213D21" w:rsidRDefault="003B55CD" w:rsidP="003B55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DE2A1AE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Shanahan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720B421F" w14:textId="7A618ADE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374</w:t>
            </w:r>
          </w:p>
          <w:p w14:paraId="5BCF0747" w14:textId="7266EFD2" w:rsidR="003B55CD" w:rsidRPr="00D70AE7" w:rsidRDefault="003B55CD" w:rsidP="003B55C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70AE7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3B55CD" w:rsidRPr="00E953F3" w14:paraId="29616CAA" w14:textId="77777777" w:rsidTr="00F66406">
        <w:trPr>
          <w:trHeight w:val="782"/>
        </w:trPr>
        <w:tc>
          <w:tcPr>
            <w:tcW w:w="6205" w:type="dxa"/>
          </w:tcPr>
          <w:p w14:paraId="3FBDCA6D" w14:textId="213A920D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[…] and </w:t>
            </w:r>
            <w:r w:rsidRPr="00213D21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the plot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(which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lays out the interactions over time between characters and the setting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3330" w:type="dxa"/>
          </w:tcPr>
          <w:p w14:paraId="0E91CE0D" w14:textId="3F969E6B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Smith-Walter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2020</w:t>
            </w:r>
            <w:r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F0B8E5D" w14:textId="658DDE30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650 </w:t>
            </w:r>
          </w:p>
        </w:tc>
      </w:tr>
      <w:tr w:rsidR="003B55CD" w:rsidRPr="00E953F3" w14:paraId="540AF5A1" w14:textId="77777777" w:rsidTr="000B22AE">
        <w:trPr>
          <w:trHeight w:val="1085"/>
        </w:trPr>
        <w:tc>
          <w:tcPr>
            <w:tcW w:w="6205" w:type="dxa"/>
          </w:tcPr>
          <w:p w14:paraId="0B32E8BD" w14:textId="77777777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The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journey or overview of the sequence of events that the story will take its audience through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(Mayer, 2014). It also emphasizes the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temporal element of policy narratives as stories with a beginning, middle, and end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(Jones &amp; McBeth, 2010).</w:t>
            </w:r>
          </w:p>
          <w:p w14:paraId="75AA3806" w14:textId="21383A76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1FCF5C4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Soremi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E343611" w14:textId="2E79CEBD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p.199</w:t>
            </w:r>
          </w:p>
        </w:tc>
      </w:tr>
      <w:tr w:rsidR="003B55CD" w:rsidRPr="00E953F3" w14:paraId="31C53E83" w14:textId="77777777" w:rsidTr="000B22AE">
        <w:trPr>
          <w:trHeight w:val="1085"/>
        </w:trPr>
        <w:tc>
          <w:tcPr>
            <w:tcW w:w="6205" w:type="dxa"/>
          </w:tcPr>
          <w:p w14:paraId="0F4B88B4" w14:textId="77777777" w:rsidR="003B55CD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Third, a plot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acts as a mechanism to connect all narrative elements.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It is often interpreted through generic plotlines defined by Stone (2012).</w:t>
            </w:r>
          </w:p>
          <w:p w14:paraId="3D694662" w14:textId="77777777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9179D29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Stephan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2019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0ABDE34A" w14:textId="49F52E3F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8</w:t>
            </w:r>
          </w:p>
        </w:tc>
      </w:tr>
      <w:tr w:rsidR="003B55CD" w:rsidRPr="00E953F3" w14:paraId="68D43FAD" w14:textId="77777777" w:rsidTr="000B22AE">
        <w:trPr>
          <w:trHeight w:val="1085"/>
        </w:trPr>
        <w:tc>
          <w:tcPr>
            <w:tcW w:w="6205" w:type="dxa"/>
          </w:tcPr>
          <w:p w14:paraId="042BD7F7" w14:textId="307F0396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As for the plot, namely,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the story device that describes causal relationships between the setting, the characters and the moral of the story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(</w:t>
            </w:r>
            <w:proofErr w:type="spellStart"/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Schlaufer</w:t>
            </w:r>
            <w:proofErr w:type="spellEnd"/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, 2018), no coding was conducted. The plot was instead inductively reconstructed through an in-depth analysis of the coded text extracts.</w:t>
            </w:r>
          </w:p>
        </w:tc>
        <w:tc>
          <w:tcPr>
            <w:tcW w:w="3330" w:type="dxa"/>
          </w:tcPr>
          <w:p w14:paraId="0E8CA5E5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Terlizzi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2108C758" w14:textId="44C50793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755</w:t>
            </w:r>
          </w:p>
        </w:tc>
      </w:tr>
      <w:tr w:rsidR="003B55CD" w:rsidRPr="00E953F3" w14:paraId="529CF850" w14:textId="77777777" w:rsidTr="000B22AE">
        <w:trPr>
          <w:trHeight w:val="1085"/>
        </w:trPr>
        <w:tc>
          <w:tcPr>
            <w:tcW w:w="6205" w:type="dxa"/>
          </w:tcPr>
          <w:p w14:paraId="4444A2BC" w14:textId="439E68B3" w:rsidR="003B55CD" w:rsidRDefault="003B55CD" w:rsidP="007C2134">
            <w:pPr>
              <w:pStyle w:val="Normal0"/>
              <w:numPr>
                <w:ilvl w:val="0"/>
                <w:numId w:val="31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 xml:space="preserve">These stories consist of various narrative elements such as a setting, a plot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describing relationships between story characters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[…]</w:t>
            </w:r>
          </w:p>
          <w:p w14:paraId="5AAE5A75" w14:textId="23339DA3" w:rsidR="007C2134" w:rsidRPr="00A62AEA" w:rsidRDefault="00C40B0B" w:rsidP="003B55CD">
            <w:pPr>
              <w:pStyle w:val="Normal0"/>
              <w:numPr>
                <w:ilvl w:val="0"/>
                <w:numId w:val="31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Characters and their interactions </w:t>
            </w:r>
            <w:proofErr w:type="gramStart"/>
            <w:r w:rsidRPr="00C40B0B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are located in</w:t>
            </w:r>
            <w:proofErr w:type="gramEnd"/>
            <w:r w:rsidRPr="00C40B0B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time and space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(</w:t>
            </w:r>
            <w:r w:rsidRPr="00C40B0B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plot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14:paraId="51B3707C" w14:textId="634BF744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95F16A6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Tosun &amp; Schaub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742DD322" w14:textId="72162671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346</w:t>
            </w:r>
            <w:r w:rsidR="007C2134"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6BEF33A4" w14:textId="2E1DCBFD" w:rsidR="003B55CD" w:rsidRPr="007C2134" w:rsidRDefault="007C2134" w:rsidP="007C213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C2134">
              <w:rPr>
                <w:rFonts w:cs="Times New Roman"/>
                <w:sz w:val="24"/>
                <w:szCs w:val="24"/>
              </w:rPr>
              <w:t>p.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C2134">
              <w:rPr>
                <w:rFonts w:cs="Times New Roman"/>
                <w:sz w:val="24"/>
                <w:szCs w:val="24"/>
              </w:rPr>
              <w:t>349</w:t>
            </w:r>
            <w:r>
              <w:rPr>
                <w:rFonts w:cs="Times New Roman"/>
                <w:sz w:val="24"/>
                <w:szCs w:val="24"/>
              </w:rPr>
              <w:t xml:space="preserve"> (b)</w:t>
            </w:r>
          </w:p>
        </w:tc>
      </w:tr>
      <w:tr w:rsidR="003B55CD" w:rsidRPr="00E953F3" w14:paraId="1B977AC5" w14:textId="77777777" w:rsidTr="000B22AE">
        <w:trPr>
          <w:trHeight w:val="1085"/>
        </w:trPr>
        <w:tc>
          <w:tcPr>
            <w:tcW w:w="6205" w:type="dxa"/>
          </w:tcPr>
          <w:p w14:paraId="3254DC28" w14:textId="77777777" w:rsidR="003B55CD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The plot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connects the characters; describes their actions in a storyline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; </w:t>
            </w:r>
            <w:r w:rsidRPr="008C2CD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and focuses on control, decline, or stymied progress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  <w:p w14:paraId="76FBFD01" w14:textId="77777777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BA6A355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Uldanov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3C261243" w14:textId="02D4D630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437</w:t>
            </w:r>
          </w:p>
        </w:tc>
      </w:tr>
      <w:tr w:rsidR="003B55CD" w:rsidRPr="00E953F3" w14:paraId="26D8A3C8" w14:textId="77777777" w:rsidTr="000B22AE">
        <w:trPr>
          <w:trHeight w:val="1085"/>
        </w:trPr>
        <w:tc>
          <w:tcPr>
            <w:tcW w:w="6205" w:type="dxa"/>
          </w:tcPr>
          <w:p w14:paraId="4DA402ED" w14:textId="77777777" w:rsidR="003B55CD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Plot: understood as elements of the story that connect the characters to each other, or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organizing devices that link the characters to each other via motive and relationships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and situation the story and its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occupants in time and space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>[Authors cite Shanahan et al., 2017]</w:t>
            </w:r>
          </w:p>
          <w:p w14:paraId="601CBA7F" w14:textId="52846E31" w:rsidR="00516F9A" w:rsidRPr="00213D21" w:rsidRDefault="00516F9A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2160D37" w14:textId="23059EEB" w:rsidR="003B55CD" w:rsidRDefault="003B55CD" w:rsidP="003B55C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13D21">
              <w:rPr>
                <w:color w:val="000000"/>
                <w:sz w:val="24"/>
                <w:szCs w:val="24"/>
              </w:rPr>
              <w:t xml:space="preserve">Velasco González &amp; Ruano </w:t>
            </w:r>
            <w:r>
              <w:rPr>
                <w:color w:val="000000"/>
                <w:sz w:val="24"/>
                <w:szCs w:val="24"/>
              </w:rPr>
              <w:t>(</w:t>
            </w:r>
            <w:r w:rsidRPr="00213D21">
              <w:rPr>
                <w:color w:val="000000"/>
                <w:sz w:val="24"/>
                <w:szCs w:val="24"/>
              </w:rPr>
              <w:t>2021</w:t>
            </w:r>
            <w:r>
              <w:rPr>
                <w:color w:val="000000"/>
                <w:sz w:val="24"/>
                <w:szCs w:val="24"/>
              </w:rPr>
              <w:t>)</w:t>
            </w:r>
            <w:r w:rsidRPr="00213D21">
              <w:rPr>
                <w:color w:val="000000"/>
                <w:sz w:val="24"/>
                <w:szCs w:val="24"/>
              </w:rPr>
              <w:t xml:space="preserve"> </w:t>
            </w:r>
          </w:p>
          <w:p w14:paraId="662541F6" w14:textId="5246D2E9" w:rsidR="003B55CD" w:rsidRPr="00213D21" w:rsidRDefault="003B55CD" w:rsidP="003B55C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213D21">
              <w:rPr>
                <w:color w:val="000000"/>
                <w:sz w:val="24"/>
                <w:szCs w:val="24"/>
              </w:rPr>
              <w:t>p. 5</w:t>
            </w:r>
            <w:proofErr w:type="gramEnd"/>
          </w:p>
          <w:p w14:paraId="492B8D4D" w14:textId="77777777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B55CD" w:rsidRPr="00E953F3" w14:paraId="5034F490" w14:textId="77777777" w:rsidTr="000B22AE">
        <w:trPr>
          <w:trHeight w:val="1085"/>
        </w:trPr>
        <w:tc>
          <w:tcPr>
            <w:tcW w:w="6205" w:type="dxa"/>
          </w:tcPr>
          <w:p w14:paraId="1D4D96A9" w14:textId="31983CB9" w:rsidR="003B55CD" w:rsidRPr="00213D21" w:rsidRDefault="003B55CD" w:rsidP="003B55CD">
            <w:pPr>
              <w:pStyle w:val="Normal0"/>
              <w:rPr>
                <w:rFonts w:asciiTheme="minorHAnsi" w:hAnsiTheme="minorHAnsi" w:cs="Times New Roman"/>
                <w:sz w:val="24"/>
                <w:szCs w:val="24"/>
              </w:rPr>
            </w:pP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A story device </w:t>
            </w:r>
            <w:r w:rsidRPr="00213D21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linking the characters, evidence (setting), causal mechanism, and moral of the story (policy solution).</w:t>
            </w:r>
            <w:r w:rsidRPr="00213D21">
              <w:rPr>
                <w:rFonts w:asciiTheme="minorHAnsi" w:hAnsiTheme="minorHAnsi" w:cs="Times New Roman"/>
                <w:sz w:val="24"/>
                <w:szCs w:val="24"/>
              </w:rPr>
              <w:t xml:space="preserve"> Common </w:t>
            </w:r>
            <w:r w:rsidRPr="00753B59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plots include decline and control</w:t>
            </w:r>
            <w:r w:rsidR="00516F9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516F9A">
              <w:rPr>
                <w:rFonts w:asciiTheme="minorHAnsi" w:hAnsiTheme="minorHAnsi" w:cs="Times New Roman"/>
                <w:sz w:val="24"/>
                <w:szCs w:val="24"/>
              </w:rPr>
              <w:t>(Stone 2012)</w:t>
            </w:r>
            <w:r w:rsidR="00516F9A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1C1AE290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Veselkov</w:t>
            </w:r>
            <w:r w:rsidRPr="00213D21">
              <w:rPr>
                <w:color w:val="000000"/>
                <w:sz w:val="24"/>
                <w:szCs w:val="24"/>
              </w:rPr>
              <w:t>á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2014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327D8747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294 </w:t>
            </w:r>
          </w:p>
          <w:p w14:paraId="4499829F" w14:textId="04FE7FE8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(T</w:t>
            </w:r>
            <w:r>
              <w:rPr>
                <w:rFonts w:cs="Times New Roman"/>
                <w:sz w:val="24"/>
                <w:szCs w:val="24"/>
              </w:rPr>
              <w:t>a</w:t>
            </w:r>
            <w:r w:rsidRPr="00213D21">
              <w:rPr>
                <w:rFonts w:cs="Times New Roman"/>
                <w:sz w:val="24"/>
                <w:szCs w:val="24"/>
              </w:rPr>
              <w:t>bl</w:t>
            </w:r>
            <w:r>
              <w:rPr>
                <w:rFonts w:cs="Times New Roman"/>
                <w:sz w:val="24"/>
                <w:szCs w:val="24"/>
              </w:rPr>
              <w:t>e</w:t>
            </w:r>
            <w:r w:rsidRPr="00213D21">
              <w:rPr>
                <w:rFonts w:cs="Times New Roman"/>
                <w:sz w:val="24"/>
                <w:szCs w:val="24"/>
              </w:rPr>
              <w:t xml:space="preserve"> 1)</w:t>
            </w:r>
          </w:p>
        </w:tc>
      </w:tr>
      <w:tr w:rsidR="003B55CD" w:rsidRPr="00E953F3" w14:paraId="5E8CE676" w14:textId="77777777" w:rsidTr="000B22AE">
        <w:trPr>
          <w:trHeight w:val="1085"/>
        </w:trPr>
        <w:tc>
          <w:tcPr>
            <w:tcW w:w="6205" w:type="dxa"/>
          </w:tcPr>
          <w:p w14:paraId="63B25414" w14:textId="22BA5E3F" w:rsidR="003B55CD" w:rsidRPr="00ED292F" w:rsidRDefault="003B55CD" w:rsidP="003B55CD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[…] how </w:t>
            </w:r>
            <w:r w:rsidRPr="00213D21">
              <w:rPr>
                <w:rFonts w:cs="Times New Roman"/>
                <w:b/>
                <w:bCs/>
              </w:rPr>
              <w:t>specific challenges could be tackled</w:t>
            </w:r>
            <w:r w:rsidRPr="00213D21">
              <w:rPr>
                <w:rFonts w:cs="Times New Roman"/>
              </w:rPr>
              <w:t xml:space="preserve"> (plot)</w:t>
            </w:r>
          </w:p>
          <w:p w14:paraId="764AF20E" w14:textId="3C1D1926" w:rsidR="003B55CD" w:rsidRPr="00ED292F" w:rsidRDefault="003B55CD" w:rsidP="003B55CD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For them, climate change follows an </w:t>
            </w:r>
            <w:r w:rsidRPr="00213D21">
              <w:rPr>
                <w:rFonts w:cs="Times New Roman"/>
                <w:b/>
                <w:bCs/>
              </w:rPr>
              <w:t>accidental plot</w:t>
            </w:r>
            <w:r w:rsidRPr="00213D21">
              <w:rPr>
                <w:rFonts w:cs="Times New Roman"/>
              </w:rPr>
              <w:t xml:space="preserve"> […]</w:t>
            </w:r>
          </w:p>
          <w:p w14:paraId="2AD68BEC" w14:textId="14F5463A" w:rsidR="003B55CD" w:rsidRPr="00213D21" w:rsidRDefault="003B55CD" w:rsidP="003B55CD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cs="Times New Roman"/>
              </w:rPr>
            </w:pPr>
            <w:r w:rsidRPr="00213D21">
              <w:rPr>
                <w:rFonts w:cs="Times New Roman"/>
              </w:rPr>
              <w:t xml:space="preserve">It also reflects what Stone (1989) </w:t>
            </w:r>
            <w:r w:rsidRPr="00213D21">
              <w:rPr>
                <w:rFonts w:cs="Times New Roman"/>
                <w:b/>
                <w:bCs/>
              </w:rPr>
              <w:t>calls intentional causal stories, and the importance of this plot type,</w:t>
            </w:r>
            <w:r w:rsidRPr="00213D21">
              <w:rPr>
                <w:rFonts w:cs="Times New Roman"/>
              </w:rPr>
              <w:t xml:space="preserve"> as identified by </w:t>
            </w:r>
            <w:proofErr w:type="spellStart"/>
            <w:r w:rsidRPr="00213D21">
              <w:rPr>
                <w:rFonts w:cs="Times New Roman"/>
              </w:rPr>
              <w:t>Soremi</w:t>
            </w:r>
            <w:proofErr w:type="spellEnd"/>
            <w:r w:rsidRPr="00213D21">
              <w:rPr>
                <w:rFonts w:cs="Times New Roman"/>
              </w:rPr>
              <w:t xml:space="preserve"> (2019), because these </w:t>
            </w:r>
            <w:r w:rsidRPr="00213D21">
              <w:rPr>
                <w:rFonts w:cs="Times New Roman"/>
                <w:b/>
                <w:bCs/>
              </w:rPr>
              <w:t>narratives emphasize a set of purposeful actions with intended consequences</w:t>
            </w:r>
            <w:r w:rsidRPr="00213D21">
              <w:rPr>
                <w:rFonts w:cs="Times New Roman"/>
              </w:rPr>
              <w:t>.</w:t>
            </w:r>
          </w:p>
        </w:tc>
        <w:tc>
          <w:tcPr>
            <w:tcW w:w="3330" w:type="dxa"/>
          </w:tcPr>
          <w:p w14:paraId="74A34502" w14:textId="258B9D09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Wehde &amp; Perreault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2022</w:t>
            </w:r>
            <w:r>
              <w:rPr>
                <w:rFonts w:cs="Times New Roman"/>
                <w:sz w:val="24"/>
                <w:szCs w:val="24"/>
              </w:rPr>
              <w:t>)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1E51FD6" w14:textId="2651B68B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47</w:t>
            </w:r>
            <w:r>
              <w:rPr>
                <w:rFonts w:cs="Times New Roman"/>
                <w:sz w:val="24"/>
                <w:szCs w:val="24"/>
              </w:rPr>
              <w:t xml:space="preserve"> (a)</w:t>
            </w:r>
          </w:p>
          <w:p w14:paraId="25CFBB92" w14:textId="56434C89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48</w:t>
            </w:r>
            <w:r>
              <w:rPr>
                <w:rFonts w:cs="Times New Roman"/>
                <w:sz w:val="24"/>
                <w:szCs w:val="24"/>
              </w:rPr>
              <w:t xml:space="preserve"> (b)</w:t>
            </w:r>
          </w:p>
          <w:p w14:paraId="226D9F0D" w14:textId="12803731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49</w:t>
            </w:r>
            <w:r>
              <w:rPr>
                <w:rFonts w:cs="Times New Roman"/>
                <w:sz w:val="24"/>
                <w:szCs w:val="24"/>
              </w:rPr>
              <w:t xml:space="preserve"> (c)</w:t>
            </w:r>
          </w:p>
          <w:p w14:paraId="03C2ADA9" w14:textId="3417F459" w:rsidR="003B55CD" w:rsidRPr="00D70AE7" w:rsidRDefault="003B55CD" w:rsidP="003B55C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70AE7">
              <w:rPr>
                <w:rFonts w:cs="Times New Roman"/>
                <w:b/>
                <w:bCs/>
                <w:sz w:val="24"/>
                <w:szCs w:val="24"/>
              </w:rPr>
              <w:t>**</w:t>
            </w:r>
          </w:p>
        </w:tc>
      </w:tr>
      <w:tr w:rsidR="003B55CD" w:rsidRPr="00E953F3" w14:paraId="12A644B1" w14:textId="77777777" w:rsidTr="000B22AE">
        <w:trPr>
          <w:trHeight w:val="1085"/>
        </w:trPr>
        <w:tc>
          <w:tcPr>
            <w:tcW w:w="6205" w:type="dxa"/>
          </w:tcPr>
          <w:p w14:paraId="27F4C67C" w14:textId="77777777" w:rsidR="003B55CD" w:rsidRDefault="003B55CD" w:rsidP="003B55C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All text segments describing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 xml:space="preserve">a process </w:t>
            </w:r>
            <w:r w:rsidRPr="00213D21">
              <w:rPr>
                <w:rFonts w:cs="Times New Roman"/>
                <w:sz w:val="24"/>
                <w:szCs w:val="24"/>
              </w:rPr>
              <w:t xml:space="preserve">or evolution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leading from a stated problem to the suggested solution</w:t>
            </w:r>
            <w:r w:rsidRPr="00213D21">
              <w:rPr>
                <w:rFonts w:cs="Times New Roman"/>
                <w:sz w:val="24"/>
                <w:szCs w:val="24"/>
              </w:rPr>
              <w:t xml:space="preserve"> were coded as plot.</w:t>
            </w:r>
          </w:p>
          <w:p w14:paraId="1A971A3F" w14:textId="77777777" w:rsidR="003B55CD" w:rsidRPr="00213D21" w:rsidRDefault="003B55CD" w:rsidP="003B55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7541697" w14:textId="75DE6434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Weiss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</w:t>
            </w:r>
            <w:r w:rsidR="001D6505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31D6A5E0" w14:textId="282B11BC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>p. 111</w:t>
            </w:r>
          </w:p>
        </w:tc>
      </w:tr>
      <w:tr w:rsidR="003B55CD" w:rsidRPr="00E953F3" w14:paraId="1BC915F2" w14:textId="77777777" w:rsidTr="000B22AE">
        <w:trPr>
          <w:trHeight w:val="1085"/>
        </w:trPr>
        <w:tc>
          <w:tcPr>
            <w:tcW w:w="6205" w:type="dxa"/>
          </w:tcPr>
          <w:p w14:paraId="1B8E7DDD" w14:textId="77777777" w:rsidR="003B55CD" w:rsidRDefault="003B55CD" w:rsidP="003B55C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  <w:r w:rsidRPr="00F40B19">
              <w:rPr>
                <w:rFonts w:cs="Times New Roman"/>
              </w:rPr>
              <w:t xml:space="preserve">Third, a </w:t>
            </w:r>
            <w:r w:rsidRPr="00F40B19">
              <w:rPr>
                <w:rFonts w:cs="Times New Roman"/>
                <w:i/>
                <w:iCs/>
              </w:rPr>
              <w:t>plot</w:t>
            </w:r>
            <w:r w:rsidRPr="00F40B19">
              <w:rPr>
                <w:rFonts w:cs="Times New Roman"/>
              </w:rPr>
              <w:t xml:space="preserve"> is used to relate the identified agents to each other and the relevant setting, based on a </w:t>
            </w:r>
            <w:r w:rsidRPr="00F40B19">
              <w:rPr>
                <w:rFonts w:cs="Times New Roman"/>
                <w:b/>
                <w:bCs/>
              </w:rPr>
              <w:t>narration of struggle, domination and liberation, competition or manipulation</w:t>
            </w:r>
            <w:r w:rsidRPr="00F40B19">
              <w:rPr>
                <w:rFonts w:cs="Times New Roman"/>
              </w:rPr>
              <w:t>.</w:t>
            </w:r>
          </w:p>
          <w:p w14:paraId="289182FA" w14:textId="77777777" w:rsidR="003B55CD" w:rsidRDefault="003B55CD" w:rsidP="003B55C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r w:rsidRPr="00F40B19">
              <w:rPr>
                <w:rFonts w:cs="Times New Roman"/>
                <w:b/>
                <w:bCs/>
              </w:rPr>
              <w:t>plot unfolding through this narrative contains negative, even dramatic expressions</w:t>
            </w:r>
            <w:r>
              <w:rPr>
                <w:rFonts w:cs="Times New Roman"/>
              </w:rPr>
              <w:t xml:space="preserve"> for the effects of climate change […]</w:t>
            </w:r>
          </w:p>
          <w:p w14:paraId="7B9BC2B0" w14:textId="7E6602AD" w:rsidR="005F3EB7" w:rsidRPr="00F40B19" w:rsidRDefault="005F3EB7" w:rsidP="005F3EB7">
            <w:pPr>
              <w:pStyle w:val="ListParagraph"/>
              <w:ind w:left="360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B21465B" w14:textId="5FA3B683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Wendler (202</w:t>
            </w:r>
            <w:r w:rsidR="006363D6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2EF5A116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p. 69 (a)</w:t>
            </w:r>
          </w:p>
          <w:p w14:paraId="2188E515" w14:textId="44524003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p. 75 (b)</w:t>
            </w:r>
          </w:p>
        </w:tc>
      </w:tr>
      <w:tr w:rsidR="003B55CD" w:rsidRPr="00E953F3" w14:paraId="5DE5CDB1" w14:textId="77777777" w:rsidTr="000B22AE">
        <w:trPr>
          <w:trHeight w:val="1085"/>
        </w:trPr>
        <w:tc>
          <w:tcPr>
            <w:tcW w:w="6205" w:type="dxa"/>
          </w:tcPr>
          <w:p w14:paraId="3AFF2A14" w14:textId="77777777" w:rsidR="003B55CD" w:rsidRDefault="003B55CD" w:rsidP="003B55CD">
            <w:pPr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lastRenderedPageBreak/>
              <w:t xml:space="preserve">A </w:t>
            </w:r>
            <w:r w:rsidRPr="00213D21">
              <w:rPr>
                <w:rFonts w:cs="Times New Roman"/>
                <w:i/>
                <w:iCs/>
                <w:sz w:val="24"/>
                <w:szCs w:val="24"/>
              </w:rPr>
              <w:t>plot</w:t>
            </w:r>
            <w:r w:rsidRPr="00213D21">
              <w:rPr>
                <w:rFonts w:cs="Times New Roman"/>
                <w:sz w:val="24"/>
                <w:szCs w:val="24"/>
              </w:rPr>
              <w:t xml:space="preserve">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that weaves together the setting with characters and typically attributes responsibility/causality to damages usually associated with an aggrieved party or resource</w:t>
            </w:r>
            <w:r w:rsidRPr="00213D21">
              <w:rPr>
                <w:rFonts w:cs="Times New Roman"/>
                <w:sz w:val="24"/>
                <w:szCs w:val="24"/>
              </w:rPr>
              <w:t xml:space="preserve">. Common plotlines associated with policy </w:t>
            </w:r>
            <w:r w:rsidRPr="00213D21">
              <w:rPr>
                <w:rFonts w:cs="Times New Roman"/>
                <w:b/>
                <w:bCs/>
                <w:sz w:val="24"/>
                <w:szCs w:val="24"/>
              </w:rPr>
              <w:t>include stories of decline, conspiracy, and blame the victim</w:t>
            </w:r>
            <w:r w:rsidRPr="00213D21">
              <w:rPr>
                <w:rFonts w:cs="Times New Roman"/>
                <w:sz w:val="24"/>
                <w:szCs w:val="24"/>
              </w:rPr>
              <w:t xml:space="preserve"> (Stone, 2011).</w:t>
            </w:r>
          </w:p>
          <w:p w14:paraId="54BD190A" w14:textId="60B9690A" w:rsidR="003B55CD" w:rsidRPr="00213D21" w:rsidRDefault="003B55CD" w:rsidP="003B55C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F17C8A3" w14:textId="77777777" w:rsidR="003B55CD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13D21">
              <w:rPr>
                <w:rFonts w:cs="Times New Roman"/>
                <w:sz w:val="24"/>
                <w:szCs w:val="24"/>
              </w:rPr>
              <w:t>Zanocco</w:t>
            </w:r>
            <w:proofErr w:type="spellEnd"/>
            <w:r w:rsidRPr="00213D21">
              <w:rPr>
                <w:rFonts w:cs="Times New Roman"/>
                <w:sz w:val="24"/>
                <w:szCs w:val="24"/>
              </w:rPr>
              <w:t xml:space="preserve"> et al.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Pr="00213D21">
              <w:rPr>
                <w:rFonts w:cs="Times New Roman"/>
                <w:sz w:val="24"/>
                <w:szCs w:val="24"/>
              </w:rPr>
              <w:t>2018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  <w:p w14:paraId="75767EA7" w14:textId="4E79109F" w:rsidR="003B55CD" w:rsidRPr="00213D21" w:rsidRDefault="003B55CD" w:rsidP="003B55C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13D21">
              <w:rPr>
                <w:rFonts w:cs="Times New Roman"/>
                <w:sz w:val="24"/>
                <w:szCs w:val="24"/>
              </w:rPr>
              <w:t xml:space="preserve">p. 980 </w:t>
            </w:r>
          </w:p>
        </w:tc>
      </w:tr>
    </w:tbl>
    <w:p w14:paraId="2FB29959" w14:textId="77777777" w:rsidR="006D453A" w:rsidRDefault="006D453A"/>
    <w:sectPr w:rsidR="006D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FFF"/>
    <w:multiLevelType w:val="hybridMultilevel"/>
    <w:tmpl w:val="5D38B3B0"/>
    <w:lvl w:ilvl="0" w:tplc="B0CACA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C51"/>
    <w:multiLevelType w:val="hybridMultilevel"/>
    <w:tmpl w:val="3D5E8AF0"/>
    <w:lvl w:ilvl="0" w:tplc="08FAC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4939"/>
    <w:multiLevelType w:val="hybridMultilevel"/>
    <w:tmpl w:val="993862A2"/>
    <w:lvl w:ilvl="0" w:tplc="621E71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70FC0"/>
    <w:multiLevelType w:val="hybridMultilevel"/>
    <w:tmpl w:val="F9BC44DA"/>
    <w:lvl w:ilvl="0" w:tplc="F3C803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122B5"/>
    <w:multiLevelType w:val="hybridMultilevel"/>
    <w:tmpl w:val="7DD00DF0"/>
    <w:lvl w:ilvl="0" w:tplc="A8E04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6624"/>
    <w:multiLevelType w:val="hybridMultilevel"/>
    <w:tmpl w:val="B94AD7EA"/>
    <w:lvl w:ilvl="0" w:tplc="F294B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B5BEA"/>
    <w:multiLevelType w:val="hybridMultilevel"/>
    <w:tmpl w:val="4AAE6B02"/>
    <w:lvl w:ilvl="0" w:tplc="D5DCFC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84028"/>
    <w:multiLevelType w:val="hybridMultilevel"/>
    <w:tmpl w:val="1888904A"/>
    <w:lvl w:ilvl="0" w:tplc="B3DC92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D75F5"/>
    <w:multiLevelType w:val="hybridMultilevel"/>
    <w:tmpl w:val="FB00E18C"/>
    <w:lvl w:ilvl="0" w:tplc="AA6A1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5A0"/>
    <w:multiLevelType w:val="hybridMultilevel"/>
    <w:tmpl w:val="AD424A62"/>
    <w:lvl w:ilvl="0" w:tplc="02C23F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37DF3"/>
    <w:multiLevelType w:val="hybridMultilevel"/>
    <w:tmpl w:val="CE007BC2"/>
    <w:lvl w:ilvl="0" w:tplc="9A4CF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32B41"/>
    <w:multiLevelType w:val="hybridMultilevel"/>
    <w:tmpl w:val="9F946DD4"/>
    <w:lvl w:ilvl="0" w:tplc="D8BAFD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530F0"/>
    <w:multiLevelType w:val="hybridMultilevel"/>
    <w:tmpl w:val="89FAA774"/>
    <w:lvl w:ilvl="0" w:tplc="9106F5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F53466"/>
    <w:multiLevelType w:val="hybridMultilevel"/>
    <w:tmpl w:val="6E321290"/>
    <w:lvl w:ilvl="0" w:tplc="A7B2CB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71779"/>
    <w:multiLevelType w:val="hybridMultilevel"/>
    <w:tmpl w:val="C20E20F6"/>
    <w:lvl w:ilvl="0" w:tplc="517433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11C8D"/>
    <w:multiLevelType w:val="hybridMultilevel"/>
    <w:tmpl w:val="23EC58B0"/>
    <w:lvl w:ilvl="0" w:tplc="0E120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F559F"/>
    <w:multiLevelType w:val="hybridMultilevel"/>
    <w:tmpl w:val="7AA8FE66"/>
    <w:lvl w:ilvl="0" w:tplc="A6685B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2423D"/>
    <w:multiLevelType w:val="hybridMultilevel"/>
    <w:tmpl w:val="5EB82B28"/>
    <w:lvl w:ilvl="0" w:tplc="2CEA5E9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43499B"/>
    <w:multiLevelType w:val="hybridMultilevel"/>
    <w:tmpl w:val="F0D6FB22"/>
    <w:lvl w:ilvl="0" w:tplc="1DCC81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B3E70"/>
    <w:multiLevelType w:val="hybridMultilevel"/>
    <w:tmpl w:val="83AE536C"/>
    <w:lvl w:ilvl="0" w:tplc="4A76FC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5A0694"/>
    <w:multiLevelType w:val="hybridMultilevel"/>
    <w:tmpl w:val="CBFE4DB0"/>
    <w:lvl w:ilvl="0" w:tplc="275098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D2BE0"/>
    <w:multiLevelType w:val="hybridMultilevel"/>
    <w:tmpl w:val="6AB06DAC"/>
    <w:lvl w:ilvl="0" w:tplc="A2BC7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73D45"/>
    <w:multiLevelType w:val="hybridMultilevel"/>
    <w:tmpl w:val="BBA0634A"/>
    <w:lvl w:ilvl="0" w:tplc="C4C66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44D59"/>
    <w:multiLevelType w:val="hybridMultilevel"/>
    <w:tmpl w:val="3C52A324"/>
    <w:lvl w:ilvl="0" w:tplc="CB866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13ABE"/>
    <w:multiLevelType w:val="hybridMultilevel"/>
    <w:tmpl w:val="8898B5AA"/>
    <w:lvl w:ilvl="0" w:tplc="C1206E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07076"/>
    <w:multiLevelType w:val="hybridMultilevel"/>
    <w:tmpl w:val="E564F338"/>
    <w:lvl w:ilvl="0" w:tplc="8356F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A0D18"/>
    <w:multiLevelType w:val="hybridMultilevel"/>
    <w:tmpl w:val="90905680"/>
    <w:lvl w:ilvl="0" w:tplc="03DEA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A568C"/>
    <w:multiLevelType w:val="hybridMultilevel"/>
    <w:tmpl w:val="96EC636E"/>
    <w:lvl w:ilvl="0" w:tplc="C04A8E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81B"/>
    <w:multiLevelType w:val="hybridMultilevel"/>
    <w:tmpl w:val="31E0E370"/>
    <w:lvl w:ilvl="0" w:tplc="8B8639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578E2"/>
    <w:multiLevelType w:val="hybridMultilevel"/>
    <w:tmpl w:val="D26C15EA"/>
    <w:lvl w:ilvl="0" w:tplc="E154F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E774B"/>
    <w:multiLevelType w:val="hybridMultilevel"/>
    <w:tmpl w:val="1B980DC8"/>
    <w:lvl w:ilvl="0" w:tplc="7C822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0993">
    <w:abstractNumId w:val="9"/>
  </w:num>
  <w:num w:numId="2" w16cid:durableId="1299338023">
    <w:abstractNumId w:val="0"/>
  </w:num>
  <w:num w:numId="3" w16cid:durableId="1072387723">
    <w:abstractNumId w:val="13"/>
  </w:num>
  <w:num w:numId="4" w16cid:durableId="261957346">
    <w:abstractNumId w:val="29"/>
  </w:num>
  <w:num w:numId="5" w16cid:durableId="1803108471">
    <w:abstractNumId w:val="4"/>
  </w:num>
  <w:num w:numId="6" w16cid:durableId="814563508">
    <w:abstractNumId w:val="3"/>
  </w:num>
  <w:num w:numId="7" w16cid:durableId="552545884">
    <w:abstractNumId w:val="28"/>
  </w:num>
  <w:num w:numId="8" w16cid:durableId="1173882276">
    <w:abstractNumId w:val="1"/>
  </w:num>
  <w:num w:numId="9" w16cid:durableId="549339115">
    <w:abstractNumId w:val="27"/>
  </w:num>
  <w:num w:numId="10" w16cid:durableId="1527787364">
    <w:abstractNumId w:val="7"/>
  </w:num>
  <w:num w:numId="11" w16cid:durableId="1600599990">
    <w:abstractNumId w:val="26"/>
  </w:num>
  <w:num w:numId="12" w16cid:durableId="281620119">
    <w:abstractNumId w:val="20"/>
  </w:num>
  <w:num w:numId="13" w16cid:durableId="1639458123">
    <w:abstractNumId w:val="2"/>
  </w:num>
  <w:num w:numId="14" w16cid:durableId="1212617302">
    <w:abstractNumId w:val="19"/>
  </w:num>
  <w:num w:numId="15" w16cid:durableId="241958925">
    <w:abstractNumId w:val="14"/>
  </w:num>
  <w:num w:numId="16" w16cid:durableId="1271858088">
    <w:abstractNumId w:val="5"/>
  </w:num>
  <w:num w:numId="17" w16cid:durableId="1592817834">
    <w:abstractNumId w:val="21"/>
  </w:num>
  <w:num w:numId="18" w16cid:durableId="1730036985">
    <w:abstractNumId w:val="12"/>
  </w:num>
  <w:num w:numId="19" w16cid:durableId="1171526295">
    <w:abstractNumId w:val="23"/>
  </w:num>
  <w:num w:numId="20" w16cid:durableId="1357316735">
    <w:abstractNumId w:val="17"/>
  </w:num>
  <w:num w:numId="21" w16cid:durableId="229507170">
    <w:abstractNumId w:val="16"/>
  </w:num>
  <w:num w:numId="22" w16cid:durableId="607155811">
    <w:abstractNumId w:val="15"/>
  </w:num>
  <w:num w:numId="23" w16cid:durableId="908728859">
    <w:abstractNumId w:val="25"/>
  </w:num>
  <w:num w:numId="24" w16cid:durableId="323361231">
    <w:abstractNumId w:val="8"/>
  </w:num>
  <w:num w:numId="25" w16cid:durableId="2088337066">
    <w:abstractNumId w:val="18"/>
  </w:num>
  <w:num w:numId="26" w16cid:durableId="372384055">
    <w:abstractNumId w:val="22"/>
  </w:num>
  <w:num w:numId="27" w16cid:durableId="1750882378">
    <w:abstractNumId w:val="24"/>
  </w:num>
  <w:num w:numId="28" w16cid:durableId="1841891152">
    <w:abstractNumId w:val="30"/>
  </w:num>
  <w:num w:numId="29" w16cid:durableId="96801681">
    <w:abstractNumId w:val="10"/>
  </w:num>
  <w:num w:numId="30" w16cid:durableId="569269620">
    <w:abstractNumId w:val="11"/>
  </w:num>
  <w:num w:numId="31" w16cid:durableId="12726614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C5"/>
    <w:rsid w:val="00007EF2"/>
    <w:rsid w:val="000115BF"/>
    <w:rsid w:val="00016CCD"/>
    <w:rsid w:val="00024339"/>
    <w:rsid w:val="000262B6"/>
    <w:rsid w:val="00047197"/>
    <w:rsid w:val="00053611"/>
    <w:rsid w:val="0006648D"/>
    <w:rsid w:val="0007729C"/>
    <w:rsid w:val="00077409"/>
    <w:rsid w:val="000857A1"/>
    <w:rsid w:val="0009196E"/>
    <w:rsid w:val="00093F6B"/>
    <w:rsid w:val="00094A5D"/>
    <w:rsid w:val="00096495"/>
    <w:rsid w:val="000A7F16"/>
    <w:rsid w:val="000B22AE"/>
    <w:rsid w:val="000B7648"/>
    <w:rsid w:val="000C6CCC"/>
    <w:rsid w:val="000E4C6B"/>
    <w:rsid w:val="000F1B9B"/>
    <w:rsid w:val="000F5335"/>
    <w:rsid w:val="00100215"/>
    <w:rsid w:val="00112F84"/>
    <w:rsid w:val="0012024C"/>
    <w:rsid w:val="00121C86"/>
    <w:rsid w:val="00134CF7"/>
    <w:rsid w:val="00134F4F"/>
    <w:rsid w:val="00152F48"/>
    <w:rsid w:val="00182DE4"/>
    <w:rsid w:val="00186344"/>
    <w:rsid w:val="00196DA9"/>
    <w:rsid w:val="001A7912"/>
    <w:rsid w:val="001B0093"/>
    <w:rsid w:val="001B0886"/>
    <w:rsid w:val="001B5C03"/>
    <w:rsid w:val="001C04FF"/>
    <w:rsid w:val="001D6505"/>
    <w:rsid w:val="001F438F"/>
    <w:rsid w:val="002057BB"/>
    <w:rsid w:val="00211ECA"/>
    <w:rsid w:val="002122DC"/>
    <w:rsid w:val="00213D21"/>
    <w:rsid w:val="002143DC"/>
    <w:rsid w:val="002277C1"/>
    <w:rsid w:val="00237E21"/>
    <w:rsid w:val="00243711"/>
    <w:rsid w:val="002474F3"/>
    <w:rsid w:val="002530FE"/>
    <w:rsid w:val="00285351"/>
    <w:rsid w:val="002A07CC"/>
    <w:rsid w:val="002B12C7"/>
    <w:rsid w:val="002B2CD3"/>
    <w:rsid w:val="002C4ED2"/>
    <w:rsid w:val="002C587A"/>
    <w:rsid w:val="002F73C6"/>
    <w:rsid w:val="00334005"/>
    <w:rsid w:val="003839E9"/>
    <w:rsid w:val="0038761A"/>
    <w:rsid w:val="003979C9"/>
    <w:rsid w:val="003A0F4C"/>
    <w:rsid w:val="003A496B"/>
    <w:rsid w:val="003B55CD"/>
    <w:rsid w:val="003B6EAF"/>
    <w:rsid w:val="003C0197"/>
    <w:rsid w:val="003C0929"/>
    <w:rsid w:val="003C36E3"/>
    <w:rsid w:val="003C54E9"/>
    <w:rsid w:val="003E23B7"/>
    <w:rsid w:val="003F2D1E"/>
    <w:rsid w:val="00433019"/>
    <w:rsid w:val="00443F7A"/>
    <w:rsid w:val="0045272D"/>
    <w:rsid w:val="0045598D"/>
    <w:rsid w:val="0045779F"/>
    <w:rsid w:val="00467D6B"/>
    <w:rsid w:val="004819A3"/>
    <w:rsid w:val="00490087"/>
    <w:rsid w:val="0049224F"/>
    <w:rsid w:val="004925C6"/>
    <w:rsid w:val="0049652F"/>
    <w:rsid w:val="004A255D"/>
    <w:rsid w:val="004C080D"/>
    <w:rsid w:val="004C6CFC"/>
    <w:rsid w:val="0050569B"/>
    <w:rsid w:val="005128EE"/>
    <w:rsid w:val="00514ECD"/>
    <w:rsid w:val="00516F9A"/>
    <w:rsid w:val="00523C20"/>
    <w:rsid w:val="0053192C"/>
    <w:rsid w:val="00536332"/>
    <w:rsid w:val="00536C0F"/>
    <w:rsid w:val="00556B0A"/>
    <w:rsid w:val="0056352D"/>
    <w:rsid w:val="00564055"/>
    <w:rsid w:val="00564923"/>
    <w:rsid w:val="00575ABF"/>
    <w:rsid w:val="005844EC"/>
    <w:rsid w:val="00584A59"/>
    <w:rsid w:val="005853D3"/>
    <w:rsid w:val="00592475"/>
    <w:rsid w:val="005A3CF7"/>
    <w:rsid w:val="005A4764"/>
    <w:rsid w:val="005B0943"/>
    <w:rsid w:val="005B4E0C"/>
    <w:rsid w:val="005B53E6"/>
    <w:rsid w:val="005C5CA8"/>
    <w:rsid w:val="005E0B8E"/>
    <w:rsid w:val="005F08A5"/>
    <w:rsid w:val="005F2698"/>
    <w:rsid w:val="005F3EB7"/>
    <w:rsid w:val="00612A9A"/>
    <w:rsid w:val="00616C13"/>
    <w:rsid w:val="00616F05"/>
    <w:rsid w:val="00621324"/>
    <w:rsid w:val="00621B78"/>
    <w:rsid w:val="006363D6"/>
    <w:rsid w:val="006407F3"/>
    <w:rsid w:val="006416FC"/>
    <w:rsid w:val="00644BB2"/>
    <w:rsid w:val="00650CED"/>
    <w:rsid w:val="006515D8"/>
    <w:rsid w:val="00657CCC"/>
    <w:rsid w:val="006734D4"/>
    <w:rsid w:val="00673693"/>
    <w:rsid w:val="00683DC5"/>
    <w:rsid w:val="0069016D"/>
    <w:rsid w:val="006D2BCF"/>
    <w:rsid w:val="006D453A"/>
    <w:rsid w:val="006F647F"/>
    <w:rsid w:val="007063E1"/>
    <w:rsid w:val="00716965"/>
    <w:rsid w:val="00717E04"/>
    <w:rsid w:val="00720EFE"/>
    <w:rsid w:val="007214AE"/>
    <w:rsid w:val="0072322A"/>
    <w:rsid w:val="00724DC1"/>
    <w:rsid w:val="00741FEE"/>
    <w:rsid w:val="007439E5"/>
    <w:rsid w:val="0074623F"/>
    <w:rsid w:val="007462C4"/>
    <w:rsid w:val="00753B59"/>
    <w:rsid w:val="00763A10"/>
    <w:rsid w:val="00777E3F"/>
    <w:rsid w:val="007A25CC"/>
    <w:rsid w:val="007A3574"/>
    <w:rsid w:val="007A451D"/>
    <w:rsid w:val="007A73BC"/>
    <w:rsid w:val="007B0C9F"/>
    <w:rsid w:val="007B307D"/>
    <w:rsid w:val="007B7A96"/>
    <w:rsid w:val="007C2134"/>
    <w:rsid w:val="007C3F1A"/>
    <w:rsid w:val="007F5063"/>
    <w:rsid w:val="008114BC"/>
    <w:rsid w:val="00812706"/>
    <w:rsid w:val="00821181"/>
    <w:rsid w:val="00826BA7"/>
    <w:rsid w:val="008310BC"/>
    <w:rsid w:val="00844134"/>
    <w:rsid w:val="00852FA1"/>
    <w:rsid w:val="00853CA1"/>
    <w:rsid w:val="008611C5"/>
    <w:rsid w:val="00864F19"/>
    <w:rsid w:val="0089151D"/>
    <w:rsid w:val="008B6D2A"/>
    <w:rsid w:val="008B7722"/>
    <w:rsid w:val="008C2CDA"/>
    <w:rsid w:val="008D389B"/>
    <w:rsid w:val="00911903"/>
    <w:rsid w:val="00914ACC"/>
    <w:rsid w:val="00916C5B"/>
    <w:rsid w:val="009227DB"/>
    <w:rsid w:val="00923347"/>
    <w:rsid w:val="0093051C"/>
    <w:rsid w:val="00931B8E"/>
    <w:rsid w:val="009479B2"/>
    <w:rsid w:val="00953625"/>
    <w:rsid w:val="009543A6"/>
    <w:rsid w:val="009711B0"/>
    <w:rsid w:val="009959E2"/>
    <w:rsid w:val="00995CE8"/>
    <w:rsid w:val="009B1B2C"/>
    <w:rsid w:val="009B4DBD"/>
    <w:rsid w:val="009C02AA"/>
    <w:rsid w:val="009C20B3"/>
    <w:rsid w:val="009C5375"/>
    <w:rsid w:val="009D3B5D"/>
    <w:rsid w:val="009D427B"/>
    <w:rsid w:val="009E30BF"/>
    <w:rsid w:val="009F0E2A"/>
    <w:rsid w:val="00A00382"/>
    <w:rsid w:val="00A008FB"/>
    <w:rsid w:val="00A037EA"/>
    <w:rsid w:val="00A107B1"/>
    <w:rsid w:val="00A1147F"/>
    <w:rsid w:val="00A12E6F"/>
    <w:rsid w:val="00A1506E"/>
    <w:rsid w:val="00A23C46"/>
    <w:rsid w:val="00A3395D"/>
    <w:rsid w:val="00A37BBB"/>
    <w:rsid w:val="00A425AA"/>
    <w:rsid w:val="00A461AE"/>
    <w:rsid w:val="00A52B51"/>
    <w:rsid w:val="00A62AEA"/>
    <w:rsid w:val="00A65B2E"/>
    <w:rsid w:val="00A66150"/>
    <w:rsid w:val="00AA0288"/>
    <w:rsid w:val="00AA499E"/>
    <w:rsid w:val="00AB5949"/>
    <w:rsid w:val="00AB64AB"/>
    <w:rsid w:val="00AD14F3"/>
    <w:rsid w:val="00AD7ACE"/>
    <w:rsid w:val="00AE3485"/>
    <w:rsid w:val="00AF3767"/>
    <w:rsid w:val="00B02B4E"/>
    <w:rsid w:val="00B14FAE"/>
    <w:rsid w:val="00B26E27"/>
    <w:rsid w:val="00B270A4"/>
    <w:rsid w:val="00B4307B"/>
    <w:rsid w:val="00B47CF0"/>
    <w:rsid w:val="00B55317"/>
    <w:rsid w:val="00B61D59"/>
    <w:rsid w:val="00B74ACA"/>
    <w:rsid w:val="00B76B90"/>
    <w:rsid w:val="00B91E27"/>
    <w:rsid w:val="00BA2419"/>
    <w:rsid w:val="00BA5A34"/>
    <w:rsid w:val="00BB0A97"/>
    <w:rsid w:val="00BB2DF4"/>
    <w:rsid w:val="00BC31E1"/>
    <w:rsid w:val="00BE0A5F"/>
    <w:rsid w:val="00BE2D3D"/>
    <w:rsid w:val="00BE2D7E"/>
    <w:rsid w:val="00C05D67"/>
    <w:rsid w:val="00C17338"/>
    <w:rsid w:val="00C20269"/>
    <w:rsid w:val="00C27789"/>
    <w:rsid w:val="00C37796"/>
    <w:rsid w:val="00C40B0B"/>
    <w:rsid w:val="00C51D70"/>
    <w:rsid w:val="00C57368"/>
    <w:rsid w:val="00C641D0"/>
    <w:rsid w:val="00C67D5A"/>
    <w:rsid w:val="00C805CF"/>
    <w:rsid w:val="00C86DCE"/>
    <w:rsid w:val="00C965ED"/>
    <w:rsid w:val="00CC3774"/>
    <w:rsid w:val="00CD1619"/>
    <w:rsid w:val="00CD3777"/>
    <w:rsid w:val="00CF28D4"/>
    <w:rsid w:val="00D11FB8"/>
    <w:rsid w:val="00D12E74"/>
    <w:rsid w:val="00D212BC"/>
    <w:rsid w:val="00D25E14"/>
    <w:rsid w:val="00D30968"/>
    <w:rsid w:val="00D33B49"/>
    <w:rsid w:val="00D352F3"/>
    <w:rsid w:val="00D35432"/>
    <w:rsid w:val="00D36C96"/>
    <w:rsid w:val="00D4029C"/>
    <w:rsid w:val="00D4313D"/>
    <w:rsid w:val="00D45560"/>
    <w:rsid w:val="00D46C7D"/>
    <w:rsid w:val="00D47DFB"/>
    <w:rsid w:val="00D61D48"/>
    <w:rsid w:val="00D66F7D"/>
    <w:rsid w:val="00D70AE7"/>
    <w:rsid w:val="00D72BB8"/>
    <w:rsid w:val="00D8660D"/>
    <w:rsid w:val="00D87B18"/>
    <w:rsid w:val="00D95690"/>
    <w:rsid w:val="00DA08AA"/>
    <w:rsid w:val="00DA29F9"/>
    <w:rsid w:val="00DB4E2B"/>
    <w:rsid w:val="00DD04BC"/>
    <w:rsid w:val="00DD58C5"/>
    <w:rsid w:val="00DE3786"/>
    <w:rsid w:val="00E03A04"/>
    <w:rsid w:val="00E03EF5"/>
    <w:rsid w:val="00E07C83"/>
    <w:rsid w:val="00E22600"/>
    <w:rsid w:val="00E23727"/>
    <w:rsid w:val="00E374A6"/>
    <w:rsid w:val="00E52F2C"/>
    <w:rsid w:val="00E61DD6"/>
    <w:rsid w:val="00E62C68"/>
    <w:rsid w:val="00E6360E"/>
    <w:rsid w:val="00E63EEC"/>
    <w:rsid w:val="00E710DE"/>
    <w:rsid w:val="00E76E3E"/>
    <w:rsid w:val="00E857F8"/>
    <w:rsid w:val="00E923B5"/>
    <w:rsid w:val="00EB485E"/>
    <w:rsid w:val="00EC10AF"/>
    <w:rsid w:val="00EC1319"/>
    <w:rsid w:val="00EC6140"/>
    <w:rsid w:val="00ED292F"/>
    <w:rsid w:val="00EE14C3"/>
    <w:rsid w:val="00EF3443"/>
    <w:rsid w:val="00EF36EB"/>
    <w:rsid w:val="00F065CB"/>
    <w:rsid w:val="00F26000"/>
    <w:rsid w:val="00F26604"/>
    <w:rsid w:val="00F26B98"/>
    <w:rsid w:val="00F40B19"/>
    <w:rsid w:val="00F40ED3"/>
    <w:rsid w:val="00F42426"/>
    <w:rsid w:val="00F54566"/>
    <w:rsid w:val="00F66406"/>
    <w:rsid w:val="00F66704"/>
    <w:rsid w:val="00F8180B"/>
    <w:rsid w:val="00F8282E"/>
    <w:rsid w:val="00F84E2E"/>
    <w:rsid w:val="00F8557E"/>
    <w:rsid w:val="00F91E53"/>
    <w:rsid w:val="00FC140A"/>
    <w:rsid w:val="00FC2970"/>
    <w:rsid w:val="00FC554F"/>
    <w:rsid w:val="00FD0851"/>
    <w:rsid w:val="00FD294B"/>
    <w:rsid w:val="00FD7714"/>
    <w:rsid w:val="00FD797A"/>
    <w:rsid w:val="00FE4336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DF65"/>
  <w15:chartTrackingRefBased/>
  <w15:docId w15:val="{95A419A1-8B21-4828-9566-EF841405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2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C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C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82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F8282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2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3088</Words>
  <Characters>17607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Ruff, Jon</dc:creator>
  <cp:keywords/>
  <dc:description/>
  <cp:lastModifiedBy>Ruff, Jon</cp:lastModifiedBy>
  <cp:revision>20</cp:revision>
  <dcterms:created xsi:type="dcterms:W3CDTF">2025-03-28T20:59:00Z</dcterms:created>
  <dcterms:modified xsi:type="dcterms:W3CDTF">2025-03-31T01:28:00Z</dcterms:modified>
</cp:coreProperties>
</file>