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A3CB" w14:textId="0687000A" w:rsidR="00A041F6" w:rsidRPr="00FA40E4" w:rsidRDefault="00087A88" w:rsidP="00F65867">
      <w:pPr>
        <w:pStyle w:val="Heading1"/>
      </w:pPr>
      <w:r>
        <w:t>EEG Analysis</w:t>
      </w:r>
    </w:p>
    <w:p w14:paraId="25641360" w14:textId="3E3E8959" w:rsidR="006B49AD" w:rsidRDefault="006B49AD" w:rsidP="006B49AD">
      <w:pPr>
        <w:pStyle w:val="Heading2"/>
      </w:pPr>
      <w:r>
        <w:t xml:space="preserve">Submit final version with complete portfolio on - </w:t>
      </w:r>
      <w:r w:rsidRPr="00C5593C">
        <w:t>1</w:t>
      </w:r>
      <w:r w:rsidR="00BC5320">
        <w:t>5</w:t>
      </w:r>
      <w:r w:rsidRPr="00C5593C">
        <w:t>.04.2</w:t>
      </w:r>
      <w:r w:rsidR="00BC5320">
        <w:t>4</w:t>
      </w:r>
      <w:r w:rsidRPr="00C5593C">
        <w:t xml:space="preserve"> 10am</w:t>
      </w:r>
    </w:p>
    <w:p w14:paraId="27C75712" w14:textId="461E321F" w:rsidR="006B49AD" w:rsidRDefault="006B49AD">
      <w:pPr>
        <w:rPr>
          <w:b/>
          <w:bCs/>
        </w:rPr>
      </w:pPr>
      <w:r>
        <w:rPr>
          <w:b/>
          <w:bCs/>
        </w:rPr>
        <w:t xml:space="preserve">This document should be combined with other assessments in the module PSY4061 Practical Cognitive Neuroscience </w:t>
      </w:r>
      <w:r w:rsidR="006865E1">
        <w:rPr>
          <w:b/>
          <w:bCs/>
        </w:rPr>
        <w:t xml:space="preserve">to form part of your portfolio. </w:t>
      </w:r>
    </w:p>
    <w:p w14:paraId="0DDF6FDC" w14:textId="5151BE19" w:rsidR="007D4DB1" w:rsidRDefault="007D4DB1">
      <w:pPr>
        <w:rPr>
          <w:b/>
          <w:bCs/>
        </w:rPr>
      </w:pPr>
      <w:r>
        <w:rPr>
          <w:b/>
          <w:bCs/>
        </w:rPr>
        <w:t xml:space="preserve">There are a total of </w:t>
      </w:r>
      <w:r w:rsidR="003726A0">
        <w:rPr>
          <w:b/>
          <w:bCs/>
        </w:rPr>
        <w:t>1</w:t>
      </w:r>
      <w:r w:rsidR="00FD5605">
        <w:rPr>
          <w:b/>
          <w:bCs/>
        </w:rPr>
        <w:t>0</w:t>
      </w:r>
      <w:r>
        <w:rPr>
          <w:b/>
          <w:bCs/>
        </w:rPr>
        <w:t xml:space="preserve"> questions. </w:t>
      </w:r>
    </w:p>
    <w:p w14:paraId="7CF8C455" w14:textId="333D6379" w:rsidR="006865E1" w:rsidRDefault="006865E1" w:rsidP="002F44F1">
      <w:pPr>
        <w:pStyle w:val="ListParagraph"/>
        <w:numPr>
          <w:ilvl w:val="0"/>
          <w:numId w:val="2"/>
        </w:numPr>
      </w:pPr>
      <w:r w:rsidRPr="002F44F1">
        <w:t xml:space="preserve">Past an image of </w:t>
      </w:r>
      <w:r w:rsidR="006D0E4D" w:rsidRPr="002F44F1">
        <w:t xml:space="preserve">the grand average ERP </w:t>
      </w:r>
      <w:r w:rsidR="002F44F1">
        <w:t>potential you generated from the Jones &amp; Ward (2019) data – this should include two conditions across all the participants you analysed.</w:t>
      </w:r>
    </w:p>
    <w:p w14:paraId="0AEDA60E" w14:textId="77777777" w:rsidR="005F27A0" w:rsidRDefault="005F27A0" w:rsidP="005F27A0">
      <w:pPr>
        <w:pStyle w:val="ListParagraph"/>
      </w:pPr>
    </w:p>
    <w:p w14:paraId="772F4257" w14:textId="2B482CDB" w:rsidR="002F44F1" w:rsidRPr="002F44F1" w:rsidRDefault="002F44F1" w:rsidP="002F44F1">
      <w:pPr>
        <w:pStyle w:val="ListParagraph"/>
        <w:numPr>
          <w:ilvl w:val="0"/>
          <w:numId w:val="2"/>
        </w:numPr>
      </w:pPr>
      <w:r>
        <w:t xml:space="preserve">Write a figure legend for the grand average ERP you pasted in </w:t>
      </w:r>
      <w:r w:rsidR="005F27A0">
        <w:t>answer to question 1 [~50 words]</w:t>
      </w:r>
    </w:p>
    <w:p w14:paraId="34083CD5" w14:textId="77777777" w:rsidR="00C9163E" w:rsidRDefault="00C9163E"/>
    <w:p w14:paraId="59A7D936" w14:textId="22B29F36" w:rsidR="00257A8B" w:rsidRPr="002C5D5B" w:rsidRDefault="00215F93" w:rsidP="00257A8B">
      <w:pPr>
        <w:rPr>
          <w:iCs/>
          <w:u w:val="single"/>
        </w:rPr>
      </w:pPr>
      <w:r w:rsidRPr="002C5D5B">
        <w:rPr>
          <w:iCs/>
          <w:u w:val="single"/>
        </w:rPr>
        <w:t>General EEG questions</w:t>
      </w:r>
      <w:r w:rsidR="000437D7" w:rsidRPr="002C5D5B">
        <w:rPr>
          <w:iCs/>
          <w:u w:val="single"/>
        </w:rPr>
        <w:t>:</w:t>
      </w:r>
      <w:r w:rsidRPr="002C5D5B">
        <w:rPr>
          <w:iCs/>
          <w:u w:val="single"/>
        </w:rPr>
        <w:t xml:space="preserve"> [</w:t>
      </w:r>
      <w:r w:rsidR="003A55C4">
        <w:rPr>
          <w:iCs/>
          <w:u w:val="single"/>
        </w:rPr>
        <w:t>~</w:t>
      </w:r>
      <w:r w:rsidR="00547DAF">
        <w:rPr>
          <w:iCs/>
          <w:u w:val="single"/>
        </w:rPr>
        <w:t>2</w:t>
      </w:r>
      <w:r w:rsidR="00BF0919">
        <w:rPr>
          <w:iCs/>
          <w:u w:val="single"/>
        </w:rPr>
        <w:t>5</w:t>
      </w:r>
      <w:r w:rsidRPr="002C5D5B">
        <w:rPr>
          <w:iCs/>
          <w:u w:val="single"/>
        </w:rPr>
        <w:t>0 words</w:t>
      </w:r>
      <w:r w:rsidR="000437D7" w:rsidRPr="002C5D5B">
        <w:rPr>
          <w:iCs/>
          <w:u w:val="single"/>
        </w:rPr>
        <w:t xml:space="preserve"> total</w:t>
      </w:r>
      <w:r w:rsidRPr="002C5D5B">
        <w:rPr>
          <w:iCs/>
          <w:u w:val="single"/>
        </w:rPr>
        <w:t>]</w:t>
      </w:r>
    </w:p>
    <w:p w14:paraId="265F8095" w14:textId="1B38C92A" w:rsidR="00AE4381" w:rsidRDefault="009219F8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What filters would you typically apply to EEG data and what is the </w:t>
      </w:r>
      <w:r w:rsidR="00547DAF">
        <w:rPr>
          <w:iCs/>
        </w:rPr>
        <w:t>purpose</w:t>
      </w:r>
      <w:r>
        <w:rPr>
          <w:iCs/>
        </w:rPr>
        <w:t xml:space="preserve"> of each? </w:t>
      </w:r>
      <w:r w:rsidR="00AE4381">
        <w:rPr>
          <w:iCs/>
        </w:rPr>
        <w:t xml:space="preserve"> </w:t>
      </w:r>
    </w:p>
    <w:p w14:paraId="56AB0A79" w14:textId="77777777" w:rsidR="000A4CFA" w:rsidRDefault="000A4CFA" w:rsidP="000A4CFA">
      <w:r>
        <w:t>Answer:</w:t>
      </w:r>
    </w:p>
    <w:p w14:paraId="7BB77971" w14:textId="777D8B8C" w:rsidR="00AE4381" w:rsidRDefault="00D939BE" w:rsidP="00AE4381">
      <w:pPr>
        <w:pStyle w:val="ListParagraph"/>
        <w:rPr>
          <w:iCs/>
        </w:rPr>
      </w:pPr>
      <w:r>
        <w:rPr>
          <w:iCs/>
        </w:rPr>
        <w:t xml:space="preserve"> </w:t>
      </w:r>
    </w:p>
    <w:p w14:paraId="190C4CE0" w14:textId="4FA65C5B" w:rsidR="00257A8B" w:rsidRDefault="00BF0919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What is electrode </w:t>
      </w:r>
      <w:r w:rsidR="000A2D9C">
        <w:rPr>
          <w:iCs/>
        </w:rPr>
        <w:t>interpolat</w:t>
      </w:r>
      <w:r>
        <w:rPr>
          <w:iCs/>
        </w:rPr>
        <w:t>ion and when is it appropriate to use it</w:t>
      </w:r>
      <w:r w:rsidR="00257A8B">
        <w:rPr>
          <w:iCs/>
        </w:rPr>
        <w:t>?</w:t>
      </w:r>
    </w:p>
    <w:p w14:paraId="1513FFF4" w14:textId="77777777" w:rsidR="002C5D5B" w:rsidRDefault="002C5D5B" w:rsidP="002C5D5B">
      <w:r>
        <w:t>Answer:</w:t>
      </w:r>
    </w:p>
    <w:p w14:paraId="56322547" w14:textId="77777777" w:rsidR="002C5D5B" w:rsidRPr="002C5D5B" w:rsidRDefault="002C5D5B" w:rsidP="002C5D5B">
      <w:pPr>
        <w:rPr>
          <w:iCs/>
        </w:rPr>
      </w:pPr>
    </w:p>
    <w:p w14:paraId="5D2B23DC" w14:textId="49EEE563" w:rsidR="00AB38FB" w:rsidRDefault="00AB38FB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Why </w:t>
      </w:r>
      <w:r w:rsidR="00557610">
        <w:rPr>
          <w:iCs/>
        </w:rPr>
        <w:t>do you need to perform artefact re</w:t>
      </w:r>
      <w:r w:rsidR="00E73BE7">
        <w:rPr>
          <w:iCs/>
        </w:rPr>
        <w:t>j</w:t>
      </w:r>
      <w:r w:rsidR="00557610">
        <w:rPr>
          <w:iCs/>
        </w:rPr>
        <w:t xml:space="preserve">ection? </w:t>
      </w:r>
    </w:p>
    <w:p w14:paraId="58F0D4BE" w14:textId="77777777" w:rsidR="00C9163E" w:rsidRDefault="00C9163E" w:rsidP="00C9163E">
      <w:r>
        <w:t>Answer:</w:t>
      </w:r>
    </w:p>
    <w:p w14:paraId="787A13D7" w14:textId="77777777" w:rsidR="00FD7149" w:rsidRDefault="00FD7149" w:rsidP="00C9163E"/>
    <w:p w14:paraId="1F1F2422" w14:textId="77777777" w:rsidR="009559C0" w:rsidRDefault="009559C0" w:rsidP="00C9163E"/>
    <w:p w14:paraId="4BD4F556" w14:textId="77777777" w:rsidR="007D4DB1" w:rsidRDefault="007D4DB1" w:rsidP="00C9163E"/>
    <w:p w14:paraId="549E1104" w14:textId="77777777" w:rsidR="007D4DB1" w:rsidRDefault="007D4DB1" w:rsidP="00C9163E"/>
    <w:p w14:paraId="3E761D46" w14:textId="77777777" w:rsidR="007D4DB1" w:rsidRDefault="007D4DB1" w:rsidP="00C9163E"/>
    <w:p w14:paraId="4A202E8F" w14:textId="77777777" w:rsidR="007D4DB1" w:rsidRDefault="007D4DB1" w:rsidP="00C9163E"/>
    <w:p w14:paraId="535D6BD3" w14:textId="77777777" w:rsidR="007D4DB1" w:rsidRDefault="007D4DB1" w:rsidP="00C9163E"/>
    <w:p w14:paraId="13B3BE5E" w14:textId="77777777" w:rsidR="00B76FF1" w:rsidRDefault="00B76FF1" w:rsidP="00F741B7">
      <w:pPr>
        <w:jc w:val="both"/>
      </w:pPr>
    </w:p>
    <w:p w14:paraId="5D2CE700" w14:textId="77777777" w:rsidR="00B76FF1" w:rsidRDefault="00B76FF1" w:rsidP="00F741B7">
      <w:pPr>
        <w:jc w:val="both"/>
      </w:pPr>
    </w:p>
    <w:p w14:paraId="0027AEC8" w14:textId="77777777" w:rsidR="00B76FF1" w:rsidRDefault="00B76FF1" w:rsidP="00F741B7">
      <w:pPr>
        <w:jc w:val="both"/>
      </w:pPr>
    </w:p>
    <w:p w14:paraId="09006353" w14:textId="77777777" w:rsidR="00B76FF1" w:rsidRDefault="00B76FF1" w:rsidP="00F741B7">
      <w:pPr>
        <w:jc w:val="both"/>
      </w:pPr>
    </w:p>
    <w:p w14:paraId="67ED9465" w14:textId="77777777" w:rsidR="00B76FF1" w:rsidRDefault="00B76FF1" w:rsidP="00F741B7">
      <w:pPr>
        <w:jc w:val="both"/>
      </w:pPr>
    </w:p>
    <w:p w14:paraId="0DA00357" w14:textId="6EEF2865" w:rsidR="00F741B7" w:rsidRPr="00F741B7" w:rsidRDefault="00367808" w:rsidP="00F741B7">
      <w:pPr>
        <w:jc w:val="both"/>
      </w:pPr>
      <w:r>
        <w:lastRenderedPageBreak/>
        <w:t xml:space="preserve">The following questions </w:t>
      </w:r>
      <w:r w:rsidR="00AB0499">
        <w:t xml:space="preserve">relate to EEG </w:t>
      </w:r>
      <w:r>
        <w:t xml:space="preserve">data. </w:t>
      </w:r>
      <w:r w:rsidR="00AB0499">
        <w:t xml:space="preserve">So that you can </w:t>
      </w:r>
      <w:r>
        <w:t xml:space="preserve">understand the data we have provided a description of the </w:t>
      </w:r>
      <w:r w:rsidR="00AB0499">
        <w:t xml:space="preserve">experimental design </w:t>
      </w:r>
      <w:r w:rsidR="00CD384F">
        <w:t xml:space="preserve">and procedure below. Read the description, look at the data and answer the questions. </w:t>
      </w:r>
    </w:p>
    <w:p w14:paraId="4254EEAE" w14:textId="77777777" w:rsidR="00AF0112" w:rsidRDefault="00AF0112" w:rsidP="007D4DB1">
      <w:pPr>
        <w:jc w:val="both"/>
      </w:pPr>
    </w:p>
    <w:p w14:paraId="74AF9570" w14:textId="3974B120" w:rsidR="00541363" w:rsidRPr="00901E7A" w:rsidRDefault="00C42681" w:rsidP="007D4DB1">
      <w:pPr>
        <w:jc w:val="both"/>
        <w:rPr>
          <w:b/>
        </w:rPr>
      </w:pPr>
      <w:r w:rsidRPr="00901E7A">
        <w:rPr>
          <w:b/>
        </w:rPr>
        <w:t>Method</w:t>
      </w:r>
    </w:p>
    <w:p w14:paraId="19B8685C" w14:textId="6E4B3D7D" w:rsidR="00EB4486" w:rsidRPr="00EB4486" w:rsidRDefault="004344AD" w:rsidP="00EB4486">
      <w:pPr>
        <w:jc w:val="both"/>
      </w:pPr>
      <w:r>
        <w:t xml:space="preserve">This study aimed to investigate the effects </w:t>
      </w:r>
      <w:r w:rsidR="00C540AF">
        <w:t xml:space="preserve">of </w:t>
      </w:r>
      <w:r w:rsidR="000A4F55">
        <w:t xml:space="preserve">endogenous </w:t>
      </w:r>
      <w:r w:rsidR="00C540AF">
        <w:t>visual spatial attention.</w:t>
      </w:r>
      <w:r w:rsidR="002C6EC9">
        <w:t xml:space="preserve"> EEG and behavioural data</w:t>
      </w:r>
      <w:r w:rsidR="003B7E56">
        <w:t>, presented</w:t>
      </w:r>
      <w:r w:rsidR="002C6EC9">
        <w:t xml:space="preserve"> </w:t>
      </w:r>
      <w:r w:rsidR="001A21A1">
        <w:t>below</w:t>
      </w:r>
      <w:r w:rsidR="003B7E56">
        <w:t>,</w:t>
      </w:r>
      <w:r w:rsidR="001A21A1">
        <w:t xml:space="preserve"> </w:t>
      </w:r>
      <w:r w:rsidR="00302E9E">
        <w:t xml:space="preserve">were collected </w:t>
      </w:r>
      <w:r w:rsidR="00306141">
        <w:t>fr</w:t>
      </w:r>
      <w:r w:rsidR="000B0BE0">
        <w:t>om</w:t>
      </w:r>
      <w:r w:rsidR="00306141">
        <w:t xml:space="preserve"> </w:t>
      </w:r>
      <w:r w:rsidR="000026A6">
        <w:t>5</w:t>
      </w:r>
      <w:r w:rsidR="00306141">
        <w:t>2</w:t>
      </w:r>
      <w:r w:rsidR="00302E9E">
        <w:t xml:space="preserve"> participants</w:t>
      </w:r>
      <w:r w:rsidR="00306141">
        <w:t>.</w:t>
      </w:r>
      <w:r w:rsidR="00302E9E">
        <w:t xml:space="preserve"> All participants </w:t>
      </w:r>
      <w:r w:rsidR="00FD334F">
        <w:t xml:space="preserve">data </w:t>
      </w:r>
      <w:r w:rsidR="000026A6">
        <w:t>were</w:t>
      </w:r>
      <w:r w:rsidR="00FD334F">
        <w:t xml:space="preserve"> cleaned and pre-processed before being subject to both ERP and continuous time frequency analysis. </w:t>
      </w:r>
      <w:r w:rsidR="00306141">
        <w:t xml:space="preserve">The </w:t>
      </w:r>
      <w:r w:rsidR="00FD0F28">
        <w:t>data</w:t>
      </w:r>
      <w:r w:rsidR="00306141">
        <w:t xml:space="preserve"> </w:t>
      </w:r>
      <w:r w:rsidR="0058217B">
        <w:t xml:space="preserve">presented </w:t>
      </w:r>
      <w:r w:rsidR="004C382A">
        <w:t xml:space="preserve">has been </w:t>
      </w:r>
      <w:r w:rsidR="0058217B">
        <w:t>average</w:t>
      </w:r>
      <w:r w:rsidR="004C382A">
        <w:t xml:space="preserve">d </w:t>
      </w:r>
      <w:r w:rsidR="0058217B">
        <w:t xml:space="preserve">across all participants. </w:t>
      </w:r>
    </w:p>
    <w:p w14:paraId="136B8AAE" w14:textId="77777777" w:rsidR="00CE11A4" w:rsidRPr="007E139F" w:rsidRDefault="00CE11A4" w:rsidP="007D4DB1">
      <w:pPr>
        <w:jc w:val="both"/>
      </w:pPr>
    </w:p>
    <w:p w14:paraId="0395BFFB" w14:textId="6B1236DA" w:rsidR="00AC2639" w:rsidRDefault="00311A4A" w:rsidP="001F0DCC">
      <w:pPr>
        <w:jc w:val="center"/>
      </w:pPr>
      <w:r>
        <w:rPr>
          <w:noProof/>
          <w:lang w:eastAsia="en-GB"/>
        </w:rPr>
        <w:drawing>
          <wp:inline distT="0" distB="0" distL="0" distR="0" wp14:anchorId="15ABA9FB" wp14:editId="0E2D4EE3">
            <wp:extent cx="5287010" cy="253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2" t="8257" r="2892"/>
                    <a:stretch/>
                  </pic:blipFill>
                  <pic:spPr bwMode="auto">
                    <a:xfrm>
                      <a:off x="0" y="0"/>
                      <a:ext cx="5295598" cy="254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2B948" w14:textId="7BA6D7C4" w:rsidR="003E682A" w:rsidRPr="001F0DCC" w:rsidRDefault="00AC2639" w:rsidP="00CE11A4">
      <w:pPr>
        <w:jc w:val="center"/>
        <w:rPr>
          <w:sz w:val="20"/>
        </w:rPr>
      </w:pPr>
      <w:r w:rsidRPr="001F0DCC">
        <w:rPr>
          <w:b/>
          <w:sz w:val="20"/>
        </w:rPr>
        <w:t>Figure</w:t>
      </w:r>
      <w:r w:rsidR="00311A4A" w:rsidRPr="001F0DCC">
        <w:rPr>
          <w:b/>
          <w:sz w:val="20"/>
        </w:rPr>
        <w:t xml:space="preserve"> </w:t>
      </w:r>
      <w:r w:rsidR="002F25A4" w:rsidRPr="001F0DCC">
        <w:rPr>
          <w:b/>
          <w:sz w:val="20"/>
        </w:rPr>
        <w:t>1</w:t>
      </w:r>
      <w:r w:rsidRPr="001F0DCC">
        <w:rPr>
          <w:b/>
          <w:sz w:val="20"/>
        </w:rPr>
        <w:t>.</w:t>
      </w:r>
      <w:r w:rsidR="002F25A4" w:rsidRPr="001F0DCC">
        <w:rPr>
          <w:sz w:val="20"/>
        </w:rPr>
        <w:t xml:space="preserve"> Schematic view of events in a trial. Note: IS</w:t>
      </w:r>
      <w:r w:rsidR="00515A2B" w:rsidRPr="001F0DCC">
        <w:rPr>
          <w:sz w:val="20"/>
        </w:rPr>
        <w:t>I= inter stimulus interval, ITI=</w:t>
      </w:r>
      <w:r w:rsidR="002F25A4" w:rsidRPr="001F0DCC">
        <w:rPr>
          <w:sz w:val="20"/>
        </w:rPr>
        <w:t>Inter trial interval</w:t>
      </w:r>
      <w:r w:rsidR="00276EBA" w:rsidRPr="001F0DCC">
        <w:rPr>
          <w:sz w:val="20"/>
        </w:rPr>
        <w:t>.</w:t>
      </w:r>
    </w:p>
    <w:p w14:paraId="09FE0B5D" w14:textId="77777777" w:rsidR="003E682A" w:rsidRDefault="003E682A"/>
    <w:p w14:paraId="7E20E6C2" w14:textId="69BDCB81" w:rsidR="00CE64B2" w:rsidRDefault="00D77B1A" w:rsidP="007D4DB1">
      <w:pPr>
        <w:jc w:val="both"/>
      </w:pPr>
      <w:r w:rsidRPr="00D77B1A">
        <w:t>In th</w:t>
      </w:r>
      <w:r>
        <w:t>is</w:t>
      </w:r>
      <w:r w:rsidRPr="00D77B1A">
        <w:t xml:space="preserve"> experiment, </w:t>
      </w:r>
      <w:r>
        <w:t xml:space="preserve">participants </w:t>
      </w:r>
      <w:r w:rsidR="00D83469">
        <w:t xml:space="preserve">were seated in front of </w:t>
      </w:r>
      <w:r w:rsidR="00A13FD2">
        <w:t xml:space="preserve">a </w:t>
      </w:r>
      <w:r w:rsidR="00CE64B2">
        <w:t xml:space="preserve">monitor which displayed </w:t>
      </w:r>
      <w:r w:rsidR="00A44C3B">
        <w:t>visual stimuli. The participants</w:t>
      </w:r>
      <w:r w:rsidR="00A35CFF">
        <w:t>’</w:t>
      </w:r>
      <w:r w:rsidR="00A44C3B">
        <w:t xml:space="preserve"> task in the experiment was to respond</w:t>
      </w:r>
      <w:r w:rsidR="009526AE">
        <w:t>, as quickly as possible,</w:t>
      </w:r>
      <w:r w:rsidR="00A44C3B">
        <w:t xml:space="preserve"> by pressing the </w:t>
      </w:r>
      <w:r w:rsidR="000B4740">
        <w:t>s</w:t>
      </w:r>
      <w:r w:rsidR="00A44C3B">
        <w:t xml:space="preserve">pace bar, as soon as they detected a target (an </w:t>
      </w:r>
      <w:r w:rsidR="00D93427">
        <w:t>‘</w:t>
      </w:r>
      <w:r w:rsidR="00A44C3B">
        <w:t>X</w:t>
      </w:r>
      <w:r w:rsidR="00D93427">
        <w:t>’</w:t>
      </w:r>
      <w:r w:rsidR="00A44C3B">
        <w:t>)</w:t>
      </w:r>
      <w:r w:rsidR="001218C2" w:rsidRPr="001218C2">
        <w:t xml:space="preserve"> </w:t>
      </w:r>
      <w:r w:rsidR="001218C2">
        <w:t>(See Figure 1 for a schematic view of events in a trial)</w:t>
      </w:r>
      <w:r w:rsidR="00A44C3B">
        <w:t xml:space="preserve">. The target could be presented to the left or right of a fixation cross. </w:t>
      </w:r>
      <w:r w:rsidR="00C23F5A">
        <w:t xml:space="preserve">There were two conditions; Attention and Neutral. In the Attention condition participants were provided with a cue (an arrow) which </w:t>
      </w:r>
      <w:r w:rsidR="009B05AC">
        <w:t xml:space="preserve">informed </w:t>
      </w:r>
      <w:r w:rsidR="00C23F5A">
        <w:t>the participant</w:t>
      </w:r>
      <w:r w:rsidR="0064714F">
        <w:t>s</w:t>
      </w:r>
      <w:r w:rsidR="00C23F5A">
        <w:t xml:space="preserve"> </w:t>
      </w:r>
      <w:r w:rsidR="0064714F">
        <w:t xml:space="preserve">as </w:t>
      </w:r>
      <w:r w:rsidR="00C23F5A">
        <w:t xml:space="preserve">to which side </w:t>
      </w:r>
      <w:r w:rsidR="00D966D3">
        <w:t xml:space="preserve">the target would appear. After 1500 ms the target (the </w:t>
      </w:r>
      <w:r w:rsidR="00C8494A">
        <w:t>‘</w:t>
      </w:r>
      <w:r w:rsidR="00D966D3">
        <w:t>X</w:t>
      </w:r>
      <w:r w:rsidR="00C8494A">
        <w:t>’</w:t>
      </w:r>
      <w:r w:rsidR="00D966D3">
        <w:t xml:space="preserve">) then appeared at the </w:t>
      </w:r>
      <w:r w:rsidR="003007D6">
        <w:t>side indicated by the cue</w:t>
      </w:r>
      <w:r w:rsidR="00A71895">
        <w:t>,</w:t>
      </w:r>
      <w:r w:rsidR="003007D6">
        <w:t xml:space="preserve"> and the participant responded. In the neutral condition, instead of an arrow, the cue was a triangle. The triangle did not provide any information about the side </w:t>
      </w:r>
      <w:r w:rsidR="005A656D">
        <w:t xml:space="preserve">(left or right) </w:t>
      </w:r>
      <w:r w:rsidR="003007D6">
        <w:t>the target would appear.</w:t>
      </w:r>
      <w:r w:rsidR="000D484A">
        <w:t xml:space="preserve"> </w:t>
      </w:r>
      <w:r w:rsidR="006107E9">
        <w:t>After the participant had responded, there was an inter</w:t>
      </w:r>
      <w:r w:rsidR="000017B3">
        <w:t xml:space="preserve">val </w:t>
      </w:r>
      <w:r w:rsidR="001F7B67">
        <w:t xml:space="preserve"> (</w:t>
      </w:r>
      <w:r w:rsidR="000017B3">
        <w:t>3000-4000 ms</w:t>
      </w:r>
      <w:r w:rsidR="006107E9">
        <w:t xml:space="preserve">) before the next trial started. </w:t>
      </w:r>
      <w:r w:rsidR="00D1120C">
        <w:t xml:space="preserve">The participant was instructed to fixate their eyes on the central fixation cross throughout the experiment. </w:t>
      </w:r>
      <w:r w:rsidR="002744D9">
        <w:t>Thus, in the Attention condition, participants were told to expect the target on one side, without moving their eyes</w:t>
      </w:r>
      <w:r w:rsidR="005E065D">
        <w:t xml:space="preserve"> away from the centre</w:t>
      </w:r>
      <w:r w:rsidR="002744D9">
        <w:t xml:space="preserve">. </w:t>
      </w:r>
      <w:r w:rsidR="000017B3">
        <w:t>There were 60 trials in each condition.</w:t>
      </w:r>
    </w:p>
    <w:p w14:paraId="773449AB" w14:textId="77777777" w:rsidR="00AE6474" w:rsidRDefault="00AE6474"/>
    <w:p w14:paraId="0A60D1F9" w14:textId="77777777" w:rsidR="00B76FF1" w:rsidRDefault="00B76FF1"/>
    <w:p w14:paraId="36293CEE" w14:textId="77777777" w:rsidR="007D4DB1" w:rsidRDefault="007D4DB1">
      <w:pPr>
        <w:rPr>
          <w:u w:val="single"/>
        </w:rPr>
      </w:pPr>
    </w:p>
    <w:p w14:paraId="2AE0610D" w14:textId="203766DC" w:rsidR="000026A6" w:rsidRPr="00CE11A4" w:rsidRDefault="005C5130">
      <w:pPr>
        <w:rPr>
          <w:b/>
          <w:u w:val="single"/>
        </w:rPr>
      </w:pPr>
      <w:r w:rsidRPr="00CE11A4">
        <w:rPr>
          <w:b/>
          <w:u w:val="single"/>
        </w:rPr>
        <w:lastRenderedPageBreak/>
        <w:t>Data</w:t>
      </w:r>
      <w:r w:rsidR="007D4DB1" w:rsidRPr="00CE11A4">
        <w:rPr>
          <w:b/>
          <w:u w:val="single"/>
        </w:rPr>
        <w:t xml:space="preserve"> </w:t>
      </w:r>
    </w:p>
    <w:p w14:paraId="54C739AD" w14:textId="1581E219" w:rsidR="000026A6" w:rsidRDefault="00E451AB" w:rsidP="00214C8F">
      <w:pPr>
        <w:keepLines/>
        <w:jc w:val="center"/>
      </w:pPr>
      <w:r>
        <w:rPr>
          <w:noProof/>
          <w:lang w:eastAsia="en-GB"/>
        </w:rPr>
        <w:drawing>
          <wp:inline distT="0" distB="0" distL="0" distR="0" wp14:anchorId="31D86C66" wp14:editId="097D4880">
            <wp:extent cx="5267092" cy="503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33" cy="5038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7EF3A" w14:textId="56548B45" w:rsidR="007D2B61" w:rsidRPr="00D173AD" w:rsidRDefault="00AA2166" w:rsidP="009B3BFB">
      <w:pPr>
        <w:keepLines/>
        <w:jc w:val="both"/>
        <w:rPr>
          <w:sz w:val="20"/>
        </w:rPr>
      </w:pPr>
      <w:r w:rsidRPr="00D173AD">
        <w:rPr>
          <w:b/>
          <w:sz w:val="20"/>
        </w:rPr>
        <w:t>Figure 2.</w:t>
      </w:r>
      <w:r w:rsidRPr="00D173AD">
        <w:rPr>
          <w:sz w:val="20"/>
        </w:rPr>
        <w:t xml:space="preserve"> </w:t>
      </w:r>
      <w:r w:rsidR="00A22A0A" w:rsidRPr="00D173AD">
        <w:rPr>
          <w:sz w:val="20"/>
        </w:rPr>
        <w:t>EEG analysis results</w:t>
      </w:r>
      <w:r w:rsidR="00CE11A4" w:rsidRPr="00D173AD">
        <w:rPr>
          <w:sz w:val="20"/>
        </w:rPr>
        <w:t xml:space="preserve">. </w:t>
      </w:r>
      <w:r w:rsidR="007D2B61" w:rsidRPr="00D173AD">
        <w:rPr>
          <w:sz w:val="20"/>
        </w:rPr>
        <w:t xml:space="preserve">Graphs A and B represent data from the same electrode </w:t>
      </w:r>
      <w:r w:rsidR="004D04FB">
        <w:rPr>
          <w:sz w:val="20"/>
        </w:rPr>
        <w:t xml:space="preserve">(PO8) </w:t>
      </w:r>
      <w:r w:rsidR="007D2B61" w:rsidRPr="00D173AD">
        <w:rPr>
          <w:sz w:val="20"/>
        </w:rPr>
        <w:t xml:space="preserve">but for different conditions. Both graphs are locked to the onset of the cue (either the arrow or the </w:t>
      </w:r>
      <w:r w:rsidR="00DF4254">
        <w:rPr>
          <w:sz w:val="20"/>
        </w:rPr>
        <w:t>triangle</w:t>
      </w:r>
      <w:r w:rsidR="007D2B61" w:rsidRPr="00D173AD">
        <w:rPr>
          <w:sz w:val="20"/>
        </w:rPr>
        <w:t>), so that point 0 on the X-axis represents the onset of the cue. The target always appeared 1500</w:t>
      </w:r>
      <w:r w:rsidR="00091B5A" w:rsidRPr="00D173AD">
        <w:rPr>
          <w:sz w:val="20"/>
        </w:rPr>
        <w:t xml:space="preserve"> </w:t>
      </w:r>
      <w:r w:rsidR="007D2B61" w:rsidRPr="00D173AD">
        <w:rPr>
          <w:sz w:val="20"/>
        </w:rPr>
        <w:t xml:space="preserve">ms after the </w:t>
      </w:r>
      <w:r w:rsidR="0060396C">
        <w:rPr>
          <w:sz w:val="20"/>
        </w:rPr>
        <w:t xml:space="preserve">onset of the </w:t>
      </w:r>
      <w:r w:rsidR="007D2B61" w:rsidRPr="00D173AD">
        <w:rPr>
          <w:sz w:val="20"/>
        </w:rPr>
        <w:t>cue.  Graph A is the Attention condition</w:t>
      </w:r>
      <w:r w:rsidR="00A25F5C" w:rsidRPr="00D173AD">
        <w:rPr>
          <w:sz w:val="20"/>
        </w:rPr>
        <w:t xml:space="preserve">. The </w:t>
      </w:r>
      <w:r w:rsidR="000D2F8E">
        <w:rPr>
          <w:sz w:val="20"/>
        </w:rPr>
        <w:t xml:space="preserve">data </w:t>
      </w:r>
      <w:r w:rsidR="0060396C">
        <w:rPr>
          <w:sz w:val="20"/>
        </w:rPr>
        <w:t>in the figure</w:t>
      </w:r>
      <w:r w:rsidR="000D2F8E">
        <w:rPr>
          <w:sz w:val="20"/>
        </w:rPr>
        <w:t xml:space="preserve"> is from </w:t>
      </w:r>
      <w:r w:rsidR="00A25F5C" w:rsidRPr="00D173AD">
        <w:rPr>
          <w:sz w:val="20"/>
        </w:rPr>
        <w:t xml:space="preserve">when participants were cued to expect the target on the left </w:t>
      </w:r>
      <w:r w:rsidR="008754CF" w:rsidRPr="00D173AD">
        <w:rPr>
          <w:sz w:val="20"/>
        </w:rPr>
        <w:t>side of</w:t>
      </w:r>
      <w:r w:rsidR="008A0611" w:rsidRPr="00D173AD">
        <w:rPr>
          <w:sz w:val="20"/>
        </w:rPr>
        <w:t xml:space="preserve"> the </w:t>
      </w:r>
      <w:r w:rsidR="008754CF" w:rsidRPr="00D173AD">
        <w:rPr>
          <w:sz w:val="20"/>
        </w:rPr>
        <w:t>screen (i.e.</w:t>
      </w:r>
      <w:r w:rsidR="005B6A13" w:rsidRPr="00D173AD">
        <w:rPr>
          <w:sz w:val="20"/>
        </w:rPr>
        <w:t xml:space="preserve"> the </w:t>
      </w:r>
      <w:r w:rsidR="008754CF" w:rsidRPr="00D173AD">
        <w:rPr>
          <w:sz w:val="20"/>
        </w:rPr>
        <w:t>arrow pointed left)</w:t>
      </w:r>
      <w:r w:rsidR="00A25F5C" w:rsidRPr="00D173AD">
        <w:rPr>
          <w:sz w:val="20"/>
        </w:rPr>
        <w:t xml:space="preserve">. </w:t>
      </w:r>
      <w:r w:rsidR="007D2B61" w:rsidRPr="00D173AD">
        <w:rPr>
          <w:sz w:val="20"/>
        </w:rPr>
        <w:t>Graph B is the Neutral condition</w:t>
      </w:r>
      <w:r w:rsidR="008754CF" w:rsidRPr="00D173AD">
        <w:rPr>
          <w:sz w:val="20"/>
        </w:rPr>
        <w:t xml:space="preserve"> (the cue was a triangle)</w:t>
      </w:r>
      <w:r w:rsidR="007D2B61" w:rsidRPr="00D173AD">
        <w:rPr>
          <w:sz w:val="20"/>
        </w:rPr>
        <w:t>. Assume differences between the graphs are statistically significant.</w:t>
      </w:r>
    </w:p>
    <w:p w14:paraId="6A9F047B" w14:textId="77777777" w:rsidR="00C10899" w:rsidRDefault="00C10899" w:rsidP="00C10899"/>
    <w:p w14:paraId="33EDA77D" w14:textId="77777777" w:rsidR="00C10899" w:rsidRDefault="00C10899" w:rsidP="00C10899"/>
    <w:p w14:paraId="358F1446" w14:textId="77777777" w:rsidR="00660782" w:rsidRDefault="00660782" w:rsidP="00C10899"/>
    <w:p w14:paraId="02E18B66" w14:textId="77777777" w:rsidR="00660782" w:rsidRDefault="00660782" w:rsidP="00C10899"/>
    <w:p w14:paraId="193A8D22" w14:textId="77777777" w:rsidR="00660782" w:rsidRDefault="00660782" w:rsidP="00C10899"/>
    <w:p w14:paraId="51E81E67" w14:textId="77777777" w:rsidR="00660782" w:rsidRDefault="00660782" w:rsidP="00C10899"/>
    <w:p w14:paraId="3B263FD8" w14:textId="77777777" w:rsidR="001F4695" w:rsidRDefault="001F4695" w:rsidP="00C10899"/>
    <w:p w14:paraId="355C96E0" w14:textId="77777777" w:rsidR="00660782" w:rsidRDefault="00660782" w:rsidP="00C10899"/>
    <w:p w14:paraId="7862AAFD" w14:textId="3DE9A992" w:rsidR="00C10899" w:rsidRPr="00330DAA" w:rsidRDefault="00C10899" w:rsidP="00AF0112">
      <w:pPr>
        <w:jc w:val="center"/>
        <w:rPr>
          <w:iCs/>
        </w:rPr>
      </w:pPr>
      <w:r w:rsidRPr="00330DAA">
        <w:rPr>
          <w:iCs/>
        </w:rPr>
        <w:lastRenderedPageBreak/>
        <w:t xml:space="preserve">The following questions should be answered in relation to the data in </w:t>
      </w:r>
      <w:r w:rsidR="00D173AD" w:rsidRPr="00330DAA">
        <w:rPr>
          <w:iCs/>
        </w:rPr>
        <w:t>F</w:t>
      </w:r>
      <w:r w:rsidRPr="00330DAA">
        <w:rPr>
          <w:iCs/>
        </w:rPr>
        <w:t xml:space="preserve">igure </w:t>
      </w:r>
      <w:r w:rsidR="005A4F22" w:rsidRPr="00330DAA">
        <w:rPr>
          <w:iCs/>
        </w:rPr>
        <w:t>2.</w:t>
      </w:r>
    </w:p>
    <w:p w14:paraId="1EC0C051" w14:textId="77777777" w:rsidR="00C10899" w:rsidRPr="00330DAA" w:rsidRDefault="00C10899" w:rsidP="00C10899">
      <w:pPr>
        <w:pStyle w:val="ListParagraph"/>
        <w:rPr>
          <w:iCs/>
        </w:rPr>
      </w:pPr>
    </w:p>
    <w:p w14:paraId="16A7FB16" w14:textId="35E28486" w:rsidR="004468F6" w:rsidRPr="00330DAA" w:rsidRDefault="00C447D2" w:rsidP="000E1FE1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>Label the following</w:t>
      </w:r>
      <w:r w:rsidR="004500B2" w:rsidRPr="00330DAA">
        <w:rPr>
          <w:iCs/>
        </w:rPr>
        <w:t xml:space="preserve"> [</w:t>
      </w:r>
      <w:r w:rsidR="00B3084E">
        <w:rPr>
          <w:iCs/>
        </w:rPr>
        <w:t>~</w:t>
      </w:r>
      <w:r w:rsidR="00C72CB8">
        <w:rPr>
          <w:iCs/>
        </w:rPr>
        <w:t>30</w:t>
      </w:r>
      <w:r w:rsidR="00745C4D" w:rsidRPr="00330DAA">
        <w:rPr>
          <w:iCs/>
        </w:rPr>
        <w:t xml:space="preserve"> words</w:t>
      </w:r>
      <w:r w:rsidR="004500B2" w:rsidRPr="00330DAA">
        <w:rPr>
          <w:iCs/>
        </w:rPr>
        <w:t>]</w:t>
      </w:r>
      <w:r w:rsidRPr="00330DAA">
        <w:rPr>
          <w:iCs/>
        </w:rPr>
        <w:t xml:space="preserve">: </w:t>
      </w:r>
    </w:p>
    <w:p w14:paraId="793229A3" w14:textId="77777777" w:rsidR="007D4DB1" w:rsidRPr="00330DAA" w:rsidRDefault="007D4DB1" w:rsidP="007D4DB1">
      <w:pPr>
        <w:pStyle w:val="ListParagraph"/>
        <w:rPr>
          <w:iCs/>
        </w:rPr>
      </w:pPr>
    </w:p>
    <w:p w14:paraId="54FFDA9F" w14:textId="0B6E004F" w:rsidR="00C447D2" w:rsidRPr="00330DAA" w:rsidRDefault="00C447D2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X axis on the time</w:t>
      </w:r>
      <w:r w:rsidR="002A741D" w:rsidRPr="00330DAA">
        <w:rPr>
          <w:iCs/>
        </w:rPr>
        <w:t xml:space="preserve"> frequency </w:t>
      </w:r>
      <w:r w:rsidR="0053712A" w:rsidRPr="00330DAA">
        <w:rPr>
          <w:iCs/>
        </w:rPr>
        <w:t>graph</w:t>
      </w:r>
      <w:r w:rsidR="00915CDD" w:rsidRPr="00330DAA">
        <w:rPr>
          <w:iCs/>
        </w:rPr>
        <w:t>s</w:t>
      </w:r>
      <w:r w:rsidR="0053712A" w:rsidRPr="00330DAA">
        <w:rPr>
          <w:iCs/>
        </w:rPr>
        <w:t>.</w:t>
      </w:r>
    </w:p>
    <w:p w14:paraId="4A9F7BC2" w14:textId="193FCCFD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0B6E6D7D" w14:textId="77777777" w:rsidR="000E1FE1" w:rsidRPr="00330DAA" w:rsidRDefault="000E1FE1" w:rsidP="000E1FE1">
      <w:pPr>
        <w:pStyle w:val="ListParagraph"/>
        <w:ind w:left="1080"/>
        <w:rPr>
          <w:iCs/>
        </w:rPr>
      </w:pPr>
    </w:p>
    <w:p w14:paraId="2CE567CF" w14:textId="160E9185" w:rsidR="000E1FE1" w:rsidRPr="00330DAA" w:rsidRDefault="0053712A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Y axis on the time frequency graph</w:t>
      </w:r>
      <w:r w:rsidR="00915CDD" w:rsidRPr="00330DAA">
        <w:rPr>
          <w:iCs/>
        </w:rPr>
        <w:t>s</w:t>
      </w:r>
      <w:r w:rsidRPr="00330DAA">
        <w:rPr>
          <w:iCs/>
        </w:rPr>
        <w:t>.</w:t>
      </w:r>
    </w:p>
    <w:p w14:paraId="744DF34C" w14:textId="77777777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62D3ADAC" w14:textId="77777777" w:rsidR="000E1FE1" w:rsidRPr="00330DAA" w:rsidRDefault="000E1FE1" w:rsidP="000E1FE1">
      <w:pPr>
        <w:pStyle w:val="ListParagraph"/>
        <w:ind w:left="1080"/>
        <w:rPr>
          <w:iCs/>
        </w:rPr>
      </w:pPr>
    </w:p>
    <w:p w14:paraId="47A26351" w14:textId="47F16558" w:rsidR="0053712A" w:rsidRPr="00330DAA" w:rsidRDefault="0053712A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Z axis on the time frequency graph</w:t>
      </w:r>
      <w:r w:rsidR="00915CDD" w:rsidRPr="00330DAA">
        <w:rPr>
          <w:iCs/>
        </w:rPr>
        <w:t>s</w:t>
      </w:r>
      <w:r w:rsidRPr="00330DAA">
        <w:rPr>
          <w:iCs/>
        </w:rPr>
        <w:t>.</w:t>
      </w:r>
    </w:p>
    <w:p w14:paraId="42427F75" w14:textId="77777777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04277A73" w14:textId="77777777" w:rsidR="00875ACF" w:rsidRPr="00875ACF" w:rsidRDefault="00875ACF" w:rsidP="00875ACF">
      <w:pPr>
        <w:rPr>
          <w:iCs/>
        </w:rPr>
      </w:pPr>
    </w:p>
    <w:p w14:paraId="492940D8" w14:textId="1BAF79DB" w:rsidR="00D876BF" w:rsidRPr="00330DAA" w:rsidRDefault="009B306C" w:rsidP="00C9537C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>Look</w:t>
      </w:r>
      <w:r w:rsidR="00861AF8" w:rsidRPr="00330DAA">
        <w:rPr>
          <w:iCs/>
        </w:rPr>
        <w:t>ing</w:t>
      </w:r>
      <w:r w:rsidRPr="00330DAA">
        <w:rPr>
          <w:iCs/>
        </w:rPr>
        <w:t xml:space="preserve"> at </w:t>
      </w:r>
      <w:r w:rsidR="00D751FD">
        <w:t>F</w:t>
      </w:r>
      <w:r w:rsidRPr="00330DAA">
        <w:t>igure</w:t>
      </w:r>
      <w:r w:rsidRPr="00330DAA">
        <w:rPr>
          <w:iCs/>
        </w:rPr>
        <w:t xml:space="preserve"> 2, d</w:t>
      </w:r>
      <w:r w:rsidR="00A5521A" w:rsidRPr="00330DAA">
        <w:rPr>
          <w:iCs/>
        </w:rPr>
        <w:t>escribe the differences between the two conditions</w:t>
      </w:r>
      <w:r w:rsidR="00C9537C">
        <w:rPr>
          <w:iCs/>
        </w:rPr>
        <w:t xml:space="preserve"> and draw </w:t>
      </w:r>
      <w:r w:rsidR="00785341" w:rsidRPr="00330DAA">
        <w:rPr>
          <w:iCs/>
        </w:rPr>
        <w:t>some conclusions about spatial attention and</w:t>
      </w:r>
      <w:r w:rsidR="00A5521A" w:rsidRPr="00330DAA">
        <w:rPr>
          <w:iCs/>
        </w:rPr>
        <w:t xml:space="preserve"> it</w:t>
      </w:r>
      <w:r w:rsidR="00A122AB">
        <w:rPr>
          <w:iCs/>
        </w:rPr>
        <w:t>s</w:t>
      </w:r>
      <w:r w:rsidR="00A5521A" w:rsidRPr="00330DAA">
        <w:rPr>
          <w:iCs/>
        </w:rPr>
        <w:t xml:space="preserve"> relationship to the brain. [</w:t>
      </w:r>
      <w:r w:rsidR="00B3084E">
        <w:rPr>
          <w:iCs/>
        </w:rPr>
        <w:t>~</w:t>
      </w:r>
      <w:r w:rsidR="00C9537C">
        <w:rPr>
          <w:iCs/>
        </w:rPr>
        <w:t>3</w:t>
      </w:r>
      <w:r w:rsidR="00B3084E">
        <w:rPr>
          <w:iCs/>
        </w:rPr>
        <w:t>5</w:t>
      </w:r>
      <w:r w:rsidR="009F09EB" w:rsidRPr="00330DAA">
        <w:rPr>
          <w:iCs/>
        </w:rPr>
        <w:t xml:space="preserve">0 </w:t>
      </w:r>
      <w:r w:rsidR="00A5521A" w:rsidRPr="00330DAA">
        <w:rPr>
          <w:iCs/>
        </w:rPr>
        <w:t>words]</w:t>
      </w:r>
    </w:p>
    <w:p w14:paraId="12FFDBB6" w14:textId="7EE47B0D" w:rsidR="00867A08" w:rsidRPr="00330DAA" w:rsidRDefault="00867A08" w:rsidP="00867A08">
      <w:pPr>
        <w:rPr>
          <w:iCs/>
        </w:rPr>
      </w:pPr>
      <w:r w:rsidRPr="00330DAA">
        <w:rPr>
          <w:iCs/>
        </w:rPr>
        <w:t xml:space="preserve">Answer: </w:t>
      </w:r>
    </w:p>
    <w:p w14:paraId="4449228B" w14:textId="77777777" w:rsidR="00F126B8" w:rsidRPr="00330DAA" w:rsidRDefault="00F126B8" w:rsidP="00867A08">
      <w:pPr>
        <w:rPr>
          <w:iCs/>
        </w:rPr>
      </w:pPr>
    </w:p>
    <w:p w14:paraId="70B25146" w14:textId="77777777" w:rsidR="00F126B8" w:rsidRDefault="00F126B8" w:rsidP="00867A08">
      <w:pPr>
        <w:rPr>
          <w:iCs/>
        </w:rPr>
      </w:pPr>
    </w:p>
    <w:p w14:paraId="0F13AAC4" w14:textId="77777777" w:rsidR="0056797E" w:rsidRDefault="0056797E" w:rsidP="00867A08">
      <w:pPr>
        <w:rPr>
          <w:iCs/>
        </w:rPr>
      </w:pPr>
    </w:p>
    <w:p w14:paraId="0EA52CC3" w14:textId="7644790B" w:rsidR="00A122AB" w:rsidRPr="00330DAA" w:rsidRDefault="006F654A" w:rsidP="00867A08">
      <w:pPr>
        <w:rPr>
          <w:iCs/>
        </w:rPr>
      </w:pPr>
      <w:r>
        <w:rPr>
          <w:iCs/>
        </w:rPr>
        <w:br w:type="page"/>
      </w:r>
    </w:p>
    <w:p w14:paraId="1F5E7C4B" w14:textId="2D42647E" w:rsidR="00867A08" w:rsidRDefault="00F54F4E" w:rsidP="006F654A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715F7B5" wp14:editId="699EC5B4">
            <wp:extent cx="4526280" cy="2339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" t="17489" r="4709" b="10921"/>
                    <a:stretch/>
                  </pic:blipFill>
                  <pic:spPr bwMode="auto">
                    <a:xfrm>
                      <a:off x="0" y="0"/>
                      <a:ext cx="45262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45032" w14:textId="66D61222" w:rsidR="00A43385" w:rsidRDefault="00EF7FCD" w:rsidP="006F654A">
      <w:pPr>
        <w:jc w:val="both"/>
        <w:rPr>
          <w:sz w:val="20"/>
        </w:rPr>
      </w:pPr>
      <w:r w:rsidRPr="00AF0112">
        <w:rPr>
          <w:b/>
          <w:sz w:val="20"/>
        </w:rPr>
        <w:t>Figure 3.</w:t>
      </w:r>
      <w:r w:rsidRPr="00AF0112">
        <w:rPr>
          <w:sz w:val="20"/>
        </w:rPr>
        <w:t xml:space="preserve"> Grand averaged ERPs</w:t>
      </w:r>
      <w:r w:rsidR="009F5814">
        <w:rPr>
          <w:sz w:val="20"/>
        </w:rPr>
        <w:t xml:space="preserve">, at </w:t>
      </w:r>
      <w:r w:rsidR="008F7708">
        <w:rPr>
          <w:sz w:val="20"/>
        </w:rPr>
        <w:t>electrode PO8</w:t>
      </w:r>
      <w:r w:rsidR="009F5814">
        <w:rPr>
          <w:sz w:val="20"/>
        </w:rPr>
        <w:t>,</w:t>
      </w:r>
      <w:r w:rsidR="008F7708">
        <w:rPr>
          <w:sz w:val="20"/>
        </w:rPr>
        <w:t xml:space="preserve"> </w:t>
      </w:r>
      <w:r w:rsidRPr="00AF0112">
        <w:rPr>
          <w:sz w:val="20"/>
        </w:rPr>
        <w:t xml:space="preserve">for the Attention </w:t>
      </w:r>
      <w:r w:rsidR="007C24A0" w:rsidRPr="00AF0112">
        <w:rPr>
          <w:sz w:val="20"/>
        </w:rPr>
        <w:t xml:space="preserve">condition (solid blue line) </w:t>
      </w:r>
      <w:r w:rsidR="004017EB">
        <w:rPr>
          <w:sz w:val="20"/>
        </w:rPr>
        <w:t>and the Neutral condition</w:t>
      </w:r>
      <w:r w:rsidR="002B7FFE">
        <w:rPr>
          <w:sz w:val="20"/>
        </w:rPr>
        <w:t xml:space="preserve"> </w:t>
      </w:r>
      <w:r w:rsidR="002B7FFE" w:rsidRPr="00AF0112">
        <w:rPr>
          <w:sz w:val="20"/>
        </w:rPr>
        <w:t>(red dashed line)</w:t>
      </w:r>
      <w:r w:rsidR="004017EB">
        <w:rPr>
          <w:sz w:val="20"/>
        </w:rPr>
        <w:t xml:space="preserve">. </w:t>
      </w:r>
      <w:r w:rsidR="002B7FFE">
        <w:rPr>
          <w:sz w:val="20"/>
        </w:rPr>
        <w:t>The figure shows</w:t>
      </w:r>
      <w:r w:rsidR="004017EB">
        <w:rPr>
          <w:sz w:val="20"/>
        </w:rPr>
        <w:t xml:space="preserve"> the </w:t>
      </w:r>
      <w:r w:rsidR="002B7FFE">
        <w:rPr>
          <w:sz w:val="20"/>
        </w:rPr>
        <w:t xml:space="preserve">ERPs when </w:t>
      </w:r>
      <w:r w:rsidR="004017EB">
        <w:rPr>
          <w:sz w:val="20"/>
        </w:rPr>
        <w:t xml:space="preserve">the target appeared </w:t>
      </w:r>
      <w:r w:rsidR="008A2404">
        <w:rPr>
          <w:sz w:val="20"/>
        </w:rPr>
        <w:t>on</w:t>
      </w:r>
      <w:r w:rsidR="004017EB">
        <w:rPr>
          <w:sz w:val="20"/>
        </w:rPr>
        <w:t xml:space="preserve"> the left. In the Attention condition</w:t>
      </w:r>
      <w:r w:rsidR="007C24A0" w:rsidRPr="00AF0112">
        <w:rPr>
          <w:sz w:val="20"/>
        </w:rPr>
        <w:t xml:space="preserve"> the target was preceded by an informative arrow </w:t>
      </w:r>
      <w:r w:rsidR="005A00E0">
        <w:rPr>
          <w:sz w:val="20"/>
        </w:rPr>
        <w:t xml:space="preserve">(pointing left) </w:t>
      </w:r>
      <w:r w:rsidR="007C24A0" w:rsidRPr="00AF0112">
        <w:rPr>
          <w:sz w:val="20"/>
        </w:rPr>
        <w:t xml:space="preserve">and </w:t>
      </w:r>
      <w:r w:rsidR="00A12A08">
        <w:rPr>
          <w:sz w:val="20"/>
        </w:rPr>
        <w:t>in</w:t>
      </w:r>
      <w:r w:rsidR="007C24A0" w:rsidRPr="00AF0112">
        <w:rPr>
          <w:sz w:val="20"/>
        </w:rPr>
        <w:t xml:space="preserve"> t</w:t>
      </w:r>
      <w:r w:rsidR="00730E22" w:rsidRPr="00AF0112">
        <w:rPr>
          <w:sz w:val="20"/>
        </w:rPr>
        <w:t>h</w:t>
      </w:r>
      <w:r w:rsidR="007C24A0" w:rsidRPr="00AF0112">
        <w:rPr>
          <w:sz w:val="20"/>
        </w:rPr>
        <w:t xml:space="preserve">e Neutral condition the target was preceded by an uninformative triangle. </w:t>
      </w:r>
      <w:r w:rsidR="00085349" w:rsidRPr="00AF0112">
        <w:rPr>
          <w:sz w:val="20"/>
        </w:rPr>
        <w:t>The waveforms</w:t>
      </w:r>
      <w:r w:rsidR="000D05B5" w:rsidRPr="00AF0112">
        <w:rPr>
          <w:sz w:val="20"/>
        </w:rPr>
        <w:t xml:space="preserve"> represent ERP</w:t>
      </w:r>
      <w:r w:rsidR="009805BD" w:rsidRPr="00AF0112">
        <w:rPr>
          <w:sz w:val="20"/>
        </w:rPr>
        <w:t>s</w:t>
      </w:r>
      <w:r w:rsidR="000D05B5" w:rsidRPr="00AF0112">
        <w:rPr>
          <w:sz w:val="20"/>
        </w:rPr>
        <w:t xml:space="preserve"> that </w:t>
      </w:r>
      <w:r w:rsidR="009805BD" w:rsidRPr="00AF0112">
        <w:rPr>
          <w:sz w:val="20"/>
        </w:rPr>
        <w:t>are</w:t>
      </w:r>
      <w:r w:rsidR="000D05B5" w:rsidRPr="00AF0112">
        <w:rPr>
          <w:sz w:val="20"/>
        </w:rPr>
        <w:t xml:space="preserve"> locked to the target, that is to say that </w:t>
      </w:r>
      <w:r w:rsidR="00821CE5" w:rsidRPr="00AF0112">
        <w:rPr>
          <w:sz w:val="20"/>
        </w:rPr>
        <w:t xml:space="preserve">time point 0 is </w:t>
      </w:r>
      <w:r w:rsidR="00F50D1F" w:rsidRPr="00AF0112">
        <w:rPr>
          <w:sz w:val="20"/>
        </w:rPr>
        <w:t xml:space="preserve">when the target </w:t>
      </w:r>
      <w:r w:rsidR="009805BD" w:rsidRPr="00AF0112">
        <w:rPr>
          <w:sz w:val="20"/>
        </w:rPr>
        <w:t>(</w:t>
      </w:r>
      <w:r w:rsidR="00F50D1F" w:rsidRPr="00AF0112">
        <w:rPr>
          <w:sz w:val="20"/>
        </w:rPr>
        <w:t xml:space="preserve">the </w:t>
      </w:r>
      <w:r w:rsidR="006B55D6">
        <w:rPr>
          <w:sz w:val="20"/>
        </w:rPr>
        <w:t>‘</w:t>
      </w:r>
      <w:r w:rsidR="009805BD" w:rsidRPr="00AF0112">
        <w:rPr>
          <w:sz w:val="20"/>
        </w:rPr>
        <w:t>X</w:t>
      </w:r>
      <w:r w:rsidR="006B55D6">
        <w:rPr>
          <w:sz w:val="20"/>
        </w:rPr>
        <w:t>’</w:t>
      </w:r>
      <w:r w:rsidR="009805BD" w:rsidRPr="00AF0112">
        <w:rPr>
          <w:sz w:val="20"/>
        </w:rPr>
        <w:t xml:space="preserve">) </w:t>
      </w:r>
      <w:r w:rsidR="00AF0112" w:rsidRPr="00AF0112">
        <w:rPr>
          <w:sz w:val="20"/>
        </w:rPr>
        <w:t>appeared</w:t>
      </w:r>
      <w:r w:rsidR="00F50D1F" w:rsidRPr="00AF0112">
        <w:rPr>
          <w:sz w:val="20"/>
        </w:rPr>
        <w:t xml:space="preserve"> on the screen. </w:t>
      </w:r>
      <w:r w:rsidR="00085349" w:rsidRPr="00AF0112">
        <w:rPr>
          <w:sz w:val="20"/>
        </w:rPr>
        <w:t xml:space="preserve">Note: </w:t>
      </w:r>
      <w:r w:rsidR="00FF0881">
        <w:rPr>
          <w:sz w:val="20"/>
        </w:rPr>
        <w:t>The a</w:t>
      </w:r>
      <w:r w:rsidR="008B05EF">
        <w:rPr>
          <w:sz w:val="20"/>
        </w:rPr>
        <w:t>sterisk</w:t>
      </w:r>
      <w:r w:rsidR="00FF0881">
        <w:rPr>
          <w:sz w:val="20"/>
        </w:rPr>
        <w:t xml:space="preserve"> represents a significant (</w:t>
      </w:r>
      <w:r w:rsidR="00FF0881" w:rsidRPr="00AF0112">
        <w:rPr>
          <w:sz w:val="20"/>
        </w:rPr>
        <w:t>*p&lt;.05</w:t>
      </w:r>
      <w:r w:rsidR="00FF0881">
        <w:rPr>
          <w:sz w:val="20"/>
        </w:rPr>
        <w:t xml:space="preserve">) difference between the two conditions at this component. No other components showed significant effects.  </w:t>
      </w:r>
    </w:p>
    <w:p w14:paraId="717F68EA" w14:textId="77777777" w:rsidR="00AF0112" w:rsidRDefault="00AF0112">
      <w:pPr>
        <w:rPr>
          <w:sz w:val="20"/>
        </w:rPr>
      </w:pPr>
    </w:p>
    <w:p w14:paraId="306FB503" w14:textId="77777777" w:rsidR="003F35E2" w:rsidRPr="00AF0112" w:rsidRDefault="003F35E2">
      <w:pPr>
        <w:rPr>
          <w:sz w:val="20"/>
        </w:rPr>
      </w:pPr>
    </w:p>
    <w:p w14:paraId="2ECD6A63" w14:textId="2D72784C" w:rsidR="00460583" w:rsidRPr="00460583" w:rsidRDefault="005A4F22" w:rsidP="00460583">
      <w:pPr>
        <w:jc w:val="center"/>
        <w:rPr>
          <w:iCs/>
        </w:rPr>
      </w:pPr>
      <w:r w:rsidRPr="00330DAA">
        <w:rPr>
          <w:iCs/>
        </w:rPr>
        <w:t xml:space="preserve">The following question should be answered in relation to the data in </w:t>
      </w:r>
      <w:r w:rsidR="008E77BC" w:rsidRPr="00330DAA">
        <w:rPr>
          <w:iCs/>
        </w:rPr>
        <w:t>F</w:t>
      </w:r>
      <w:r w:rsidRPr="00330DAA">
        <w:rPr>
          <w:iCs/>
        </w:rPr>
        <w:t>igure 3.</w:t>
      </w:r>
    </w:p>
    <w:p w14:paraId="61B22889" w14:textId="77777777" w:rsidR="0022157D" w:rsidRDefault="0022157D" w:rsidP="00AF0112">
      <w:pPr>
        <w:jc w:val="center"/>
      </w:pPr>
    </w:p>
    <w:p w14:paraId="01B3E8D7" w14:textId="4E02EAD6" w:rsidR="00BF66F2" w:rsidRDefault="00BF66F2" w:rsidP="00133AEE">
      <w:pPr>
        <w:pStyle w:val="ListParagraph"/>
        <w:numPr>
          <w:ilvl w:val="0"/>
          <w:numId w:val="2"/>
        </w:numPr>
      </w:pPr>
      <w:r w:rsidRPr="00330DAA">
        <w:t>Label the following [</w:t>
      </w:r>
      <w:r w:rsidR="00B3084E">
        <w:t>~</w:t>
      </w:r>
      <w:r>
        <w:t>2</w:t>
      </w:r>
      <w:r w:rsidR="00C72CB8">
        <w:t>0</w:t>
      </w:r>
      <w:r w:rsidRPr="00330DAA">
        <w:t xml:space="preserve"> words]: </w:t>
      </w:r>
    </w:p>
    <w:p w14:paraId="689FF2E5" w14:textId="77777777" w:rsidR="008509E2" w:rsidRPr="00330DAA" w:rsidRDefault="008509E2" w:rsidP="00074026">
      <w:pPr>
        <w:pStyle w:val="ListParagraph"/>
      </w:pPr>
    </w:p>
    <w:p w14:paraId="3C9D056D" w14:textId="77777777" w:rsidR="008509E2" w:rsidRPr="00330DAA" w:rsidRDefault="008509E2" w:rsidP="008509E2">
      <w:pPr>
        <w:pStyle w:val="ListParagraph"/>
        <w:numPr>
          <w:ilvl w:val="2"/>
          <w:numId w:val="6"/>
        </w:numPr>
      </w:pPr>
      <w:r w:rsidRPr="00330DAA">
        <w:t xml:space="preserve">The X axis on the ERP. </w:t>
      </w:r>
    </w:p>
    <w:p w14:paraId="6EE5EEE7" w14:textId="77777777" w:rsidR="008509E2" w:rsidRDefault="008509E2" w:rsidP="008509E2">
      <w:pPr>
        <w:pStyle w:val="ListParagraph"/>
        <w:ind w:left="360"/>
      </w:pPr>
      <w:r>
        <w:t>Answer:</w:t>
      </w:r>
    </w:p>
    <w:p w14:paraId="060AF8A0" w14:textId="77777777" w:rsidR="008509E2" w:rsidRDefault="008509E2" w:rsidP="008509E2">
      <w:pPr>
        <w:pStyle w:val="ListParagraph"/>
        <w:ind w:left="1080"/>
      </w:pPr>
    </w:p>
    <w:p w14:paraId="6DF0CA65" w14:textId="77777777" w:rsidR="008509E2" w:rsidRPr="00330DAA" w:rsidRDefault="008509E2" w:rsidP="008509E2">
      <w:pPr>
        <w:pStyle w:val="ListParagraph"/>
        <w:numPr>
          <w:ilvl w:val="2"/>
          <w:numId w:val="6"/>
        </w:numPr>
      </w:pPr>
      <w:r w:rsidRPr="00330DAA">
        <w:t xml:space="preserve">The Y axis on the ERP. </w:t>
      </w:r>
    </w:p>
    <w:p w14:paraId="49916E57" w14:textId="77777777" w:rsidR="008509E2" w:rsidRDefault="008509E2" w:rsidP="008509E2">
      <w:pPr>
        <w:pStyle w:val="ListParagraph"/>
        <w:ind w:left="360"/>
      </w:pPr>
      <w:r>
        <w:t>Answer:</w:t>
      </w:r>
    </w:p>
    <w:p w14:paraId="491AC3C9" w14:textId="77777777" w:rsidR="00644E9A" w:rsidRPr="00644E9A" w:rsidRDefault="00644E9A" w:rsidP="00644E9A">
      <w:pPr>
        <w:jc w:val="center"/>
        <w:rPr>
          <w:iCs/>
        </w:rPr>
      </w:pPr>
    </w:p>
    <w:p w14:paraId="68068DCC" w14:textId="77777777" w:rsidR="008509E2" w:rsidRPr="00330DAA" w:rsidRDefault="008509E2" w:rsidP="00AF0112">
      <w:pPr>
        <w:jc w:val="center"/>
      </w:pPr>
    </w:p>
    <w:p w14:paraId="003ED089" w14:textId="7AE956B4" w:rsidR="009F09EB" w:rsidRPr="00330DAA" w:rsidRDefault="00C755F7" w:rsidP="00133AEE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 xml:space="preserve">Looking at </w:t>
      </w:r>
      <w:r w:rsidR="000709B3">
        <w:t>F</w:t>
      </w:r>
      <w:r w:rsidRPr="00330DAA">
        <w:t>igure</w:t>
      </w:r>
      <w:r w:rsidRPr="00330DAA">
        <w:rPr>
          <w:iCs/>
        </w:rPr>
        <w:t xml:space="preserve"> 3, d</w:t>
      </w:r>
      <w:r w:rsidR="009F09EB" w:rsidRPr="00330DAA">
        <w:rPr>
          <w:iCs/>
        </w:rPr>
        <w:t>escribe the differences between the two conditions</w:t>
      </w:r>
      <w:r w:rsidR="0056797E">
        <w:rPr>
          <w:iCs/>
        </w:rPr>
        <w:t xml:space="preserve"> and</w:t>
      </w:r>
      <w:r w:rsidRPr="00330DAA">
        <w:rPr>
          <w:iCs/>
        </w:rPr>
        <w:t xml:space="preserve"> d</w:t>
      </w:r>
      <w:r w:rsidR="009F09EB" w:rsidRPr="00330DAA">
        <w:rPr>
          <w:iCs/>
        </w:rPr>
        <w:t>raw some conclusions about spatial attention and it</w:t>
      </w:r>
      <w:r w:rsidR="0056797E">
        <w:rPr>
          <w:iCs/>
        </w:rPr>
        <w:t>s</w:t>
      </w:r>
      <w:r w:rsidR="009F09EB" w:rsidRPr="00330DAA">
        <w:rPr>
          <w:iCs/>
        </w:rPr>
        <w:t xml:space="preserve"> relationship to the brain. [</w:t>
      </w:r>
      <w:r w:rsidR="00B3084E">
        <w:rPr>
          <w:iCs/>
        </w:rPr>
        <w:t>~</w:t>
      </w:r>
      <w:r w:rsidR="00DF00A5">
        <w:rPr>
          <w:iCs/>
        </w:rPr>
        <w:t>2</w:t>
      </w:r>
      <w:r w:rsidR="00B3084E">
        <w:rPr>
          <w:iCs/>
        </w:rPr>
        <w:t>5</w:t>
      </w:r>
      <w:r w:rsidR="009F09EB" w:rsidRPr="00330DAA">
        <w:rPr>
          <w:iCs/>
        </w:rPr>
        <w:t>0 words]</w:t>
      </w:r>
    </w:p>
    <w:p w14:paraId="709D72A1" w14:textId="38D2EB4F" w:rsidR="00AF1E5E" w:rsidRPr="00330DAA" w:rsidRDefault="00AF1E5E" w:rsidP="00AF1E5E">
      <w:pPr>
        <w:rPr>
          <w:iCs/>
        </w:rPr>
      </w:pPr>
      <w:r w:rsidRPr="00330DAA">
        <w:rPr>
          <w:iCs/>
        </w:rPr>
        <w:t xml:space="preserve">Answer: </w:t>
      </w:r>
    </w:p>
    <w:sectPr w:rsidR="00AF1E5E" w:rsidRPr="00330DA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4DD7D" w14:textId="77777777" w:rsidR="008C4E30" w:rsidRDefault="008C4E30" w:rsidP="00D614CC">
      <w:pPr>
        <w:spacing w:after="0" w:line="240" w:lineRule="auto"/>
      </w:pPr>
      <w:r>
        <w:separator/>
      </w:r>
    </w:p>
  </w:endnote>
  <w:endnote w:type="continuationSeparator" w:id="0">
    <w:p w14:paraId="24BC0469" w14:textId="77777777" w:rsidR="008C4E30" w:rsidRDefault="008C4E30" w:rsidP="00D614CC">
      <w:pPr>
        <w:spacing w:after="0" w:line="240" w:lineRule="auto"/>
      </w:pPr>
      <w:r>
        <w:continuationSeparator/>
      </w:r>
    </w:p>
  </w:endnote>
  <w:endnote w:type="continuationNotice" w:id="1">
    <w:p w14:paraId="4F805CB1" w14:textId="77777777" w:rsidR="008C4E30" w:rsidRDefault="008C4E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456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CD6CF" w14:textId="7D2133E2" w:rsidR="006E25BE" w:rsidRDefault="006E2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FE76C" w14:textId="77777777" w:rsidR="006E25BE" w:rsidRDefault="006E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06EA" w14:textId="77777777" w:rsidR="008C4E30" w:rsidRDefault="008C4E30" w:rsidP="00D614CC">
      <w:pPr>
        <w:spacing w:after="0" w:line="240" w:lineRule="auto"/>
      </w:pPr>
      <w:r>
        <w:separator/>
      </w:r>
    </w:p>
  </w:footnote>
  <w:footnote w:type="continuationSeparator" w:id="0">
    <w:p w14:paraId="43F8084C" w14:textId="77777777" w:rsidR="008C4E30" w:rsidRDefault="008C4E30" w:rsidP="00D614CC">
      <w:pPr>
        <w:spacing w:after="0" w:line="240" w:lineRule="auto"/>
      </w:pPr>
      <w:r>
        <w:continuationSeparator/>
      </w:r>
    </w:p>
  </w:footnote>
  <w:footnote w:type="continuationNotice" w:id="1">
    <w:p w14:paraId="7EA94991" w14:textId="77777777" w:rsidR="008C4E30" w:rsidRDefault="008C4E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4D2E"/>
    <w:multiLevelType w:val="hybridMultilevel"/>
    <w:tmpl w:val="BAB0A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7F3A"/>
    <w:multiLevelType w:val="multilevel"/>
    <w:tmpl w:val="F592A96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976DF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3E092C"/>
    <w:multiLevelType w:val="hybridMultilevel"/>
    <w:tmpl w:val="2B62D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E7C75"/>
    <w:multiLevelType w:val="multilevel"/>
    <w:tmpl w:val="F592A96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BE74A73"/>
    <w:multiLevelType w:val="multilevel"/>
    <w:tmpl w:val="D0D077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DF765B6"/>
    <w:multiLevelType w:val="hybridMultilevel"/>
    <w:tmpl w:val="BAB0A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87D3D"/>
    <w:multiLevelType w:val="hybridMultilevel"/>
    <w:tmpl w:val="CE18E556"/>
    <w:lvl w:ilvl="0" w:tplc="EB363D8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69739">
    <w:abstractNumId w:val="3"/>
  </w:num>
  <w:num w:numId="2" w16cid:durableId="1290355907">
    <w:abstractNumId w:val="0"/>
  </w:num>
  <w:num w:numId="3" w16cid:durableId="1987080968">
    <w:abstractNumId w:val="2"/>
  </w:num>
  <w:num w:numId="4" w16cid:durableId="1814981570">
    <w:abstractNumId w:val="5"/>
  </w:num>
  <w:num w:numId="5" w16cid:durableId="520361397">
    <w:abstractNumId w:val="4"/>
  </w:num>
  <w:num w:numId="6" w16cid:durableId="1572035979">
    <w:abstractNumId w:val="1"/>
  </w:num>
  <w:num w:numId="7" w16cid:durableId="1523325486">
    <w:abstractNumId w:val="6"/>
  </w:num>
  <w:num w:numId="8" w16cid:durableId="870992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0C"/>
    <w:rsid w:val="000017B3"/>
    <w:rsid w:val="000026A6"/>
    <w:rsid w:val="000058C0"/>
    <w:rsid w:val="00006AAB"/>
    <w:rsid w:val="00010BC3"/>
    <w:rsid w:val="00012BF5"/>
    <w:rsid w:val="000178C9"/>
    <w:rsid w:val="00017CE8"/>
    <w:rsid w:val="00025ED1"/>
    <w:rsid w:val="000313A2"/>
    <w:rsid w:val="0004103C"/>
    <w:rsid w:val="00041DE7"/>
    <w:rsid w:val="000437D7"/>
    <w:rsid w:val="00046F53"/>
    <w:rsid w:val="00050590"/>
    <w:rsid w:val="00051B22"/>
    <w:rsid w:val="00053060"/>
    <w:rsid w:val="00055606"/>
    <w:rsid w:val="0006235A"/>
    <w:rsid w:val="00065B97"/>
    <w:rsid w:val="000709B3"/>
    <w:rsid w:val="000717EB"/>
    <w:rsid w:val="00074026"/>
    <w:rsid w:val="00076BB6"/>
    <w:rsid w:val="00085349"/>
    <w:rsid w:val="0008695F"/>
    <w:rsid w:val="00087A88"/>
    <w:rsid w:val="00090985"/>
    <w:rsid w:val="00090E9F"/>
    <w:rsid w:val="00091B5A"/>
    <w:rsid w:val="000A2D9C"/>
    <w:rsid w:val="000A489E"/>
    <w:rsid w:val="000A48C5"/>
    <w:rsid w:val="000A4CFA"/>
    <w:rsid w:val="000A4F55"/>
    <w:rsid w:val="000B0BE0"/>
    <w:rsid w:val="000B1159"/>
    <w:rsid w:val="000B14DB"/>
    <w:rsid w:val="000B34B2"/>
    <w:rsid w:val="000B4740"/>
    <w:rsid w:val="000B615B"/>
    <w:rsid w:val="000C0FDE"/>
    <w:rsid w:val="000C146C"/>
    <w:rsid w:val="000C4150"/>
    <w:rsid w:val="000C4188"/>
    <w:rsid w:val="000C4EDA"/>
    <w:rsid w:val="000C65D0"/>
    <w:rsid w:val="000D04C8"/>
    <w:rsid w:val="000D05B5"/>
    <w:rsid w:val="000D2F8E"/>
    <w:rsid w:val="000D484A"/>
    <w:rsid w:val="000D675E"/>
    <w:rsid w:val="000D7270"/>
    <w:rsid w:val="000E017A"/>
    <w:rsid w:val="000E1FE1"/>
    <w:rsid w:val="000F5289"/>
    <w:rsid w:val="000F7E4B"/>
    <w:rsid w:val="001015AD"/>
    <w:rsid w:val="00101EBB"/>
    <w:rsid w:val="00103AFA"/>
    <w:rsid w:val="001144E1"/>
    <w:rsid w:val="001218C2"/>
    <w:rsid w:val="001224BA"/>
    <w:rsid w:val="00125ED6"/>
    <w:rsid w:val="00133AEE"/>
    <w:rsid w:val="00134F0A"/>
    <w:rsid w:val="00137B1C"/>
    <w:rsid w:val="0014567A"/>
    <w:rsid w:val="001503F3"/>
    <w:rsid w:val="00151F79"/>
    <w:rsid w:val="001547AC"/>
    <w:rsid w:val="00156450"/>
    <w:rsid w:val="00160902"/>
    <w:rsid w:val="00161052"/>
    <w:rsid w:val="00161AB1"/>
    <w:rsid w:val="00161CF8"/>
    <w:rsid w:val="00161D52"/>
    <w:rsid w:val="00165E0B"/>
    <w:rsid w:val="001664ED"/>
    <w:rsid w:val="001677B9"/>
    <w:rsid w:val="00171EEE"/>
    <w:rsid w:val="00176C42"/>
    <w:rsid w:val="00181448"/>
    <w:rsid w:val="001859F2"/>
    <w:rsid w:val="001913EF"/>
    <w:rsid w:val="001956D5"/>
    <w:rsid w:val="001A21A1"/>
    <w:rsid w:val="001A2664"/>
    <w:rsid w:val="001C1300"/>
    <w:rsid w:val="001C186F"/>
    <w:rsid w:val="001C28D7"/>
    <w:rsid w:val="001C3452"/>
    <w:rsid w:val="001C3686"/>
    <w:rsid w:val="001C4A17"/>
    <w:rsid w:val="001C5D5F"/>
    <w:rsid w:val="001D2F9D"/>
    <w:rsid w:val="001D6EF7"/>
    <w:rsid w:val="001E3ED3"/>
    <w:rsid w:val="001F0DCC"/>
    <w:rsid w:val="001F2D2D"/>
    <w:rsid w:val="001F4695"/>
    <w:rsid w:val="001F6D62"/>
    <w:rsid w:val="001F7B67"/>
    <w:rsid w:val="00202C7B"/>
    <w:rsid w:val="00204169"/>
    <w:rsid w:val="00205297"/>
    <w:rsid w:val="0021015A"/>
    <w:rsid w:val="002105AE"/>
    <w:rsid w:val="00214C8F"/>
    <w:rsid w:val="00215F93"/>
    <w:rsid w:val="00216B79"/>
    <w:rsid w:val="00217029"/>
    <w:rsid w:val="0022157D"/>
    <w:rsid w:val="0022372C"/>
    <w:rsid w:val="002249B5"/>
    <w:rsid w:val="00225587"/>
    <w:rsid w:val="00231E92"/>
    <w:rsid w:val="002462CF"/>
    <w:rsid w:val="00247C72"/>
    <w:rsid w:val="002521FB"/>
    <w:rsid w:val="00253F02"/>
    <w:rsid w:val="00257A8B"/>
    <w:rsid w:val="00267ADD"/>
    <w:rsid w:val="0027030D"/>
    <w:rsid w:val="00271A1E"/>
    <w:rsid w:val="00273E06"/>
    <w:rsid w:val="002742A0"/>
    <w:rsid w:val="002744D9"/>
    <w:rsid w:val="00274609"/>
    <w:rsid w:val="00276EBA"/>
    <w:rsid w:val="00277F21"/>
    <w:rsid w:val="00281478"/>
    <w:rsid w:val="00286E2D"/>
    <w:rsid w:val="00287016"/>
    <w:rsid w:val="00290116"/>
    <w:rsid w:val="00292892"/>
    <w:rsid w:val="00295C3E"/>
    <w:rsid w:val="002961C0"/>
    <w:rsid w:val="0029695A"/>
    <w:rsid w:val="002A566D"/>
    <w:rsid w:val="002A741D"/>
    <w:rsid w:val="002B3D5C"/>
    <w:rsid w:val="002B45DF"/>
    <w:rsid w:val="002B586E"/>
    <w:rsid w:val="002B753D"/>
    <w:rsid w:val="002B7FFE"/>
    <w:rsid w:val="002C0C4D"/>
    <w:rsid w:val="002C3DFD"/>
    <w:rsid w:val="002C4A6A"/>
    <w:rsid w:val="002C5D5B"/>
    <w:rsid w:val="002C6323"/>
    <w:rsid w:val="002C6EC9"/>
    <w:rsid w:val="002D5F16"/>
    <w:rsid w:val="002E2930"/>
    <w:rsid w:val="002E6CCA"/>
    <w:rsid w:val="002E7AB0"/>
    <w:rsid w:val="002F25A4"/>
    <w:rsid w:val="002F44F1"/>
    <w:rsid w:val="002F6057"/>
    <w:rsid w:val="002F7998"/>
    <w:rsid w:val="003004B6"/>
    <w:rsid w:val="003007D6"/>
    <w:rsid w:val="00302E9E"/>
    <w:rsid w:val="00303D6A"/>
    <w:rsid w:val="0030434C"/>
    <w:rsid w:val="00306141"/>
    <w:rsid w:val="0031049D"/>
    <w:rsid w:val="003107D6"/>
    <w:rsid w:val="00310D5E"/>
    <w:rsid w:val="00311A4A"/>
    <w:rsid w:val="00313E18"/>
    <w:rsid w:val="00314C1B"/>
    <w:rsid w:val="00320B7D"/>
    <w:rsid w:val="00320F7F"/>
    <w:rsid w:val="003253EF"/>
    <w:rsid w:val="00330BFF"/>
    <w:rsid w:val="00330DAA"/>
    <w:rsid w:val="003366DD"/>
    <w:rsid w:val="00341CB7"/>
    <w:rsid w:val="00347433"/>
    <w:rsid w:val="0035418A"/>
    <w:rsid w:val="00356028"/>
    <w:rsid w:val="00360646"/>
    <w:rsid w:val="003614BB"/>
    <w:rsid w:val="0036600E"/>
    <w:rsid w:val="00367808"/>
    <w:rsid w:val="003726A0"/>
    <w:rsid w:val="00380C8B"/>
    <w:rsid w:val="0038172A"/>
    <w:rsid w:val="00383DD6"/>
    <w:rsid w:val="003866BF"/>
    <w:rsid w:val="00386B56"/>
    <w:rsid w:val="0039518C"/>
    <w:rsid w:val="003A005C"/>
    <w:rsid w:val="003A0234"/>
    <w:rsid w:val="003A3B0B"/>
    <w:rsid w:val="003A55C4"/>
    <w:rsid w:val="003A5D7F"/>
    <w:rsid w:val="003B3B74"/>
    <w:rsid w:val="003B3C41"/>
    <w:rsid w:val="003B40FC"/>
    <w:rsid w:val="003B7C79"/>
    <w:rsid w:val="003B7E56"/>
    <w:rsid w:val="003C2DEA"/>
    <w:rsid w:val="003C46CD"/>
    <w:rsid w:val="003D1F72"/>
    <w:rsid w:val="003D5F5E"/>
    <w:rsid w:val="003D6CB2"/>
    <w:rsid w:val="003E07EB"/>
    <w:rsid w:val="003E682A"/>
    <w:rsid w:val="003F0406"/>
    <w:rsid w:val="003F05E3"/>
    <w:rsid w:val="003F225F"/>
    <w:rsid w:val="003F35E2"/>
    <w:rsid w:val="003F4EB1"/>
    <w:rsid w:val="003F5CB8"/>
    <w:rsid w:val="004010D1"/>
    <w:rsid w:val="00401362"/>
    <w:rsid w:val="004017EB"/>
    <w:rsid w:val="0040578C"/>
    <w:rsid w:val="00410011"/>
    <w:rsid w:val="00410FA9"/>
    <w:rsid w:val="00413509"/>
    <w:rsid w:val="00414058"/>
    <w:rsid w:val="00414FE9"/>
    <w:rsid w:val="00420246"/>
    <w:rsid w:val="0042182E"/>
    <w:rsid w:val="004261B0"/>
    <w:rsid w:val="00426F46"/>
    <w:rsid w:val="00433BD5"/>
    <w:rsid w:val="004344AD"/>
    <w:rsid w:val="00434F15"/>
    <w:rsid w:val="0043585B"/>
    <w:rsid w:val="004468F6"/>
    <w:rsid w:val="00447922"/>
    <w:rsid w:val="004500B2"/>
    <w:rsid w:val="00451D1E"/>
    <w:rsid w:val="0045706E"/>
    <w:rsid w:val="00457B93"/>
    <w:rsid w:val="00457BC1"/>
    <w:rsid w:val="00460583"/>
    <w:rsid w:val="004642F3"/>
    <w:rsid w:val="004661DB"/>
    <w:rsid w:val="00473CFF"/>
    <w:rsid w:val="00474D46"/>
    <w:rsid w:val="00476817"/>
    <w:rsid w:val="004775A2"/>
    <w:rsid w:val="0048526D"/>
    <w:rsid w:val="00485687"/>
    <w:rsid w:val="00487C8B"/>
    <w:rsid w:val="004A20C1"/>
    <w:rsid w:val="004A6C5A"/>
    <w:rsid w:val="004B30A0"/>
    <w:rsid w:val="004B46EE"/>
    <w:rsid w:val="004B56E8"/>
    <w:rsid w:val="004B59B1"/>
    <w:rsid w:val="004B620F"/>
    <w:rsid w:val="004C06A9"/>
    <w:rsid w:val="004C0C79"/>
    <w:rsid w:val="004C382A"/>
    <w:rsid w:val="004C45EE"/>
    <w:rsid w:val="004D04FB"/>
    <w:rsid w:val="004D194E"/>
    <w:rsid w:val="004D526A"/>
    <w:rsid w:val="004E077F"/>
    <w:rsid w:val="004E3CE2"/>
    <w:rsid w:val="004F600C"/>
    <w:rsid w:val="005027A5"/>
    <w:rsid w:val="005147DC"/>
    <w:rsid w:val="00515A2B"/>
    <w:rsid w:val="0051651B"/>
    <w:rsid w:val="005171F7"/>
    <w:rsid w:val="0051731C"/>
    <w:rsid w:val="0052269D"/>
    <w:rsid w:val="00526531"/>
    <w:rsid w:val="00527699"/>
    <w:rsid w:val="0053387C"/>
    <w:rsid w:val="0053445A"/>
    <w:rsid w:val="005363CF"/>
    <w:rsid w:val="0053712A"/>
    <w:rsid w:val="00537E0D"/>
    <w:rsid w:val="00540D61"/>
    <w:rsid w:val="00541363"/>
    <w:rsid w:val="00541A69"/>
    <w:rsid w:val="00544A9D"/>
    <w:rsid w:val="00544B7D"/>
    <w:rsid w:val="00547DAF"/>
    <w:rsid w:val="00550783"/>
    <w:rsid w:val="005523C1"/>
    <w:rsid w:val="00553C8A"/>
    <w:rsid w:val="00556F54"/>
    <w:rsid w:val="00557610"/>
    <w:rsid w:val="005623D8"/>
    <w:rsid w:val="00562F9A"/>
    <w:rsid w:val="00565F42"/>
    <w:rsid w:val="0056797E"/>
    <w:rsid w:val="00567D49"/>
    <w:rsid w:val="00571964"/>
    <w:rsid w:val="00571D80"/>
    <w:rsid w:val="00580102"/>
    <w:rsid w:val="0058217B"/>
    <w:rsid w:val="005864C1"/>
    <w:rsid w:val="00587E1F"/>
    <w:rsid w:val="00590AA6"/>
    <w:rsid w:val="00590FA0"/>
    <w:rsid w:val="005A00E0"/>
    <w:rsid w:val="005A1A18"/>
    <w:rsid w:val="005A4CA4"/>
    <w:rsid w:val="005A4F22"/>
    <w:rsid w:val="005A656D"/>
    <w:rsid w:val="005A7736"/>
    <w:rsid w:val="005B1F81"/>
    <w:rsid w:val="005B479A"/>
    <w:rsid w:val="005B525B"/>
    <w:rsid w:val="005B67E7"/>
    <w:rsid w:val="005B6A13"/>
    <w:rsid w:val="005C391A"/>
    <w:rsid w:val="005C5130"/>
    <w:rsid w:val="005D22F4"/>
    <w:rsid w:val="005D5DEE"/>
    <w:rsid w:val="005E065D"/>
    <w:rsid w:val="005E3612"/>
    <w:rsid w:val="005E4F43"/>
    <w:rsid w:val="005E6288"/>
    <w:rsid w:val="005F27A0"/>
    <w:rsid w:val="005F420B"/>
    <w:rsid w:val="005F675C"/>
    <w:rsid w:val="0060391C"/>
    <w:rsid w:val="0060396C"/>
    <w:rsid w:val="006107E9"/>
    <w:rsid w:val="00610D5F"/>
    <w:rsid w:val="006147C4"/>
    <w:rsid w:val="006162FD"/>
    <w:rsid w:val="00626A9D"/>
    <w:rsid w:val="0063453B"/>
    <w:rsid w:val="006345E4"/>
    <w:rsid w:val="00637271"/>
    <w:rsid w:val="0063776E"/>
    <w:rsid w:val="00643F2A"/>
    <w:rsid w:val="00644891"/>
    <w:rsid w:val="00644E9A"/>
    <w:rsid w:val="00645467"/>
    <w:rsid w:val="006465BE"/>
    <w:rsid w:val="0064714F"/>
    <w:rsid w:val="00647815"/>
    <w:rsid w:val="0065062C"/>
    <w:rsid w:val="006510E9"/>
    <w:rsid w:val="00652B50"/>
    <w:rsid w:val="00660782"/>
    <w:rsid w:val="006629BA"/>
    <w:rsid w:val="0066666D"/>
    <w:rsid w:val="00666850"/>
    <w:rsid w:val="006707DB"/>
    <w:rsid w:val="00674D7F"/>
    <w:rsid w:val="00674ED2"/>
    <w:rsid w:val="00680F1F"/>
    <w:rsid w:val="0068347E"/>
    <w:rsid w:val="006865E1"/>
    <w:rsid w:val="00686D0D"/>
    <w:rsid w:val="00690E45"/>
    <w:rsid w:val="00697178"/>
    <w:rsid w:val="006A1623"/>
    <w:rsid w:val="006A2632"/>
    <w:rsid w:val="006A662E"/>
    <w:rsid w:val="006B2D40"/>
    <w:rsid w:val="006B49AC"/>
    <w:rsid w:val="006B49AD"/>
    <w:rsid w:val="006B55D6"/>
    <w:rsid w:val="006C1AB2"/>
    <w:rsid w:val="006C3BC8"/>
    <w:rsid w:val="006C53FE"/>
    <w:rsid w:val="006C60F1"/>
    <w:rsid w:val="006C7F9E"/>
    <w:rsid w:val="006D0E4D"/>
    <w:rsid w:val="006D174B"/>
    <w:rsid w:val="006D2839"/>
    <w:rsid w:val="006D2955"/>
    <w:rsid w:val="006E1C16"/>
    <w:rsid w:val="006E1C77"/>
    <w:rsid w:val="006E25BE"/>
    <w:rsid w:val="006E5687"/>
    <w:rsid w:val="006F323C"/>
    <w:rsid w:val="006F33BA"/>
    <w:rsid w:val="006F654A"/>
    <w:rsid w:val="007001DD"/>
    <w:rsid w:val="007002EB"/>
    <w:rsid w:val="007103BC"/>
    <w:rsid w:val="007115A8"/>
    <w:rsid w:val="00716E0F"/>
    <w:rsid w:val="0071797D"/>
    <w:rsid w:val="00724FAC"/>
    <w:rsid w:val="00726E66"/>
    <w:rsid w:val="00730B9C"/>
    <w:rsid w:val="00730E22"/>
    <w:rsid w:val="007347C6"/>
    <w:rsid w:val="00734F0E"/>
    <w:rsid w:val="00736DA0"/>
    <w:rsid w:val="007449BE"/>
    <w:rsid w:val="00745C4D"/>
    <w:rsid w:val="00754691"/>
    <w:rsid w:val="00755230"/>
    <w:rsid w:val="00755897"/>
    <w:rsid w:val="00756948"/>
    <w:rsid w:val="00757203"/>
    <w:rsid w:val="0075726C"/>
    <w:rsid w:val="00763131"/>
    <w:rsid w:val="00764C52"/>
    <w:rsid w:val="00766E2E"/>
    <w:rsid w:val="00771022"/>
    <w:rsid w:val="00771822"/>
    <w:rsid w:val="0078361F"/>
    <w:rsid w:val="0078395B"/>
    <w:rsid w:val="00785341"/>
    <w:rsid w:val="007865AE"/>
    <w:rsid w:val="007955C7"/>
    <w:rsid w:val="00797E87"/>
    <w:rsid w:val="007A01B5"/>
    <w:rsid w:val="007A2499"/>
    <w:rsid w:val="007A46E8"/>
    <w:rsid w:val="007A67BD"/>
    <w:rsid w:val="007B2534"/>
    <w:rsid w:val="007B5205"/>
    <w:rsid w:val="007B5726"/>
    <w:rsid w:val="007B58E9"/>
    <w:rsid w:val="007C085D"/>
    <w:rsid w:val="007C13D4"/>
    <w:rsid w:val="007C1447"/>
    <w:rsid w:val="007C1788"/>
    <w:rsid w:val="007C1832"/>
    <w:rsid w:val="007C24A0"/>
    <w:rsid w:val="007C358F"/>
    <w:rsid w:val="007C500B"/>
    <w:rsid w:val="007C6CF7"/>
    <w:rsid w:val="007D0506"/>
    <w:rsid w:val="007D2B61"/>
    <w:rsid w:val="007D4C22"/>
    <w:rsid w:val="007D4DB1"/>
    <w:rsid w:val="007D7C15"/>
    <w:rsid w:val="007E139F"/>
    <w:rsid w:val="007E4610"/>
    <w:rsid w:val="007E4B2A"/>
    <w:rsid w:val="007F1D90"/>
    <w:rsid w:val="007F638F"/>
    <w:rsid w:val="007F6CAC"/>
    <w:rsid w:val="007F7DD2"/>
    <w:rsid w:val="00800D05"/>
    <w:rsid w:val="008127DD"/>
    <w:rsid w:val="00813D3F"/>
    <w:rsid w:val="00820421"/>
    <w:rsid w:val="00821CE5"/>
    <w:rsid w:val="008223B6"/>
    <w:rsid w:val="00822F43"/>
    <w:rsid w:val="00826823"/>
    <w:rsid w:val="008270AD"/>
    <w:rsid w:val="00827387"/>
    <w:rsid w:val="00830058"/>
    <w:rsid w:val="00831968"/>
    <w:rsid w:val="00831A59"/>
    <w:rsid w:val="00840154"/>
    <w:rsid w:val="00841FB2"/>
    <w:rsid w:val="008509E2"/>
    <w:rsid w:val="00851DEA"/>
    <w:rsid w:val="00856726"/>
    <w:rsid w:val="00861AF8"/>
    <w:rsid w:val="00867A08"/>
    <w:rsid w:val="008735AD"/>
    <w:rsid w:val="008737A9"/>
    <w:rsid w:val="008754CF"/>
    <w:rsid w:val="00875ACF"/>
    <w:rsid w:val="00876228"/>
    <w:rsid w:val="008812B6"/>
    <w:rsid w:val="008812CC"/>
    <w:rsid w:val="008827E0"/>
    <w:rsid w:val="0089170F"/>
    <w:rsid w:val="00891957"/>
    <w:rsid w:val="00891A3F"/>
    <w:rsid w:val="0089247E"/>
    <w:rsid w:val="00892B22"/>
    <w:rsid w:val="00894BF3"/>
    <w:rsid w:val="008A0611"/>
    <w:rsid w:val="008A2404"/>
    <w:rsid w:val="008A2830"/>
    <w:rsid w:val="008A41D4"/>
    <w:rsid w:val="008A6CF9"/>
    <w:rsid w:val="008A7AC6"/>
    <w:rsid w:val="008B00FC"/>
    <w:rsid w:val="008B05EF"/>
    <w:rsid w:val="008B35DC"/>
    <w:rsid w:val="008B673B"/>
    <w:rsid w:val="008C2187"/>
    <w:rsid w:val="008C4E30"/>
    <w:rsid w:val="008E42D0"/>
    <w:rsid w:val="008E7759"/>
    <w:rsid w:val="008E77BC"/>
    <w:rsid w:val="008F0B0A"/>
    <w:rsid w:val="008F16EF"/>
    <w:rsid w:val="008F25B3"/>
    <w:rsid w:val="008F2AE9"/>
    <w:rsid w:val="008F5079"/>
    <w:rsid w:val="008F7708"/>
    <w:rsid w:val="00901E7A"/>
    <w:rsid w:val="009037B0"/>
    <w:rsid w:val="009057FA"/>
    <w:rsid w:val="00905F35"/>
    <w:rsid w:val="009067AB"/>
    <w:rsid w:val="0091112B"/>
    <w:rsid w:val="00912BA4"/>
    <w:rsid w:val="00915CDD"/>
    <w:rsid w:val="00916883"/>
    <w:rsid w:val="009219F8"/>
    <w:rsid w:val="009244B0"/>
    <w:rsid w:val="00937672"/>
    <w:rsid w:val="00940B00"/>
    <w:rsid w:val="00944F9F"/>
    <w:rsid w:val="00946B6C"/>
    <w:rsid w:val="009470D2"/>
    <w:rsid w:val="009526AE"/>
    <w:rsid w:val="009539E1"/>
    <w:rsid w:val="009559C0"/>
    <w:rsid w:val="00957238"/>
    <w:rsid w:val="00960BB9"/>
    <w:rsid w:val="00961165"/>
    <w:rsid w:val="009617F9"/>
    <w:rsid w:val="00962C2B"/>
    <w:rsid w:val="00970318"/>
    <w:rsid w:val="009711AC"/>
    <w:rsid w:val="009717D8"/>
    <w:rsid w:val="00971C61"/>
    <w:rsid w:val="00972171"/>
    <w:rsid w:val="009749E2"/>
    <w:rsid w:val="009805BD"/>
    <w:rsid w:val="009830EB"/>
    <w:rsid w:val="00984983"/>
    <w:rsid w:val="00984D52"/>
    <w:rsid w:val="00984EF3"/>
    <w:rsid w:val="0098651C"/>
    <w:rsid w:val="00991837"/>
    <w:rsid w:val="009920CE"/>
    <w:rsid w:val="00993A77"/>
    <w:rsid w:val="009A27EF"/>
    <w:rsid w:val="009A4CEC"/>
    <w:rsid w:val="009A581B"/>
    <w:rsid w:val="009A6BBA"/>
    <w:rsid w:val="009A7FF2"/>
    <w:rsid w:val="009B05AC"/>
    <w:rsid w:val="009B1C2D"/>
    <w:rsid w:val="009B27FD"/>
    <w:rsid w:val="009B306C"/>
    <w:rsid w:val="009B3BFB"/>
    <w:rsid w:val="009B6415"/>
    <w:rsid w:val="009B6948"/>
    <w:rsid w:val="009C0F2F"/>
    <w:rsid w:val="009C402B"/>
    <w:rsid w:val="009C58F4"/>
    <w:rsid w:val="009D21C4"/>
    <w:rsid w:val="009E13F9"/>
    <w:rsid w:val="009E272C"/>
    <w:rsid w:val="009F0933"/>
    <w:rsid w:val="009F09EB"/>
    <w:rsid w:val="009F27F8"/>
    <w:rsid w:val="009F5814"/>
    <w:rsid w:val="00A011C1"/>
    <w:rsid w:val="00A041F6"/>
    <w:rsid w:val="00A06211"/>
    <w:rsid w:val="00A06F22"/>
    <w:rsid w:val="00A119AF"/>
    <w:rsid w:val="00A1215F"/>
    <w:rsid w:val="00A122AB"/>
    <w:rsid w:val="00A12A08"/>
    <w:rsid w:val="00A13FD2"/>
    <w:rsid w:val="00A22A0A"/>
    <w:rsid w:val="00A25F5C"/>
    <w:rsid w:val="00A3015E"/>
    <w:rsid w:val="00A316C2"/>
    <w:rsid w:val="00A31D20"/>
    <w:rsid w:val="00A3307D"/>
    <w:rsid w:val="00A33258"/>
    <w:rsid w:val="00A34A23"/>
    <w:rsid w:val="00A34D0C"/>
    <w:rsid w:val="00A35CFF"/>
    <w:rsid w:val="00A35E8B"/>
    <w:rsid w:val="00A35F70"/>
    <w:rsid w:val="00A431F2"/>
    <w:rsid w:val="00A43385"/>
    <w:rsid w:val="00A44C3B"/>
    <w:rsid w:val="00A52B05"/>
    <w:rsid w:val="00A5521A"/>
    <w:rsid w:val="00A56479"/>
    <w:rsid w:val="00A6174B"/>
    <w:rsid w:val="00A62330"/>
    <w:rsid w:val="00A6293C"/>
    <w:rsid w:val="00A6425C"/>
    <w:rsid w:val="00A65F2B"/>
    <w:rsid w:val="00A672DF"/>
    <w:rsid w:val="00A675D1"/>
    <w:rsid w:val="00A71315"/>
    <w:rsid w:val="00A71895"/>
    <w:rsid w:val="00A73C40"/>
    <w:rsid w:val="00A74B66"/>
    <w:rsid w:val="00A766C2"/>
    <w:rsid w:val="00A80489"/>
    <w:rsid w:val="00A85445"/>
    <w:rsid w:val="00A869D8"/>
    <w:rsid w:val="00A879AE"/>
    <w:rsid w:val="00A921F1"/>
    <w:rsid w:val="00A92703"/>
    <w:rsid w:val="00A92827"/>
    <w:rsid w:val="00A9444C"/>
    <w:rsid w:val="00AA2166"/>
    <w:rsid w:val="00AB0499"/>
    <w:rsid w:val="00AB2CF4"/>
    <w:rsid w:val="00AB38FB"/>
    <w:rsid w:val="00AB45ED"/>
    <w:rsid w:val="00AB6660"/>
    <w:rsid w:val="00AB67A1"/>
    <w:rsid w:val="00AB7499"/>
    <w:rsid w:val="00AC1758"/>
    <w:rsid w:val="00AC2639"/>
    <w:rsid w:val="00AC2B73"/>
    <w:rsid w:val="00AC6139"/>
    <w:rsid w:val="00AC7D2C"/>
    <w:rsid w:val="00AD0EE3"/>
    <w:rsid w:val="00AD244B"/>
    <w:rsid w:val="00AD5068"/>
    <w:rsid w:val="00AD60A7"/>
    <w:rsid w:val="00AE05D0"/>
    <w:rsid w:val="00AE1B53"/>
    <w:rsid w:val="00AE4381"/>
    <w:rsid w:val="00AE6474"/>
    <w:rsid w:val="00AF0112"/>
    <w:rsid w:val="00AF0FC6"/>
    <w:rsid w:val="00AF1E5E"/>
    <w:rsid w:val="00AF28F6"/>
    <w:rsid w:val="00AF5988"/>
    <w:rsid w:val="00AF6960"/>
    <w:rsid w:val="00B03709"/>
    <w:rsid w:val="00B07A47"/>
    <w:rsid w:val="00B1015C"/>
    <w:rsid w:val="00B12F03"/>
    <w:rsid w:val="00B14025"/>
    <w:rsid w:val="00B206A8"/>
    <w:rsid w:val="00B256C8"/>
    <w:rsid w:val="00B3084E"/>
    <w:rsid w:val="00B3776F"/>
    <w:rsid w:val="00B40D61"/>
    <w:rsid w:val="00B41E36"/>
    <w:rsid w:val="00B42216"/>
    <w:rsid w:val="00B43119"/>
    <w:rsid w:val="00B44AD9"/>
    <w:rsid w:val="00B45033"/>
    <w:rsid w:val="00B7114D"/>
    <w:rsid w:val="00B74611"/>
    <w:rsid w:val="00B75C9D"/>
    <w:rsid w:val="00B764E9"/>
    <w:rsid w:val="00B76FF1"/>
    <w:rsid w:val="00B85235"/>
    <w:rsid w:val="00B95066"/>
    <w:rsid w:val="00B97EAD"/>
    <w:rsid w:val="00BA149A"/>
    <w:rsid w:val="00BA505C"/>
    <w:rsid w:val="00BA5F8E"/>
    <w:rsid w:val="00BA7090"/>
    <w:rsid w:val="00BB1DB0"/>
    <w:rsid w:val="00BB69E6"/>
    <w:rsid w:val="00BC05B3"/>
    <w:rsid w:val="00BC0941"/>
    <w:rsid w:val="00BC5320"/>
    <w:rsid w:val="00BC69D1"/>
    <w:rsid w:val="00BD14E7"/>
    <w:rsid w:val="00BD4A4C"/>
    <w:rsid w:val="00BF0919"/>
    <w:rsid w:val="00BF4256"/>
    <w:rsid w:val="00BF44DB"/>
    <w:rsid w:val="00BF66F2"/>
    <w:rsid w:val="00BF7567"/>
    <w:rsid w:val="00C020E8"/>
    <w:rsid w:val="00C101F3"/>
    <w:rsid w:val="00C10899"/>
    <w:rsid w:val="00C11F2D"/>
    <w:rsid w:val="00C1598C"/>
    <w:rsid w:val="00C237CA"/>
    <w:rsid w:val="00C23D46"/>
    <w:rsid w:val="00C23F5A"/>
    <w:rsid w:val="00C3161D"/>
    <w:rsid w:val="00C3413B"/>
    <w:rsid w:val="00C36A07"/>
    <w:rsid w:val="00C36B42"/>
    <w:rsid w:val="00C41608"/>
    <w:rsid w:val="00C42531"/>
    <w:rsid w:val="00C42681"/>
    <w:rsid w:val="00C435C9"/>
    <w:rsid w:val="00C447D2"/>
    <w:rsid w:val="00C45AE2"/>
    <w:rsid w:val="00C52DD9"/>
    <w:rsid w:val="00C540AF"/>
    <w:rsid w:val="00C54870"/>
    <w:rsid w:val="00C55875"/>
    <w:rsid w:val="00C638BF"/>
    <w:rsid w:val="00C6511E"/>
    <w:rsid w:val="00C66D40"/>
    <w:rsid w:val="00C70F0F"/>
    <w:rsid w:val="00C72CB8"/>
    <w:rsid w:val="00C755F7"/>
    <w:rsid w:val="00C816B2"/>
    <w:rsid w:val="00C8494A"/>
    <w:rsid w:val="00C85C6A"/>
    <w:rsid w:val="00C91172"/>
    <w:rsid w:val="00C9163E"/>
    <w:rsid w:val="00C923E3"/>
    <w:rsid w:val="00C9537C"/>
    <w:rsid w:val="00CA413E"/>
    <w:rsid w:val="00CB21A2"/>
    <w:rsid w:val="00CB2762"/>
    <w:rsid w:val="00CB49B9"/>
    <w:rsid w:val="00CC1533"/>
    <w:rsid w:val="00CC1B31"/>
    <w:rsid w:val="00CC69C8"/>
    <w:rsid w:val="00CC7590"/>
    <w:rsid w:val="00CD384F"/>
    <w:rsid w:val="00CD46F4"/>
    <w:rsid w:val="00CE0342"/>
    <w:rsid w:val="00CE11A4"/>
    <w:rsid w:val="00CE37A8"/>
    <w:rsid w:val="00CE3F3A"/>
    <w:rsid w:val="00CE43E3"/>
    <w:rsid w:val="00CE641D"/>
    <w:rsid w:val="00CE64B2"/>
    <w:rsid w:val="00CF2910"/>
    <w:rsid w:val="00CF3CA0"/>
    <w:rsid w:val="00CF5423"/>
    <w:rsid w:val="00CF554C"/>
    <w:rsid w:val="00D0082A"/>
    <w:rsid w:val="00D1120C"/>
    <w:rsid w:val="00D12175"/>
    <w:rsid w:val="00D1475A"/>
    <w:rsid w:val="00D14F97"/>
    <w:rsid w:val="00D15236"/>
    <w:rsid w:val="00D173AD"/>
    <w:rsid w:val="00D20858"/>
    <w:rsid w:val="00D30B68"/>
    <w:rsid w:val="00D31AC5"/>
    <w:rsid w:val="00D34849"/>
    <w:rsid w:val="00D4381B"/>
    <w:rsid w:val="00D474AE"/>
    <w:rsid w:val="00D614CC"/>
    <w:rsid w:val="00D715D1"/>
    <w:rsid w:val="00D751FD"/>
    <w:rsid w:val="00D76021"/>
    <w:rsid w:val="00D7615E"/>
    <w:rsid w:val="00D76944"/>
    <w:rsid w:val="00D76F09"/>
    <w:rsid w:val="00D77B1A"/>
    <w:rsid w:val="00D827A8"/>
    <w:rsid w:val="00D83469"/>
    <w:rsid w:val="00D83871"/>
    <w:rsid w:val="00D876BF"/>
    <w:rsid w:val="00D93427"/>
    <w:rsid w:val="00D939BE"/>
    <w:rsid w:val="00D96472"/>
    <w:rsid w:val="00D966D3"/>
    <w:rsid w:val="00D96EAF"/>
    <w:rsid w:val="00DA2CF6"/>
    <w:rsid w:val="00DA3BBD"/>
    <w:rsid w:val="00DA5062"/>
    <w:rsid w:val="00DA63D1"/>
    <w:rsid w:val="00DB6310"/>
    <w:rsid w:val="00DB7C2A"/>
    <w:rsid w:val="00DC0BD7"/>
    <w:rsid w:val="00DC11D1"/>
    <w:rsid w:val="00DC3580"/>
    <w:rsid w:val="00DC537B"/>
    <w:rsid w:val="00DC7732"/>
    <w:rsid w:val="00DD4B1F"/>
    <w:rsid w:val="00DD5DFB"/>
    <w:rsid w:val="00DE175D"/>
    <w:rsid w:val="00DE231E"/>
    <w:rsid w:val="00DE45ED"/>
    <w:rsid w:val="00DE68A7"/>
    <w:rsid w:val="00DF00A5"/>
    <w:rsid w:val="00DF2EF6"/>
    <w:rsid w:val="00DF4044"/>
    <w:rsid w:val="00DF4254"/>
    <w:rsid w:val="00DF78EC"/>
    <w:rsid w:val="00E03F3C"/>
    <w:rsid w:val="00E050F3"/>
    <w:rsid w:val="00E0660D"/>
    <w:rsid w:val="00E06D9C"/>
    <w:rsid w:val="00E13652"/>
    <w:rsid w:val="00E1556F"/>
    <w:rsid w:val="00E16321"/>
    <w:rsid w:val="00E250DC"/>
    <w:rsid w:val="00E258C7"/>
    <w:rsid w:val="00E27343"/>
    <w:rsid w:val="00E27D30"/>
    <w:rsid w:val="00E320A0"/>
    <w:rsid w:val="00E407A0"/>
    <w:rsid w:val="00E451AB"/>
    <w:rsid w:val="00E46C29"/>
    <w:rsid w:val="00E55DF5"/>
    <w:rsid w:val="00E73B1F"/>
    <w:rsid w:val="00E73BE7"/>
    <w:rsid w:val="00E764ED"/>
    <w:rsid w:val="00E8521D"/>
    <w:rsid w:val="00E96266"/>
    <w:rsid w:val="00EA01C4"/>
    <w:rsid w:val="00EB08FF"/>
    <w:rsid w:val="00EB3BF1"/>
    <w:rsid w:val="00EB4486"/>
    <w:rsid w:val="00EB6D90"/>
    <w:rsid w:val="00EC0D4E"/>
    <w:rsid w:val="00EC4780"/>
    <w:rsid w:val="00EC6122"/>
    <w:rsid w:val="00EC624E"/>
    <w:rsid w:val="00ED24E1"/>
    <w:rsid w:val="00ED3AA8"/>
    <w:rsid w:val="00ED56CC"/>
    <w:rsid w:val="00ED7AC7"/>
    <w:rsid w:val="00ED7D96"/>
    <w:rsid w:val="00ED7E83"/>
    <w:rsid w:val="00EE19E9"/>
    <w:rsid w:val="00EE4F8B"/>
    <w:rsid w:val="00EE6918"/>
    <w:rsid w:val="00EF1C0A"/>
    <w:rsid w:val="00EF7564"/>
    <w:rsid w:val="00EF7FCD"/>
    <w:rsid w:val="00F055D0"/>
    <w:rsid w:val="00F0671C"/>
    <w:rsid w:val="00F126B8"/>
    <w:rsid w:val="00F1336A"/>
    <w:rsid w:val="00F13EAA"/>
    <w:rsid w:val="00F16157"/>
    <w:rsid w:val="00F17A32"/>
    <w:rsid w:val="00F205BD"/>
    <w:rsid w:val="00F22912"/>
    <w:rsid w:val="00F248A8"/>
    <w:rsid w:val="00F2633F"/>
    <w:rsid w:val="00F3040E"/>
    <w:rsid w:val="00F30DA0"/>
    <w:rsid w:val="00F35229"/>
    <w:rsid w:val="00F37B29"/>
    <w:rsid w:val="00F4057F"/>
    <w:rsid w:val="00F50D1F"/>
    <w:rsid w:val="00F53210"/>
    <w:rsid w:val="00F5478E"/>
    <w:rsid w:val="00F54E5C"/>
    <w:rsid w:val="00F54F4E"/>
    <w:rsid w:val="00F57CF3"/>
    <w:rsid w:val="00F63769"/>
    <w:rsid w:val="00F64F5A"/>
    <w:rsid w:val="00F65867"/>
    <w:rsid w:val="00F70EB1"/>
    <w:rsid w:val="00F71040"/>
    <w:rsid w:val="00F72302"/>
    <w:rsid w:val="00F741B7"/>
    <w:rsid w:val="00F7753C"/>
    <w:rsid w:val="00F8051C"/>
    <w:rsid w:val="00F80E32"/>
    <w:rsid w:val="00F82CF8"/>
    <w:rsid w:val="00F83748"/>
    <w:rsid w:val="00F84D7F"/>
    <w:rsid w:val="00F85D62"/>
    <w:rsid w:val="00F86779"/>
    <w:rsid w:val="00F93896"/>
    <w:rsid w:val="00FA01EB"/>
    <w:rsid w:val="00FA10EC"/>
    <w:rsid w:val="00FA1C01"/>
    <w:rsid w:val="00FA2638"/>
    <w:rsid w:val="00FA3BC7"/>
    <w:rsid w:val="00FA40E4"/>
    <w:rsid w:val="00FB1414"/>
    <w:rsid w:val="00FB5CD3"/>
    <w:rsid w:val="00FB7294"/>
    <w:rsid w:val="00FC3BA0"/>
    <w:rsid w:val="00FD0F28"/>
    <w:rsid w:val="00FD334F"/>
    <w:rsid w:val="00FD4F0F"/>
    <w:rsid w:val="00FD4F4B"/>
    <w:rsid w:val="00FD5605"/>
    <w:rsid w:val="00FD5D7E"/>
    <w:rsid w:val="00FD6C2E"/>
    <w:rsid w:val="00FD7149"/>
    <w:rsid w:val="00FE003F"/>
    <w:rsid w:val="00FE59C6"/>
    <w:rsid w:val="00FE69E0"/>
    <w:rsid w:val="00FE7D69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F598"/>
  <w15:chartTrackingRefBased/>
  <w15:docId w15:val="{90745BF6-B506-424D-BC76-CD884779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9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73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CC"/>
  </w:style>
  <w:style w:type="paragraph" w:styleId="Footer">
    <w:name w:val="footer"/>
    <w:basedOn w:val="Normal"/>
    <w:link w:val="FooterChar"/>
    <w:uiPriority w:val="99"/>
    <w:unhideWhenUsed/>
    <w:rsid w:val="005F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CC"/>
  </w:style>
  <w:style w:type="character" w:styleId="Hyperlink">
    <w:name w:val="Hyperlink"/>
    <w:basedOn w:val="DefaultParagraphFont"/>
    <w:uiPriority w:val="99"/>
    <w:unhideWhenUsed/>
    <w:rsid w:val="0030434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316C2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60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5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4D96855282F4181C2B95E62E8972A" ma:contentTypeVersion="27" ma:contentTypeDescription="Create a new document." ma:contentTypeScope="" ma:versionID="52498e69144de75e6afca0927e55f38f">
  <xsd:schema xmlns:xsd="http://www.w3.org/2001/XMLSchema" xmlns:xs="http://www.w3.org/2001/XMLSchema" xmlns:p="http://schemas.microsoft.com/office/2006/metadata/properties" xmlns:ns3="dd8b4b20-77ca-4dba-bfca-086644cf92ff" xmlns:ns4="8f5d3200-e961-4e85-96d9-a65cea9ae476" targetNamespace="http://schemas.microsoft.com/office/2006/metadata/properties" ma:root="true" ma:fieldsID="98c860eb18b89cd6953661fb54ce78ec" ns3:_="" ns4:_="">
    <xsd:import namespace="dd8b4b20-77ca-4dba-bfca-086644cf92ff"/>
    <xsd:import namespace="8f5d3200-e961-4e85-96d9-a65cea9ae47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b4b20-77ca-4dba-bfca-086644cf92f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Leaders" ma:index="15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6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7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18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19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1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d3200-e961-4e85-96d9-a65cea9ae476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dd8b4b20-77ca-4dba-bfca-086644cf92ff" xsi:nil="true"/>
    <Is_Collaboration_Space_Locked xmlns="dd8b4b20-77ca-4dba-bfca-086644cf92ff" xsi:nil="true"/>
    <Owner xmlns="dd8b4b20-77ca-4dba-bfca-086644cf92ff">
      <UserInfo>
        <DisplayName/>
        <AccountId xsi:nil="true"/>
        <AccountType/>
      </UserInfo>
    </Owner>
    <Members xmlns="dd8b4b20-77ca-4dba-bfca-086644cf92ff">
      <UserInfo>
        <DisplayName/>
        <AccountId xsi:nil="true"/>
        <AccountType/>
      </UserInfo>
    </Members>
    <Member_Groups xmlns="dd8b4b20-77ca-4dba-bfca-086644cf92ff">
      <UserInfo>
        <DisplayName/>
        <AccountId xsi:nil="true"/>
        <AccountType/>
      </UserInfo>
    </Member_Groups>
    <CultureName xmlns="dd8b4b20-77ca-4dba-bfca-086644cf92ff" xsi:nil="true"/>
    <Invited_Leaders xmlns="dd8b4b20-77ca-4dba-bfca-086644cf92ff" xsi:nil="true"/>
    <Invited_Members xmlns="dd8b4b20-77ca-4dba-bfca-086644cf92ff" xsi:nil="true"/>
    <Leaders xmlns="dd8b4b20-77ca-4dba-bfca-086644cf92ff">
      <UserInfo>
        <DisplayName/>
        <AccountId xsi:nil="true"/>
        <AccountType/>
      </UserInfo>
    </Leaders>
    <Templates xmlns="dd8b4b20-77ca-4dba-bfca-086644cf92ff" xsi:nil="true"/>
    <Self_Registration_Enabled xmlns="dd8b4b20-77ca-4dba-bfca-086644cf92ff" xsi:nil="true"/>
    <FolderType xmlns="dd8b4b20-77ca-4dba-bfca-086644cf92ff" xsi:nil="true"/>
    <AppVersion xmlns="dd8b4b20-77ca-4dba-bfca-086644cf92ff" xsi:nil="true"/>
    <Has_Leaders_Only_SectionGroup xmlns="dd8b4b20-77ca-4dba-bfca-086644cf92ff" xsi:nil="true"/>
    <NotebookType xmlns="dd8b4b20-77ca-4dba-bfca-086644cf92ff" xsi:nil="true"/>
  </documentManagement>
</p:properties>
</file>

<file path=customXml/itemProps1.xml><?xml version="1.0" encoding="utf-8"?>
<ds:datastoreItem xmlns:ds="http://schemas.openxmlformats.org/officeDocument/2006/customXml" ds:itemID="{7DE2ED68-90D1-486B-86D3-42F8BC759D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32C3B-2A34-41C3-AE58-4611F5A02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b4b20-77ca-4dba-bfca-086644cf92ff"/>
    <ds:schemaRef ds:uri="8f5d3200-e961-4e85-96d9-a65cea9ae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4CF3B-8691-4B89-A891-2D1762E60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C5FAB6-3FF3-464C-A3ED-4DB4FC13AD40}">
  <ds:schemaRefs>
    <ds:schemaRef ds:uri="http://schemas.microsoft.com/office/2006/metadata/properties"/>
    <ds:schemaRef ds:uri="http://schemas.microsoft.com/office/infopath/2007/PartnerControls"/>
    <ds:schemaRef ds:uri="dd8b4b20-77ca-4dba-bfca-086644cf92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4923</CharactersWithSpaces>
  <SharedDoc>false</SharedDoc>
  <HLinks>
    <vt:vector size="6" baseType="variant">
      <vt:variant>
        <vt:i4>2752565</vt:i4>
      </vt:variant>
      <vt:variant>
        <vt:i4>0</vt:i4>
      </vt:variant>
      <vt:variant>
        <vt:i4>0</vt:i4>
      </vt:variant>
      <vt:variant>
        <vt:i4>5</vt:i4>
      </vt:variant>
      <vt:variant>
        <vt:lpwstr>https://mdx.mrooms.net/mod/turnitintooltwo/view.php?id=1576486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Jones</dc:creator>
  <cp:keywords/>
  <dc:description/>
  <cp:lastModifiedBy>Jon Silas</cp:lastModifiedBy>
  <cp:revision>398</cp:revision>
  <dcterms:created xsi:type="dcterms:W3CDTF">2020-11-06T15:26:00Z</dcterms:created>
  <dcterms:modified xsi:type="dcterms:W3CDTF">2023-10-01T19:50:00Z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0x010100F6B4D96855282F4181C2B95E62E8972A</vt:lpwstr>
  </property>
</Properties>
</file>