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3A4" w:rsidRDefault="00A023A4" w:rsidP="00A023A4">
      <w:pPr>
        <w:tabs>
          <w:tab w:val="left" w:pos="8640"/>
        </w:tabs>
        <w:spacing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C3BDBFB" wp14:editId="2F73165C">
            <wp:extent cx="1562100" cy="1066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3A4" w:rsidRDefault="00A023A4" w:rsidP="00A023A4">
      <w:pPr>
        <w:tabs>
          <w:tab w:val="left" w:pos="8640"/>
        </w:tabs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МОСКОВСКОЙ ОБЛАСТИ</w:t>
      </w:r>
    </w:p>
    <w:p w:rsidR="00A023A4" w:rsidRDefault="00A023A4" w:rsidP="00A023A4">
      <w:pPr>
        <w:tabs>
          <w:tab w:val="left" w:pos="8640"/>
        </w:tabs>
        <w:spacing w:line="240" w:lineRule="auto"/>
        <w:ind w:firstLine="0"/>
        <w:jc w:val="center"/>
        <w:rPr>
          <w:b/>
        </w:rPr>
      </w:pPr>
    </w:p>
    <w:p w:rsidR="00A023A4" w:rsidRDefault="00A023A4" w:rsidP="00A023A4">
      <w:pPr>
        <w:tabs>
          <w:tab w:val="left" w:pos="8640"/>
        </w:tabs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Государственное бюджетное профессиональное образовательное </w:t>
      </w: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учреждение Московской области </w:t>
      </w:r>
    </w:p>
    <w:p w:rsidR="00A023A4" w:rsidRDefault="00A023A4" w:rsidP="00A023A4">
      <w:pPr>
        <w:tabs>
          <w:tab w:val="left" w:pos="2160"/>
        </w:tabs>
        <w:spacing w:line="240" w:lineRule="auto"/>
        <w:ind w:firstLine="0"/>
        <w:jc w:val="center"/>
        <w:rPr>
          <w:b/>
        </w:rPr>
      </w:pPr>
      <w:r>
        <w:rPr>
          <w:b/>
        </w:rPr>
        <w:t xml:space="preserve"> «Люберецкий техникум имени Героя Советского Союза, </w:t>
      </w:r>
    </w:p>
    <w:p w:rsidR="00A023A4" w:rsidRDefault="00A023A4" w:rsidP="00A023A4">
      <w:pPr>
        <w:tabs>
          <w:tab w:val="left" w:pos="2160"/>
        </w:tabs>
        <w:spacing w:line="240" w:lineRule="auto"/>
        <w:ind w:firstLine="0"/>
        <w:jc w:val="center"/>
        <w:rPr>
          <w:b/>
        </w:rPr>
      </w:pPr>
      <w:r>
        <w:rPr>
          <w:b/>
        </w:rPr>
        <w:t>лётчика-космонавта Ю.А. Гагарина»</w:t>
      </w:r>
    </w:p>
    <w:p w:rsidR="00A023A4" w:rsidRDefault="00A023A4" w:rsidP="00A023A4">
      <w:pPr>
        <w:spacing w:line="240" w:lineRule="auto"/>
        <w:ind w:firstLine="0"/>
        <w:jc w:val="center"/>
      </w:pPr>
    </w:p>
    <w:p w:rsidR="00A023A4" w:rsidRDefault="00A023A4" w:rsidP="00A023A4">
      <w:pPr>
        <w:spacing w:line="240" w:lineRule="auto"/>
        <w:ind w:firstLine="0"/>
        <w:jc w:val="center"/>
      </w:pPr>
    </w:p>
    <w:p w:rsidR="00A023A4" w:rsidRDefault="00A023A4" w:rsidP="00A023A4"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 </w:t>
      </w: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по </w:t>
      </w:r>
      <w:r>
        <w:rPr>
          <w:b/>
          <w:color w:val="000000"/>
        </w:rPr>
        <w:t>МДК.</w:t>
      </w:r>
      <w:r>
        <w:rPr>
          <w:b/>
        </w:rPr>
        <w:t>01</w:t>
      </w:r>
      <w:r>
        <w:rPr>
          <w:b/>
          <w:color w:val="000000"/>
        </w:rPr>
        <w:t>.01 «</w:t>
      </w:r>
      <w:r>
        <w:rPr>
          <w:b/>
        </w:rPr>
        <w:t>Разработка программных модулей</w:t>
      </w:r>
      <w:r>
        <w:rPr>
          <w:b/>
          <w:color w:val="000000"/>
        </w:rPr>
        <w:t>»</w:t>
      </w: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  <w:r>
        <w:rPr>
          <w:b/>
        </w:rPr>
        <w:t>по МДК.01.03 «Разработка мобильных приложений»</w:t>
      </w: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</w:p>
    <w:p w:rsidR="00A023A4" w:rsidRDefault="00A023A4" w:rsidP="00A023A4">
      <w:pPr>
        <w:spacing w:line="240" w:lineRule="auto"/>
        <w:ind w:firstLine="0"/>
        <w:jc w:val="center"/>
      </w:pPr>
      <w:r>
        <w:t xml:space="preserve">специальность </w:t>
      </w:r>
    </w:p>
    <w:p w:rsidR="00A023A4" w:rsidRDefault="00A023A4" w:rsidP="00A023A4">
      <w:pPr>
        <w:spacing w:line="240" w:lineRule="auto"/>
        <w:ind w:firstLine="0"/>
        <w:jc w:val="center"/>
      </w:pPr>
      <w:r>
        <w:t>09.02.07 «Информационные системы и программирование»</w:t>
      </w:r>
    </w:p>
    <w:p w:rsidR="00A023A4" w:rsidRDefault="00A023A4" w:rsidP="00A023A4">
      <w:pPr>
        <w:spacing w:line="240" w:lineRule="auto"/>
        <w:ind w:firstLine="0"/>
        <w:rPr>
          <w:b/>
        </w:rPr>
      </w:pPr>
    </w:p>
    <w:p w:rsidR="00A023A4" w:rsidRDefault="00A023A4" w:rsidP="00A023A4">
      <w:pPr>
        <w:tabs>
          <w:tab w:val="left" w:pos="7965"/>
        </w:tabs>
        <w:spacing w:line="240" w:lineRule="auto"/>
        <w:ind w:firstLine="0"/>
      </w:pPr>
      <w:r>
        <w:tab/>
      </w:r>
    </w:p>
    <w:p w:rsidR="00A023A4" w:rsidRDefault="00A023A4" w:rsidP="00A023A4">
      <w:pPr>
        <w:spacing w:line="240" w:lineRule="auto"/>
        <w:ind w:firstLine="0"/>
        <w:rPr>
          <w:b/>
        </w:rPr>
      </w:pPr>
    </w:p>
    <w:p w:rsidR="00A023A4" w:rsidRPr="00AE7A6E" w:rsidRDefault="00A023A4" w:rsidP="00A023A4">
      <w:pPr>
        <w:spacing w:line="240" w:lineRule="auto"/>
        <w:ind w:firstLine="0"/>
        <w:jc w:val="center"/>
      </w:pPr>
      <w:r>
        <w:rPr>
          <w:b/>
        </w:rPr>
        <w:t>Тема:</w:t>
      </w:r>
      <w:r>
        <w:t xml:space="preserve"> </w:t>
      </w:r>
      <w:r w:rsidRPr="00AE7A6E">
        <w:rPr>
          <w:rFonts w:ascii="Roboto" w:hAnsi="Roboto"/>
          <w:color w:val="5F6368"/>
          <w:sz w:val="20"/>
          <w:szCs w:val="20"/>
        </w:rPr>
        <w:t> </w:t>
      </w:r>
    </w:p>
    <w:p w:rsidR="00A023A4" w:rsidRPr="00AE7A6E" w:rsidRDefault="00A023A4" w:rsidP="00A023A4">
      <w:pPr>
        <w:ind w:firstLine="0"/>
        <w:jc w:val="center"/>
      </w:pPr>
      <w:r w:rsidRPr="00AE7A6E">
        <w:t>Создание клиентского приложения WPF для тестирования на языке С#</w:t>
      </w:r>
    </w:p>
    <w:p w:rsidR="00A023A4" w:rsidRDefault="00A023A4" w:rsidP="00A023A4">
      <w:pPr>
        <w:spacing w:line="240" w:lineRule="auto"/>
        <w:ind w:firstLine="0"/>
        <w:jc w:val="center"/>
      </w:pP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  <w:rPr>
          <w:b/>
          <w:u w:val="single"/>
        </w:rPr>
      </w:pPr>
      <w:r>
        <w:t xml:space="preserve">Группа </w:t>
      </w:r>
      <w:r>
        <w:rPr>
          <w:u w:val="single"/>
        </w:rPr>
        <w:t>185</w:t>
      </w: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  <w:r>
        <w:t xml:space="preserve">Выполнил/а/ студент     _________________     </w:t>
      </w:r>
      <w:r>
        <w:rPr>
          <w:u w:val="single"/>
        </w:rPr>
        <w:t>Алексеев Матвей Владимирович</w:t>
      </w:r>
      <w:r>
        <w:t xml:space="preserve">                 </w:t>
      </w:r>
    </w:p>
    <w:p w:rsidR="00A023A4" w:rsidRDefault="00A023A4" w:rsidP="00A023A4">
      <w:pPr>
        <w:spacing w:line="240" w:lineRule="auto"/>
        <w:ind w:firstLine="0"/>
      </w:pPr>
      <w:r>
        <w:t xml:space="preserve">                                             (подпись)                         (ФИО полностью)</w:t>
      </w: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  <w:rPr>
          <w:u w:val="single"/>
        </w:rPr>
      </w:pPr>
      <w:r>
        <w:t xml:space="preserve">Руководитель                </w:t>
      </w:r>
      <w:r>
        <w:rPr>
          <w:u w:val="single"/>
        </w:rPr>
        <w:t xml:space="preserve">                                  </w:t>
      </w:r>
      <w:r>
        <w:t xml:space="preserve">       </w:t>
      </w:r>
      <w:r>
        <w:rPr>
          <w:u w:val="single"/>
        </w:rPr>
        <w:t>Жирнова Юлия Витальевна</w:t>
      </w:r>
    </w:p>
    <w:p w:rsidR="00A023A4" w:rsidRDefault="00A023A4" w:rsidP="00A023A4">
      <w:pPr>
        <w:spacing w:line="240" w:lineRule="auto"/>
        <w:ind w:firstLine="0"/>
      </w:pPr>
      <w:r>
        <w:t xml:space="preserve">                                             (подпись)                           (ФИО полностью)</w:t>
      </w: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  <w:r>
        <w:t>Оценка ______________</w:t>
      </w: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  <w:jc w:val="center"/>
      </w:pPr>
      <w:r>
        <w:t>Люберцы-2021 год</w:t>
      </w:r>
    </w:p>
    <w:p w:rsidR="00A023A4" w:rsidRDefault="00A023A4" w:rsidP="00A023A4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sdt>
      <w:sdtPr>
        <w:id w:val="-2125451160"/>
        <w:docPartObj>
          <w:docPartGallery w:val="Table of Contents"/>
          <w:docPartUnique/>
        </w:docPartObj>
      </w:sdtPr>
      <w:sdtContent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</w:t>
            </w:r>
          </w:hyperlink>
          <w:r>
            <w:t xml:space="preserve"> </w:t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Теоретическая часть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7"/>
              <w:tab w:val="left" w:pos="1791"/>
            </w:tabs>
            <w:ind w:left="442" w:firstLine="2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1.1.</w:t>
            </w:r>
          </w:hyperlink>
          <w:r>
            <w:t xml:space="preserve"> </w:t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t>Актуальность (кому </w:t>
          </w:r>
          <w:r w:rsidRPr="00AE7A6E">
            <w:t>может</w:t>
          </w:r>
          <w:r>
            <w:t> </w:t>
          </w:r>
          <w:r w:rsidRPr="00AE7A6E">
            <w:t>понадобиться</w:t>
          </w:r>
          <w:r>
            <w:t>, зачем нужно)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7"/>
              <w:tab w:val="left" w:pos="1791"/>
            </w:tabs>
            <w:ind w:left="442" w:firstLine="2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1.2.</w:t>
            </w:r>
          </w:hyperlink>
          <w:r>
            <w:t xml:space="preserve"> </w:t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t>Теория (что необходимо знать, чтобы сделать приложение)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7"/>
              <w:tab w:val="left" w:pos="1791"/>
            </w:tabs>
            <w:ind w:left="442" w:firstLine="2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1.3.</w:t>
            </w:r>
          </w:hyperlink>
          <w:r>
            <w:t xml:space="preserve"> </w:t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Особенности</w:t>
          </w:r>
          <w:r>
            <w:t> IDE (в чем писали приложение)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2.</w:t>
            </w:r>
          </w:hyperlink>
          <w:r>
            <w:t xml:space="preserve"> </w:t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Практическая часть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7"/>
              <w:tab w:val="left" w:pos="1791"/>
            </w:tabs>
            <w:ind w:left="442" w:firstLine="2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2.1.</w:t>
            </w:r>
          </w:hyperlink>
          <w:r>
            <w:t xml:space="preserve"> </w:t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Постановка задачи (Что нужно сделать)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7"/>
              <w:tab w:val="left" w:pos="1791"/>
            </w:tabs>
            <w:ind w:left="442" w:firstLine="2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2.2.</w:t>
            </w:r>
          </w:hyperlink>
          <w:r>
            <w:rPr>
              <w:color w:val="000000"/>
            </w:rPr>
            <w:t xml:space="preserve"> </w:t>
          </w:r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proofErr w:type="spellStart"/>
          <w:r>
            <w:t>Стр</w:t>
          </w:r>
          <w:proofErr w:type="spellEnd"/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t>уктура приложения (и каких файлов состоит, зачем каждый файл)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  <w:tab w:val="left" w:pos="2217"/>
            </w:tabs>
            <w:spacing w:after="120" w:line="240" w:lineRule="auto"/>
            <w:ind w:left="658" w:firstLine="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2.4.1.</w:t>
            </w:r>
          </w:hyperlink>
          <w:r>
            <w:t xml:space="preserve"> </w:t>
          </w:r>
          <w:hyperlink w:anchor="_heading=h.1t3h5sf">
            <w:r>
              <w:t>Ваше приложение</w:t>
            </w:r>
          </w:hyperlink>
          <w:r>
            <w:t xml:space="preserve"> (скриншоты результатов, что делает)</w:t>
          </w:r>
          <w:hyperlink w:anchor="_heading=h.17dp8vu">
            <w:r>
              <w:rPr>
                <w:color w:val="000000"/>
              </w:rPr>
              <w:tab/>
              <w:t>8</w:t>
            </w:r>
          </w:hyperlink>
        </w:p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Выводы</w:t>
            </w:r>
            <w:r>
              <w:rPr>
                <w:color w:val="000000"/>
              </w:rPr>
              <w:tab/>
              <w:t>29</w:t>
            </w:r>
          </w:hyperlink>
        </w:p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Список литературы</w:t>
            </w:r>
            <w:r>
              <w:rPr>
                <w:color w:val="000000"/>
              </w:rPr>
              <w:tab/>
              <w:t>30</w:t>
            </w:r>
          </w:hyperlink>
        </w:p>
        <w:p w:rsidR="00A023A4" w:rsidRDefault="00A023A4" w:rsidP="00A023A4">
          <w:r>
            <w:fldChar w:fldCharType="end"/>
          </w:r>
        </w:p>
      </w:sdtContent>
    </w:sdt>
    <w:p w:rsidR="00A023A4" w:rsidRPr="00C00FDC" w:rsidRDefault="00A023A4" w:rsidP="00A023A4">
      <w:pPr>
        <w:ind w:firstLine="0"/>
        <w:jc w:val="center"/>
        <w:rPr>
          <w:b/>
          <w:bCs/>
        </w:rPr>
      </w:pPr>
      <w:r>
        <w:br w:type="page"/>
      </w:r>
      <w:r w:rsidRPr="00C00FDC">
        <w:rPr>
          <w:b/>
          <w:bCs/>
        </w:rPr>
        <w:lastRenderedPageBreak/>
        <w:t>Введение</w:t>
      </w:r>
    </w:p>
    <w:p w:rsidR="00A023A4" w:rsidRPr="00B348AC" w:rsidRDefault="00A023A4" w:rsidP="00A023A4">
      <w:pPr>
        <w:ind w:firstLine="400"/>
        <w:rPr>
          <w:color w:val="000000"/>
        </w:rPr>
      </w:pPr>
      <w:r w:rsidRPr="00B348AC">
        <w:rPr>
          <w:color w:val="000000"/>
        </w:rPr>
        <w:t>В современном мире большое значение имеет контроль знаний студентов, работников и т. д. В данном контексте контроль понимается как система научно обоснованной проверки результатов знаний.</w:t>
      </w:r>
    </w:p>
    <w:p w:rsidR="00A023A4" w:rsidRPr="00B348AC" w:rsidRDefault="00A023A4" w:rsidP="00A023A4">
      <w:pPr>
        <w:ind w:firstLine="400"/>
        <w:rPr>
          <w:color w:val="000000"/>
        </w:rPr>
      </w:pPr>
      <w:r w:rsidRPr="00B348AC">
        <w:rPr>
          <w:color w:val="000000"/>
        </w:rPr>
        <w:t>Есть множество форм контроля – экзамен, зачет, аттестация, контрольная. Но в эпоху развития информационного общества, интернет-технологий, глобальной компьютеризации актуальными становятся разнообразные системы тестирования, которые могут заменить традиционные методы контроля и преподавания. Подобные компьютерные системы тестирования намного удобнее использовать с системой образования.</w:t>
      </w:r>
    </w:p>
    <w:p w:rsidR="00A023A4" w:rsidRDefault="00A023A4" w:rsidP="00A023A4">
      <w:pPr>
        <w:ind w:firstLine="400"/>
        <w:rPr>
          <w:color w:val="000000"/>
        </w:rPr>
      </w:pPr>
      <w:r w:rsidRPr="00B348AC">
        <w:rPr>
          <w:color w:val="000000"/>
        </w:rPr>
        <w:t>Тест позволяет провести проверку знаний опросив всех участников по вопросам нужного материала в одинаковых условия.</w:t>
      </w:r>
    </w:p>
    <w:p w:rsidR="00D017B0" w:rsidRDefault="00D017B0" w:rsidP="00D017B0">
      <w:pPr>
        <w:jc w:val="center"/>
        <w:rPr>
          <w:b/>
        </w:rPr>
      </w:pPr>
      <w:r w:rsidRPr="00D017B0">
        <w:rPr>
          <w:b/>
        </w:rPr>
        <w:t>Цель</w:t>
      </w:r>
    </w:p>
    <w:p w:rsidR="00D017B0" w:rsidRDefault="00D017B0" w:rsidP="00D017B0">
      <w:pPr>
        <w:jc w:val="left"/>
      </w:pPr>
      <w:r>
        <w:t>Создание голосового помощника .</w:t>
      </w:r>
    </w:p>
    <w:p w:rsidR="000E1D62" w:rsidRPr="000E1D62" w:rsidRDefault="000E1D62" w:rsidP="000E1D62">
      <w:pPr>
        <w:jc w:val="center"/>
        <w:rPr>
          <w:b/>
        </w:rPr>
      </w:pPr>
      <w:r w:rsidRPr="000E1D62">
        <w:rPr>
          <w:b/>
        </w:rPr>
        <w:t>1.Теоретическая часть</w:t>
      </w:r>
    </w:p>
    <w:p w:rsidR="00D017B0" w:rsidRDefault="000E1D62" w:rsidP="000F61A3">
      <w:pPr>
        <w:ind w:firstLine="0"/>
        <w:jc w:val="center"/>
        <w:rPr>
          <w:b/>
        </w:rPr>
      </w:pPr>
      <w:r>
        <w:rPr>
          <w:b/>
        </w:rPr>
        <w:t>1.1</w:t>
      </w:r>
      <w:r w:rsidR="000F61A3" w:rsidRPr="000F61A3">
        <w:rPr>
          <w:b/>
        </w:rPr>
        <w:t>Актуальность</w:t>
      </w:r>
    </w:p>
    <w:p w:rsidR="000F61A3" w:rsidRPr="000E1D62" w:rsidRDefault="000F61A3" w:rsidP="000F61A3">
      <w:pPr>
        <w:ind w:firstLine="0"/>
        <w:jc w:val="left"/>
      </w:pPr>
      <w:r w:rsidRPr="000E1D62">
        <w:t>В чем преимущества голосовых помощников?</w:t>
      </w:r>
    </w:p>
    <w:p w:rsidR="000F61A3" w:rsidRPr="000E1D62" w:rsidRDefault="000F61A3" w:rsidP="000F61A3">
      <w:pPr>
        <w:ind w:firstLine="0"/>
        <w:jc w:val="left"/>
      </w:pPr>
    </w:p>
    <w:p w:rsidR="000F61A3" w:rsidRPr="000E1D62" w:rsidRDefault="000F61A3" w:rsidP="000F61A3">
      <w:pPr>
        <w:ind w:firstLine="0"/>
        <w:jc w:val="left"/>
      </w:pPr>
      <w:r w:rsidRPr="000E1D62">
        <w:t>Эффективность системы и скорость доступа.</w:t>
      </w:r>
    </w:p>
    <w:p w:rsidR="000F61A3" w:rsidRPr="000E1D62" w:rsidRDefault="000F61A3" w:rsidP="000F61A3">
      <w:pPr>
        <w:ind w:firstLine="0"/>
        <w:jc w:val="left"/>
      </w:pPr>
      <w:r w:rsidRPr="000E1D62">
        <w:t>Удовлетворение потребностей людей в контроле.</w:t>
      </w:r>
    </w:p>
    <w:p w:rsidR="000F61A3" w:rsidRPr="000E1D62" w:rsidRDefault="000F61A3" w:rsidP="000F61A3">
      <w:pPr>
        <w:ind w:firstLine="0"/>
        <w:jc w:val="left"/>
      </w:pPr>
      <w:r w:rsidRPr="000E1D62">
        <w:t>Многозадачность и высокая степень осведомленности.</w:t>
      </w:r>
    </w:p>
    <w:p w:rsidR="000F61A3" w:rsidRPr="000E1D62" w:rsidRDefault="000F61A3" w:rsidP="000F61A3">
      <w:pPr>
        <w:ind w:firstLine="0"/>
        <w:jc w:val="left"/>
      </w:pPr>
      <w:r w:rsidRPr="000E1D62">
        <w:t>Точность обработки запросов.</w:t>
      </w:r>
    </w:p>
    <w:p w:rsidR="000F61A3" w:rsidRPr="000E1D62" w:rsidRDefault="000F61A3" w:rsidP="000F61A3">
      <w:pPr>
        <w:ind w:firstLine="0"/>
        <w:jc w:val="left"/>
      </w:pPr>
      <w:r w:rsidRPr="000E1D62">
        <w:t>Как голосовой поиск меняет поведение пользователей?</w:t>
      </w:r>
    </w:p>
    <w:p w:rsidR="000F61A3" w:rsidRPr="000E1D62" w:rsidRDefault="000F61A3" w:rsidP="000F61A3">
      <w:pPr>
        <w:ind w:firstLine="0"/>
        <w:jc w:val="left"/>
      </w:pPr>
    </w:p>
    <w:p w:rsidR="000F61A3" w:rsidRDefault="000F61A3" w:rsidP="000A0177">
      <w:pPr>
        <w:ind w:firstLine="0"/>
      </w:pPr>
      <w:r w:rsidRPr="000E1D62">
        <w:t xml:space="preserve">Речь идет не о том, что с помощью цифровых ассистентов мы будет слушать фильмы или читать песни, а о том, что их использование придает большее значение, чем обычные девайсы. Согласно исследованиям </w:t>
      </w:r>
      <w:proofErr w:type="spellStart"/>
      <w:r w:rsidRPr="000E1D62">
        <w:t>eMarketer</w:t>
      </w:r>
      <w:proofErr w:type="spellEnd"/>
      <w:r w:rsidRPr="000E1D62">
        <w:t xml:space="preserve">, люди стали меньше использовать радио, смартфоны, телевизоры и компьютеры. Голосовые помощники влияют на поведение потребителей в том плане, что </w:t>
      </w:r>
      <w:r w:rsidRPr="000E1D62">
        <w:lastRenderedPageBreak/>
        <w:t>они становятся ближе к человеку, удовлетворяют потребность в общении и быстро оказываются необходимыми в повседневной жизни.</w:t>
      </w:r>
    </w:p>
    <w:p w:rsidR="000E1D62" w:rsidRDefault="000E1D62" w:rsidP="000A0177">
      <w:pPr>
        <w:ind w:firstLine="0"/>
      </w:pPr>
      <w:r>
        <w:t>В скором времени виртуальные помощники перестанут быть ограничены рамками смартфона или колонки. Крупнейшие разработчики постепенно переводят своих ассистентов на приборную доску автомобиля. Также специально «заточенные» под бизнес-задачи и продуктивность сотрудников помощники должны появиться в офисах. Они облегчат проведение аудио- и видеоконференций, планирование и выполнение различных действий.</w:t>
      </w:r>
    </w:p>
    <w:p w:rsidR="000E1D62" w:rsidRDefault="000E1D62" w:rsidP="000A0177">
      <w:pPr>
        <w:ind w:firstLine="0"/>
      </w:pPr>
    </w:p>
    <w:p w:rsidR="000E1D62" w:rsidRDefault="000E1D62" w:rsidP="000A0177">
      <w:pPr>
        <w:ind w:firstLine="0"/>
      </w:pPr>
      <w:r>
        <w:t>Один из последних трендов — интеграция помощников в «умный» дом: свои ассистенты появятся у видеокамер безопасности, термостатов и даже бытовой техники в рамках «интернета вещей», к которому, по приблизительным оценкам, в 2020 году будут подключены уже 34 млрд приборов.</w:t>
      </w:r>
    </w:p>
    <w:p w:rsidR="000E1D62" w:rsidRDefault="000E1D62" w:rsidP="000A0177">
      <w:pPr>
        <w:ind w:firstLine="0"/>
      </w:pPr>
    </w:p>
    <w:p w:rsidR="000E1D62" w:rsidRDefault="000E1D62" w:rsidP="000A0177">
      <w:pPr>
        <w:ind w:firstLine="0"/>
      </w:pPr>
      <w:r>
        <w:t xml:space="preserve">Виртуальные помощники могут «жить» в «умной» колонке, смартфоне или компьютере. Уже в этом году они также «поселятся» в интерактивных смарт-дисплеях, снабженных, к примеру, встроенным будильником или даже выходом в </w:t>
      </w:r>
      <w:proofErr w:type="spellStart"/>
      <w:r>
        <w:t>YouTube</w:t>
      </w:r>
      <w:proofErr w:type="spellEnd"/>
      <w:r>
        <w:t>. Эксперты, впрочем, видят здесь проблему: подобные дисплеи значительно дороже колонок, и пока неясно, захотят ли потребители больше платить примерно за тот же функционал</w:t>
      </w:r>
    </w:p>
    <w:p w:rsidR="003574B9" w:rsidRDefault="003574B9" w:rsidP="003574B9">
      <w:pPr>
        <w:ind w:firstLine="0"/>
        <w:jc w:val="center"/>
        <w:rPr>
          <w:b/>
        </w:rPr>
      </w:pPr>
      <w:r w:rsidRPr="003574B9">
        <w:rPr>
          <w:b/>
        </w:rPr>
        <w:t>1.2Теория</w:t>
      </w:r>
    </w:p>
    <w:p w:rsidR="003574B9" w:rsidRDefault="003574B9" w:rsidP="003574B9">
      <w:pPr>
        <w:ind w:firstLine="0"/>
        <w:jc w:val="left"/>
      </w:pPr>
      <w:r w:rsidRPr="003574B9">
        <w:t>Для создания голосового помощника не нужно обладать большими знаниями в программировании, главное понимать каким функционалом он должен владеть. Многие компании создают их на первой линии связи с клиентом для удобства, оптимизации рабочих процессов и наилучшей классификации звонков.</w:t>
      </w:r>
    </w:p>
    <w:p w:rsidR="003574B9" w:rsidRDefault="003574B9" w:rsidP="003574B9">
      <w:pPr>
        <w:ind w:firstLine="0"/>
        <w:jc w:val="center"/>
        <w:rPr>
          <w:b/>
        </w:rPr>
      </w:pPr>
      <w:r w:rsidRPr="003574B9">
        <w:rPr>
          <w:b/>
        </w:rPr>
        <w:t>1.3</w:t>
      </w:r>
      <w:r w:rsidRPr="003574B9">
        <w:rPr>
          <w:b/>
        </w:rPr>
        <w:fldChar w:fldCharType="begin"/>
      </w:r>
      <w:r w:rsidRPr="003574B9">
        <w:rPr>
          <w:b/>
        </w:rPr>
        <w:instrText xml:space="preserve"> PAGEREF _heading=h.2et92p0 \h </w:instrText>
      </w:r>
      <w:r w:rsidRPr="003574B9">
        <w:rPr>
          <w:b/>
        </w:rPr>
      </w:r>
      <w:r w:rsidRPr="003574B9">
        <w:rPr>
          <w:b/>
        </w:rPr>
        <w:fldChar w:fldCharType="separate"/>
      </w:r>
      <w:r w:rsidRPr="003574B9">
        <w:rPr>
          <w:b/>
          <w:color w:val="000000"/>
        </w:rPr>
        <w:t>Особенности</w:t>
      </w:r>
      <w:r w:rsidRPr="003574B9">
        <w:rPr>
          <w:b/>
        </w:rPr>
        <w:t> IDE </w:t>
      </w:r>
      <w:r w:rsidRPr="003574B9">
        <w:rPr>
          <w:b/>
          <w:color w:val="000000"/>
        </w:rPr>
        <w:tab/>
      </w:r>
      <w:r w:rsidRPr="003574B9">
        <w:rPr>
          <w:b/>
        </w:rPr>
        <w:fldChar w:fldCharType="end"/>
      </w:r>
    </w:p>
    <w:p w:rsidR="003574B9" w:rsidRPr="003574B9" w:rsidRDefault="003574B9" w:rsidP="000A0177">
      <w:pPr>
        <w:ind w:firstLine="0"/>
      </w:pPr>
      <w:proofErr w:type="spellStart"/>
      <w:r w:rsidRPr="003574B9">
        <w:t>Pycharm</w:t>
      </w:r>
      <w:proofErr w:type="spellEnd"/>
      <w:r w:rsidRPr="003574B9">
        <w:t xml:space="preserve"> — Введение</w:t>
      </w:r>
    </w:p>
    <w:p w:rsidR="003574B9" w:rsidRPr="003574B9" w:rsidRDefault="003574B9" w:rsidP="000A0177">
      <w:pPr>
        <w:ind w:firstLine="0"/>
      </w:pPr>
      <w:proofErr w:type="spellStart"/>
      <w:r w:rsidRPr="003574B9">
        <w:lastRenderedPageBreak/>
        <w:t>PyCharm</w:t>
      </w:r>
      <w:proofErr w:type="spellEnd"/>
      <w:r w:rsidRPr="003574B9">
        <w:t xml:space="preserve"> — самая популярная среда разработки, используемая для языка сценариев </w:t>
      </w:r>
      <w:proofErr w:type="spellStart"/>
      <w:r w:rsidRPr="003574B9">
        <w:t>Python</w:t>
      </w:r>
      <w:proofErr w:type="spellEnd"/>
      <w:r w:rsidRPr="003574B9">
        <w:t xml:space="preserve">. В этой главе вы познакомитесь с </w:t>
      </w:r>
      <w:proofErr w:type="spellStart"/>
      <w:r w:rsidRPr="003574B9">
        <w:t>PyCharm</w:t>
      </w:r>
      <w:proofErr w:type="spellEnd"/>
      <w:r w:rsidRPr="003574B9">
        <w:t xml:space="preserve"> и объясните его особенности.</w:t>
      </w:r>
    </w:p>
    <w:p w:rsidR="003574B9" w:rsidRPr="003574B9" w:rsidRDefault="003574B9" w:rsidP="000A0177">
      <w:pPr>
        <w:ind w:firstLine="0"/>
      </w:pPr>
      <w:proofErr w:type="spellStart"/>
      <w:r w:rsidRPr="003574B9">
        <w:t>PyCharm</w:t>
      </w:r>
      <w:proofErr w:type="spellEnd"/>
      <w:r w:rsidRPr="003574B9">
        <w:t xml:space="preserve"> предлагает некоторые из лучших функций для своих пользователей и разработчиков в следующих аспектах —</w:t>
      </w:r>
    </w:p>
    <w:p w:rsidR="003574B9" w:rsidRPr="003574B9" w:rsidRDefault="003574B9" w:rsidP="000A0177">
      <w:pPr>
        <w:ind w:firstLine="0"/>
      </w:pPr>
      <w:r w:rsidRPr="003574B9">
        <w:t>Завершение кода и проверка</w:t>
      </w:r>
    </w:p>
    <w:p w:rsidR="003574B9" w:rsidRPr="003574B9" w:rsidRDefault="003574B9" w:rsidP="000A0177">
      <w:pPr>
        <w:ind w:firstLine="0"/>
      </w:pPr>
      <w:r w:rsidRPr="003574B9">
        <w:t>Расширенная отладка</w:t>
      </w:r>
    </w:p>
    <w:p w:rsidR="003574B9" w:rsidRPr="003574B9" w:rsidRDefault="003574B9" w:rsidP="000A0177">
      <w:pPr>
        <w:ind w:firstLine="0"/>
      </w:pPr>
      <w:r w:rsidRPr="003574B9">
        <w:t xml:space="preserve">Поддержка веб-программирования и фреймворков, таких как </w:t>
      </w:r>
      <w:proofErr w:type="spellStart"/>
      <w:r w:rsidRPr="003574B9">
        <w:t>Django</w:t>
      </w:r>
      <w:proofErr w:type="spellEnd"/>
      <w:r w:rsidRPr="003574B9">
        <w:t xml:space="preserve"> и </w:t>
      </w:r>
      <w:proofErr w:type="spellStart"/>
      <w:r w:rsidRPr="003574B9">
        <w:t>Flask</w:t>
      </w:r>
      <w:proofErr w:type="spellEnd"/>
    </w:p>
    <w:p w:rsidR="003574B9" w:rsidRPr="003574B9" w:rsidRDefault="003574B9" w:rsidP="000A0177">
      <w:pPr>
        <w:ind w:firstLine="0"/>
      </w:pPr>
      <w:r w:rsidRPr="003574B9">
        <w:t xml:space="preserve">Особенности </w:t>
      </w:r>
      <w:proofErr w:type="spellStart"/>
      <w:r w:rsidRPr="003574B9">
        <w:t>PyCharm</w:t>
      </w:r>
      <w:proofErr w:type="spellEnd"/>
    </w:p>
    <w:p w:rsidR="003574B9" w:rsidRPr="003574B9" w:rsidRDefault="003574B9" w:rsidP="000A0177">
      <w:pPr>
        <w:ind w:firstLine="0"/>
      </w:pPr>
      <w:r w:rsidRPr="003574B9">
        <w:t xml:space="preserve">Кроме того, разработчик найдет </w:t>
      </w:r>
      <w:proofErr w:type="spellStart"/>
      <w:r w:rsidRPr="003574B9">
        <w:t>PyCharm</w:t>
      </w:r>
      <w:proofErr w:type="spellEnd"/>
      <w:r w:rsidRPr="003574B9">
        <w:t xml:space="preserve"> удобным для работы из-за функций, упомянутых ниже —</w:t>
      </w:r>
    </w:p>
    <w:p w:rsidR="003574B9" w:rsidRPr="003574B9" w:rsidRDefault="003574B9" w:rsidP="000A0177">
      <w:pPr>
        <w:ind w:firstLine="0"/>
      </w:pPr>
    </w:p>
    <w:p w:rsidR="003574B9" w:rsidRPr="003574B9" w:rsidRDefault="003574B9" w:rsidP="000A0177">
      <w:pPr>
        <w:ind w:firstLine="0"/>
      </w:pPr>
      <w:r w:rsidRPr="003574B9">
        <w:t>Завершение кода</w:t>
      </w:r>
    </w:p>
    <w:p w:rsidR="003574B9" w:rsidRDefault="003574B9" w:rsidP="000A0177">
      <w:pPr>
        <w:ind w:firstLine="0"/>
        <w:rPr>
          <w:b/>
        </w:rPr>
      </w:pPr>
      <w:proofErr w:type="spellStart"/>
      <w:r w:rsidRPr="003574B9">
        <w:t>PyCharm</w:t>
      </w:r>
      <w:proofErr w:type="spellEnd"/>
      <w:r w:rsidRPr="003574B9">
        <w:t xml:space="preserve"> обеспечивает более плавное завершение кода, как для встроенного, так и для внешнего пакета.</w:t>
      </w:r>
      <w:r w:rsidRPr="003574B9">
        <w:rPr>
          <w:b/>
        </w:rPr>
        <w:tab/>
      </w:r>
    </w:p>
    <w:p w:rsidR="003574B9" w:rsidRDefault="003574B9" w:rsidP="003574B9">
      <w:pPr>
        <w:ind w:firstLine="0"/>
        <w:jc w:val="center"/>
        <w:rPr>
          <w:b/>
        </w:rPr>
      </w:pPr>
      <w:r>
        <w:rPr>
          <w:b/>
        </w:rPr>
        <w:t>2.Практическая часть</w:t>
      </w:r>
    </w:p>
    <w:p w:rsidR="003574B9" w:rsidRDefault="003574B9" w:rsidP="003574B9">
      <w:pPr>
        <w:ind w:firstLine="0"/>
        <w:jc w:val="center"/>
        <w:rPr>
          <w:b/>
        </w:rPr>
      </w:pPr>
      <w:r>
        <w:rPr>
          <w:b/>
        </w:rPr>
        <w:t>2.1 Постановка задач</w:t>
      </w:r>
    </w:p>
    <w:p w:rsidR="003574B9" w:rsidRDefault="008D779B" w:rsidP="000A0177">
      <w:pPr>
        <w:ind w:firstLine="0"/>
      </w:pPr>
      <w:r>
        <w:t>Необходимо разработать голосово</w:t>
      </w:r>
      <w:r w:rsidR="000A0177">
        <w:t>й</w:t>
      </w:r>
      <w:r>
        <w:t xml:space="preserve"> помощни</w:t>
      </w:r>
      <w:r w:rsidR="000A0177">
        <w:t>к</w:t>
      </w:r>
      <w:r>
        <w:t xml:space="preserve"> в приложение </w:t>
      </w:r>
      <w:proofErr w:type="spellStart"/>
      <w:r>
        <w:rPr>
          <w:lang w:val="en-US"/>
        </w:rPr>
        <w:t>pycharm</w:t>
      </w:r>
      <w:proofErr w:type="spellEnd"/>
      <w:r>
        <w:t xml:space="preserve"> на языке </w:t>
      </w:r>
      <w:r>
        <w:rPr>
          <w:lang w:val="en-US"/>
        </w:rPr>
        <w:t>python</w:t>
      </w:r>
      <w:r w:rsidR="000A0177">
        <w:t xml:space="preserve"> для этого потребуется следующие библиотеке :</w:t>
      </w:r>
    </w:p>
    <w:p w:rsidR="000A0177" w:rsidRDefault="000A0177" w:rsidP="000A0177">
      <w:pPr>
        <w:pStyle w:val="a8"/>
        <w:numPr>
          <w:ilvl w:val="0"/>
          <w:numId w:val="3"/>
        </w:numPr>
      </w:pPr>
      <w:r w:rsidRPr="000A0177">
        <w:t xml:space="preserve">GTTS </w:t>
      </w:r>
      <w:proofErr w:type="gramStart"/>
      <w:r w:rsidRPr="000A0177">
        <w:t>- это</w:t>
      </w:r>
      <w:proofErr w:type="gramEnd"/>
      <w:r w:rsidRPr="000A0177">
        <w:t xml:space="preserve"> простой инструмент для преобразования текста в голос, но для его работы требуется подключение к Интернету, поскольку получение аудиоданных полностью зависит от </w:t>
      </w:r>
      <w:proofErr w:type="spellStart"/>
      <w:r w:rsidRPr="000A0177">
        <w:t>Google</w:t>
      </w:r>
      <w:proofErr w:type="spellEnd"/>
      <w:r>
        <w:t>.</w:t>
      </w:r>
    </w:p>
    <w:p w:rsidR="000A0177" w:rsidRPr="000A0177" w:rsidRDefault="000A0177" w:rsidP="000A0177">
      <w:pPr>
        <w:pStyle w:val="a8"/>
        <w:numPr>
          <w:ilvl w:val="0"/>
          <w:numId w:val="3"/>
        </w:numPr>
        <w:shd w:val="clear" w:color="auto" w:fill="FBFBFB"/>
        <w:spacing w:line="330" w:lineRule="atLeast"/>
      </w:pPr>
      <w:r w:rsidRPr="000A0177">
        <w:t xml:space="preserve">Модуль </w:t>
      </w:r>
      <w:proofErr w:type="spellStart"/>
      <w:r w:rsidRPr="000A0177">
        <w:t>random</w:t>
      </w:r>
      <w:proofErr w:type="spellEnd"/>
      <w:r w:rsidRPr="000A0177">
        <w:t xml:space="preserve"> управляет генерацией случайных чисел. Его основные функции:</w:t>
      </w:r>
    </w:p>
    <w:p w:rsidR="000A0177" w:rsidRPr="000A0177" w:rsidRDefault="000A0177" w:rsidP="000A0177">
      <w:pPr>
        <w:pStyle w:val="a8"/>
        <w:shd w:val="clear" w:color="auto" w:fill="FBFBFB"/>
        <w:spacing w:before="180" w:line="330" w:lineRule="atLeast"/>
        <w:ind w:firstLine="0"/>
      </w:pPr>
      <w:proofErr w:type="spellStart"/>
      <w:r w:rsidRPr="000A0177">
        <w:t>random</w:t>
      </w:r>
      <w:proofErr w:type="spellEnd"/>
      <w:r w:rsidRPr="000A0177">
        <w:t>(): генерирует случайное число от 0.0 до 1.0</w:t>
      </w:r>
    </w:p>
    <w:p w:rsidR="000A0177" w:rsidRPr="000A0177" w:rsidRDefault="000A0177" w:rsidP="000A0177">
      <w:pPr>
        <w:pStyle w:val="a8"/>
        <w:shd w:val="clear" w:color="auto" w:fill="FBFBFB"/>
        <w:spacing w:before="60" w:line="330" w:lineRule="atLeast"/>
        <w:ind w:firstLine="0"/>
      </w:pPr>
      <w:proofErr w:type="spellStart"/>
      <w:r w:rsidRPr="000A0177">
        <w:t>randint</w:t>
      </w:r>
      <w:proofErr w:type="spellEnd"/>
      <w:r w:rsidRPr="000A0177">
        <w:t>(): возвращает случайное число из определенного диапазона</w:t>
      </w:r>
    </w:p>
    <w:p w:rsidR="000A0177" w:rsidRPr="000A0177" w:rsidRDefault="000A0177" w:rsidP="000A0177">
      <w:pPr>
        <w:pStyle w:val="a8"/>
        <w:shd w:val="clear" w:color="auto" w:fill="FBFBFB"/>
        <w:spacing w:before="60" w:line="330" w:lineRule="atLeast"/>
        <w:ind w:firstLine="0"/>
      </w:pPr>
      <w:proofErr w:type="spellStart"/>
      <w:r w:rsidRPr="000A0177">
        <w:t>randrange</w:t>
      </w:r>
      <w:proofErr w:type="spellEnd"/>
      <w:r w:rsidRPr="000A0177">
        <w:t>(): возвращает случайное число из определенного набора чисел</w:t>
      </w:r>
    </w:p>
    <w:p w:rsidR="000A0177" w:rsidRPr="000A0177" w:rsidRDefault="000A0177" w:rsidP="000A0177">
      <w:pPr>
        <w:pStyle w:val="a8"/>
        <w:shd w:val="clear" w:color="auto" w:fill="FBFBFB"/>
        <w:spacing w:before="60" w:line="330" w:lineRule="atLeast"/>
        <w:ind w:firstLine="0"/>
      </w:pPr>
      <w:proofErr w:type="spellStart"/>
      <w:r w:rsidRPr="000A0177">
        <w:t>shuffle</w:t>
      </w:r>
      <w:proofErr w:type="spellEnd"/>
      <w:r w:rsidRPr="000A0177">
        <w:t>(): перемешивает список</w:t>
      </w:r>
    </w:p>
    <w:p w:rsidR="000A0177" w:rsidRDefault="000A0177" w:rsidP="000A0177">
      <w:pPr>
        <w:pStyle w:val="a8"/>
        <w:shd w:val="clear" w:color="auto" w:fill="FBFBFB"/>
        <w:spacing w:before="60" w:line="330" w:lineRule="atLeast"/>
        <w:ind w:firstLine="0"/>
      </w:pPr>
      <w:proofErr w:type="spellStart"/>
      <w:r w:rsidRPr="000A0177">
        <w:t>choice</w:t>
      </w:r>
      <w:proofErr w:type="spellEnd"/>
      <w:r w:rsidRPr="000A0177">
        <w:t>(): возвращает случайный элемент спи</w:t>
      </w:r>
      <w:r>
        <w:t>ска</w:t>
      </w:r>
    </w:p>
    <w:p w:rsidR="000A0177" w:rsidRPr="000A0177" w:rsidRDefault="000A0177" w:rsidP="000A0177">
      <w:pPr>
        <w:pStyle w:val="a8"/>
        <w:numPr>
          <w:ilvl w:val="0"/>
          <w:numId w:val="3"/>
        </w:numPr>
        <w:shd w:val="clear" w:color="auto" w:fill="FBFBFB"/>
        <w:spacing w:before="60" w:line="330" w:lineRule="atLeast"/>
      </w:pPr>
      <w:r w:rsidRPr="000A0177">
        <w:t xml:space="preserve">Модуль </w:t>
      </w:r>
      <w:proofErr w:type="spellStart"/>
      <w:r w:rsidRPr="000A0177">
        <w:t>Python</w:t>
      </w:r>
      <w:proofErr w:type="spellEnd"/>
      <w:r w:rsidRPr="000A0177">
        <w:t xml:space="preserve"> </w:t>
      </w:r>
      <w:proofErr w:type="spellStart"/>
      <w:r w:rsidRPr="000A0177">
        <w:t>time</w:t>
      </w:r>
      <w:proofErr w:type="spellEnd"/>
      <w:r w:rsidRPr="000A0177">
        <w:t xml:space="preserve"> позволяет манипулировать датой и временем. Функция </w:t>
      </w:r>
      <w:proofErr w:type="spellStart"/>
      <w:r w:rsidRPr="000A0177">
        <w:t>time.time</w:t>
      </w:r>
      <w:proofErr w:type="spellEnd"/>
      <w:r w:rsidRPr="000A0177">
        <w:t xml:space="preserve">() возвращает текущее время системы в тиках начиная с эпохи. Пример: # импорт модуля </w:t>
      </w:r>
      <w:proofErr w:type="spellStart"/>
      <w:r w:rsidRPr="000A0177">
        <w:t>import</w:t>
      </w:r>
      <w:proofErr w:type="spellEnd"/>
      <w:r w:rsidRPr="000A0177">
        <w:t xml:space="preserve"> </w:t>
      </w:r>
      <w:proofErr w:type="spellStart"/>
      <w:r w:rsidRPr="000A0177">
        <w:t>time</w:t>
      </w:r>
      <w:proofErr w:type="spellEnd"/>
      <w:r w:rsidRPr="000A0177">
        <w:t xml:space="preserve">. </w:t>
      </w:r>
      <w:proofErr w:type="spellStart"/>
      <w:r w:rsidRPr="000A0177">
        <w:t>sec</w:t>
      </w:r>
      <w:proofErr w:type="spellEnd"/>
      <w:r w:rsidRPr="000A0177">
        <w:t xml:space="preserve"> = </w:t>
      </w:r>
      <w:proofErr w:type="spellStart"/>
      <w:r w:rsidRPr="000A0177">
        <w:t>time.time</w:t>
      </w:r>
      <w:proofErr w:type="spellEnd"/>
      <w:r w:rsidRPr="000A0177">
        <w:t xml:space="preserve">() </w:t>
      </w:r>
      <w:proofErr w:type="spellStart"/>
      <w:r w:rsidRPr="000A0177">
        <w:lastRenderedPageBreak/>
        <w:t>print</w:t>
      </w:r>
      <w:proofErr w:type="spellEnd"/>
      <w:r w:rsidRPr="000A0177">
        <w:t xml:space="preserve">('Количество секунд прошедших с 12:00 1 Января 1970 составляет ' + </w:t>
      </w:r>
      <w:proofErr w:type="spellStart"/>
      <w:r w:rsidRPr="000A0177">
        <w:t>sec</w:t>
      </w:r>
      <w:proofErr w:type="spellEnd"/>
      <w:r w:rsidRPr="000A0177">
        <w:t>)</w:t>
      </w:r>
    </w:p>
    <w:p w:rsidR="000A0177" w:rsidRDefault="001E1560" w:rsidP="001E1560">
      <w:pPr>
        <w:pStyle w:val="a8"/>
        <w:numPr>
          <w:ilvl w:val="0"/>
          <w:numId w:val="3"/>
        </w:numPr>
      </w:pPr>
      <w:proofErr w:type="spellStart"/>
      <w:r w:rsidRPr="001E1560">
        <w:t>Playsound</w:t>
      </w:r>
      <w:proofErr w:type="spellEnd"/>
      <w:r w:rsidRPr="001E1560">
        <w:t xml:space="preserve"> – это модуль </w:t>
      </w:r>
      <w:proofErr w:type="spellStart"/>
      <w:r w:rsidRPr="001E1560">
        <w:t>Python</w:t>
      </w:r>
      <w:proofErr w:type="spellEnd"/>
      <w:r w:rsidRPr="001E1560">
        <w:t>, с помощью которого пользователи могут воспроизводить звук в одной строке кода. Это кроссплатформенный модуль, который представляет собой единую функцию без каких-либо зависимостей для воспроизведения звуков и аудио</w:t>
      </w:r>
      <w:r>
        <w:t>.</w:t>
      </w:r>
    </w:p>
    <w:p w:rsidR="001E1560" w:rsidRPr="008D779B" w:rsidRDefault="001E1560" w:rsidP="001E1560">
      <w:pPr>
        <w:pStyle w:val="a8"/>
        <w:numPr>
          <w:ilvl w:val="0"/>
          <w:numId w:val="3"/>
        </w:numPr>
      </w:pPr>
      <w:proofErr w:type="spellStart"/>
      <w:r w:rsidRPr="001E1560">
        <w:t>Speech</w:t>
      </w:r>
      <w:proofErr w:type="spellEnd"/>
      <w:r w:rsidRPr="001E1560">
        <w:t xml:space="preserve"> </w:t>
      </w:r>
      <w:proofErr w:type="spellStart"/>
      <w:r w:rsidRPr="001E1560">
        <w:t>Recognition</w:t>
      </w:r>
      <w:proofErr w:type="spellEnd"/>
      <w:r w:rsidRPr="001E1560">
        <w:t xml:space="preserve"> выделяется среди них довольно высокой простотой использования. Библиотека </w:t>
      </w:r>
      <w:proofErr w:type="spellStart"/>
      <w:r w:rsidRPr="001E1560">
        <w:t>Speech</w:t>
      </w:r>
      <w:proofErr w:type="spellEnd"/>
      <w:r w:rsidRPr="001E1560">
        <w:t xml:space="preserve"> </w:t>
      </w:r>
      <w:proofErr w:type="spellStart"/>
      <w:r w:rsidRPr="001E1560">
        <w:t>Recognition</w:t>
      </w:r>
      <w:proofErr w:type="spellEnd"/>
      <w:r w:rsidRPr="001E1560">
        <w:t xml:space="preserve"> — это, инструмент для передачи речевых API от компаний (</w:t>
      </w:r>
      <w:proofErr w:type="spellStart"/>
      <w:r w:rsidRPr="001E1560">
        <w:t>Google</w:t>
      </w:r>
      <w:proofErr w:type="spellEnd"/>
      <w:r w:rsidRPr="001E1560">
        <w:t xml:space="preserve">, </w:t>
      </w:r>
      <w:proofErr w:type="spellStart"/>
      <w:r w:rsidRPr="001E1560">
        <w:t>Microsoft</w:t>
      </w:r>
      <w:proofErr w:type="spellEnd"/>
      <w:r w:rsidRPr="001E1560">
        <w:t xml:space="preserve">, </w:t>
      </w:r>
      <w:proofErr w:type="spellStart"/>
      <w:r w:rsidRPr="001E1560">
        <w:t>sound</w:t>
      </w:r>
      <w:proofErr w:type="spellEnd"/>
      <w:r w:rsidRPr="001E1560">
        <w:t xml:space="preserve"> </w:t>
      </w:r>
      <w:proofErr w:type="spellStart"/>
      <w:r w:rsidRPr="001E1560">
        <w:t>hound</w:t>
      </w:r>
      <w:proofErr w:type="spellEnd"/>
      <w:r w:rsidRPr="001E1560">
        <w:t xml:space="preserve">, IBM, а также </w:t>
      </w:r>
      <w:proofErr w:type="spellStart"/>
      <w:r w:rsidRPr="001E1560">
        <w:t>pocketsphinx</w:t>
      </w:r>
      <w:proofErr w:type="spellEnd"/>
      <w:r w:rsidRPr="001E1560">
        <w:t>), который в отличие от остальных имеет возможность работы офлайн</w:t>
      </w:r>
    </w:p>
    <w:p w:rsidR="008D779B" w:rsidRDefault="00B94440" w:rsidP="00B94440">
      <w:pPr>
        <w:ind w:firstLine="0"/>
        <w:jc w:val="center"/>
        <w:rPr>
          <w:b/>
        </w:rPr>
      </w:pPr>
      <w:r w:rsidRPr="00B94440">
        <w:rPr>
          <w:b/>
        </w:rPr>
        <w:t>2.2 Ст</w:t>
      </w:r>
      <w:r>
        <w:rPr>
          <w:b/>
        </w:rPr>
        <w:t>руктура</w:t>
      </w:r>
    </w:p>
    <w:p w:rsidR="00B94440" w:rsidRDefault="00B94440" w:rsidP="00B94440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865FE32" wp14:editId="3567F51B">
            <wp:extent cx="5940425" cy="7704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0" w:rsidRPr="00B94440" w:rsidRDefault="00B94440" w:rsidP="00B94440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6DF5F46" wp14:editId="7181D706">
            <wp:extent cx="48006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9B" w:rsidRPr="002147DB" w:rsidRDefault="00B94440" w:rsidP="008D779B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649BFF" wp14:editId="54388649">
            <wp:extent cx="573405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79B" w:rsidRPr="002147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2981"/>
    <w:multiLevelType w:val="hybridMultilevel"/>
    <w:tmpl w:val="E52ED6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485B4D"/>
    <w:multiLevelType w:val="hybridMultilevel"/>
    <w:tmpl w:val="DB50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0340A"/>
    <w:multiLevelType w:val="hybridMultilevel"/>
    <w:tmpl w:val="C1B84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129"/>
    <w:rsid w:val="000A0177"/>
    <w:rsid w:val="000E1D62"/>
    <w:rsid w:val="000F61A3"/>
    <w:rsid w:val="00132AD4"/>
    <w:rsid w:val="001E1560"/>
    <w:rsid w:val="002147DB"/>
    <w:rsid w:val="003574B9"/>
    <w:rsid w:val="00603D66"/>
    <w:rsid w:val="008D779B"/>
    <w:rsid w:val="00A023A4"/>
    <w:rsid w:val="00A85399"/>
    <w:rsid w:val="00B94440"/>
    <w:rsid w:val="00D017B0"/>
    <w:rsid w:val="00E7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89A8"/>
  <w15:docId w15:val="{40D78135-C64F-422F-AE6A-35C178F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FFA"/>
  </w:style>
  <w:style w:type="paragraph" w:styleId="1">
    <w:name w:val="heading 1"/>
    <w:basedOn w:val="a"/>
    <w:next w:val="a"/>
    <w:link w:val="10"/>
    <w:uiPriority w:val="9"/>
    <w:qFormat/>
    <w:rsid w:val="0016280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FFA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CD9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371E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62803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71E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2CD9"/>
    <w:pPr>
      <w:tabs>
        <w:tab w:val="right" w:pos="9627"/>
      </w:tabs>
    </w:pPr>
  </w:style>
  <w:style w:type="paragraph" w:styleId="21">
    <w:name w:val="toc 2"/>
    <w:basedOn w:val="a"/>
    <w:next w:val="a"/>
    <w:autoRedefine/>
    <w:uiPriority w:val="39"/>
    <w:unhideWhenUsed/>
    <w:rsid w:val="00CB2CD9"/>
    <w:pPr>
      <w:tabs>
        <w:tab w:val="left" w:pos="660"/>
        <w:tab w:val="right" w:pos="9627"/>
      </w:tabs>
      <w:ind w:left="442"/>
    </w:pPr>
    <w:rPr>
      <w:noProof/>
    </w:rPr>
  </w:style>
  <w:style w:type="character" w:customStyle="1" w:styleId="20">
    <w:name w:val="Заголовок 2 Знак"/>
    <w:basedOn w:val="a0"/>
    <w:link w:val="2"/>
    <w:uiPriority w:val="9"/>
    <w:rsid w:val="00920FF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B2CD9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2CD9"/>
    <w:pPr>
      <w:tabs>
        <w:tab w:val="left" w:pos="1100"/>
        <w:tab w:val="right" w:pos="9345"/>
      </w:tabs>
      <w:spacing w:after="120" w:line="240" w:lineRule="auto"/>
      <w:ind w:left="658"/>
    </w:pPr>
  </w:style>
  <w:style w:type="paragraph" w:customStyle="1" w:styleId="a6">
    <w:basedOn w:val="a"/>
    <w:next w:val="a7"/>
    <w:uiPriority w:val="99"/>
    <w:unhideWhenUsed/>
    <w:rsid w:val="00920FF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20FFA"/>
    <w:rPr>
      <w:sz w:val="24"/>
      <w:szCs w:val="24"/>
    </w:rPr>
  </w:style>
  <w:style w:type="paragraph" w:styleId="a8">
    <w:name w:val="List Paragraph"/>
    <w:basedOn w:val="a"/>
    <w:uiPriority w:val="34"/>
    <w:qFormat/>
    <w:rsid w:val="008E6F8A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4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6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5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2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7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S77nWRLQ73dG9h4XmahmIvVAQ==">AMUW2mULPv3NZFdaqTUIUTHpRFN+f1T+XL1CN5yiGT6romzp6G8hnlbqylr6YjdiH9Se1ZU5N6F9zO2dvsfcqve3IjR0sJpC8o4q/TR3w3SI/bXenH3j9jg=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Media-0</dc:creator>
  <cp:lastModifiedBy>Администратор</cp:lastModifiedBy>
  <cp:revision>8</cp:revision>
  <dcterms:created xsi:type="dcterms:W3CDTF">2021-09-28T09:16:00Z</dcterms:created>
  <dcterms:modified xsi:type="dcterms:W3CDTF">2022-01-28T10:04:00Z</dcterms:modified>
</cp:coreProperties>
</file>