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FD4D" w14:textId="77777777" w:rsidR="0011513F" w:rsidRDefault="0011513F"/>
    <w:tbl>
      <w:tblPr>
        <w:tblW w:w="10909" w:type="dxa"/>
        <w:tblInd w:w="-1046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852"/>
        <w:gridCol w:w="1417"/>
        <w:gridCol w:w="2126"/>
        <w:gridCol w:w="3685"/>
        <w:gridCol w:w="2269"/>
      </w:tblGrid>
      <w:tr w:rsidR="00BD19DC" w:rsidRPr="00BD19DC" w14:paraId="3B42D9FF" w14:textId="77777777" w:rsidTr="009B0397">
        <w:tblPrEx>
          <w:tblCellMar>
            <w:top w:w="0" w:type="dxa"/>
            <w:bottom w:w="0" w:type="dxa"/>
          </w:tblCellMar>
        </w:tblPrEx>
        <w:trPr>
          <w:trHeight w:val="373"/>
        </w:trPr>
        <w:tc>
          <w:tcPr>
            <w:tcW w:w="56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0DB58EB" w14:textId="77777777" w:rsidR="00BD19DC" w:rsidRPr="00BD19DC" w:rsidRDefault="00BD19DC" w:rsidP="00BD19DC">
            <w:r w:rsidRPr="00BD19DC">
              <w:rPr>
                <w:b/>
                <w:bCs/>
              </w:rPr>
              <w:t xml:space="preserve">ID </w:t>
            </w:r>
          </w:p>
        </w:tc>
        <w:tc>
          <w:tcPr>
            <w:tcW w:w="8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EF2D41" w14:textId="77777777" w:rsidR="00BD19DC" w:rsidRPr="00BD19DC" w:rsidRDefault="00BD19DC" w:rsidP="00BD19DC">
            <w:r w:rsidRPr="00BD19DC">
              <w:rPr>
                <w:b/>
                <w:bCs/>
              </w:rPr>
              <w:t xml:space="preserve">Prioridad (Alta, Media, Baja) </w:t>
            </w:r>
          </w:p>
        </w:tc>
        <w:tc>
          <w:tcPr>
            <w:tcW w:w="14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A7D015" w14:textId="77777777" w:rsidR="00BD19DC" w:rsidRPr="00BD19DC" w:rsidRDefault="00BD19DC" w:rsidP="00BD19DC">
            <w:r w:rsidRPr="00BD19DC">
              <w:rPr>
                <w:b/>
                <w:bCs/>
              </w:rPr>
              <w:t xml:space="preserve">Nombre del Caso de Prueba </w:t>
            </w:r>
          </w:p>
        </w:tc>
        <w:tc>
          <w:tcPr>
            <w:tcW w:w="2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E69BAE" w14:textId="77777777" w:rsidR="00BD19DC" w:rsidRPr="00BD19DC" w:rsidRDefault="00BD19DC" w:rsidP="00BD19DC">
            <w:r w:rsidRPr="00BD19DC">
              <w:rPr>
                <w:b/>
                <w:bCs/>
              </w:rPr>
              <w:t xml:space="preserve">Precondiciones </w:t>
            </w:r>
          </w:p>
        </w:tc>
        <w:tc>
          <w:tcPr>
            <w:tcW w:w="368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EF4B30" w14:textId="77777777" w:rsidR="00BD19DC" w:rsidRPr="00BD19DC" w:rsidRDefault="00BD19DC" w:rsidP="00BD19DC">
            <w:r w:rsidRPr="00BD19DC">
              <w:rPr>
                <w:b/>
                <w:bCs/>
              </w:rPr>
              <w:t xml:space="preserve">Pasos </w:t>
            </w:r>
          </w:p>
        </w:tc>
        <w:tc>
          <w:tcPr>
            <w:tcW w:w="22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243645" w14:textId="77777777" w:rsidR="00BD19DC" w:rsidRPr="00BD19DC" w:rsidRDefault="00BD19DC" w:rsidP="00BD19DC">
            <w:r w:rsidRPr="00BD19DC">
              <w:rPr>
                <w:b/>
                <w:bCs/>
              </w:rPr>
              <w:t xml:space="preserve">Resultado esperado </w:t>
            </w:r>
          </w:p>
        </w:tc>
      </w:tr>
      <w:tr w:rsidR="00BD19DC" w:rsidRPr="00BD19DC" w14:paraId="709D3E0D" w14:textId="77777777" w:rsidTr="009B0397">
        <w:tblPrEx>
          <w:tblCellMar>
            <w:top w:w="0" w:type="dxa"/>
            <w:bottom w:w="0" w:type="dxa"/>
          </w:tblCellMar>
        </w:tblPrEx>
        <w:trPr>
          <w:trHeight w:val="373"/>
        </w:trPr>
        <w:tc>
          <w:tcPr>
            <w:tcW w:w="56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1127D6" w14:textId="1C2EBE0C" w:rsidR="00BD19DC" w:rsidRPr="00BD19DC" w:rsidRDefault="00BD19DC" w:rsidP="00BD19DC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31FA43" w14:textId="06E800DE" w:rsidR="00BD19DC" w:rsidRPr="00BD19DC" w:rsidRDefault="00B91498" w:rsidP="00BD19DC">
            <w:pPr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14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5A94AF" w14:textId="403D0FBB" w:rsidR="00BD19DC" w:rsidRPr="00BD19DC" w:rsidRDefault="00BD19DC" w:rsidP="00BD19DC">
            <w:r>
              <w:t>Comprar de entrada en fecha más de un mes posterior a la fecha actual</w:t>
            </w:r>
          </w:p>
        </w:tc>
        <w:tc>
          <w:tcPr>
            <w:tcW w:w="2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D7D504" w14:textId="77777777" w:rsidR="00BD19DC" w:rsidRDefault="00BD19DC" w:rsidP="00BD19DC">
            <w:r>
              <w:t xml:space="preserve">Usuario “Juan </w:t>
            </w:r>
            <w:proofErr w:type="spellStart"/>
            <w:r>
              <w:t>Perez</w:t>
            </w:r>
            <w:proofErr w:type="spellEnd"/>
            <w:r>
              <w:t xml:space="preserve">” con mail </w:t>
            </w:r>
            <w:hyperlink r:id="rId5" w:history="1">
              <w:r w:rsidRPr="00F643FC">
                <w:rPr>
                  <w:rStyle w:val="Hipervnculo"/>
                </w:rPr>
                <w:t xml:space="preserve">juan.perez@gmail.com </w:t>
              </w:r>
            </w:hyperlink>
            <w:r>
              <w:t xml:space="preserve"> está registrado y </w:t>
            </w:r>
            <w:proofErr w:type="spellStart"/>
            <w:r>
              <w:t>logueado</w:t>
            </w:r>
            <w:proofErr w:type="spellEnd"/>
          </w:p>
          <w:p w14:paraId="7706EE30" w14:textId="5C08ADE1" w:rsidR="00BD19DC" w:rsidRPr="00BD19DC" w:rsidRDefault="00BD19DC" w:rsidP="00BD19DC">
            <w:r>
              <w:t>El sistema detecta correctamente la fecha actual y es 28/10/2025</w:t>
            </w:r>
          </w:p>
        </w:tc>
        <w:tc>
          <w:tcPr>
            <w:tcW w:w="368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5AE52F" w14:textId="77777777" w:rsidR="00BD19DC" w:rsidRPr="00BD19DC" w:rsidRDefault="00BD19DC" w:rsidP="00BD19DC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t>El cliente selecciona la fecha 29/11/2025</w:t>
            </w:r>
          </w:p>
          <w:p w14:paraId="6E9DC9AF" w14:textId="77777777" w:rsidR="00BD19DC" w:rsidRPr="00BD19DC" w:rsidRDefault="00BD19DC" w:rsidP="00BD19DC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t>El cliente ingresa 1 como cantidad de entradas requeridas</w:t>
            </w:r>
          </w:p>
          <w:p w14:paraId="7D754FAE" w14:textId="77777777" w:rsidR="00BD19DC" w:rsidRPr="00BD19DC" w:rsidRDefault="00BD19DC" w:rsidP="00BD19DC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t>El cliente ingresa 25 como edad del visitante</w:t>
            </w:r>
          </w:p>
          <w:p w14:paraId="6A778742" w14:textId="77777777" w:rsidR="00BD19DC" w:rsidRPr="00BD19DC" w:rsidRDefault="00BD19DC" w:rsidP="00BD19DC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t>El cliente selecciona la opción Regular de entrada</w:t>
            </w:r>
          </w:p>
          <w:p w14:paraId="477CE2BC" w14:textId="77777777" w:rsidR="00BD19DC" w:rsidRPr="00BD19DC" w:rsidRDefault="00BD19DC" w:rsidP="00BD19DC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t>El cliente selecciona Mercado pago como forma de pago</w:t>
            </w:r>
          </w:p>
          <w:p w14:paraId="5FECA7DD" w14:textId="6100F942" w:rsidR="00BD19DC" w:rsidRPr="00BD19DC" w:rsidRDefault="00BD19DC" w:rsidP="00BD19DC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t>El cliente selecciona la opción “Confirmar”</w:t>
            </w:r>
          </w:p>
        </w:tc>
        <w:tc>
          <w:tcPr>
            <w:tcW w:w="22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4F0B004" w14:textId="4E4A8AD2" w:rsidR="00BD19DC" w:rsidRPr="00BD19DC" w:rsidRDefault="00BD19DC" w:rsidP="00BD19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 sistema muestra un mensaje un mensaje de error “La fecha ingresada debe ser </w:t>
            </w:r>
            <w:r w:rsidR="00B91498">
              <w:rPr>
                <w:b/>
                <w:bCs/>
              </w:rPr>
              <w:t xml:space="preserve">como máximo </w:t>
            </w:r>
            <w:r>
              <w:rPr>
                <w:b/>
                <w:bCs/>
              </w:rPr>
              <w:t>hasta un mes posterior a la actual”</w:t>
            </w:r>
          </w:p>
        </w:tc>
      </w:tr>
      <w:tr w:rsidR="00B91498" w:rsidRPr="00BD19DC" w14:paraId="69A93A4E" w14:textId="77777777" w:rsidTr="009B0397">
        <w:tblPrEx>
          <w:tblCellMar>
            <w:top w:w="0" w:type="dxa"/>
            <w:bottom w:w="0" w:type="dxa"/>
          </w:tblCellMar>
        </w:tblPrEx>
        <w:trPr>
          <w:trHeight w:val="373"/>
        </w:trPr>
        <w:tc>
          <w:tcPr>
            <w:tcW w:w="56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3B6D93" w14:textId="77777777" w:rsidR="00B91498" w:rsidRPr="00BD19DC" w:rsidRDefault="00B91498" w:rsidP="00B91498">
            <w:pPr>
              <w:rPr>
                <w:b/>
                <w:bCs/>
              </w:rPr>
            </w:pPr>
          </w:p>
        </w:tc>
        <w:tc>
          <w:tcPr>
            <w:tcW w:w="8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E76D81" w14:textId="499D0CAC" w:rsidR="00B91498" w:rsidRPr="00BD19DC" w:rsidRDefault="00B91498" w:rsidP="00B91498">
            <w:pPr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14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60C42E" w14:textId="1EDD3668" w:rsidR="00B91498" w:rsidRPr="00B91498" w:rsidRDefault="00B91498" w:rsidP="00B91498">
            <w:r>
              <w:t>Compra entrada con edad en formato no válido</w:t>
            </w:r>
          </w:p>
        </w:tc>
        <w:tc>
          <w:tcPr>
            <w:tcW w:w="2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A40649" w14:textId="77777777" w:rsidR="00B91498" w:rsidRDefault="00B91498" w:rsidP="00B91498">
            <w:r>
              <w:t xml:space="preserve">Usuario “Juan </w:t>
            </w:r>
            <w:proofErr w:type="spellStart"/>
            <w:r>
              <w:t>Perez</w:t>
            </w:r>
            <w:proofErr w:type="spellEnd"/>
            <w:r>
              <w:t xml:space="preserve">” con mail </w:t>
            </w:r>
            <w:hyperlink r:id="rId6" w:history="1">
              <w:r w:rsidRPr="00F643FC">
                <w:rPr>
                  <w:rStyle w:val="Hipervnculo"/>
                </w:rPr>
                <w:t xml:space="preserve">juan.perez@gmail.com </w:t>
              </w:r>
            </w:hyperlink>
            <w:r>
              <w:t xml:space="preserve"> está registrado y </w:t>
            </w:r>
            <w:proofErr w:type="spellStart"/>
            <w:r>
              <w:t>logueado</w:t>
            </w:r>
            <w:proofErr w:type="spellEnd"/>
          </w:p>
          <w:p w14:paraId="3852FC24" w14:textId="5A91E540" w:rsidR="00B91498" w:rsidRPr="00BD19DC" w:rsidRDefault="00B91498" w:rsidP="00B91498">
            <w:pPr>
              <w:rPr>
                <w:b/>
                <w:bCs/>
              </w:rPr>
            </w:pPr>
            <w:r>
              <w:t>El sistema detecta correctamente la fecha actual y es 28/10/2025</w:t>
            </w:r>
          </w:p>
        </w:tc>
        <w:tc>
          <w:tcPr>
            <w:tcW w:w="368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6E69B7" w14:textId="632429EB" w:rsidR="009B0397" w:rsidRPr="009B0397" w:rsidRDefault="009B0397" w:rsidP="00B91498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El cliente selecciona la opción “Comprar entradas”</w:t>
            </w:r>
          </w:p>
          <w:p w14:paraId="7C3D01D6" w14:textId="6769304A" w:rsidR="00B91498" w:rsidRPr="00BD19DC" w:rsidRDefault="00B91498" w:rsidP="00B91498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El cliente selecciona la fecha </w:t>
            </w:r>
            <w:r>
              <w:t>10</w:t>
            </w:r>
            <w:r>
              <w:t>/11/2025</w:t>
            </w:r>
          </w:p>
          <w:p w14:paraId="4B7C6714" w14:textId="77777777" w:rsidR="00B91498" w:rsidRPr="00BD19DC" w:rsidRDefault="00B91498" w:rsidP="00B91498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El cliente ingresa 1 como cantidad de entradas requeridas</w:t>
            </w:r>
          </w:p>
          <w:p w14:paraId="7E8B3950" w14:textId="56FAF627" w:rsidR="00B91498" w:rsidRPr="00BD19DC" w:rsidRDefault="00B91498" w:rsidP="00B91498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El cliente ingresa </w:t>
            </w:r>
            <w:r>
              <w:t>10,5</w:t>
            </w:r>
            <w:r>
              <w:t xml:space="preserve"> como edad del visitante</w:t>
            </w:r>
          </w:p>
          <w:p w14:paraId="3E22A41B" w14:textId="77777777" w:rsidR="00B91498" w:rsidRPr="00BD19DC" w:rsidRDefault="00B91498" w:rsidP="00B91498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El cliente selecciona la opción Regular de entrada</w:t>
            </w:r>
          </w:p>
          <w:p w14:paraId="2D98B77A" w14:textId="77777777" w:rsidR="009B0397" w:rsidRPr="009B0397" w:rsidRDefault="00B91498" w:rsidP="00B91498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El cliente selecciona Mercado pago como forma de pago</w:t>
            </w:r>
          </w:p>
          <w:p w14:paraId="629FCC57" w14:textId="19C820A2" w:rsidR="00B91498" w:rsidRPr="009B0397" w:rsidRDefault="00B91498" w:rsidP="00B91498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El cliente selecciona la opción “Confirmar”</w:t>
            </w:r>
          </w:p>
        </w:tc>
        <w:tc>
          <w:tcPr>
            <w:tcW w:w="22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5810F0" w14:textId="5FD7C16F" w:rsidR="009B0397" w:rsidRPr="009B0397" w:rsidRDefault="009B0397" w:rsidP="009B03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9B0397">
              <w:rPr>
                <w:b/>
                <w:bCs/>
              </w:rPr>
              <w:t xml:space="preserve"> El sistema muestra el formulario para cargar fecha y cantidad</w:t>
            </w:r>
          </w:p>
          <w:p w14:paraId="6D292232" w14:textId="62C6013C" w:rsidR="009B0397" w:rsidRPr="009B0397" w:rsidRDefault="009B0397" w:rsidP="009B0397">
            <w:pPr>
              <w:pStyle w:val="Prrafodelista"/>
              <w:numPr>
                <w:ilvl w:val="0"/>
                <w:numId w:val="6"/>
              </w:numPr>
              <w:ind w:left="174" w:hanging="174"/>
              <w:rPr>
                <w:b/>
                <w:bCs/>
              </w:rPr>
            </w:pPr>
            <w:r w:rsidRPr="009B0397">
              <w:rPr>
                <w:b/>
                <w:bCs/>
              </w:rPr>
              <w:t>El sistema muestra los campos para cargar los datos de 1 visitante</w:t>
            </w:r>
          </w:p>
          <w:p w14:paraId="3C7658FF" w14:textId="77777777" w:rsidR="009B0397" w:rsidRDefault="009B0397" w:rsidP="00B91498">
            <w:pPr>
              <w:rPr>
                <w:b/>
                <w:bCs/>
              </w:rPr>
            </w:pPr>
          </w:p>
          <w:p w14:paraId="276F0896" w14:textId="4E02A6BE" w:rsidR="00B91498" w:rsidRPr="009B0397" w:rsidRDefault="00B91498" w:rsidP="009B0397">
            <w:pPr>
              <w:pStyle w:val="Prrafodelista"/>
              <w:numPr>
                <w:ilvl w:val="0"/>
                <w:numId w:val="1"/>
              </w:numPr>
              <w:ind w:left="316" w:hanging="316"/>
              <w:rPr>
                <w:b/>
                <w:bCs/>
              </w:rPr>
            </w:pPr>
            <w:r w:rsidRPr="009B0397">
              <w:rPr>
                <w:b/>
                <w:bCs/>
              </w:rPr>
              <w:t>El sistema muestra un mensaje un mensaje de error</w:t>
            </w:r>
            <w:r w:rsidRPr="009B0397">
              <w:rPr>
                <w:b/>
                <w:bCs/>
              </w:rPr>
              <w:t xml:space="preserve"> “La edad debe ser un número entero positivo”</w:t>
            </w:r>
          </w:p>
        </w:tc>
      </w:tr>
    </w:tbl>
    <w:p w14:paraId="3451DD54" w14:textId="77777777" w:rsidR="00BD19DC" w:rsidRDefault="00BD19DC"/>
    <w:sectPr w:rsidR="00BD19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7F9"/>
    <w:multiLevelType w:val="hybridMultilevel"/>
    <w:tmpl w:val="8272D68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21773"/>
    <w:multiLevelType w:val="hybridMultilevel"/>
    <w:tmpl w:val="13B67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A7F51"/>
    <w:multiLevelType w:val="hybridMultilevel"/>
    <w:tmpl w:val="A2065E64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C15AF"/>
    <w:multiLevelType w:val="hybridMultilevel"/>
    <w:tmpl w:val="856C0294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95D5A"/>
    <w:multiLevelType w:val="hybridMultilevel"/>
    <w:tmpl w:val="BB8EE796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C79EB"/>
    <w:multiLevelType w:val="hybridMultilevel"/>
    <w:tmpl w:val="13B6742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619946">
    <w:abstractNumId w:val="5"/>
  </w:num>
  <w:num w:numId="2" w16cid:durableId="1447625098">
    <w:abstractNumId w:val="1"/>
  </w:num>
  <w:num w:numId="3" w16cid:durableId="1072898291">
    <w:abstractNumId w:val="0"/>
  </w:num>
  <w:num w:numId="4" w16cid:durableId="646083960">
    <w:abstractNumId w:val="4"/>
  </w:num>
  <w:num w:numId="5" w16cid:durableId="47146749">
    <w:abstractNumId w:val="3"/>
  </w:num>
  <w:num w:numId="6" w16cid:durableId="117182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DC"/>
    <w:rsid w:val="0011513F"/>
    <w:rsid w:val="001B4E90"/>
    <w:rsid w:val="00795CDA"/>
    <w:rsid w:val="009B0397"/>
    <w:rsid w:val="00B91498"/>
    <w:rsid w:val="00BD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85C1A"/>
  <w15:chartTrackingRefBased/>
  <w15:docId w15:val="{BC147CAB-AD08-4A76-AF3A-66A401AC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9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9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9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9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9D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D1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D19D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an.perez@gmail.com%20" TargetMode="External"/><Relationship Id="rId5" Type="http://schemas.openxmlformats.org/officeDocument/2006/relationships/hyperlink" Target="mailto:juan.perez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Hadjadourian</dc:creator>
  <cp:keywords/>
  <dc:description/>
  <cp:lastModifiedBy>Jonatan Hadjadourian</cp:lastModifiedBy>
  <cp:revision>1</cp:revision>
  <dcterms:created xsi:type="dcterms:W3CDTF">2025-10-28T16:55:00Z</dcterms:created>
  <dcterms:modified xsi:type="dcterms:W3CDTF">2025-10-28T17:25:00Z</dcterms:modified>
</cp:coreProperties>
</file>