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48AD" w:rsidRDefault="00E248AD">
      <w:pPr>
        <w:pStyle w:val="Ttulo1"/>
        <w:rPr>
          <w:b/>
          <w:color w:val="0000FF"/>
        </w:rPr>
      </w:pPr>
      <w:r>
        <w:rPr>
          <w:b/>
          <w:color w:val="0000FF"/>
        </w:rPr>
        <w:t xml:space="preserve">PROJECT CHARTER - </w:t>
      </w:r>
      <w:r>
        <w:rPr>
          <w:b/>
          <w:i/>
          <w:color w:val="0000FF"/>
        </w:rPr>
        <w:t>Deliverables</w:t>
      </w:r>
    </w:p>
    <w:p w:rsidR="00E248AD" w:rsidRDefault="00E248AD">
      <w:pPr>
        <w:pStyle w:val="Ttulo5"/>
      </w:pPr>
    </w:p>
    <w:p w:rsidR="00E248AD" w:rsidRDefault="00E248AD">
      <w:pPr>
        <w:pStyle w:val="Ttulo5"/>
        <w:rPr>
          <w:b w:val="0"/>
        </w:rPr>
      </w:pPr>
      <w:r>
        <w:rPr>
          <w:b w:val="0"/>
        </w:rPr>
        <w:t xml:space="preserve">[ </w:t>
      </w:r>
      <w:r>
        <w:rPr>
          <w:u w:val="single"/>
        </w:rPr>
        <w:t>Note</w:t>
      </w:r>
      <w:r>
        <w:t xml:space="preserve">: All fields in </w:t>
      </w:r>
      <w:r>
        <w:rPr>
          <w:color w:val="0000FF"/>
        </w:rPr>
        <w:t>blue text</w:t>
      </w:r>
      <w:r>
        <w:t xml:space="preserve"> or marked by an asterisk </w:t>
      </w:r>
      <w:proofErr w:type="gramStart"/>
      <w:r>
        <w:t>( *</w:t>
      </w:r>
      <w:proofErr w:type="gramEnd"/>
      <w:r>
        <w:t xml:space="preserve"> ) must be filled in</w:t>
      </w:r>
      <w:r>
        <w:rPr>
          <w:b w:val="0"/>
        </w:rPr>
        <w:t>.] :</w:t>
      </w:r>
    </w:p>
    <w:p w:rsidR="00E248AD" w:rsidRDefault="00E248AD">
      <w:pPr>
        <w:pStyle w:val="Listaconnmeros"/>
        <w:tabs>
          <w:tab w:val="clear" w:pos="360"/>
        </w:tabs>
        <w:ind w:left="0" w:firstLine="0"/>
        <w:rPr>
          <w:sz w:val="18"/>
        </w:rPr>
      </w:pPr>
    </w:p>
    <w:p w:rsidR="00E248AD" w:rsidRDefault="00E248AD">
      <w:pPr>
        <w:pStyle w:val="Listaconnmeros"/>
        <w:numPr>
          <w:ilvl w:val="0"/>
          <w:numId w:val="1"/>
        </w:numPr>
        <w:rPr>
          <w:sz w:val="18"/>
        </w:rPr>
      </w:pPr>
      <w:r>
        <w:rPr>
          <w:sz w:val="18"/>
        </w:rPr>
        <w:t xml:space="preserve">Save the file using the filename format: </w:t>
      </w:r>
      <w:proofErr w:type="spellStart"/>
      <w:r>
        <w:rPr>
          <w:i/>
          <w:sz w:val="18"/>
        </w:rPr>
        <w:t>ProjectCharter_Deliverables_</w:t>
      </w:r>
      <w:r>
        <w:rPr>
          <w:b/>
          <w:i/>
          <w:color w:val="0000FF"/>
          <w:sz w:val="18"/>
        </w:rPr>
        <w:t>Project</w:t>
      </w:r>
      <w:proofErr w:type="spellEnd"/>
      <w:r>
        <w:rPr>
          <w:b/>
          <w:i/>
          <w:color w:val="0000FF"/>
          <w:sz w:val="18"/>
        </w:rPr>
        <w:t xml:space="preserve"> Name</w:t>
      </w:r>
      <w:r>
        <w:rPr>
          <w:i/>
          <w:sz w:val="18"/>
        </w:rPr>
        <w:t>.doc</w:t>
      </w:r>
      <w:r>
        <w:rPr>
          <w:sz w:val="18"/>
        </w:rPr>
        <w:t>.</w:t>
      </w:r>
    </w:p>
    <w:p w:rsidR="00E248AD" w:rsidRDefault="00E248AD">
      <w:pPr>
        <w:pStyle w:val="Listaconnmeros"/>
        <w:numPr>
          <w:ilvl w:val="0"/>
          <w:numId w:val="1"/>
        </w:numPr>
        <w:rPr>
          <w:sz w:val="18"/>
        </w:rPr>
      </w:pPr>
      <w:r>
        <w:rPr>
          <w:sz w:val="18"/>
        </w:rPr>
        <w:t xml:space="preserve">Enter all dates in the 8-digit </w:t>
      </w:r>
      <w:r>
        <w:rPr>
          <w:i/>
          <w:sz w:val="18"/>
        </w:rPr>
        <w:t>MM/DD/YYYY</w:t>
      </w:r>
      <w:r>
        <w:rPr>
          <w:sz w:val="18"/>
        </w:rPr>
        <w:t xml:space="preserve"> format (e.g., </w:t>
      </w:r>
      <w:r>
        <w:rPr>
          <w:i/>
          <w:sz w:val="18"/>
        </w:rPr>
        <w:t>02/15/2002</w:t>
      </w:r>
      <w:r>
        <w:rPr>
          <w:sz w:val="18"/>
        </w:rPr>
        <w:t>).</w:t>
      </w:r>
    </w:p>
    <w:p w:rsidR="00E248AD" w:rsidRDefault="00E248AD">
      <w:pPr>
        <w:pStyle w:val="Listaconnmeros"/>
        <w:numPr>
          <w:ilvl w:val="0"/>
          <w:numId w:val="1"/>
        </w:numPr>
        <w:rPr>
          <w:sz w:val="18"/>
        </w:rPr>
      </w:pPr>
      <w:r>
        <w:rPr>
          <w:sz w:val="18"/>
        </w:rPr>
        <w:t xml:space="preserve">Enter other pertinent information in the </w:t>
      </w:r>
      <w:r>
        <w:rPr>
          <w:b/>
          <w:sz w:val="18"/>
        </w:rPr>
        <w:t>Notes</w:t>
      </w:r>
      <w:r>
        <w:rPr>
          <w:sz w:val="18"/>
        </w:rPr>
        <w:t xml:space="preserve"> section at the end of t</w:t>
      </w:r>
      <w:bookmarkStart w:id="0" w:name="_GoBack"/>
      <w:bookmarkEnd w:id="0"/>
      <w:r>
        <w:rPr>
          <w:sz w:val="18"/>
        </w:rPr>
        <w:t>his form.</w:t>
      </w:r>
    </w:p>
    <w:p w:rsidR="00E248AD" w:rsidRDefault="00E248AD">
      <w:pPr>
        <w:rPr>
          <w:sz w:val="20"/>
        </w:rPr>
      </w:pPr>
      <w:r>
        <w:rPr>
          <w:sz w:val="20"/>
        </w:rPr>
        <w:tab/>
      </w:r>
    </w:p>
    <w:tbl>
      <w:tblPr>
        <w:tblW w:w="0" w:type="auto"/>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700"/>
        <w:gridCol w:w="7380"/>
      </w:tblGrid>
      <w:tr w:rsidR="00E248AD" w:rsidTr="00545D07">
        <w:trPr>
          <w:cantSplit/>
        </w:trPr>
        <w:tc>
          <w:tcPr>
            <w:tcW w:w="10080" w:type="dxa"/>
            <w:gridSpan w:val="2"/>
            <w:shd w:val="clear" w:color="auto" w:fill="333399"/>
          </w:tcPr>
          <w:p w:rsidR="00E248AD" w:rsidRDefault="00E248AD">
            <w:pPr>
              <w:pStyle w:val="Ttulo3"/>
            </w:pPr>
            <w:r>
              <w:t>1. General Project Information</w:t>
            </w:r>
          </w:p>
        </w:tc>
      </w:tr>
      <w:tr w:rsidR="00E248AD">
        <w:trPr>
          <w:cantSplit/>
          <w:trHeight w:val="252"/>
        </w:trPr>
        <w:tc>
          <w:tcPr>
            <w:tcW w:w="2700" w:type="dxa"/>
            <w:shd w:val="pct12" w:color="auto" w:fill="FFFFFF"/>
          </w:tcPr>
          <w:p w:rsidR="00E248AD" w:rsidRDefault="00E248AD">
            <w:pPr>
              <w:pStyle w:val="Encabezado"/>
              <w:spacing w:before="60" w:after="60"/>
              <w:rPr>
                <w:sz w:val="22"/>
              </w:rPr>
            </w:pPr>
            <w:r>
              <w:rPr>
                <w:sz w:val="22"/>
              </w:rPr>
              <w:t>*</w:t>
            </w:r>
            <w:r>
              <w:rPr>
                <w:b w:val="0"/>
                <w:sz w:val="22"/>
              </w:rPr>
              <w:t xml:space="preserve"> </w:t>
            </w:r>
            <w:r>
              <w:rPr>
                <w:color w:val="0000FF"/>
                <w:sz w:val="22"/>
              </w:rPr>
              <w:t>Project Name</w:t>
            </w:r>
            <w:r>
              <w:rPr>
                <w:sz w:val="22"/>
              </w:rPr>
              <w:t xml:space="preserve">: </w:t>
            </w:r>
          </w:p>
        </w:tc>
        <w:tc>
          <w:tcPr>
            <w:tcW w:w="7380" w:type="dxa"/>
          </w:tcPr>
          <w:p w:rsidR="00E248AD" w:rsidRPr="005B326F" w:rsidRDefault="005B326F">
            <w:pPr>
              <w:pStyle w:val="CovFormText"/>
              <w:rPr>
                <w:sz w:val="22"/>
              </w:rPr>
            </w:pPr>
            <w:r>
              <w:rPr>
                <w:sz w:val="22"/>
              </w:rPr>
              <w:t>La Mexicana</w:t>
            </w:r>
          </w:p>
        </w:tc>
      </w:tr>
      <w:tr w:rsidR="00E248AD">
        <w:trPr>
          <w:cantSplit/>
        </w:trPr>
        <w:tc>
          <w:tcPr>
            <w:tcW w:w="2700" w:type="dxa"/>
            <w:shd w:val="pct12" w:color="auto" w:fill="FFFFFF"/>
          </w:tcPr>
          <w:p w:rsidR="00E248AD" w:rsidRDefault="00E248AD">
            <w:pPr>
              <w:pStyle w:val="Encabezado"/>
              <w:spacing w:before="60" w:after="60"/>
              <w:rPr>
                <w:sz w:val="22"/>
              </w:rPr>
            </w:pPr>
            <w:r>
              <w:rPr>
                <w:sz w:val="22"/>
              </w:rPr>
              <w:t>Prepared By:</w:t>
            </w:r>
          </w:p>
        </w:tc>
        <w:tc>
          <w:tcPr>
            <w:tcW w:w="7380" w:type="dxa"/>
          </w:tcPr>
          <w:p w:rsidR="00E248AD" w:rsidRPr="001E568F" w:rsidRDefault="001E568F">
            <w:pPr>
              <w:pStyle w:val="Encabezado"/>
              <w:spacing w:before="60" w:after="60"/>
              <w:rPr>
                <w:b w:val="0"/>
                <w:sz w:val="22"/>
              </w:rPr>
            </w:pPr>
            <w:r w:rsidRPr="001E568F">
              <w:rPr>
                <w:b w:val="0"/>
                <w:sz w:val="22"/>
              </w:rPr>
              <w:t>Jonathan Jair Alfaro Sánchez</w:t>
            </w:r>
          </w:p>
        </w:tc>
      </w:tr>
    </w:tbl>
    <w:p w:rsidR="00E248AD" w:rsidRDefault="00E248AD"/>
    <w:tbl>
      <w:tblPr>
        <w:tblW w:w="10080" w:type="dxa"/>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080"/>
      </w:tblGrid>
      <w:tr w:rsidR="00E248AD" w:rsidTr="0046355D">
        <w:trPr>
          <w:cantSplit/>
        </w:trPr>
        <w:tc>
          <w:tcPr>
            <w:tcW w:w="10080" w:type="dxa"/>
            <w:tcBorders>
              <w:bottom w:val="nil"/>
            </w:tcBorders>
            <w:shd w:val="clear" w:color="auto" w:fill="333399"/>
          </w:tcPr>
          <w:p w:rsidR="00E248AD" w:rsidRDefault="00E248AD">
            <w:pPr>
              <w:pStyle w:val="Ttulo3"/>
            </w:pPr>
            <w:r>
              <w:t xml:space="preserve">2. </w:t>
            </w:r>
            <w:r>
              <w:rPr>
                <w:sz w:val="24"/>
              </w:rPr>
              <w:t>* Project Deliverables</w:t>
            </w:r>
            <w:r>
              <w:rPr>
                <w:sz w:val="22"/>
              </w:rPr>
              <w:t xml:space="preserve"> </w:t>
            </w:r>
          </w:p>
        </w:tc>
      </w:tr>
      <w:tr w:rsidR="00E248AD" w:rsidTr="0046355D">
        <w:trPr>
          <w:cantSplit/>
        </w:trPr>
        <w:tc>
          <w:tcPr>
            <w:tcW w:w="10080" w:type="dxa"/>
            <w:tcBorders>
              <w:bottom w:val="nil"/>
            </w:tcBorders>
            <w:shd w:val="pct5" w:color="auto" w:fill="FFFFFF"/>
          </w:tcPr>
          <w:p w:rsidR="00E248AD" w:rsidRDefault="00E248AD">
            <w:pPr>
              <w:pStyle w:val="CovFormText"/>
            </w:pPr>
            <w:r>
              <w:rPr>
                <w:i/>
              </w:rPr>
              <w:t xml:space="preserve">List those high level deliverables  that will be delivered as part of this project </w:t>
            </w:r>
            <w:r>
              <w:rPr>
                <w:i/>
                <w:u w:val="single"/>
              </w:rPr>
              <w:t>and</w:t>
            </w:r>
            <w:r>
              <w:rPr>
                <w:i/>
              </w:rPr>
              <w:t xml:space="preserve"> those that will not. Deliverables are those project sub-products whose satisfactory delivery mark completion of the project (e.g., working computer code, software manual, user training). For phased projects, please delineate the phases here. (e.g., Phase 1 of the Disaster Recovery Plan project will include an analysis of how best to backup and secure all data held on servers, but will not include consideration of data held on user systems such as laptops.)  Add rows as needed.</w:t>
            </w:r>
          </w:p>
        </w:tc>
      </w:tr>
      <w:tr w:rsidR="00E248AD" w:rsidTr="0046355D">
        <w:trPr>
          <w:cantSplit/>
        </w:trPr>
        <w:tc>
          <w:tcPr>
            <w:tcW w:w="10080" w:type="dxa"/>
            <w:shd w:val="pct12" w:color="auto" w:fill="FFFFFF"/>
          </w:tcPr>
          <w:p w:rsidR="00E248AD" w:rsidRDefault="00E248AD">
            <w:pPr>
              <w:pStyle w:val="CovFormText"/>
              <w:rPr>
                <w:b/>
                <w:sz w:val="20"/>
              </w:rPr>
            </w:pPr>
            <w:r>
              <w:rPr>
                <w:b/>
                <w:sz w:val="20"/>
              </w:rPr>
              <w:t>Included in the project:</w:t>
            </w:r>
          </w:p>
        </w:tc>
      </w:tr>
      <w:tr w:rsidR="007E719E" w:rsidTr="007E719E">
        <w:trPr>
          <w:cantSplit/>
        </w:trPr>
        <w:tc>
          <w:tcPr>
            <w:tcW w:w="10080" w:type="dxa"/>
            <w:shd w:val="clear" w:color="auto" w:fill="auto"/>
          </w:tcPr>
          <w:p w:rsidR="007E719E" w:rsidRPr="007E719E" w:rsidRDefault="007E719E">
            <w:pPr>
              <w:pStyle w:val="CovFormText"/>
              <w:rPr>
                <w:sz w:val="20"/>
              </w:rPr>
            </w:pPr>
            <w:r>
              <w:rPr>
                <w:sz w:val="20"/>
              </w:rPr>
              <w:t>Initial Act</w:t>
            </w:r>
          </w:p>
        </w:tc>
      </w:tr>
      <w:tr w:rsidR="00E248AD" w:rsidTr="0046355D">
        <w:trPr>
          <w:cantSplit/>
        </w:trPr>
        <w:tc>
          <w:tcPr>
            <w:tcW w:w="10080" w:type="dxa"/>
          </w:tcPr>
          <w:p w:rsidR="00E248AD" w:rsidRDefault="00264895">
            <w:pPr>
              <w:pStyle w:val="CovFormText"/>
              <w:rPr>
                <w:sz w:val="20"/>
              </w:rPr>
            </w:pPr>
            <w:r>
              <w:rPr>
                <w:sz w:val="20"/>
              </w:rPr>
              <w:t>D</w:t>
            </w:r>
            <w:r w:rsidR="007A327F" w:rsidRPr="007A327F">
              <w:rPr>
                <w:sz w:val="20"/>
              </w:rPr>
              <w:t>efinition of the project</w:t>
            </w:r>
          </w:p>
        </w:tc>
      </w:tr>
      <w:tr w:rsidR="0046355D" w:rsidTr="0046355D">
        <w:trPr>
          <w:cantSplit/>
        </w:trPr>
        <w:tc>
          <w:tcPr>
            <w:tcW w:w="10080" w:type="dxa"/>
          </w:tcPr>
          <w:p w:rsidR="0046355D" w:rsidRDefault="0046355D">
            <w:pPr>
              <w:pStyle w:val="CovFormText"/>
              <w:rPr>
                <w:sz w:val="20"/>
              </w:rPr>
            </w:pPr>
            <w:r>
              <w:rPr>
                <w:sz w:val="20"/>
              </w:rPr>
              <w:t>Budget worksheet</w:t>
            </w:r>
          </w:p>
        </w:tc>
      </w:tr>
      <w:tr w:rsidR="0046355D" w:rsidTr="0046355D">
        <w:trPr>
          <w:cantSplit/>
        </w:trPr>
        <w:tc>
          <w:tcPr>
            <w:tcW w:w="10080" w:type="dxa"/>
          </w:tcPr>
          <w:p w:rsidR="0046355D" w:rsidRDefault="0046355D">
            <w:pPr>
              <w:pStyle w:val="CovFormText"/>
              <w:rPr>
                <w:sz w:val="20"/>
              </w:rPr>
            </w:pPr>
            <w:r>
              <w:rPr>
                <w:sz w:val="20"/>
              </w:rPr>
              <w:t>Deliverables</w:t>
            </w:r>
          </w:p>
        </w:tc>
      </w:tr>
      <w:tr w:rsidR="0046355D" w:rsidTr="0046355D">
        <w:trPr>
          <w:cantSplit/>
        </w:trPr>
        <w:tc>
          <w:tcPr>
            <w:tcW w:w="10080" w:type="dxa"/>
          </w:tcPr>
          <w:p w:rsidR="0046355D" w:rsidRDefault="0046355D">
            <w:pPr>
              <w:pStyle w:val="CovFormText"/>
              <w:rPr>
                <w:sz w:val="20"/>
              </w:rPr>
            </w:pPr>
            <w:r>
              <w:rPr>
                <w:sz w:val="20"/>
              </w:rPr>
              <w:t>Milestones</w:t>
            </w:r>
          </w:p>
        </w:tc>
      </w:tr>
      <w:tr w:rsidR="00AE4120" w:rsidTr="0046355D">
        <w:trPr>
          <w:cantSplit/>
        </w:trPr>
        <w:tc>
          <w:tcPr>
            <w:tcW w:w="10080" w:type="dxa"/>
          </w:tcPr>
          <w:p w:rsidR="00AE4120" w:rsidRDefault="00AE4120">
            <w:pPr>
              <w:pStyle w:val="CovFormText"/>
              <w:rPr>
                <w:sz w:val="20"/>
              </w:rPr>
            </w:pPr>
            <w:r>
              <w:rPr>
                <w:sz w:val="20"/>
              </w:rPr>
              <w:t>WBS (</w:t>
            </w:r>
            <w:r w:rsidRPr="005E6D15">
              <w:rPr>
                <w:sz w:val="20"/>
              </w:rPr>
              <w:t>Work Breakdown Structure</w:t>
            </w:r>
            <w:r>
              <w:rPr>
                <w:sz w:val="20"/>
              </w:rPr>
              <w:t>)</w:t>
            </w:r>
          </w:p>
        </w:tc>
      </w:tr>
      <w:tr w:rsidR="0046355D" w:rsidTr="0046355D">
        <w:trPr>
          <w:cantSplit/>
        </w:trPr>
        <w:tc>
          <w:tcPr>
            <w:tcW w:w="10080" w:type="dxa"/>
          </w:tcPr>
          <w:p w:rsidR="0046355D" w:rsidRPr="00264895" w:rsidRDefault="0046355D">
            <w:pPr>
              <w:pStyle w:val="CovFormText"/>
              <w:rPr>
                <w:sz w:val="20"/>
              </w:rPr>
            </w:pPr>
            <w:r>
              <w:rPr>
                <w:sz w:val="20"/>
              </w:rPr>
              <w:t>Communication Plan</w:t>
            </w:r>
          </w:p>
        </w:tc>
      </w:tr>
      <w:tr w:rsidR="0046355D" w:rsidTr="0046355D">
        <w:trPr>
          <w:cantSplit/>
        </w:trPr>
        <w:tc>
          <w:tcPr>
            <w:tcW w:w="10080" w:type="dxa"/>
          </w:tcPr>
          <w:p w:rsidR="0046355D" w:rsidRDefault="00B908E4">
            <w:pPr>
              <w:pStyle w:val="CovFormText"/>
              <w:rPr>
                <w:sz w:val="20"/>
              </w:rPr>
            </w:pPr>
            <w:r w:rsidRPr="00B908E4">
              <w:rPr>
                <w:sz w:val="20"/>
              </w:rPr>
              <w:t>Tool for Quality Management</w:t>
            </w:r>
          </w:p>
        </w:tc>
      </w:tr>
      <w:tr w:rsidR="007E719E" w:rsidTr="0046355D">
        <w:trPr>
          <w:cantSplit/>
        </w:trPr>
        <w:tc>
          <w:tcPr>
            <w:tcW w:w="10080" w:type="dxa"/>
          </w:tcPr>
          <w:p w:rsidR="007E719E" w:rsidRDefault="007E719E">
            <w:pPr>
              <w:pStyle w:val="CovFormText"/>
              <w:rPr>
                <w:sz w:val="20"/>
              </w:rPr>
            </w:pPr>
            <w:r>
              <w:rPr>
                <w:sz w:val="20"/>
              </w:rPr>
              <w:t>Life cycle selection</w:t>
            </w:r>
          </w:p>
        </w:tc>
      </w:tr>
      <w:tr w:rsidR="007E719E" w:rsidTr="0046355D">
        <w:trPr>
          <w:cantSplit/>
        </w:trPr>
        <w:tc>
          <w:tcPr>
            <w:tcW w:w="10080" w:type="dxa"/>
          </w:tcPr>
          <w:p w:rsidR="007E719E" w:rsidRDefault="007E719E">
            <w:pPr>
              <w:pStyle w:val="CovFormText"/>
              <w:rPr>
                <w:sz w:val="20"/>
              </w:rPr>
            </w:pPr>
            <w:r w:rsidRPr="007E719E">
              <w:rPr>
                <w:sz w:val="20"/>
              </w:rPr>
              <w:t>Evaluate suppliers</w:t>
            </w:r>
          </w:p>
        </w:tc>
      </w:tr>
      <w:tr w:rsidR="005E6D15" w:rsidTr="0046355D">
        <w:trPr>
          <w:cantSplit/>
        </w:trPr>
        <w:tc>
          <w:tcPr>
            <w:tcW w:w="10080" w:type="dxa"/>
          </w:tcPr>
          <w:p w:rsidR="005E6D15" w:rsidRDefault="005E6D15">
            <w:pPr>
              <w:pStyle w:val="CovFormText"/>
              <w:rPr>
                <w:sz w:val="20"/>
              </w:rPr>
            </w:pPr>
            <w:r>
              <w:rPr>
                <w:sz w:val="20"/>
              </w:rPr>
              <w:t>C</w:t>
            </w:r>
            <w:r w:rsidRPr="005E6D15">
              <w:rPr>
                <w:sz w:val="20"/>
              </w:rPr>
              <w:t>apture requirements</w:t>
            </w:r>
            <w:r w:rsidR="007E719E">
              <w:rPr>
                <w:sz w:val="20"/>
              </w:rPr>
              <w:t xml:space="preserve"> (SRS)</w:t>
            </w:r>
          </w:p>
        </w:tc>
      </w:tr>
      <w:tr w:rsidR="007E719E" w:rsidTr="0046355D">
        <w:trPr>
          <w:cantSplit/>
        </w:trPr>
        <w:tc>
          <w:tcPr>
            <w:tcW w:w="10080" w:type="dxa"/>
          </w:tcPr>
          <w:p w:rsidR="007E719E" w:rsidRDefault="007E719E">
            <w:pPr>
              <w:pStyle w:val="CovFormText"/>
              <w:rPr>
                <w:sz w:val="20"/>
              </w:rPr>
            </w:pPr>
            <w:r>
              <w:rPr>
                <w:sz w:val="20"/>
              </w:rPr>
              <w:t>Database diagrams</w:t>
            </w:r>
          </w:p>
        </w:tc>
      </w:tr>
      <w:tr w:rsidR="007E719E" w:rsidTr="0046355D">
        <w:trPr>
          <w:cantSplit/>
        </w:trPr>
        <w:tc>
          <w:tcPr>
            <w:tcW w:w="10080" w:type="dxa"/>
          </w:tcPr>
          <w:p w:rsidR="007E719E" w:rsidRDefault="007E719E">
            <w:pPr>
              <w:pStyle w:val="CovFormText"/>
              <w:rPr>
                <w:sz w:val="20"/>
              </w:rPr>
            </w:pPr>
            <w:r>
              <w:rPr>
                <w:sz w:val="20"/>
              </w:rPr>
              <w:t>Navigation map</w:t>
            </w:r>
          </w:p>
        </w:tc>
      </w:tr>
      <w:tr w:rsidR="00E248AD" w:rsidTr="0046355D">
        <w:trPr>
          <w:cantSplit/>
        </w:trPr>
        <w:tc>
          <w:tcPr>
            <w:tcW w:w="10080" w:type="dxa"/>
            <w:tcBorders>
              <w:bottom w:val="nil"/>
            </w:tcBorders>
          </w:tcPr>
          <w:p w:rsidR="00E248AD" w:rsidRDefault="005E6D15">
            <w:pPr>
              <w:pStyle w:val="CovFormText"/>
              <w:rPr>
                <w:sz w:val="20"/>
              </w:rPr>
            </w:pPr>
            <w:r>
              <w:rPr>
                <w:sz w:val="20"/>
              </w:rPr>
              <w:t>S</w:t>
            </w:r>
            <w:r w:rsidRPr="005E6D15">
              <w:rPr>
                <w:sz w:val="20"/>
              </w:rPr>
              <w:t>ketches or interfaces</w:t>
            </w:r>
          </w:p>
        </w:tc>
      </w:tr>
      <w:tr w:rsidR="005B326F" w:rsidTr="0046355D">
        <w:trPr>
          <w:cantSplit/>
        </w:trPr>
        <w:tc>
          <w:tcPr>
            <w:tcW w:w="10080" w:type="dxa"/>
            <w:tcBorders>
              <w:bottom w:val="nil"/>
            </w:tcBorders>
          </w:tcPr>
          <w:p w:rsidR="005B326F" w:rsidRDefault="005B326F">
            <w:pPr>
              <w:pStyle w:val="CovFormText"/>
              <w:rPr>
                <w:sz w:val="20"/>
              </w:rPr>
            </w:pPr>
            <w:r>
              <w:rPr>
                <w:sz w:val="20"/>
              </w:rPr>
              <w:t>S</w:t>
            </w:r>
            <w:r w:rsidRPr="00264895">
              <w:rPr>
                <w:sz w:val="20"/>
              </w:rPr>
              <w:t>ource code</w:t>
            </w:r>
            <w:r w:rsidR="007E719E">
              <w:rPr>
                <w:sz w:val="20"/>
              </w:rPr>
              <w:t xml:space="preserve"> (database and website)</w:t>
            </w:r>
          </w:p>
        </w:tc>
      </w:tr>
      <w:tr w:rsidR="007E719E" w:rsidTr="0046355D">
        <w:trPr>
          <w:cantSplit/>
        </w:trPr>
        <w:tc>
          <w:tcPr>
            <w:tcW w:w="10080" w:type="dxa"/>
            <w:tcBorders>
              <w:bottom w:val="nil"/>
            </w:tcBorders>
          </w:tcPr>
          <w:p w:rsidR="007E719E" w:rsidRDefault="007E719E">
            <w:pPr>
              <w:pStyle w:val="CovFormText"/>
              <w:rPr>
                <w:sz w:val="20"/>
              </w:rPr>
            </w:pPr>
            <w:r>
              <w:rPr>
                <w:sz w:val="20"/>
              </w:rPr>
              <w:t>Hosting document</w:t>
            </w:r>
          </w:p>
        </w:tc>
      </w:tr>
      <w:tr w:rsidR="007A327F" w:rsidTr="0046355D">
        <w:trPr>
          <w:cantSplit/>
        </w:trPr>
        <w:tc>
          <w:tcPr>
            <w:tcW w:w="10080" w:type="dxa"/>
            <w:tcBorders>
              <w:bottom w:val="nil"/>
            </w:tcBorders>
          </w:tcPr>
          <w:p w:rsidR="007A327F" w:rsidRDefault="005B326F">
            <w:pPr>
              <w:pStyle w:val="CovFormText"/>
              <w:rPr>
                <w:sz w:val="20"/>
              </w:rPr>
            </w:pPr>
            <w:r>
              <w:rPr>
                <w:sz w:val="20"/>
              </w:rPr>
              <w:t>M</w:t>
            </w:r>
            <w:r w:rsidRPr="005E6D15">
              <w:rPr>
                <w:sz w:val="20"/>
              </w:rPr>
              <w:t>eeting minutes</w:t>
            </w:r>
          </w:p>
        </w:tc>
      </w:tr>
      <w:tr w:rsidR="007E719E" w:rsidTr="0046355D">
        <w:trPr>
          <w:cantSplit/>
        </w:trPr>
        <w:tc>
          <w:tcPr>
            <w:tcW w:w="10080" w:type="dxa"/>
            <w:tcBorders>
              <w:bottom w:val="nil"/>
            </w:tcBorders>
          </w:tcPr>
          <w:p w:rsidR="007E719E" w:rsidRDefault="007E719E">
            <w:pPr>
              <w:pStyle w:val="CovFormText"/>
              <w:rPr>
                <w:sz w:val="20"/>
              </w:rPr>
            </w:pPr>
            <w:r w:rsidRPr="007E719E">
              <w:rPr>
                <w:sz w:val="20"/>
              </w:rPr>
              <w:t>Acceptance letter</w:t>
            </w:r>
          </w:p>
        </w:tc>
      </w:tr>
      <w:tr w:rsidR="007E719E" w:rsidTr="0046355D">
        <w:trPr>
          <w:cantSplit/>
        </w:trPr>
        <w:tc>
          <w:tcPr>
            <w:tcW w:w="10080" w:type="dxa"/>
            <w:tcBorders>
              <w:bottom w:val="nil"/>
            </w:tcBorders>
          </w:tcPr>
          <w:p w:rsidR="007E719E" w:rsidRPr="007E719E" w:rsidRDefault="007E719E">
            <w:pPr>
              <w:pStyle w:val="CovFormText"/>
              <w:rPr>
                <w:sz w:val="20"/>
              </w:rPr>
            </w:pPr>
            <w:r w:rsidRPr="007E719E">
              <w:rPr>
                <w:sz w:val="20"/>
              </w:rPr>
              <w:lastRenderedPageBreak/>
              <w:t>Project closing act</w:t>
            </w:r>
          </w:p>
        </w:tc>
      </w:tr>
      <w:tr w:rsidR="00AE4120" w:rsidTr="0046355D">
        <w:trPr>
          <w:cantSplit/>
        </w:trPr>
        <w:tc>
          <w:tcPr>
            <w:tcW w:w="10080" w:type="dxa"/>
            <w:tcBorders>
              <w:bottom w:val="nil"/>
            </w:tcBorders>
          </w:tcPr>
          <w:p w:rsidR="00AE4120" w:rsidRDefault="00AE4120">
            <w:pPr>
              <w:pStyle w:val="CovFormText"/>
              <w:rPr>
                <w:sz w:val="20"/>
              </w:rPr>
            </w:pPr>
            <w:r>
              <w:rPr>
                <w:sz w:val="20"/>
              </w:rPr>
              <w:t>L</w:t>
            </w:r>
            <w:r w:rsidRPr="00AE4120">
              <w:rPr>
                <w:sz w:val="20"/>
              </w:rPr>
              <w:t>essons learned checklist</w:t>
            </w:r>
          </w:p>
        </w:tc>
      </w:tr>
      <w:tr w:rsidR="00AE4120" w:rsidTr="0046355D">
        <w:trPr>
          <w:cantSplit/>
        </w:trPr>
        <w:tc>
          <w:tcPr>
            <w:tcW w:w="10080" w:type="dxa"/>
            <w:tcBorders>
              <w:bottom w:val="nil"/>
            </w:tcBorders>
          </w:tcPr>
          <w:p w:rsidR="00AE4120" w:rsidRDefault="00AE4120">
            <w:pPr>
              <w:pStyle w:val="CovFormText"/>
              <w:rPr>
                <w:sz w:val="20"/>
              </w:rPr>
            </w:pPr>
            <w:r>
              <w:rPr>
                <w:sz w:val="20"/>
              </w:rPr>
              <w:t>L</w:t>
            </w:r>
            <w:r w:rsidRPr="00AE4120">
              <w:rPr>
                <w:sz w:val="20"/>
              </w:rPr>
              <w:t>essons learned document</w:t>
            </w:r>
          </w:p>
        </w:tc>
      </w:tr>
      <w:tr w:rsidR="00E248AD" w:rsidTr="0046355D">
        <w:trPr>
          <w:cantSplit/>
        </w:trPr>
        <w:tc>
          <w:tcPr>
            <w:tcW w:w="10080" w:type="dxa"/>
            <w:shd w:val="pct12" w:color="auto" w:fill="FFFFFF"/>
          </w:tcPr>
          <w:p w:rsidR="00E248AD" w:rsidRDefault="00E248AD">
            <w:pPr>
              <w:pStyle w:val="CovFormText"/>
              <w:rPr>
                <w:b/>
                <w:sz w:val="20"/>
              </w:rPr>
            </w:pPr>
            <w:r>
              <w:rPr>
                <w:b/>
                <w:sz w:val="20"/>
              </w:rPr>
              <w:t>Excluded from the project:</w:t>
            </w:r>
          </w:p>
        </w:tc>
      </w:tr>
      <w:tr w:rsidR="00FF69E2" w:rsidTr="0046355D">
        <w:trPr>
          <w:cantSplit/>
        </w:trPr>
        <w:tc>
          <w:tcPr>
            <w:tcW w:w="10080" w:type="dxa"/>
          </w:tcPr>
          <w:p w:rsidR="00FF69E2" w:rsidRDefault="005B326F">
            <w:pPr>
              <w:pStyle w:val="CovFormText"/>
              <w:rPr>
                <w:sz w:val="20"/>
              </w:rPr>
            </w:pPr>
            <w:r>
              <w:rPr>
                <w:sz w:val="20"/>
              </w:rPr>
              <w:t>T</w:t>
            </w:r>
            <w:r w:rsidRPr="005B326F">
              <w:rPr>
                <w:sz w:val="20"/>
              </w:rPr>
              <w:t>echnical guide of the code</w:t>
            </w:r>
          </w:p>
        </w:tc>
      </w:tr>
      <w:tr w:rsidR="00AE4120" w:rsidTr="0046355D">
        <w:trPr>
          <w:cantSplit/>
        </w:trPr>
        <w:tc>
          <w:tcPr>
            <w:tcW w:w="10080" w:type="dxa"/>
          </w:tcPr>
          <w:p w:rsidR="00AE4120" w:rsidRDefault="00AE4120">
            <w:pPr>
              <w:pStyle w:val="CovFormText"/>
              <w:rPr>
                <w:sz w:val="20"/>
              </w:rPr>
            </w:pPr>
            <w:r>
              <w:rPr>
                <w:sz w:val="20"/>
              </w:rPr>
              <w:t>T</w:t>
            </w:r>
            <w:r w:rsidRPr="007A327F">
              <w:rPr>
                <w:sz w:val="20"/>
              </w:rPr>
              <w:t>est result</w:t>
            </w:r>
          </w:p>
        </w:tc>
      </w:tr>
      <w:tr w:rsidR="00AE4120" w:rsidTr="0046355D">
        <w:trPr>
          <w:cantSplit/>
        </w:trPr>
        <w:tc>
          <w:tcPr>
            <w:tcW w:w="10080" w:type="dxa"/>
          </w:tcPr>
          <w:p w:rsidR="00AE4120" w:rsidRDefault="00AE4120">
            <w:pPr>
              <w:pStyle w:val="CovFormText"/>
              <w:rPr>
                <w:sz w:val="20"/>
              </w:rPr>
            </w:pPr>
            <w:r>
              <w:rPr>
                <w:sz w:val="20"/>
              </w:rPr>
              <w:t>U</w:t>
            </w:r>
            <w:r w:rsidRPr="00264895">
              <w:rPr>
                <w:sz w:val="20"/>
              </w:rPr>
              <w:t>ser's Guide</w:t>
            </w:r>
          </w:p>
        </w:tc>
      </w:tr>
      <w:tr w:rsidR="00E248AD" w:rsidTr="0046355D">
        <w:trPr>
          <w:cantSplit/>
        </w:trPr>
        <w:tc>
          <w:tcPr>
            <w:tcW w:w="10080" w:type="dxa"/>
          </w:tcPr>
          <w:p w:rsidR="00E248AD" w:rsidRDefault="00264895">
            <w:pPr>
              <w:pStyle w:val="CovFormText"/>
              <w:rPr>
                <w:sz w:val="20"/>
              </w:rPr>
            </w:pPr>
            <w:r>
              <w:rPr>
                <w:sz w:val="20"/>
              </w:rPr>
              <w:t>T</w:t>
            </w:r>
            <w:r w:rsidRPr="00264895">
              <w:rPr>
                <w:sz w:val="20"/>
              </w:rPr>
              <w:t>rainings</w:t>
            </w:r>
          </w:p>
        </w:tc>
      </w:tr>
    </w:tbl>
    <w:p w:rsidR="00E248AD" w:rsidRDefault="00E248AD"/>
    <w:tbl>
      <w:tblPr>
        <w:tblW w:w="0" w:type="auto"/>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080"/>
      </w:tblGrid>
      <w:tr w:rsidR="00E248AD" w:rsidTr="00545D07">
        <w:trPr>
          <w:cantSplit/>
        </w:trPr>
        <w:tc>
          <w:tcPr>
            <w:tcW w:w="10080" w:type="dxa"/>
            <w:shd w:val="clear" w:color="auto" w:fill="333399"/>
          </w:tcPr>
          <w:p w:rsidR="00E248AD" w:rsidRDefault="00E248AD">
            <w:pPr>
              <w:pStyle w:val="Ttulo3"/>
            </w:pPr>
            <w:r>
              <w:t xml:space="preserve">3. </w:t>
            </w:r>
            <w:r>
              <w:rPr>
                <w:sz w:val="24"/>
              </w:rPr>
              <w:t>Notes</w:t>
            </w:r>
            <w:r>
              <w:rPr>
                <w:sz w:val="22"/>
              </w:rPr>
              <w:t xml:space="preserve"> </w:t>
            </w:r>
          </w:p>
        </w:tc>
      </w:tr>
      <w:tr w:rsidR="00E248AD">
        <w:trPr>
          <w:cantSplit/>
        </w:trPr>
        <w:tc>
          <w:tcPr>
            <w:tcW w:w="10080" w:type="dxa"/>
          </w:tcPr>
          <w:p w:rsidR="00E248AD" w:rsidRDefault="00E248AD">
            <w:pPr>
              <w:pStyle w:val="CovFormText"/>
            </w:pPr>
          </w:p>
        </w:tc>
      </w:tr>
    </w:tbl>
    <w:p w:rsidR="00E248AD" w:rsidRDefault="00E248AD"/>
    <w:sectPr w:rsidR="00E248AD">
      <w:headerReference w:type="default" r:id="rId7"/>
      <w:footerReference w:type="default" r:id="rId8"/>
      <w:pgSz w:w="12240" w:h="15840" w:code="1"/>
      <w:pgMar w:top="720" w:right="1296" w:bottom="1008" w:left="129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4B95" w:rsidRDefault="00DB4B95">
      <w:r>
        <w:separator/>
      </w:r>
    </w:p>
  </w:endnote>
  <w:endnote w:type="continuationSeparator" w:id="0">
    <w:p w:rsidR="00DB4B95" w:rsidRDefault="00DB4B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tblBorders>
      <w:tblLayout w:type="fixed"/>
      <w:tblLook w:val="0000" w:firstRow="0" w:lastRow="0" w:firstColumn="0" w:lastColumn="0" w:noHBand="0" w:noVBand="0"/>
    </w:tblPr>
    <w:tblGrid>
      <w:gridCol w:w="4680"/>
      <w:gridCol w:w="4896"/>
    </w:tblGrid>
    <w:tr w:rsidR="00E248AD">
      <w:trPr>
        <w:trHeight w:val="350"/>
      </w:trPr>
      <w:tc>
        <w:tcPr>
          <w:tcW w:w="4680" w:type="dxa"/>
        </w:tcPr>
        <w:p w:rsidR="00E248AD" w:rsidRDefault="00E248AD">
          <w:pPr>
            <w:spacing w:before="60"/>
            <w:rPr>
              <w:color w:val="808080"/>
              <w:sz w:val="18"/>
            </w:rPr>
          </w:pPr>
          <w:r>
            <w:rPr>
              <w:color w:val="808080"/>
              <w:sz w:val="18"/>
            </w:rPr>
            <w:t>Template Source: http://www.cvr-it.com</w:t>
          </w:r>
        </w:p>
      </w:tc>
      <w:tc>
        <w:tcPr>
          <w:tcW w:w="4896" w:type="dxa"/>
        </w:tcPr>
        <w:p w:rsidR="00E248AD" w:rsidRDefault="00E248AD">
          <w:pPr>
            <w:spacing w:before="60"/>
            <w:jc w:val="right"/>
            <w:rPr>
              <w:sz w:val="18"/>
            </w:rPr>
          </w:pPr>
          <w:r>
            <w:rPr>
              <w:i/>
              <w:sz w:val="18"/>
            </w:rPr>
            <w:t xml:space="preserve">Page </w:t>
          </w:r>
          <w:r>
            <w:rPr>
              <w:i/>
              <w:sz w:val="18"/>
            </w:rPr>
            <w:fldChar w:fldCharType="begin"/>
          </w:r>
          <w:r>
            <w:rPr>
              <w:i/>
              <w:sz w:val="18"/>
            </w:rPr>
            <w:instrText xml:space="preserve"> PAGE </w:instrText>
          </w:r>
          <w:r>
            <w:rPr>
              <w:i/>
              <w:sz w:val="18"/>
            </w:rPr>
            <w:fldChar w:fldCharType="separate"/>
          </w:r>
          <w:r w:rsidR="00AB3FFB">
            <w:rPr>
              <w:i/>
              <w:noProof/>
              <w:sz w:val="18"/>
            </w:rPr>
            <w:t>1</w:t>
          </w:r>
          <w:r>
            <w:rPr>
              <w:i/>
              <w:sz w:val="18"/>
            </w:rPr>
            <w:fldChar w:fldCharType="end"/>
          </w:r>
          <w:r>
            <w:rPr>
              <w:i/>
              <w:sz w:val="18"/>
            </w:rPr>
            <w:t xml:space="preserve"> </w:t>
          </w:r>
        </w:p>
      </w:tc>
    </w:tr>
  </w:tbl>
  <w:p w:rsidR="00E248AD" w:rsidRDefault="00E248A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4B95" w:rsidRDefault="00DB4B95">
      <w:r>
        <w:separator/>
      </w:r>
    </w:p>
  </w:footnote>
  <w:footnote w:type="continuationSeparator" w:id="0">
    <w:p w:rsidR="00DB4B95" w:rsidRDefault="00DB4B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6" w:space="0" w:color="auto"/>
      </w:tblBorders>
      <w:tblLayout w:type="fixed"/>
      <w:tblLook w:val="0000" w:firstRow="0" w:lastRow="0" w:firstColumn="0" w:lastColumn="0" w:noHBand="0" w:noVBand="0"/>
    </w:tblPr>
    <w:tblGrid>
      <w:gridCol w:w="1454"/>
      <w:gridCol w:w="2434"/>
      <w:gridCol w:w="6210"/>
    </w:tblGrid>
    <w:tr w:rsidR="00E248AD" w:rsidTr="00AB3FFB">
      <w:trPr>
        <w:cantSplit/>
        <w:trHeight w:val="1129"/>
      </w:trPr>
      <w:tc>
        <w:tcPr>
          <w:tcW w:w="1454" w:type="dxa"/>
        </w:tcPr>
        <w:p w:rsidR="00E248AD" w:rsidRDefault="00AB3FFB" w:rsidP="00AB3FFB">
          <w:pPr>
            <w:rPr>
              <w:i/>
            </w:rPr>
          </w:pPr>
          <w:r>
            <w:rPr>
              <w:noProof/>
            </w:rPr>
            <w:drawing>
              <wp:inline distT="0" distB="0" distL="0" distR="0">
                <wp:extent cx="828000" cy="401431"/>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401431"/>
                        </a:xfrm>
                        <a:prstGeom prst="rect">
                          <a:avLst/>
                        </a:prstGeom>
                        <a:noFill/>
                        <a:ln>
                          <a:noFill/>
                        </a:ln>
                      </pic:spPr>
                    </pic:pic>
                  </a:graphicData>
                </a:graphic>
              </wp:inline>
            </w:drawing>
          </w:r>
        </w:p>
      </w:tc>
      <w:tc>
        <w:tcPr>
          <w:tcW w:w="2434" w:type="dxa"/>
        </w:tcPr>
        <w:p w:rsidR="00E248AD" w:rsidRDefault="0046355D">
          <w:pPr>
            <w:rPr>
              <w:rFonts w:ascii="Arial Black" w:hAnsi="Arial Black"/>
            </w:rPr>
          </w:pPr>
          <w:r>
            <w:rPr>
              <w:rFonts w:ascii="Arial Black" w:hAnsi="Arial Black"/>
            </w:rPr>
            <w:t>Jona’s Enterprise</w:t>
          </w:r>
        </w:p>
      </w:tc>
      <w:tc>
        <w:tcPr>
          <w:tcW w:w="6210" w:type="dxa"/>
        </w:tcPr>
        <w:p w:rsidR="00E248AD" w:rsidRDefault="00E248AD">
          <w:pPr>
            <w:jc w:val="right"/>
            <w:rPr>
              <w:i/>
              <w:sz w:val="20"/>
            </w:rPr>
          </w:pPr>
          <w:r>
            <w:rPr>
              <w:b/>
              <w:i/>
              <w:sz w:val="20"/>
            </w:rPr>
            <w:t>Project Charter Template - Deliverables</w:t>
          </w:r>
          <w:r>
            <w:rPr>
              <w:i/>
              <w:sz w:val="20"/>
            </w:rPr>
            <w:t xml:space="preserve"> </w:t>
          </w:r>
        </w:p>
        <w:p w:rsidR="00E248AD" w:rsidRDefault="00E248AD">
          <w:pPr>
            <w:jc w:val="right"/>
            <w:rPr>
              <w:i/>
              <w:sz w:val="16"/>
            </w:rPr>
          </w:pPr>
          <w:r>
            <w:rPr>
              <w:i/>
              <w:sz w:val="16"/>
            </w:rPr>
            <w:t xml:space="preserve">Rev. </w:t>
          </w:r>
          <w:r w:rsidR="00B908E4">
            <w:rPr>
              <w:i/>
              <w:sz w:val="16"/>
            </w:rPr>
            <w:t>3</w:t>
          </w:r>
          <w:r>
            <w:rPr>
              <w:i/>
              <w:sz w:val="16"/>
            </w:rPr>
            <w:t>.</w:t>
          </w:r>
          <w:r w:rsidR="00857563">
            <w:rPr>
              <w:i/>
              <w:sz w:val="16"/>
            </w:rPr>
            <w:t>0</w:t>
          </w:r>
          <w:r>
            <w:rPr>
              <w:i/>
              <w:sz w:val="16"/>
            </w:rPr>
            <w:t>, 0</w:t>
          </w:r>
          <w:r w:rsidR="00B908E4">
            <w:rPr>
              <w:i/>
              <w:sz w:val="16"/>
            </w:rPr>
            <w:t>4</w:t>
          </w:r>
          <w:r>
            <w:rPr>
              <w:i/>
              <w:sz w:val="16"/>
            </w:rPr>
            <w:t>/</w:t>
          </w:r>
          <w:r w:rsidR="00B908E4">
            <w:rPr>
              <w:i/>
              <w:sz w:val="16"/>
            </w:rPr>
            <w:t>06</w:t>
          </w:r>
          <w:r>
            <w:rPr>
              <w:i/>
              <w:sz w:val="16"/>
            </w:rPr>
            <w:t>/20</w:t>
          </w:r>
          <w:r w:rsidR="0046355D">
            <w:rPr>
              <w:i/>
              <w:sz w:val="16"/>
            </w:rPr>
            <w:t>18</w:t>
          </w:r>
        </w:p>
      </w:tc>
    </w:tr>
  </w:tbl>
  <w:p w:rsidR="00E248AD" w:rsidRDefault="00E248AD"/>
  <w:p w:rsidR="00E248AD" w:rsidRDefault="00E248A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F06807"/>
    <w:multiLevelType w:val="singleLevel"/>
    <w:tmpl w:val="72FEE562"/>
    <w:lvl w:ilvl="0">
      <w:start w:val="1"/>
      <w:numFmt w:val="decimal"/>
      <w:lvlText w:val="%1."/>
      <w:legacy w:legacy="1" w:legacySpace="120" w:legacyIndent="360"/>
      <w:lvlJc w:val="left"/>
      <w:pPr>
        <w:ind w:left="36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121"/>
    <w:rsid w:val="00036FE9"/>
    <w:rsid w:val="001E568F"/>
    <w:rsid w:val="00246C1A"/>
    <w:rsid w:val="00264895"/>
    <w:rsid w:val="002F1DEB"/>
    <w:rsid w:val="003634C8"/>
    <w:rsid w:val="00441771"/>
    <w:rsid w:val="0046355D"/>
    <w:rsid w:val="004C3B14"/>
    <w:rsid w:val="00545D07"/>
    <w:rsid w:val="005B326F"/>
    <w:rsid w:val="005E6D15"/>
    <w:rsid w:val="00685D21"/>
    <w:rsid w:val="00710C89"/>
    <w:rsid w:val="007A327F"/>
    <w:rsid w:val="007E719E"/>
    <w:rsid w:val="00857563"/>
    <w:rsid w:val="008D0C8E"/>
    <w:rsid w:val="00A048DC"/>
    <w:rsid w:val="00AB3FFB"/>
    <w:rsid w:val="00AE4120"/>
    <w:rsid w:val="00B2198D"/>
    <w:rsid w:val="00B77BDF"/>
    <w:rsid w:val="00B908E4"/>
    <w:rsid w:val="00C90121"/>
    <w:rsid w:val="00CA7F70"/>
    <w:rsid w:val="00CE2C88"/>
    <w:rsid w:val="00D357CC"/>
    <w:rsid w:val="00DB4B95"/>
    <w:rsid w:val="00DE2166"/>
    <w:rsid w:val="00E248AD"/>
    <w:rsid w:val="00F92AFD"/>
    <w:rsid w:val="00FF69E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3171E79"/>
  <w15:chartTrackingRefBased/>
  <w15:docId w15:val="{944355B8-F397-4258-B3F9-3C5D529C4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Arial" w:hAnsi="Arial"/>
      <w:sz w:val="24"/>
      <w:lang w:val="en-US" w:eastAsia="en-US"/>
    </w:rPr>
  </w:style>
  <w:style w:type="paragraph" w:styleId="Ttulo1">
    <w:name w:val="heading 1"/>
    <w:basedOn w:val="Normal"/>
    <w:next w:val="Normal"/>
    <w:qFormat/>
    <w:pPr>
      <w:keepNext/>
      <w:outlineLvl w:val="0"/>
    </w:pPr>
    <w:rPr>
      <w:sz w:val="32"/>
    </w:rPr>
  </w:style>
  <w:style w:type="paragraph" w:styleId="Ttulo2">
    <w:name w:val="heading 2"/>
    <w:basedOn w:val="Normal"/>
    <w:next w:val="Normal"/>
    <w:qFormat/>
    <w:pPr>
      <w:keepNext/>
      <w:outlineLvl w:val="1"/>
    </w:pPr>
    <w:rPr>
      <w:b/>
      <w:sz w:val="20"/>
    </w:rPr>
  </w:style>
  <w:style w:type="paragraph" w:styleId="Ttulo3">
    <w:name w:val="heading 3"/>
    <w:basedOn w:val="Normal"/>
    <w:next w:val="Normal"/>
    <w:qFormat/>
    <w:pPr>
      <w:keepNext/>
      <w:spacing w:before="60" w:after="60"/>
      <w:outlineLvl w:val="2"/>
    </w:pPr>
    <w:rPr>
      <w:b/>
      <w:color w:val="FFFFFF"/>
      <w:sz w:val="26"/>
    </w:rPr>
  </w:style>
  <w:style w:type="paragraph" w:styleId="Ttulo4">
    <w:name w:val="heading 4"/>
    <w:basedOn w:val="Normal"/>
    <w:next w:val="Normal"/>
    <w:qFormat/>
    <w:pPr>
      <w:keepNext/>
      <w:spacing w:before="60" w:after="60"/>
      <w:outlineLvl w:val="3"/>
    </w:pPr>
    <w:rPr>
      <w:i/>
      <w:sz w:val="18"/>
    </w:rPr>
  </w:style>
  <w:style w:type="paragraph" w:styleId="Ttulo5">
    <w:name w:val="heading 5"/>
    <w:basedOn w:val="Normal"/>
    <w:next w:val="Normal"/>
    <w:qFormat/>
    <w:pPr>
      <w:keepNext/>
      <w:outlineLvl w:val="4"/>
    </w:pPr>
    <w:rPr>
      <w:b/>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320"/>
        <w:tab w:val="right" w:pos="8640"/>
      </w:tabs>
    </w:pPr>
    <w:rPr>
      <w:b/>
      <w:sz w:val="18"/>
    </w:rPr>
  </w:style>
  <w:style w:type="paragraph" w:styleId="Piedepgina">
    <w:name w:val="footer"/>
    <w:basedOn w:val="Normal"/>
    <w:pPr>
      <w:tabs>
        <w:tab w:val="center" w:pos="4320"/>
        <w:tab w:val="right" w:pos="8640"/>
      </w:tabs>
    </w:pPr>
  </w:style>
  <w:style w:type="paragraph" w:styleId="Listaconnmeros">
    <w:name w:val="List Number"/>
    <w:basedOn w:val="Normal"/>
    <w:pPr>
      <w:tabs>
        <w:tab w:val="left" w:pos="360"/>
      </w:tabs>
      <w:ind w:left="360" w:hanging="360"/>
    </w:pPr>
  </w:style>
  <w:style w:type="paragraph" w:customStyle="1" w:styleId="CovFormText">
    <w:name w:val="Cov_Form Text"/>
    <w:basedOn w:val="Encabezado"/>
    <w:pPr>
      <w:tabs>
        <w:tab w:val="clear" w:pos="4320"/>
        <w:tab w:val="clear" w:pos="8640"/>
      </w:tabs>
      <w:spacing w:before="60" w:after="60"/>
    </w:pPr>
    <w:rPr>
      <w:b w:val="0"/>
      <w:noProof/>
    </w:rPr>
  </w:style>
  <w:style w:type="paragraph" w:styleId="Textonotapie">
    <w:name w:val="footnote text"/>
    <w:basedOn w:val="Normal"/>
    <w:semiHidden/>
    <w:rPr>
      <w:sz w:val="18"/>
    </w:rPr>
  </w:style>
  <w:style w:type="character" w:styleId="Refdenotaalpie">
    <w:name w:val="footnote reference"/>
    <w:semiHidden/>
    <w:rPr>
      <w:sz w:val="20"/>
      <w:vertAlign w:val="superscript"/>
    </w:rPr>
  </w:style>
  <w:style w:type="paragraph" w:customStyle="1" w:styleId="ABodyBullet1">
    <w:name w:val="A_Body Bullet 1"/>
    <w:basedOn w:val="Normal"/>
    <w:pPr>
      <w:spacing w:before="60" w:after="60"/>
    </w:pPr>
    <w:rPr>
      <w:sz w:val="22"/>
    </w:rPr>
  </w:style>
  <w:style w:type="character" w:styleId="Refdecomentario">
    <w:name w:val="annotation reference"/>
    <w:semiHidden/>
    <w:rPr>
      <w:sz w:val="16"/>
    </w:rPr>
  </w:style>
  <w:style w:type="paragraph" w:styleId="Textocomentario">
    <w:name w:val="annotation text"/>
    <w:basedOn w:val="Normal"/>
    <w:semiHidden/>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506636">
      <w:bodyDiv w:val="1"/>
      <w:marLeft w:val="0"/>
      <w:marRight w:val="0"/>
      <w:marTop w:val="0"/>
      <w:marBottom w:val="0"/>
      <w:divBdr>
        <w:top w:val="none" w:sz="0" w:space="0" w:color="auto"/>
        <w:left w:val="none" w:sz="0" w:space="0" w:color="auto"/>
        <w:bottom w:val="none" w:sz="0" w:space="0" w:color="auto"/>
        <w:right w:val="none" w:sz="0" w:space="0" w:color="auto"/>
      </w:divBdr>
      <w:divsChild>
        <w:div w:id="1020551605">
          <w:marLeft w:val="0"/>
          <w:marRight w:val="0"/>
          <w:marTop w:val="0"/>
          <w:marBottom w:val="0"/>
          <w:divBdr>
            <w:top w:val="none" w:sz="0" w:space="0" w:color="auto"/>
            <w:left w:val="none" w:sz="0" w:space="0" w:color="auto"/>
            <w:bottom w:val="none" w:sz="0" w:space="0" w:color="auto"/>
            <w:right w:val="none" w:sz="0" w:space="0" w:color="auto"/>
          </w:divBdr>
          <w:divsChild>
            <w:div w:id="1935628119">
              <w:marLeft w:val="0"/>
              <w:marRight w:val="0"/>
              <w:marTop w:val="0"/>
              <w:marBottom w:val="0"/>
              <w:divBdr>
                <w:top w:val="none" w:sz="0" w:space="0" w:color="auto"/>
                <w:left w:val="none" w:sz="0" w:space="0" w:color="auto"/>
                <w:bottom w:val="none" w:sz="0" w:space="0" w:color="auto"/>
                <w:right w:val="none" w:sz="0" w:space="0" w:color="auto"/>
              </w:divBdr>
              <w:divsChild>
                <w:div w:id="119638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12012">
      <w:bodyDiv w:val="1"/>
      <w:marLeft w:val="0"/>
      <w:marRight w:val="0"/>
      <w:marTop w:val="0"/>
      <w:marBottom w:val="0"/>
      <w:divBdr>
        <w:top w:val="none" w:sz="0" w:space="0" w:color="auto"/>
        <w:left w:val="none" w:sz="0" w:space="0" w:color="auto"/>
        <w:bottom w:val="none" w:sz="0" w:space="0" w:color="auto"/>
        <w:right w:val="none" w:sz="0" w:space="0" w:color="auto"/>
      </w:divBdr>
      <w:divsChild>
        <w:div w:id="1849051962">
          <w:marLeft w:val="0"/>
          <w:marRight w:val="0"/>
          <w:marTop w:val="0"/>
          <w:marBottom w:val="0"/>
          <w:divBdr>
            <w:top w:val="none" w:sz="0" w:space="0" w:color="auto"/>
            <w:left w:val="none" w:sz="0" w:space="0" w:color="auto"/>
            <w:bottom w:val="none" w:sz="0" w:space="0" w:color="auto"/>
            <w:right w:val="none" w:sz="0" w:space="0" w:color="auto"/>
          </w:divBdr>
          <w:divsChild>
            <w:div w:id="1355502407">
              <w:marLeft w:val="0"/>
              <w:marRight w:val="0"/>
              <w:marTop w:val="0"/>
              <w:marBottom w:val="0"/>
              <w:divBdr>
                <w:top w:val="none" w:sz="0" w:space="0" w:color="auto"/>
                <w:left w:val="none" w:sz="0" w:space="0" w:color="auto"/>
                <w:bottom w:val="none" w:sz="0" w:space="0" w:color="auto"/>
                <w:right w:val="none" w:sz="0" w:space="0" w:color="auto"/>
              </w:divBdr>
              <w:divsChild>
                <w:div w:id="14243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15160">
      <w:bodyDiv w:val="1"/>
      <w:marLeft w:val="0"/>
      <w:marRight w:val="0"/>
      <w:marTop w:val="0"/>
      <w:marBottom w:val="0"/>
      <w:divBdr>
        <w:top w:val="none" w:sz="0" w:space="0" w:color="auto"/>
        <w:left w:val="none" w:sz="0" w:space="0" w:color="auto"/>
        <w:bottom w:val="none" w:sz="0" w:space="0" w:color="auto"/>
        <w:right w:val="none" w:sz="0" w:space="0" w:color="auto"/>
      </w:divBdr>
    </w:div>
    <w:div w:id="112478658">
      <w:bodyDiv w:val="1"/>
      <w:marLeft w:val="0"/>
      <w:marRight w:val="0"/>
      <w:marTop w:val="0"/>
      <w:marBottom w:val="0"/>
      <w:divBdr>
        <w:top w:val="none" w:sz="0" w:space="0" w:color="auto"/>
        <w:left w:val="none" w:sz="0" w:space="0" w:color="auto"/>
        <w:bottom w:val="none" w:sz="0" w:space="0" w:color="auto"/>
        <w:right w:val="none" w:sz="0" w:space="0" w:color="auto"/>
      </w:divBdr>
    </w:div>
    <w:div w:id="685596945">
      <w:bodyDiv w:val="1"/>
      <w:marLeft w:val="0"/>
      <w:marRight w:val="0"/>
      <w:marTop w:val="0"/>
      <w:marBottom w:val="0"/>
      <w:divBdr>
        <w:top w:val="none" w:sz="0" w:space="0" w:color="auto"/>
        <w:left w:val="none" w:sz="0" w:space="0" w:color="auto"/>
        <w:bottom w:val="none" w:sz="0" w:space="0" w:color="auto"/>
        <w:right w:val="none" w:sz="0" w:space="0" w:color="auto"/>
      </w:divBdr>
    </w:div>
    <w:div w:id="996029181">
      <w:bodyDiv w:val="1"/>
      <w:marLeft w:val="0"/>
      <w:marRight w:val="0"/>
      <w:marTop w:val="0"/>
      <w:marBottom w:val="0"/>
      <w:divBdr>
        <w:top w:val="none" w:sz="0" w:space="0" w:color="auto"/>
        <w:left w:val="none" w:sz="0" w:space="0" w:color="auto"/>
        <w:bottom w:val="none" w:sz="0" w:space="0" w:color="auto"/>
        <w:right w:val="none" w:sz="0" w:space="0" w:color="auto"/>
      </w:divBdr>
    </w:div>
    <w:div w:id="1166046863">
      <w:bodyDiv w:val="1"/>
      <w:marLeft w:val="0"/>
      <w:marRight w:val="0"/>
      <w:marTop w:val="0"/>
      <w:marBottom w:val="0"/>
      <w:divBdr>
        <w:top w:val="none" w:sz="0" w:space="0" w:color="auto"/>
        <w:left w:val="none" w:sz="0" w:space="0" w:color="auto"/>
        <w:bottom w:val="none" w:sz="0" w:space="0" w:color="auto"/>
        <w:right w:val="none" w:sz="0" w:space="0" w:color="auto"/>
      </w:divBdr>
    </w:div>
    <w:div w:id="1297028522">
      <w:bodyDiv w:val="1"/>
      <w:marLeft w:val="0"/>
      <w:marRight w:val="0"/>
      <w:marTop w:val="0"/>
      <w:marBottom w:val="0"/>
      <w:divBdr>
        <w:top w:val="none" w:sz="0" w:space="0" w:color="auto"/>
        <w:left w:val="none" w:sz="0" w:space="0" w:color="auto"/>
        <w:bottom w:val="none" w:sz="0" w:space="0" w:color="auto"/>
        <w:right w:val="none" w:sz="0" w:space="0" w:color="auto"/>
      </w:divBdr>
      <w:divsChild>
        <w:div w:id="1375617044">
          <w:marLeft w:val="0"/>
          <w:marRight w:val="0"/>
          <w:marTop w:val="0"/>
          <w:marBottom w:val="0"/>
          <w:divBdr>
            <w:top w:val="none" w:sz="0" w:space="0" w:color="auto"/>
            <w:left w:val="none" w:sz="0" w:space="0" w:color="auto"/>
            <w:bottom w:val="none" w:sz="0" w:space="0" w:color="auto"/>
            <w:right w:val="none" w:sz="0" w:space="0" w:color="auto"/>
          </w:divBdr>
          <w:divsChild>
            <w:div w:id="111940221">
              <w:marLeft w:val="0"/>
              <w:marRight w:val="0"/>
              <w:marTop w:val="0"/>
              <w:marBottom w:val="0"/>
              <w:divBdr>
                <w:top w:val="none" w:sz="0" w:space="0" w:color="auto"/>
                <w:left w:val="none" w:sz="0" w:space="0" w:color="auto"/>
                <w:bottom w:val="none" w:sz="0" w:space="0" w:color="auto"/>
                <w:right w:val="none" w:sz="0" w:space="0" w:color="auto"/>
              </w:divBdr>
              <w:divsChild>
                <w:div w:id="8627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241448">
      <w:bodyDiv w:val="1"/>
      <w:marLeft w:val="0"/>
      <w:marRight w:val="0"/>
      <w:marTop w:val="0"/>
      <w:marBottom w:val="0"/>
      <w:divBdr>
        <w:top w:val="none" w:sz="0" w:space="0" w:color="auto"/>
        <w:left w:val="none" w:sz="0" w:space="0" w:color="auto"/>
        <w:bottom w:val="none" w:sz="0" w:space="0" w:color="auto"/>
        <w:right w:val="none" w:sz="0" w:space="0" w:color="auto"/>
      </w:divBdr>
      <w:divsChild>
        <w:div w:id="884487427">
          <w:marLeft w:val="0"/>
          <w:marRight w:val="0"/>
          <w:marTop w:val="0"/>
          <w:marBottom w:val="0"/>
          <w:divBdr>
            <w:top w:val="none" w:sz="0" w:space="0" w:color="auto"/>
            <w:left w:val="none" w:sz="0" w:space="0" w:color="auto"/>
            <w:bottom w:val="none" w:sz="0" w:space="0" w:color="auto"/>
            <w:right w:val="none" w:sz="0" w:space="0" w:color="auto"/>
          </w:divBdr>
          <w:divsChild>
            <w:div w:id="1587424060">
              <w:marLeft w:val="0"/>
              <w:marRight w:val="0"/>
              <w:marTop w:val="0"/>
              <w:marBottom w:val="0"/>
              <w:divBdr>
                <w:top w:val="none" w:sz="0" w:space="0" w:color="auto"/>
                <w:left w:val="none" w:sz="0" w:space="0" w:color="auto"/>
                <w:bottom w:val="none" w:sz="0" w:space="0" w:color="auto"/>
                <w:right w:val="none" w:sz="0" w:space="0" w:color="auto"/>
              </w:divBdr>
              <w:divsChild>
                <w:div w:id="108816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070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254</Words>
  <Characters>1400</Characters>
  <Application>Microsoft Office Word</Application>
  <DocSecurity>0</DocSecurity>
  <Lines>11</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Project Charter Template - Deliverables</vt:lpstr>
      <vt:lpstr>Project Charter Template - Deliverables</vt:lpstr>
    </vt:vector>
  </TitlesOfParts>
  <Company>CVR/IT Consulting</Company>
  <LinksUpToDate>false</LinksUpToDate>
  <CharactersWithSpaces>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 Template - Deliverables</dc:title>
  <dc:subject/>
  <dc:creator>Dr. Gary J. Evans, PMP</dc:creator>
  <cp:keywords>Charter; Deliverables</cp:keywords>
  <dc:description>Copyright 2005 CVR/IT Consulting LLC._x000d_
All Rights Reserved.  No portion of this document may be reproduced or distributed without a valid license from the author.  For information on licensing see www.cvr-it.com or contact info@cvr-it.com</dc:description>
  <cp:lastModifiedBy>Jonathan Jair Alfaro Sanchez</cp:lastModifiedBy>
  <cp:revision>5</cp:revision>
  <cp:lastPrinted>2002-09-23T15:13:00Z</cp:lastPrinted>
  <dcterms:created xsi:type="dcterms:W3CDTF">2018-02-04T17:15:00Z</dcterms:created>
  <dcterms:modified xsi:type="dcterms:W3CDTF">2018-04-06T19:00:00Z</dcterms:modified>
  <cp:category/>
</cp:coreProperties>
</file>