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pStyle w:val="Heading2"/>
        <w:spacing w:after="0" w:line="240" w:lineRule="auto"/>
        <w:ind w:left="0" w:firstLine="0"/>
        <w:rPr>
          <w:vertAlign w:val="baseline"/>
        </w:rPr>
      </w:pPr>
      <w:bookmarkStart w:colFirst="0" w:colLast="0" w:name="_heading=h.bqjh5inujwb6" w:id="0"/>
      <w:bookmarkEnd w:id="0"/>
      <w:r w:rsidDel="00000000" w:rsidR="00000000" w:rsidRPr="00000000">
        <w:rPr>
          <w:rtl w:val="0"/>
        </w:rPr>
        <w:t xml:space="preserve">1. </w:t>
      </w:r>
      <w:r w:rsidDel="00000000" w:rsidR="00000000" w:rsidRPr="00000000">
        <w:rPr>
          <w:vertAlign w:val="baseline"/>
          <w:rtl w:val="0"/>
        </w:rPr>
        <w:t xml:space="preserve">Información de la empresa y proyecto:</w:t>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Te ayudo APP</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pStyle w:val="Heading2"/>
        <w:spacing w:after="0" w:line="240" w:lineRule="auto"/>
        <w:ind w:left="0" w:firstLine="0"/>
        <w:rPr>
          <w:vertAlign w:val="baseline"/>
        </w:rPr>
      </w:pPr>
      <w:bookmarkStart w:colFirst="0" w:colLast="0" w:name="_heading=h.naqpdsq4i59n" w:id="1"/>
      <w:bookmarkEnd w:id="1"/>
      <w:r w:rsidDel="00000000" w:rsidR="00000000" w:rsidRPr="00000000">
        <w:rPr>
          <w:rtl w:val="0"/>
        </w:rPr>
        <w:t xml:space="preserve">2. </w:t>
      </w:r>
      <w:r w:rsidDel="00000000" w:rsidR="00000000" w:rsidRPr="00000000">
        <w:rPr>
          <w:vertAlign w:val="baseline"/>
          <w:rtl w:val="0"/>
        </w:rPr>
        <w:t xml:space="preserve">Información de la reunión:</w:t>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Online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7/11/2024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Jonathan Castro, Javier Navarrete, Cristobal Alveal , Joshua Lizama.  </w:t>
            </w: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Jonathan Castro, Javier Navarrete, Cristobal Alveal , Joshua Lizama.  </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4">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5">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6">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7">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8">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9">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A">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B">
      <w:pPr>
        <w:spacing w:after="0" w:line="240" w:lineRule="auto"/>
        <w:rPr>
          <w:b w:val="1"/>
          <w:color w:val="3c78d8"/>
          <w:sz w:val="28"/>
          <w:szCs w:val="28"/>
          <w:vertAlign w:val="baseline"/>
        </w:rPr>
      </w:pPr>
      <w:r w:rsidDel="00000000" w:rsidR="00000000" w:rsidRPr="00000000">
        <w:rPr>
          <w:b w:val="1"/>
          <w:color w:val="3c78d8"/>
          <w:sz w:val="28"/>
          <w:szCs w:val="28"/>
          <w:rtl w:val="0"/>
        </w:rPr>
        <w:t xml:space="preserve"> </w:t>
      </w:r>
      <w:r w:rsidDel="00000000" w:rsidR="00000000" w:rsidRPr="00000000">
        <w:rPr>
          <w:b w:val="1"/>
          <w:color w:val="3c78d8"/>
          <w:sz w:val="28"/>
          <w:szCs w:val="28"/>
          <w:vertAlign w:val="baseline"/>
          <w:rtl w:val="0"/>
        </w:rPr>
        <w:t xml:space="preserve">Instrucciones:</w:t>
      </w:r>
    </w:p>
    <w:p w:rsidR="00000000" w:rsidDel="00000000" w:rsidP="00000000" w:rsidRDefault="00000000" w:rsidRPr="00000000" w14:paraId="0000002C">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D">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F">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color w:val="000000"/>
          <w:sz w:val="24"/>
          <w:szCs w:val="24"/>
          <w:vertAlign w:val="baseline"/>
        </w:rPr>
        <w:sectPr>
          <w:headerReference r:id="rId7"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4"/>
          <w:szCs w:val="24"/>
          <w:vertAlign w:val="baseline"/>
          <w:rtl w:val="0"/>
        </w:rPr>
        <w:t xml:space="preserve">La reunión usualmente se restringe a tres horas.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spacing w:after="0" w:line="240" w:lineRule="auto"/>
        <w:jc w:val="center"/>
        <w:rPr>
          <w:vertAlign w:val="baseline"/>
        </w:rPr>
      </w:pPr>
      <w:bookmarkStart w:colFirst="0" w:colLast="0" w:name="_heading=h.9uju1ltl0ual" w:id="2"/>
      <w:bookmarkEnd w:id="2"/>
      <w:r w:rsidDel="00000000" w:rsidR="00000000" w:rsidRPr="00000000">
        <w:rPr>
          <w:rtl w:val="0"/>
        </w:rPr>
        <w:t xml:space="preserve">4. </w:t>
      </w:r>
      <w:r w:rsidDel="00000000" w:rsidR="00000000" w:rsidRPr="00000000">
        <w:rPr>
          <w:vertAlign w:val="baseline"/>
          <w:rtl w:val="0"/>
        </w:rPr>
        <w:t xml:space="preserve">Formulario de reunión retrospectiva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3305.0" w:type="dxa"/>
        <w:jc w:val="left"/>
        <w:tblInd w:w="-7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30"/>
        <w:gridCol w:w="4440"/>
        <w:gridCol w:w="4635"/>
        <w:tblGridChange w:id="0">
          <w:tblGrid>
            <w:gridCol w:w="4230"/>
            <w:gridCol w:w="4440"/>
            <w:gridCol w:w="4635"/>
          </w:tblGrid>
        </w:tblGridChange>
      </w:tblGrid>
      <w:tr>
        <w:trPr>
          <w:cantSplit w:val="1"/>
          <w:tblHeader w:val="1"/>
        </w:trPr>
        <w:tc>
          <w:tcPr>
            <w:shd w:fill="d9d9d9" w:val="cle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color w:val="365f91"/>
                <w:sz w:val="24"/>
                <w:szCs w:val="24"/>
                <w:rtl w:val="0"/>
              </w:rPr>
              <w:t xml:space="preserve">Joshua</w:t>
            </w:r>
            <w:r w:rsidDel="00000000" w:rsidR="00000000" w:rsidRPr="00000000">
              <w:rPr>
                <w:rFonts w:ascii="Arial" w:cs="Arial" w:eastAsia="Arial" w:hAnsi="Arial"/>
                <w:color w:val="365f91"/>
                <w:sz w:val="24"/>
                <w:szCs w:val="24"/>
                <w:rtl w:val="0"/>
              </w:rPr>
              <w:t xml:space="preserve">:La visualización del perfil del tutor funcionó bien, mostrando correctamente la información relevante y las ayudantías realizadas.</w:t>
            </w:r>
            <w:r w:rsidDel="00000000" w:rsidR="00000000" w:rsidRPr="00000000">
              <w:rPr>
                <w:rtl w:val="0"/>
              </w:rPr>
            </w:r>
          </w:p>
        </w:tc>
        <w:tc>
          <w:tcP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Joshua</w:t>
            </w:r>
            <w:r w:rsidDel="00000000" w:rsidR="00000000" w:rsidRPr="00000000">
              <w:rPr>
                <w:rFonts w:ascii="Arial" w:cs="Arial" w:eastAsia="Arial" w:hAnsi="Arial"/>
                <w:color w:val="365f91"/>
                <w:sz w:val="24"/>
                <w:szCs w:val="24"/>
                <w:rtl w:val="0"/>
              </w:rPr>
              <w:t xml:space="preserve">: Hubo retrasos en la carga de datos del tutor y problemas de visualización en dispositivos móviles.</w:t>
            </w:r>
          </w:p>
        </w:tc>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Joshua</w:t>
            </w:r>
            <w:r w:rsidDel="00000000" w:rsidR="00000000" w:rsidRPr="00000000">
              <w:rPr>
                <w:rFonts w:ascii="Arial" w:cs="Arial" w:eastAsia="Arial" w:hAnsi="Arial"/>
                <w:color w:val="365f91"/>
                <w:sz w:val="24"/>
                <w:szCs w:val="24"/>
                <w:rtl w:val="0"/>
              </w:rPr>
              <w:t xml:space="preserve">: Mejorar la visualización en dispositivos móviles y revisar las validaciones de datos del perfil.</w:t>
            </w:r>
          </w:p>
        </w:tc>
      </w:tr>
      <w:tr>
        <w:trPr>
          <w:cantSplit w:val="0"/>
          <w:tblHeader w:val="0"/>
        </w:trPr>
        <w:tc>
          <w:tcPr>
            <w:vAlign w:val="top"/>
          </w:tcPr>
          <w:p w:rsidR="00000000" w:rsidDel="00000000" w:rsidP="00000000" w:rsidRDefault="00000000" w:rsidRPr="00000000" w14:paraId="0000003A">
            <w:pPr>
              <w:spacing w:after="0" w:line="240" w:lineRule="auto"/>
              <w:rPr>
                <w:rFonts w:ascii="Arial" w:cs="Arial" w:eastAsia="Arial" w:hAnsi="Arial"/>
                <w:b w:val="1"/>
                <w:color w:val="365f91"/>
                <w:sz w:val="24"/>
                <w:szCs w:val="24"/>
              </w:rPr>
            </w:pPr>
            <w:r w:rsidDel="00000000" w:rsidR="00000000" w:rsidRPr="00000000">
              <w:rPr>
                <w:rFonts w:ascii="Arial" w:cs="Arial" w:eastAsia="Arial" w:hAnsi="Arial"/>
                <w:b w:val="1"/>
                <w:color w:val="365f91"/>
                <w:sz w:val="24"/>
                <w:szCs w:val="24"/>
                <w:rtl w:val="0"/>
              </w:rPr>
              <w:t xml:space="preserve">Javier</w:t>
            </w:r>
            <w:r w:rsidDel="00000000" w:rsidR="00000000" w:rsidRPr="00000000">
              <w:rPr>
                <w:rFonts w:ascii="Arial" w:cs="Arial" w:eastAsia="Arial" w:hAnsi="Arial"/>
                <w:color w:val="365f91"/>
                <w:sz w:val="24"/>
                <w:szCs w:val="24"/>
                <w:rtl w:val="0"/>
              </w:rPr>
              <w:t xml:space="preserve">:  El chat grupal fue un éxito, con mensajes en tiempo real y notificaciones correctamente implementadas. notificaciones fue exitoso.</w:t>
            </w:r>
            <w:r w:rsidDel="00000000" w:rsidR="00000000" w:rsidRPr="00000000">
              <w:rPr>
                <w:rtl w:val="0"/>
              </w:rPr>
            </w:r>
          </w:p>
        </w:tc>
        <w:tc>
          <w:tcPr>
            <w:vAlign w:val="top"/>
          </w:tcPr>
          <w:p w:rsidR="00000000" w:rsidDel="00000000" w:rsidP="00000000" w:rsidRDefault="00000000" w:rsidRPr="00000000" w14:paraId="0000003B">
            <w:pPr>
              <w:spacing w:after="0" w:line="240" w:lineRule="auto"/>
              <w:rPr>
                <w:rFonts w:ascii="Arial" w:cs="Arial" w:eastAsia="Arial" w:hAnsi="Arial"/>
                <w:b w:val="1"/>
                <w:color w:val="365f91"/>
                <w:sz w:val="24"/>
                <w:szCs w:val="24"/>
              </w:rPr>
            </w:pPr>
            <w:r w:rsidDel="00000000" w:rsidR="00000000" w:rsidRPr="00000000">
              <w:rPr>
                <w:rFonts w:ascii="Arial" w:cs="Arial" w:eastAsia="Arial" w:hAnsi="Arial"/>
                <w:b w:val="1"/>
                <w:color w:val="365f91"/>
                <w:sz w:val="24"/>
                <w:szCs w:val="24"/>
                <w:rtl w:val="0"/>
              </w:rPr>
              <w:t xml:space="preserve">Javier</w:t>
            </w:r>
            <w:r w:rsidDel="00000000" w:rsidR="00000000" w:rsidRPr="00000000">
              <w:rPr>
                <w:rFonts w:ascii="Arial" w:cs="Arial" w:eastAsia="Arial" w:hAnsi="Arial"/>
                <w:color w:val="365f91"/>
                <w:sz w:val="24"/>
                <w:szCs w:val="24"/>
                <w:rtl w:val="0"/>
              </w:rPr>
              <w:t xml:space="preserve">: La organización de las conversaciones en el chat y el retraso en algunas notificaciones afectaron la experiencia.</w:t>
            </w:r>
            <w:r w:rsidDel="00000000" w:rsidR="00000000" w:rsidRPr="00000000">
              <w:rPr>
                <w:rtl w:val="0"/>
              </w:rPr>
            </w:r>
          </w:p>
        </w:tc>
        <w:tc>
          <w:tcPr>
            <w:vAlign w:val="top"/>
          </w:tcPr>
          <w:p w:rsidR="00000000" w:rsidDel="00000000" w:rsidP="00000000" w:rsidRDefault="00000000" w:rsidRPr="00000000" w14:paraId="0000003C">
            <w:pPr>
              <w:spacing w:after="0" w:line="240" w:lineRule="auto"/>
              <w:rPr>
                <w:rFonts w:ascii="Arial" w:cs="Arial" w:eastAsia="Arial" w:hAnsi="Arial"/>
                <w:b w:val="1"/>
                <w:color w:val="365f91"/>
                <w:sz w:val="24"/>
                <w:szCs w:val="24"/>
              </w:rPr>
            </w:pPr>
            <w:r w:rsidDel="00000000" w:rsidR="00000000" w:rsidRPr="00000000">
              <w:rPr>
                <w:rFonts w:ascii="Arial" w:cs="Arial" w:eastAsia="Arial" w:hAnsi="Arial"/>
                <w:b w:val="1"/>
                <w:color w:val="365f91"/>
                <w:sz w:val="24"/>
                <w:szCs w:val="24"/>
                <w:rtl w:val="0"/>
              </w:rPr>
              <w:t xml:space="preserve">Javier</w:t>
            </w:r>
            <w:r w:rsidDel="00000000" w:rsidR="00000000" w:rsidRPr="00000000">
              <w:rPr>
                <w:rFonts w:ascii="Arial" w:cs="Arial" w:eastAsia="Arial" w:hAnsi="Arial"/>
                <w:color w:val="365f91"/>
                <w:sz w:val="24"/>
                <w:szCs w:val="24"/>
                <w:rtl w:val="0"/>
              </w:rPr>
              <w:t xml:space="preserve">:  Optimizar la organización del chat y mejorar la velocidad de las notificaciones.</w:t>
            </w:r>
            <w:r w:rsidDel="00000000" w:rsidR="00000000" w:rsidRPr="00000000">
              <w:rPr>
                <w:rtl w:val="0"/>
              </w:rPr>
            </w:r>
          </w:p>
        </w:tc>
      </w:tr>
      <w:tr>
        <w:trPr>
          <w:cantSplit w:val="0"/>
          <w:trHeight w:val="332.9296875" w:hRule="atLeast"/>
          <w:tblHeader w:val="0"/>
        </w:trPr>
        <w:tc>
          <w:tcPr>
            <w:vAlign w:val="top"/>
          </w:tcPr>
          <w:p w:rsidR="00000000" w:rsidDel="00000000" w:rsidP="00000000" w:rsidRDefault="00000000" w:rsidRPr="00000000" w14:paraId="0000003D">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Jonathan:</w:t>
            </w:r>
            <w:r w:rsidDel="00000000" w:rsidR="00000000" w:rsidRPr="00000000">
              <w:rPr>
                <w:rFonts w:ascii="Arial" w:cs="Arial" w:eastAsia="Arial" w:hAnsi="Arial"/>
                <w:color w:val="365f91"/>
                <w:sz w:val="24"/>
                <w:szCs w:val="24"/>
                <w:rtl w:val="0"/>
              </w:rPr>
              <w:t xml:space="preserve">Las preguntas y respuestas al dueño de la publicación funcionaron bien, con notificaciones configuradas correctamente.</w:t>
            </w:r>
          </w:p>
        </w:tc>
        <w:tc>
          <w:tcPr>
            <w:vAlign w:val="top"/>
          </w:tcPr>
          <w:p w:rsidR="00000000" w:rsidDel="00000000" w:rsidP="00000000" w:rsidRDefault="00000000" w:rsidRPr="00000000" w14:paraId="0000003E">
            <w:pPr>
              <w:spacing w:after="0" w:line="240" w:lineRule="auto"/>
              <w:rPr/>
            </w:pPr>
            <w:r w:rsidDel="00000000" w:rsidR="00000000" w:rsidRPr="00000000">
              <w:rPr>
                <w:rFonts w:ascii="Arial" w:cs="Arial" w:eastAsia="Arial" w:hAnsi="Arial"/>
                <w:b w:val="1"/>
                <w:color w:val="365f91"/>
                <w:sz w:val="24"/>
                <w:szCs w:val="24"/>
                <w:rtl w:val="0"/>
              </w:rPr>
              <w:t xml:space="preserve">Jonathan:</w:t>
            </w:r>
            <w:r w:rsidDel="00000000" w:rsidR="00000000" w:rsidRPr="00000000">
              <w:rPr>
                <w:rFonts w:ascii="Arial" w:cs="Arial" w:eastAsia="Arial" w:hAnsi="Arial"/>
                <w:color w:val="365f91"/>
                <w:sz w:val="24"/>
                <w:szCs w:val="24"/>
                <w:rtl w:val="0"/>
              </w:rPr>
              <w:t xml:space="preserve">  Hubo retrasos en las notificaciones y algunos problemas con los filtros de publicaciones por estado.</w:t>
            </w:r>
            <w:r w:rsidDel="00000000" w:rsidR="00000000" w:rsidRPr="00000000">
              <w:rPr>
                <w:rtl w:val="0"/>
              </w:rPr>
            </w:r>
          </w:p>
        </w:tc>
        <w:tc>
          <w:tcPr>
            <w:vAlign w:val="top"/>
          </w:tcPr>
          <w:p w:rsidR="00000000" w:rsidDel="00000000" w:rsidP="00000000" w:rsidRDefault="00000000" w:rsidRPr="00000000" w14:paraId="0000003F">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Jonathan: </w:t>
            </w:r>
            <w:r w:rsidDel="00000000" w:rsidR="00000000" w:rsidRPr="00000000">
              <w:rPr>
                <w:rFonts w:ascii="Arial" w:cs="Arial" w:eastAsia="Arial" w:hAnsi="Arial"/>
                <w:color w:val="365f91"/>
                <w:sz w:val="24"/>
                <w:szCs w:val="24"/>
                <w:rtl w:val="0"/>
              </w:rPr>
              <w:t xml:space="preserve"> Asegurar una notificación más rápida para preguntas y respuestas, y corregir los filtros de publicaciones.</w:t>
            </w:r>
          </w:p>
        </w:tc>
      </w:tr>
      <w:tr>
        <w:trPr>
          <w:cantSplit w:val="0"/>
          <w:trHeight w:val="1649.765625" w:hRule="atLeast"/>
          <w:tblHeader w:val="0"/>
        </w:trPr>
        <w:tc>
          <w:tcPr>
            <w:vAlign w:val="top"/>
          </w:tcPr>
          <w:p w:rsidR="00000000" w:rsidDel="00000000" w:rsidP="00000000" w:rsidRDefault="00000000" w:rsidRPr="00000000" w14:paraId="00000040">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Cristobal:</w:t>
            </w:r>
            <w:r w:rsidDel="00000000" w:rsidR="00000000" w:rsidRPr="00000000">
              <w:rPr>
                <w:rFonts w:ascii="Arial" w:cs="Arial" w:eastAsia="Arial" w:hAnsi="Arial"/>
                <w:color w:val="365f91"/>
                <w:sz w:val="24"/>
                <w:szCs w:val="24"/>
                <w:rtl w:val="0"/>
              </w:rPr>
              <w:t xml:space="preserve"> La autenticación segura y la gestión de usuarios fueron efectivas, con filtros y paginación funcionando como se esperaba.</w:t>
            </w:r>
          </w:p>
          <w:p w:rsidR="00000000" w:rsidDel="00000000" w:rsidP="00000000" w:rsidRDefault="00000000" w:rsidRPr="00000000" w14:paraId="00000041">
            <w:pPr>
              <w:spacing w:after="0" w:line="240" w:lineRule="auto"/>
              <w:rPr>
                <w:rFonts w:ascii="Arial" w:cs="Arial" w:eastAsia="Arial" w:hAnsi="Arial"/>
                <w:color w:val="365f91"/>
                <w:sz w:val="24"/>
                <w:szCs w:val="24"/>
              </w:rPr>
            </w:pPr>
            <w:r w:rsidDel="00000000" w:rsidR="00000000" w:rsidRPr="00000000">
              <w:rPr>
                <w:rtl w:val="0"/>
              </w:rPr>
            </w:r>
          </w:p>
        </w:tc>
        <w:tc>
          <w:tcPr>
            <w:vAlign w:val="top"/>
          </w:tcPr>
          <w:p w:rsidR="00000000" w:rsidDel="00000000" w:rsidP="00000000" w:rsidRDefault="00000000" w:rsidRPr="00000000" w14:paraId="00000042">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Cristobal: </w:t>
            </w:r>
            <w:r w:rsidDel="00000000" w:rsidR="00000000" w:rsidRPr="00000000">
              <w:rPr>
                <w:rFonts w:ascii="Arial" w:cs="Arial" w:eastAsia="Arial" w:hAnsi="Arial"/>
                <w:color w:val="365f91"/>
                <w:sz w:val="24"/>
                <w:szCs w:val="24"/>
                <w:rtl w:val="0"/>
              </w:rPr>
              <w:t xml:space="preserve"> La interfaz de administración para cambiar el estado de los usuarios no fue clara, y algunos permisos no se configuraron correctamente.</w:t>
            </w:r>
          </w:p>
        </w:tc>
        <w:tc>
          <w:tcPr>
            <w:vAlign w:val="top"/>
          </w:tcPr>
          <w:p w:rsidR="00000000" w:rsidDel="00000000" w:rsidP="00000000" w:rsidRDefault="00000000" w:rsidRPr="00000000" w14:paraId="00000043">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Cristobal: </w:t>
            </w:r>
            <w:r w:rsidDel="00000000" w:rsidR="00000000" w:rsidRPr="00000000">
              <w:rPr>
                <w:rFonts w:ascii="Arial" w:cs="Arial" w:eastAsia="Arial" w:hAnsi="Arial"/>
                <w:color w:val="365f91"/>
                <w:sz w:val="24"/>
                <w:szCs w:val="24"/>
                <w:rtl w:val="0"/>
              </w:rPr>
              <w:t xml:space="preserve">Optimizar la interfaz de administración y aclarar los permisos de edición.</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6">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7">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p w:rsidR="00000000" w:rsidDel="00000000" w:rsidP="00000000" w:rsidRDefault="00000000" w:rsidRPr="00000000" w14:paraId="00000048">
      <w:pP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spacing w:after="0" w:line="24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pacing w:after="0" w:line="240" w:lineRule="auto"/>
        <w:ind w:left="720" w:firstLine="0"/>
        <w:rPr>
          <w:rFonts w:ascii="Arial" w:cs="Arial" w:eastAsia="Arial" w:hAnsi="Arial"/>
          <w:sz w:val="20"/>
          <w:szCs w:val="20"/>
        </w:rPr>
      </w:pPr>
      <w:r w:rsidDel="00000000" w:rsidR="00000000" w:rsidRPr="00000000">
        <w:rPr>
          <w:rtl w:val="0"/>
        </w:rPr>
      </w:r>
    </w:p>
    <w:sectPr>
      <w:headerReference r:id="rId8"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165100</wp:posOffset>
              </wp:positionV>
              <wp:extent cx="5841365" cy="391160"/>
              <wp:effectExtent b="0" l="0" r="0" t="0"/>
              <wp:wrapNone/>
              <wp:docPr id="1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165100</wp:posOffset>
              </wp:positionV>
              <wp:extent cx="5841365" cy="391160"/>
              <wp:effectExtent b="0" l="0" r="0" t="0"/>
              <wp:wrapNone/>
              <wp:docPr id="1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41365" cy="39116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38100</wp:posOffset>
              </wp:positionV>
              <wp:extent cx="8107045" cy="391160"/>
              <wp:effectExtent b="0" l="0" r="0" t="0"/>
              <wp:wrapNone/>
              <wp:docPr id="1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38100</wp:posOffset>
              </wp:positionV>
              <wp:extent cx="8107045" cy="391160"/>
              <wp:effectExtent b="0" l="0" r="0" t="0"/>
              <wp:wrapNone/>
              <wp:docPr id="1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107045" cy="391160"/>
                      </a:xfrm>
                      <a:prstGeom prst="rect"/>
                      <a:ln/>
                    </pic:spPr>
                  </pic:pic>
                </a:graphicData>
              </a:graphic>
            </wp:anchor>
          </w:drawing>
        </mc:Fallback>
      </mc:AlternateConten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KVgUEMYpch2Jyv6HPg9+CkH9w==">CgMxLjAyDmguYnFqaDVpbnVqd2I2Mg5oLm5hcXBkc3E0aTU5bjIOaC45dWp1MWx0bDB1YWw4AHIhMVV5cF95dFV5OHRnQ2FfSk1qbUdMVjJPMmgxeFZSdjlU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