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42"/>
          <w:szCs w:val="42"/>
        </w:rPr>
      </w:pPr>
      <w:r w:rsidDel="00000000" w:rsidR="00000000" w:rsidRPr="00000000">
        <w:rPr>
          <w:b w:val="1"/>
          <w:sz w:val="42"/>
          <w:szCs w:val="42"/>
          <w:rtl w:val="0"/>
        </w:rPr>
        <w:t xml:space="preserve">Resumen del</w:t>
      </w:r>
      <w:r w:rsidDel="00000000" w:rsidR="00000000" w:rsidRPr="00000000">
        <w:rPr>
          <w:rtl w:val="0"/>
        </w:rPr>
      </w:r>
    </w:p>
    <w:p w:rsidR="00000000" w:rsidDel="00000000" w:rsidP="00000000" w:rsidRDefault="00000000" w:rsidRPr="00000000" w14:paraId="00000002">
      <w:pPr>
        <w:spacing w:line="240" w:lineRule="auto"/>
        <w:jc w:val="center"/>
        <w:rPr>
          <w:b w:val="1"/>
          <w:sz w:val="42"/>
          <w:szCs w:val="42"/>
        </w:rPr>
      </w:pPr>
      <w:r w:rsidDel="00000000" w:rsidR="00000000" w:rsidRPr="00000000">
        <w:rPr>
          <w:b w:val="1"/>
          <w:sz w:val="42"/>
          <w:szCs w:val="42"/>
          <w:rtl w:val="0"/>
        </w:rPr>
        <w:t xml:space="preserve">Sprint Review</w:t>
      </w:r>
    </w:p>
    <w:p w:rsidR="00000000" w:rsidDel="00000000" w:rsidP="00000000" w:rsidRDefault="00000000" w:rsidRPr="00000000" w14:paraId="00000003">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4">
      <w:pPr>
        <w:pStyle w:val="Heading1"/>
        <w:spacing w:line="240" w:lineRule="auto"/>
        <w:rPr>
          <w:color w:val="3c78d8"/>
        </w:rPr>
      </w:pPr>
      <w:bookmarkStart w:colFirst="0" w:colLast="0" w:name="_heading=h.gjdgxs" w:id="0"/>
      <w:bookmarkEnd w:id="0"/>
      <w:r w:rsidDel="00000000" w:rsidR="00000000" w:rsidRPr="00000000">
        <w:rPr>
          <w:color w:val="3c78d8"/>
          <w:rtl w:val="0"/>
        </w:rPr>
        <w:t xml:space="preserve">1. Información de la reunión:</w:t>
      </w:r>
    </w:p>
    <w:p w:rsidR="00000000" w:rsidDel="00000000" w:rsidP="00000000" w:rsidRDefault="00000000" w:rsidRPr="00000000" w14:paraId="00000005">
      <w:pPr>
        <w:spacing w:line="240" w:lineRule="auto"/>
        <w:rPr>
          <w:color w:val="365f91"/>
          <w:sz w:val="24"/>
          <w:szCs w:val="24"/>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Online</w:t>
            </w:r>
          </w:p>
        </w:tc>
      </w:tr>
      <w:tr>
        <w:trPr>
          <w:cantSplit w:val="0"/>
          <w:tblHeader w:val="0"/>
        </w:trPr>
        <w:tc>
          <w:tcPr>
            <w:vAlign w:val="top"/>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Fecha</w:t>
            </w:r>
          </w:p>
        </w:tc>
        <w:tc>
          <w:tcPr>
            <w:vAlign w:val="top"/>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10/10/2024</w:t>
            </w:r>
          </w:p>
        </w:tc>
      </w:tr>
      <w:tr>
        <w:trPr>
          <w:cantSplit w:val="0"/>
          <w:tblHeader w:val="0"/>
        </w:trPr>
        <w:tc>
          <w:tcP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Número de iteración / sprint</w:t>
            </w:r>
          </w:p>
        </w:tc>
        <w:tc>
          <w:tcPr>
            <w:vAlign w:val="top"/>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4</w:t>
            </w:r>
          </w:p>
        </w:tc>
      </w:tr>
      <w:tr>
        <w:trPr>
          <w:cantSplit w:val="0"/>
          <w:tblHeader w:val="0"/>
        </w:trPr>
        <w:tc>
          <w:tcP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Personas convocadas a la reunión</w:t>
            </w:r>
          </w:p>
        </w:tc>
        <w:tc>
          <w:tcP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Jonathan Castro, Javier Navarrete, Cristobal Alveal , Joshua Lizama.  </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Personas que asistieron a la reunión</w:t>
            </w:r>
          </w:p>
        </w:tc>
        <w:tc>
          <w:tcPr>
            <w:vAlign w:val="top"/>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Jonathan Castro, Javier Navarrete, Cristobal Alveal , Joshua Lizama.  </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color w:val="3c78d8"/>
        </w:rPr>
      </w:pPr>
      <w:bookmarkStart w:colFirst="0" w:colLast="0" w:name="_heading=h.xv0pjezeqmwb"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2"/>
      <w:bookmarkEnd w:id="2"/>
      <w:r w:rsidDel="00000000" w:rsidR="00000000" w:rsidRPr="00000000">
        <w:rPr>
          <w:color w:val="3c78d8"/>
          <w:rtl w:val="0"/>
        </w:rPr>
        <w:t xml:space="preserve"> 2. Temas tratados</w:t>
      </w:r>
      <w:r w:rsidDel="00000000" w:rsidR="00000000" w:rsidRPr="00000000">
        <w:rPr>
          <w:rtl w:val="0"/>
        </w:rPr>
        <w:t xml:space="preserve"> </w:t>
      </w:r>
    </w:p>
    <w:p w:rsidR="00000000" w:rsidDel="00000000" w:rsidP="00000000" w:rsidRDefault="00000000" w:rsidRPr="00000000" w14:paraId="0000001F">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Historias de usuarios realizados.</w:t>
      </w:r>
      <w:r w:rsidDel="00000000" w:rsidR="00000000" w:rsidRPr="00000000">
        <w:rPr>
          <w:rtl w:val="0"/>
        </w:rPr>
      </w:r>
    </w:p>
    <w:p w:rsidR="00000000" w:rsidDel="00000000" w:rsidP="00000000" w:rsidRDefault="00000000" w:rsidRPr="00000000" w14:paraId="00000020">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Demostración del incremento del producto.</w:t>
      </w:r>
      <w:r w:rsidDel="00000000" w:rsidR="00000000" w:rsidRPr="00000000">
        <w:rPr>
          <w:rtl w:val="0"/>
        </w:rPr>
      </w:r>
    </w:p>
    <w:p w:rsidR="00000000" w:rsidDel="00000000" w:rsidP="00000000" w:rsidRDefault="00000000" w:rsidRPr="00000000" w14:paraId="00000021">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Estado actual del Product Backlog</w:t>
      </w:r>
      <w:r w:rsidDel="00000000" w:rsidR="00000000" w:rsidRPr="00000000">
        <w:rPr>
          <w:rtl w:val="0"/>
        </w:rPr>
      </w:r>
    </w:p>
    <w:p w:rsidR="00000000" w:rsidDel="00000000" w:rsidP="00000000" w:rsidRDefault="00000000" w:rsidRPr="00000000" w14:paraId="00000022">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Planificación para el segundo Sprint</w:t>
      </w:r>
      <w:r w:rsidDel="00000000" w:rsidR="00000000" w:rsidRPr="00000000">
        <w:rPr>
          <w:rtl w:val="0"/>
        </w:rPr>
      </w:r>
    </w:p>
    <w:p w:rsidR="00000000" w:rsidDel="00000000" w:rsidP="00000000" w:rsidRDefault="00000000" w:rsidRPr="00000000" w14:paraId="00000023">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Entregable del producto (Release)</w:t>
      </w:r>
      <w:r w:rsidDel="00000000" w:rsidR="00000000" w:rsidRPr="00000000">
        <w:rPr>
          <w:rtl w:val="0"/>
        </w:rPr>
      </w:r>
    </w:p>
    <w:p w:rsidR="00000000" w:rsidDel="00000000" w:rsidP="00000000" w:rsidRDefault="00000000" w:rsidRPr="00000000" w14:paraId="00000024">
      <w:pPr>
        <w:numPr>
          <w:ilvl w:val="0"/>
          <w:numId w:val="3"/>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Conclusión</w:t>
      </w: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hd w:fill="ffffff" w:val="clear"/>
        <w:spacing w:line="445.71428571428567" w:lineRule="auto"/>
        <w:ind w:left="0" w:firstLine="0"/>
        <w:rPr>
          <w:color w:val="666666"/>
          <w:sz w:val="21"/>
          <w:szCs w:val="21"/>
        </w:rPr>
      </w:pP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ind w:left="0" w:firstLine="0"/>
        <w:rPr>
          <w:color w:val="3c78d8"/>
        </w:rPr>
      </w:pPr>
      <w:bookmarkStart w:colFirst="0" w:colLast="0" w:name="_heading=h.3znysh7" w:id="4"/>
      <w:bookmarkEnd w:id="4"/>
      <w:r w:rsidDel="00000000" w:rsidR="00000000" w:rsidRPr="00000000">
        <w:rPr>
          <w:color w:val="3c78d8"/>
          <w:rtl w:val="0"/>
        </w:rPr>
        <w:t xml:space="preserve">3. Historias de usuarios realizadas</w:t>
      </w:r>
    </w:p>
    <w:p w:rsidR="00000000" w:rsidDel="00000000" w:rsidP="00000000" w:rsidRDefault="00000000" w:rsidRPr="00000000" w14:paraId="00000028">
      <w:pPr>
        <w:rPr>
          <w:sz w:val="24"/>
          <w:szCs w:val="24"/>
        </w:rPr>
      </w:pPr>
      <w:r w:rsidDel="00000000" w:rsidR="00000000" w:rsidRPr="00000000">
        <w:rPr>
          <w:sz w:val="24"/>
          <w:szCs w:val="24"/>
          <w:rtl w:val="0"/>
        </w:rPr>
        <w:t xml:space="preserve">En este apartado se muestran las historias de usuarios que se realizaron en el 4rto sprint, también se muestran los criterios de aceptación pertenecientes a cada historia de usuario, y finalmente se encuentra si se validan las historias de usuario junto al criterio de aceptación por parte del equipo Scrum.</w:t>
      </w:r>
    </w:p>
    <w:p w:rsidR="00000000" w:rsidDel="00000000" w:rsidP="00000000" w:rsidRDefault="00000000" w:rsidRPr="00000000" w14:paraId="00000029">
      <w:pPr>
        <w:rPr/>
      </w:pPr>
      <w:r w:rsidDel="00000000" w:rsidR="00000000" w:rsidRPr="00000000">
        <w:rPr>
          <w:rtl w:val="0"/>
        </w:rPr>
      </w:r>
    </w:p>
    <w:tbl>
      <w:tblPr>
        <w:tblStyle w:val="Table2"/>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4875"/>
        <w:gridCol w:w="1800"/>
        <w:gridCol w:w="1455"/>
        <w:tblGridChange w:id="0">
          <w:tblGrid>
            <w:gridCol w:w="2115"/>
            <w:gridCol w:w="4875"/>
            <w:gridCol w:w="1800"/>
            <w:gridCol w:w="145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 de usuario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 de aceptación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Registrarse en Te Ayudo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rtl w:val="0"/>
              </w:rPr>
              <w:t xml:space="preserve">El formulario de registro debe incluir los campos: nombre, apellido, correo electrónico, contraseña, confirmación de contraseña, RUT, dirección y comuna.</w:t>
            </w:r>
          </w:p>
          <w:p w:rsidR="00000000" w:rsidDel="00000000" w:rsidP="00000000" w:rsidRDefault="00000000" w:rsidRPr="00000000" w14:paraId="00000030">
            <w:pPr>
              <w:numPr>
                <w:ilvl w:val="0"/>
                <w:numId w:val="1"/>
              </w:numPr>
              <w:spacing w:after="0" w:afterAutospacing="0" w:lineRule="auto"/>
              <w:ind w:left="720" w:hanging="360"/>
            </w:pPr>
            <w:r w:rsidDel="00000000" w:rsidR="00000000" w:rsidRPr="00000000">
              <w:rPr>
                <w:rtl w:val="0"/>
              </w:rPr>
              <w:t xml:space="preserve">Los datos deben almacenarse correctamente en Firebase.</w:t>
            </w:r>
          </w:p>
          <w:p w:rsidR="00000000" w:rsidDel="00000000" w:rsidP="00000000" w:rsidRDefault="00000000" w:rsidRPr="00000000" w14:paraId="00000031">
            <w:pPr>
              <w:numPr>
                <w:ilvl w:val="0"/>
                <w:numId w:val="1"/>
              </w:numPr>
              <w:spacing w:after="0" w:afterAutospacing="0" w:lineRule="auto"/>
              <w:ind w:left="720" w:hanging="360"/>
            </w:pPr>
            <w:r w:rsidDel="00000000" w:rsidR="00000000" w:rsidRPr="00000000">
              <w:rPr>
                <w:rtl w:val="0"/>
              </w:rPr>
              <w:t xml:space="preserve">El sistema debe validar que el correo no esté previamente registrado.</w:t>
            </w:r>
          </w:p>
          <w:p w:rsidR="00000000" w:rsidDel="00000000" w:rsidP="00000000" w:rsidRDefault="00000000" w:rsidRPr="00000000" w14:paraId="00000032">
            <w:pPr>
              <w:numPr>
                <w:ilvl w:val="0"/>
                <w:numId w:val="1"/>
              </w:numPr>
              <w:spacing w:after="0" w:afterAutospacing="0" w:lineRule="auto"/>
              <w:ind w:left="720" w:hanging="360"/>
            </w:pPr>
            <w:r w:rsidDel="00000000" w:rsidR="00000000" w:rsidRPr="00000000">
              <w:rPr>
                <w:rtl w:val="0"/>
              </w:rPr>
              <w:t xml:space="preserve">Deben mostrarse mensajes de error en caso de datos incompletos o inválidos.</w:t>
            </w:r>
          </w:p>
          <w:p w:rsidR="00000000" w:rsidDel="00000000" w:rsidP="00000000" w:rsidRDefault="00000000" w:rsidRPr="00000000" w14:paraId="00000033">
            <w:pPr>
              <w:numPr>
                <w:ilvl w:val="0"/>
                <w:numId w:val="1"/>
              </w:numPr>
              <w:spacing w:after="0" w:afterAutospacing="0" w:lineRule="auto"/>
              <w:ind w:left="720" w:hanging="360"/>
            </w:pPr>
            <w:r w:rsidDel="00000000" w:rsidR="00000000" w:rsidRPr="00000000">
              <w:rPr>
                <w:rtl w:val="0"/>
              </w:rPr>
              <w:t xml:space="preserve">La contraseña debe tener un mínimo de 8 caracteres, incluir al menos una letra mayúscula, una minúscula y un número.</w:t>
            </w:r>
          </w:p>
          <w:p w:rsidR="00000000" w:rsidDel="00000000" w:rsidP="00000000" w:rsidRDefault="00000000" w:rsidRPr="00000000" w14:paraId="00000034">
            <w:pPr>
              <w:numPr>
                <w:ilvl w:val="0"/>
                <w:numId w:val="1"/>
              </w:numPr>
              <w:spacing w:after="0" w:afterAutospacing="0" w:lineRule="auto"/>
              <w:ind w:left="720" w:hanging="360"/>
            </w:pPr>
            <w:r w:rsidDel="00000000" w:rsidR="00000000" w:rsidRPr="00000000">
              <w:rPr>
                <w:rtl w:val="0"/>
              </w:rPr>
              <w:t xml:space="preserve">El campo de RUT debe validar correctamente el formato chileno.</w:t>
            </w:r>
          </w:p>
          <w:p w:rsidR="00000000" w:rsidDel="00000000" w:rsidP="00000000" w:rsidRDefault="00000000" w:rsidRPr="00000000" w14:paraId="00000035">
            <w:pPr>
              <w:numPr>
                <w:ilvl w:val="0"/>
                <w:numId w:val="1"/>
              </w:numPr>
              <w:spacing w:after="0" w:afterAutospacing="0" w:lineRule="auto"/>
              <w:ind w:left="720" w:hanging="360"/>
            </w:pPr>
            <w:r w:rsidDel="00000000" w:rsidR="00000000" w:rsidRPr="00000000">
              <w:rPr>
                <w:rtl w:val="0"/>
              </w:rPr>
              <w:t xml:space="preserve">Al completar el registro exitosamente, el sistema debe redirigir al usuario a la página de inicio de sesión con un mensaje de confirmación. </w:t>
            </w:r>
          </w:p>
          <w:p w:rsidR="00000000" w:rsidDel="00000000" w:rsidP="00000000" w:rsidRDefault="00000000" w:rsidRPr="00000000" w14:paraId="00000036">
            <w:pPr>
              <w:numPr>
                <w:ilvl w:val="0"/>
                <w:numId w:val="1"/>
              </w:numPr>
              <w:spacing w:after="200" w:lineRule="auto"/>
              <w:ind w:left="720" w:hanging="360"/>
              <w:rPr>
                <w:u w:val="none"/>
              </w:rPr>
            </w:pPr>
            <w:r w:rsidDel="00000000" w:rsidR="00000000" w:rsidRPr="00000000">
              <w:rPr>
                <w:rtl w:val="0"/>
              </w:rPr>
              <w:t xml:space="preserve">El formulario debe permitir el ingreso de datos en formatos específicos para cada campo (por ejemplo, solo números en el 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Jonathan Castro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Javier Navarrete 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0"/>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2"/>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3"/>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4"/>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3E">
            <w:pPr>
              <w:widowControl w:val="0"/>
              <w:spacing w:line="240" w:lineRule="auto"/>
              <w:rPr>
                <w:b w:val="1"/>
                <w:sz w:val="20"/>
                <w:szCs w:val="20"/>
              </w:rPr>
            </w:pPr>
            <w:sdt>
              <w:sdtPr>
                <w:tag w:val="goog_rdk_5"/>
              </w:sdtPr>
              <w:sdtContent>
                <w:r w:rsidDel="00000000" w:rsidR="00000000" w:rsidRPr="00000000">
                  <w:rPr>
                    <w:rFonts w:ascii="Arial Unicode MS" w:cs="Arial Unicode MS" w:eastAsia="Arial Unicode MS" w:hAnsi="Arial Unicode MS"/>
                    <w:b w:val="1"/>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highlight w:val="white"/>
              </w:rPr>
            </w:pPr>
            <w:r w:rsidDel="00000000" w:rsidR="00000000" w:rsidRPr="00000000">
              <w:rPr>
                <w:highlight w:val="white"/>
                <w:rtl w:val="0"/>
              </w:rPr>
              <w:t xml:space="preserve">Finalizar la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6"/>
              </w:numPr>
              <w:spacing w:line="240" w:lineRule="auto"/>
              <w:ind w:left="720" w:hanging="360"/>
              <w:rPr>
                <w:sz w:val="24"/>
                <w:szCs w:val="24"/>
              </w:rPr>
            </w:pPr>
            <w:r w:rsidDel="00000000" w:rsidR="00000000" w:rsidRPr="00000000">
              <w:rPr>
                <w:sz w:val="24"/>
                <w:szCs w:val="24"/>
                <w:rtl w:val="0"/>
              </w:rPr>
              <w:t xml:space="preserve">El tutor debe poder marcar la ayudantía como finalizada desde la aplicación.</w:t>
            </w:r>
          </w:p>
          <w:p w:rsidR="00000000" w:rsidDel="00000000" w:rsidP="00000000" w:rsidRDefault="00000000" w:rsidRPr="00000000" w14:paraId="00000041">
            <w:pPr>
              <w:numPr>
                <w:ilvl w:val="0"/>
                <w:numId w:val="6"/>
              </w:numPr>
              <w:spacing w:line="240" w:lineRule="auto"/>
              <w:ind w:left="720" w:hanging="360"/>
              <w:rPr>
                <w:sz w:val="24"/>
                <w:szCs w:val="24"/>
              </w:rPr>
            </w:pPr>
            <w:r w:rsidDel="00000000" w:rsidR="00000000" w:rsidRPr="00000000">
              <w:rPr>
                <w:sz w:val="24"/>
                <w:szCs w:val="24"/>
                <w:rtl w:val="0"/>
              </w:rPr>
              <w:t xml:space="preserve">El estudiante debe confirmar la finalización de la ayudantía.</w:t>
            </w:r>
          </w:p>
          <w:p w:rsidR="00000000" w:rsidDel="00000000" w:rsidP="00000000" w:rsidRDefault="00000000" w:rsidRPr="00000000" w14:paraId="00000042">
            <w:pPr>
              <w:numPr>
                <w:ilvl w:val="0"/>
                <w:numId w:val="6"/>
              </w:numPr>
              <w:spacing w:line="240" w:lineRule="auto"/>
              <w:ind w:left="720" w:hanging="360"/>
              <w:rPr>
                <w:sz w:val="24"/>
                <w:szCs w:val="24"/>
              </w:rPr>
            </w:pPr>
            <w:r w:rsidDel="00000000" w:rsidR="00000000" w:rsidRPr="00000000">
              <w:rPr>
                <w:sz w:val="24"/>
                <w:szCs w:val="24"/>
                <w:rtl w:val="0"/>
              </w:rPr>
              <w:t xml:space="preserve">La base de datos debe actualizar el estado de la ayudantía a "finalizado".</w:t>
            </w:r>
          </w:p>
          <w:p w:rsidR="00000000" w:rsidDel="00000000" w:rsidP="00000000" w:rsidRDefault="00000000" w:rsidRPr="00000000" w14:paraId="00000043">
            <w:pPr>
              <w:numPr>
                <w:ilvl w:val="0"/>
                <w:numId w:val="6"/>
              </w:numPr>
              <w:spacing w:line="240" w:lineRule="auto"/>
              <w:ind w:left="720" w:hanging="360"/>
              <w:rPr>
                <w:sz w:val="24"/>
                <w:szCs w:val="24"/>
              </w:rPr>
            </w:pPr>
            <w:r w:rsidDel="00000000" w:rsidR="00000000" w:rsidRPr="00000000">
              <w:rPr>
                <w:sz w:val="24"/>
                <w:szCs w:val="24"/>
                <w:rtl w:val="0"/>
              </w:rPr>
              <w:t xml:space="preserve">Debe enviarse una notificación a ambas partes al finalizar la ayudantía.</w:t>
            </w:r>
          </w:p>
          <w:p w:rsidR="00000000" w:rsidDel="00000000" w:rsidP="00000000" w:rsidRDefault="00000000" w:rsidRPr="00000000" w14:paraId="00000044">
            <w:pPr>
              <w:numPr>
                <w:ilvl w:val="0"/>
                <w:numId w:val="6"/>
              </w:numPr>
              <w:spacing w:line="240" w:lineRule="auto"/>
              <w:ind w:left="720" w:hanging="360"/>
              <w:rPr>
                <w:sz w:val="24"/>
                <w:szCs w:val="24"/>
              </w:rPr>
            </w:pPr>
            <w:r w:rsidDel="00000000" w:rsidR="00000000" w:rsidRPr="00000000">
              <w:rPr>
                <w:sz w:val="24"/>
                <w:szCs w:val="24"/>
                <w:rtl w:val="0"/>
              </w:rPr>
              <w:t xml:space="preserve">El sistema debe registrar la fecha y hora de la finalización.</w:t>
            </w:r>
          </w:p>
          <w:p w:rsidR="00000000" w:rsidDel="00000000" w:rsidP="00000000" w:rsidRDefault="00000000" w:rsidRPr="00000000" w14:paraId="00000045">
            <w:pPr>
              <w:numPr>
                <w:ilvl w:val="0"/>
                <w:numId w:val="6"/>
              </w:numPr>
              <w:spacing w:line="240" w:lineRule="auto"/>
              <w:ind w:left="720" w:hanging="360"/>
              <w:rPr>
                <w:sz w:val="24"/>
                <w:szCs w:val="24"/>
              </w:rPr>
            </w:pPr>
            <w:r w:rsidDel="00000000" w:rsidR="00000000" w:rsidRPr="00000000">
              <w:rPr>
                <w:sz w:val="24"/>
                <w:szCs w:val="24"/>
                <w:rtl w:val="0"/>
              </w:rPr>
              <w:t xml:space="preserve">Debe generarse un historial de ayudantías finalizadas para cada usuario.</w:t>
            </w:r>
          </w:p>
          <w:p w:rsidR="00000000" w:rsidDel="00000000" w:rsidP="00000000" w:rsidRDefault="00000000" w:rsidRPr="00000000" w14:paraId="00000046">
            <w:pPr>
              <w:numPr>
                <w:ilvl w:val="0"/>
                <w:numId w:val="6"/>
              </w:numPr>
              <w:spacing w:line="240" w:lineRule="auto"/>
              <w:ind w:left="720" w:hanging="360"/>
              <w:rPr>
                <w:sz w:val="24"/>
                <w:szCs w:val="24"/>
              </w:rPr>
            </w:pPr>
            <w:r w:rsidDel="00000000" w:rsidR="00000000" w:rsidRPr="00000000">
              <w:rPr>
                <w:sz w:val="24"/>
                <w:szCs w:val="24"/>
                <w:rtl w:val="0"/>
              </w:rPr>
              <w:t xml:space="preserve">Si alguna de las partes no confirma, el sistema debe enviar un recordatorio automatizado.</w:t>
            </w:r>
          </w:p>
          <w:p w:rsidR="00000000" w:rsidDel="00000000" w:rsidP="00000000" w:rsidRDefault="00000000" w:rsidRPr="00000000" w14:paraId="00000047">
            <w:pPr>
              <w:numPr>
                <w:ilvl w:val="0"/>
                <w:numId w:val="6"/>
              </w:numPr>
              <w:spacing w:line="240" w:lineRule="auto"/>
              <w:ind w:left="720" w:hanging="360"/>
              <w:rPr>
                <w:sz w:val="24"/>
                <w:szCs w:val="24"/>
              </w:rPr>
            </w:pPr>
            <w:r w:rsidDel="00000000" w:rsidR="00000000" w:rsidRPr="00000000">
              <w:rPr>
                <w:sz w:val="24"/>
                <w:szCs w:val="24"/>
                <w:rtl w:val="0"/>
              </w:rPr>
              <w:t xml:space="preserve">La interfaz debe mostrar un resumen de la ayudantía antes de finalizar.</w:t>
            </w:r>
          </w:p>
          <w:p w:rsidR="00000000" w:rsidDel="00000000" w:rsidP="00000000" w:rsidRDefault="00000000" w:rsidRPr="00000000" w14:paraId="00000048">
            <w:pPr>
              <w:numPr>
                <w:ilvl w:val="0"/>
                <w:numId w:val="6"/>
              </w:numPr>
              <w:spacing w:line="240" w:lineRule="auto"/>
              <w:ind w:left="720" w:hanging="360"/>
              <w:rPr>
                <w:sz w:val="24"/>
                <w:szCs w:val="24"/>
              </w:rPr>
            </w:pPr>
            <w:r w:rsidDel="00000000" w:rsidR="00000000" w:rsidRPr="00000000">
              <w:rPr>
                <w:sz w:val="24"/>
                <w:szCs w:val="24"/>
                <w:rtl w:val="0"/>
              </w:rPr>
              <w:t xml:space="preserve">Solo los usuarios autenticados deben poder realizar estas acciones. </w:t>
            </w:r>
          </w:p>
          <w:p w:rsidR="00000000" w:rsidDel="00000000" w:rsidP="00000000" w:rsidRDefault="00000000" w:rsidRPr="00000000" w14:paraId="00000049">
            <w:pPr>
              <w:spacing w:line="240" w:lineRule="auto"/>
              <w:rPr>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Javier Navarrete Cristobal Alveal</w:t>
            </w:r>
          </w:p>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Joshua Lizama.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sdt>
              <w:sdtPr>
                <w:tag w:val="goog_rdk_6"/>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F">
            <w:pPr>
              <w:widowControl w:val="0"/>
              <w:spacing w:line="240" w:lineRule="auto"/>
              <w:rPr>
                <w:b w:val="1"/>
                <w:sz w:val="20"/>
                <w:szCs w:val="20"/>
              </w:rPr>
            </w:pPr>
            <w:sdt>
              <w:sdtPr>
                <w:tag w:val="goog_rdk_7"/>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50">
            <w:pPr>
              <w:widowControl w:val="0"/>
              <w:spacing w:line="240" w:lineRule="auto"/>
              <w:rPr>
                <w:b w:val="1"/>
                <w:sz w:val="20"/>
                <w:szCs w:val="20"/>
              </w:rPr>
            </w:pPr>
            <w:sdt>
              <w:sdtPr>
                <w:tag w:val="goog_rdk_8"/>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51">
            <w:pPr>
              <w:widowControl w:val="0"/>
              <w:spacing w:line="240" w:lineRule="auto"/>
              <w:rPr>
                <w:b w:val="1"/>
                <w:sz w:val="20"/>
                <w:szCs w:val="20"/>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52">
            <w:pPr>
              <w:widowControl w:val="0"/>
              <w:spacing w:line="240" w:lineRule="auto"/>
              <w:rPr>
                <w:sz w:val="20"/>
                <w:szCs w:val="20"/>
              </w:rPr>
            </w:pPr>
            <w:sdt>
              <w:sdtPr>
                <w:tag w:val="goog_rdk_1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7"/>
              </w:numPr>
              <w:spacing w:line="240" w:lineRule="auto"/>
              <w:ind w:left="720" w:hanging="360"/>
              <w:rPr>
                <w:sz w:val="24"/>
                <w:szCs w:val="24"/>
              </w:rPr>
            </w:pPr>
            <w:r w:rsidDel="00000000" w:rsidR="00000000" w:rsidRPr="00000000">
              <w:rPr>
                <w:sz w:val="24"/>
                <w:szCs w:val="24"/>
                <w:rtl w:val="0"/>
              </w:rPr>
              <w:t xml:space="preserve">El estudiante debe tener acceso a un formulario para calificar al tutor después de finalizar la ayudantía.</w:t>
            </w:r>
          </w:p>
          <w:p w:rsidR="00000000" w:rsidDel="00000000" w:rsidP="00000000" w:rsidRDefault="00000000" w:rsidRPr="00000000" w14:paraId="0000005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7"/>
              </w:numPr>
              <w:spacing w:line="240" w:lineRule="auto"/>
              <w:ind w:left="720" w:hanging="360"/>
              <w:rPr>
                <w:sz w:val="24"/>
                <w:szCs w:val="24"/>
              </w:rPr>
            </w:pPr>
            <w:r w:rsidDel="00000000" w:rsidR="00000000" w:rsidRPr="00000000">
              <w:rPr>
                <w:sz w:val="24"/>
                <w:szCs w:val="24"/>
                <w:rtl w:val="0"/>
              </w:rPr>
              <w:t xml:space="preserve">La calificación debe incluir una puntuación de 1 a 5 y un comentario opcional.</w:t>
            </w:r>
          </w:p>
          <w:p w:rsidR="00000000" w:rsidDel="00000000" w:rsidP="00000000" w:rsidRDefault="00000000" w:rsidRPr="00000000" w14:paraId="0000005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8">
            <w:pPr>
              <w:numPr>
                <w:ilvl w:val="0"/>
                <w:numId w:val="7"/>
              </w:numPr>
              <w:spacing w:line="240" w:lineRule="auto"/>
              <w:ind w:left="720" w:hanging="360"/>
              <w:rPr>
                <w:sz w:val="24"/>
                <w:szCs w:val="24"/>
              </w:rPr>
            </w:pPr>
            <w:r w:rsidDel="00000000" w:rsidR="00000000" w:rsidRPr="00000000">
              <w:rPr>
                <w:sz w:val="24"/>
                <w:szCs w:val="24"/>
                <w:rtl w:val="0"/>
              </w:rPr>
              <w:t xml:space="preserve">Los datos de la calificación deben almacenarse en Firebase.</w:t>
            </w:r>
          </w:p>
          <w:p w:rsidR="00000000" w:rsidDel="00000000" w:rsidP="00000000" w:rsidRDefault="00000000" w:rsidRPr="00000000" w14:paraId="0000005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A">
            <w:pPr>
              <w:numPr>
                <w:ilvl w:val="0"/>
                <w:numId w:val="7"/>
              </w:numPr>
              <w:spacing w:line="240" w:lineRule="auto"/>
              <w:ind w:left="720" w:hanging="360"/>
              <w:rPr>
                <w:sz w:val="24"/>
                <w:szCs w:val="24"/>
              </w:rPr>
            </w:pPr>
            <w:r w:rsidDel="00000000" w:rsidR="00000000" w:rsidRPr="00000000">
              <w:rPr>
                <w:sz w:val="24"/>
                <w:szCs w:val="24"/>
                <w:rtl w:val="0"/>
              </w:rPr>
              <w:t xml:space="preserve">La aplicación debe mostrar un mensaje de confirmación tras enviar la calificación.</w:t>
            </w:r>
          </w:p>
          <w:p w:rsidR="00000000" w:rsidDel="00000000" w:rsidP="00000000" w:rsidRDefault="00000000" w:rsidRPr="00000000" w14:paraId="0000005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C">
            <w:pPr>
              <w:numPr>
                <w:ilvl w:val="0"/>
                <w:numId w:val="7"/>
              </w:numPr>
              <w:spacing w:line="240" w:lineRule="auto"/>
              <w:ind w:left="720" w:hanging="360"/>
              <w:rPr>
                <w:sz w:val="24"/>
                <w:szCs w:val="24"/>
              </w:rPr>
            </w:pPr>
            <w:r w:rsidDel="00000000" w:rsidR="00000000" w:rsidRPr="00000000">
              <w:rPr>
                <w:sz w:val="24"/>
                <w:szCs w:val="24"/>
                <w:rtl w:val="0"/>
              </w:rPr>
              <w:t xml:space="preserve">Solo los estudiantes que hayan finalizado ayudantías con el tutor podrán calificarlo.</w:t>
            </w:r>
          </w:p>
          <w:p w:rsidR="00000000" w:rsidDel="00000000" w:rsidP="00000000" w:rsidRDefault="00000000" w:rsidRPr="00000000" w14:paraId="0000005D">
            <w:pPr>
              <w:numPr>
                <w:ilvl w:val="0"/>
                <w:numId w:val="7"/>
              </w:numPr>
              <w:spacing w:line="240" w:lineRule="auto"/>
              <w:ind w:left="720" w:hanging="360"/>
              <w:rPr>
                <w:sz w:val="24"/>
                <w:szCs w:val="24"/>
              </w:rPr>
            </w:pPr>
            <w:r w:rsidDel="00000000" w:rsidR="00000000" w:rsidRPr="00000000">
              <w:rPr>
                <w:sz w:val="24"/>
                <w:szCs w:val="24"/>
                <w:rtl w:val="0"/>
              </w:rPr>
              <w:t xml:space="preserve">El promedio de calificaciones debe actualizarse automáticamente en el perfil del tutor.</w:t>
            </w:r>
          </w:p>
          <w:p w:rsidR="00000000" w:rsidDel="00000000" w:rsidP="00000000" w:rsidRDefault="00000000" w:rsidRPr="00000000" w14:paraId="0000005E">
            <w:pPr>
              <w:spacing w:line="240" w:lineRule="auto"/>
              <w:rPr>
                <w:sz w:val="24"/>
                <w:szCs w:val="24"/>
              </w:rPr>
            </w:pPr>
            <w:r w:rsidDel="00000000" w:rsidR="00000000" w:rsidRPr="00000000">
              <w:rPr>
                <w:rtl w:val="0"/>
              </w:rPr>
            </w:r>
          </w:p>
          <w:p w:rsidR="00000000" w:rsidDel="00000000" w:rsidP="00000000" w:rsidRDefault="00000000" w:rsidRPr="00000000" w14:paraId="0000005F">
            <w:pPr>
              <w:spacing w:after="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Javier Navarrete</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0"/>
                <w:szCs w:val="20"/>
              </w:rPr>
            </w:pPr>
            <w:sdt>
              <w:sdtPr>
                <w:tag w:val="goog_rdk_1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4">
            <w:pPr>
              <w:widowControl w:val="0"/>
              <w:spacing w:line="240" w:lineRule="auto"/>
              <w:rPr>
                <w:b w:val="1"/>
                <w:sz w:val="20"/>
                <w:szCs w:val="20"/>
              </w:rPr>
            </w:pPr>
            <w:sdt>
              <w:sdtPr>
                <w:tag w:val="goog_rdk_12"/>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5">
            <w:pPr>
              <w:widowControl w:val="0"/>
              <w:spacing w:line="240" w:lineRule="auto"/>
              <w:rPr>
                <w:b w:val="1"/>
                <w:sz w:val="20"/>
                <w:szCs w:val="20"/>
              </w:rPr>
            </w:pPr>
            <w:sdt>
              <w:sdtPr>
                <w:tag w:val="goog_rdk_13"/>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6">
            <w:pPr>
              <w:widowControl w:val="0"/>
              <w:spacing w:line="240" w:lineRule="auto"/>
              <w:rPr>
                <w:b w:val="1"/>
                <w:sz w:val="20"/>
                <w:szCs w:val="20"/>
              </w:rPr>
            </w:pPr>
            <w:sdt>
              <w:sdtPr>
                <w:tag w:val="goog_rdk_14"/>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7">
            <w:pPr>
              <w:widowControl w:val="0"/>
              <w:spacing w:line="240" w:lineRule="auto"/>
              <w:rPr>
                <w:sz w:val="20"/>
                <w:szCs w:val="20"/>
              </w:rPr>
            </w:pPr>
            <w:sdt>
              <w:sdtPr>
                <w:tag w:val="goog_rdk_1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 Publicaciones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4"/>
              </w:numPr>
              <w:spacing w:after="200" w:line="240" w:lineRule="auto"/>
              <w:ind w:left="720" w:hanging="360"/>
              <w:rPr>
                <w:sz w:val="24"/>
                <w:szCs w:val="24"/>
              </w:rPr>
            </w:pPr>
            <w:r w:rsidDel="00000000" w:rsidR="00000000" w:rsidRPr="00000000">
              <w:rPr>
                <w:sz w:val="24"/>
                <w:szCs w:val="24"/>
                <w:rtl w:val="0"/>
              </w:rPr>
              <w:t xml:space="preserve">La sección "Mis Publicaciones" debe mostrar una lista de publicaciones.</w:t>
            </w:r>
          </w:p>
          <w:p w:rsidR="00000000" w:rsidDel="00000000" w:rsidP="00000000" w:rsidRDefault="00000000" w:rsidRPr="00000000" w14:paraId="0000006A">
            <w:pPr>
              <w:widowControl w:val="0"/>
              <w:numPr>
                <w:ilvl w:val="0"/>
                <w:numId w:val="4"/>
              </w:numPr>
              <w:spacing w:after="200" w:line="240" w:lineRule="auto"/>
              <w:ind w:left="720" w:hanging="360"/>
              <w:rPr>
                <w:sz w:val="24"/>
                <w:szCs w:val="24"/>
              </w:rPr>
            </w:pPr>
            <w:r w:rsidDel="00000000" w:rsidR="00000000" w:rsidRPr="00000000">
              <w:rPr>
                <w:sz w:val="24"/>
                <w:szCs w:val="24"/>
                <w:rtl w:val="0"/>
              </w:rPr>
              <w:t xml:space="preserve">Cada publicación debe incluir el título, la fecha de realización y un resumen de los detalles.</w:t>
            </w:r>
          </w:p>
          <w:p w:rsidR="00000000" w:rsidDel="00000000" w:rsidP="00000000" w:rsidRDefault="00000000" w:rsidRPr="00000000" w14:paraId="0000006B">
            <w:pPr>
              <w:widowControl w:val="0"/>
              <w:numPr>
                <w:ilvl w:val="0"/>
                <w:numId w:val="4"/>
              </w:numPr>
              <w:spacing w:after="200" w:line="240" w:lineRule="auto"/>
              <w:ind w:left="720" w:hanging="360"/>
              <w:rPr>
                <w:sz w:val="24"/>
                <w:szCs w:val="24"/>
              </w:rPr>
            </w:pPr>
            <w:r w:rsidDel="00000000" w:rsidR="00000000" w:rsidRPr="00000000">
              <w:rPr>
                <w:sz w:val="24"/>
                <w:szCs w:val="24"/>
                <w:rtl w:val="0"/>
              </w:rPr>
              <w:t xml:space="preserve">El estudiante debe poder visualizar el detalle completo de cada publicación.</w:t>
            </w:r>
          </w:p>
          <w:p w:rsidR="00000000" w:rsidDel="00000000" w:rsidP="00000000" w:rsidRDefault="00000000" w:rsidRPr="00000000" w14:paraId="0000006C">
            <w:pPr>
              <w:widowControl w:val="0"/>
              <w:numPr>
                <w:ilvl w:val="0"/>
                <w:numId w:val="4"/>
              </w:numPr>
              <w:spacing w:after="200" w:line="240" w:lineRule="auto"/>
              <w:ind w:left="720" w:hanging="360"/>
              <w:rPr>
                <w:sz w:val="24"/>
                <w:szCs w:val="24"/>
              </w:rPr>
            </w:pPr>
            <w:r w:rsidDel="00000000" w:rsidR="00000000" w:rsidRPr="00000000">
              <w:rPr>
                <w:sz w:val="24"/>
                <w:szCs w:val="24"/>
                <w:rtl w:val="0"/>
              </w:rPr>
              <w:t xml:space="preserve">La lista debe actualizarse automáticamente si se finaliza una nueva publicación.</w:t>
            </w:r>
          </w:p>
          <w:p w:rsidR="00000000" w:rsidDel="00000000" w:rsidP="00000000" w:rsidRDefault="00000000" w:rsidRPr="00000000" w14:paraId="0000006D">
            <w:pPr>
              <w:widowControl w:val="0"/>
              <w:numPr>
                <w:ilvl w:val="0"/>
                <w:numId w:val="4"/>
              </w:numPr>
              <w:spacing w:after="200" w:line="240" w:lineRule="auto"/>
              <w:ind w:left="720" w:hanging="360"/>
              <w:rPr>
                <w:sz w:val="24"/>
                <w:szCs w:val="24"/>
              </w:rPr>
            </w:pPr>
            <w:r w:rsidDel="00000000" w:rsidR="00000000" w:rsidRPr="00000000">
              <w:rPr>
                <w:sz w:val="24"/>
                <w:szCs w:val="24"/>
                <w:rtl w:val="0"/>
              </w:rPr>
              <w:t xml:space="preserve">Solo las publicaciones del usuario autenticado deben aparecer en la lista.</w:t>
            </w:r>
          </w:p>
          <w:p w:rsidR="00000000" w:rsidDel="00000000" w:rsidP="00000000" w:rsidRDefault="00000000" w:rsidRPr="00000000" w14:paraId="0000006E">
            <w:pPr>
              <w:widowControl w:val="0"/>
              <w:numPr>
                <w:ilvl w:val="0"/>
                <w:numId w:val="4"/>
              </w:numPr>
              <w:spacing w:after="200" w:line="240" w:lineRule="auto"/>
              <w:ind w:left="720" w:hanging="360"/>
              <w:rPr>
                <w:sz w:val="24"/>
                <w:szCs w:val="24"/>
              </w:rPr>
            </w:pPr>
            <w:r w:rsidDel="00000000" w:rsidR="00000000" w:rsidRPr="00000000">
              <w:rPr>
                <w:sz w:val="24"/>
                <w:szCs w:val="24"/>
                <w:rtl w:val="0"/>
              </w:rPr>
              <w:t xml:space="preserve">El sistema debe permitir la búsqueda por palabras clave dentro de las publicaciones.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Javier Navarrete</w:t>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0"/>
                <w:szCs w:val="20"/>
              </w:rPr>
            </w:pPr>
            <w:sdt>
              <w:sdtPr>
                <w:tag w:val="goog_rdk_16"/>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3">
            <w:pPr>
              <w:widowControl w:val="0"/>
              <w:spacing w:line="240" w:lineRule="auto"/>
              <w:rPr>
                <w:b w:val="1"/>
                <w:sz w:val="20"/>
                <w:szCs w:val="20"/>
              </w:rPr>
            </w:pPr>
            <w:sdt>
              <w:sdtPr>
                <w:tag w:val="goog_rdk_17"/>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4">
            <w:pPr>
              <w:widowControl w:val="0"/>
              <w:spacing w:line="240" w:lineRule="auto"/>
              <w:rPr>
                <w:b w:val="1"/>
                <w:sz w:val="20"/>
                <w:szCs w:val="20"/>
              </w:rPr>
            </w:pPr>
            <w:sdt>
              <w:sdtPr>
                <w:tag w:val="goog_rdk_18"/>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5">
            <w:pPr>
              <w:widowControl w:val="0"/>
              <w:spacing w:line="240" w:lineRule="auto"/>
              <w:rPr>
                <w:b w:val="1"/>
                <w:sz w:val="20"/>
                <w:szCs w:val="20"/>
              </w:rPr>
            </w:pPr>
            <w:sdt>
              <w:sdtPr>
                <w:tag w:val="goog_rdk_19"/>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6">
            <w:pPr>
              <w:widowControl w:val="0"/>
              <w:spacing w:line="240" w:lineRule="auto"/>
              <w:rPr>
                <w:b w:val="1"/>
                <w:sz w:val="20"/>
                <w:szCs w:val="20"/>
              </w:rPr>
            </w:pPr>
            <w:sdt>
              <w:sdtPr>
                <w:tag w:val="goog_rdk_20"/>
              </w:sdtPr>
              <w:sdtContent>
                <w:r w:rsidDel="00000000" w:rsidR="00000000" w:rsidRPr="00000000">
                  <w:rPr>
                    <w:rFonts w:ascii="Arial Unicode MS" w:cs="Arial Unicode MS" w:eastAsia="Arial Unicode MS" w:hAnsi="Arial Unicode MS"/>
                    <w:b w:val="1"/>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5"/>
              </w:numPr>
              <w:ind w:left="720" w:hanging="360"/>
              <w:rPr>
                <w:sz w:val="24"/>
                <w:szCs w:val="24"/>
              </w:rPr>
            </w:pPr>
            <w:r w:rsidDel="00000000" w:rsidR="00000000" w:rsidRPr="00000000">
              <w:rPr>
                <w:sz w:val="24"/>
                <w:szCs w:val="24"/>
                <w:rtl w:val="0"/>
              </w:rPr>
              <w:t xml:space="preserve">El sistema debe permitir a los usuarios seleccionar su rol (tutor o estudiante) durante el inicio de sesión.</w:t>
            </w:r>
          </w:p>
          <w:p w:rsidR="00000000" w:rsidDel="00000000" w:rsidP="00000000" w:rsidRDefault="00000000" w:rsidRPr="00000000" w14:paraId="00000079">
            <w:pPr>
              <w:numPr>
                <w:ilvl w:val="0"/>
                <w:numId w:val="5"/>
              </w:numPr>
              <w:ind w:left="720" w:hanging="360"/>
              <w:rPr>
                <w:sz w:val="24"/>
                <w:szCs w:val="24"/>
              </w:rPr>
            </w:pPr>
            <w:r w:rsidDel="00000000" w:rsidR="00000000" w:rsidRPr="00000000">
              <w:rPr>
                <w:sz w:val="24"/>
                <w:szCs w:val="24"/>
                <w:rtl w:val="0"/>
              </w:rPr>
              <w:t xml:space="preserve">El rol debe determinar las opciones y funcionalidades disponibles en la aplicación.</w:t>
            </w:r>
          </w:p>
          <w:p w:rsidR="00000000" w:rsidDel="00000000" w:rsidP="00000000" w:rsidRDefault="00000000" w:rsidRPr="00000000" w14:paraId="0000007A">
            <w:pPr>
              <w:numPr>
                <w:ilvl w:val="0"/>
                <w:numId w:val="5"/>
              </w:numPr>
              <w:ind w:left="720" w:hanging="360"/>
              <w:rPr>
                <w:sz w:val="24"/>
                <w:szCs w:val="24"/>
              </w:rPr>
            </w:pPr>
            <w:r w:rsidDel="00000000" w:rsidR="00000000" w:rsidRPr="00000000">
              <w:rPr>
                <w:sz w:val="24"/>
                <w:szCs w:val="24"/>
                <w:rtl w:val="0"/>
              </w:rPr>
              <w:t xml:space="preserve">La selección del tipo de inicio debe almacenarse correctamente en Firebase.</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numPr>
                <w:ilvl w:val="0"/>
                <w:numId w:val="5"/>
              </w:numPr>
              <w:ind w:left="720" w:hanging="360"/>
              <w:rPr>
                <w:sz w:val="24"/>
                <w:szCs w:val="24"/>
              </w:rPr>
            </w:pPr>
            <w:r w:rsidDel="00000000" w:rsidR="00000000" w:rsidRPr="00000000">
              <w:rPr>
                <w:sz w:val="24"/>
                <w:szCs w:val="24"/>
                <w:rtl w:val="0"/>
              </w:rPr>
              <w:t xml:space="preserve">La interfaz debe mostrar opciones de inicio de sesión claramente diferenciadas por rol.</w:t>
            </w:r>
          </w:p>
          <w:p w:rsidR="00000000" w:rsidDel="00000000" w:rsidP="00000000" w:rsidRDefault="00000000" w:rsidRPr="00000000" w14:paraId="0000007D">
            <w:pPr>
              <w:numPr>
                <w:ilvl w:val="0"/>
                <w:numId w:val="5"/>
              </w:numPr>
              <w:ind w:left="720" w:hanging="360"/>
              <w:rPr>
                <w:sz w:val="24"/>
                <w:szCs w:val="24"/>
              </w:rPr>
            </w:pPr>
            <w:r w:rsidDel="00000000" w:rsidR="00000000" w:rsidRPr="00000000">
              <w:rPr>
                <w:sz w:val="24"/>
                <w:szCs w:val="24"/>
                <w:rtl w:val="0"/>
              </w:rPr>
              <w:t xml:space="preserve">Los administradores no deben tener acceso a esta 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Jonathan Castro </w:t>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Javier Navarrete 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0"/>
                <w:szCs w:val="20"/>
              </w:rPr>
            </w:pPr>
            <w:sdt>
              <w:sdtPr>
                <w:tag w:val="goog_rdk_2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81">
            <w:pPr>
              <w:widowControl w:val="0"/>
              <w:spacing w:line="240" w:lineRule="auto"/>
              <w:rPr>
                <w:b w:val="1"/>
                <w:sz w:val="20"/>
                <w:szCs w:val="20"/>
              </w:rPr>
            </w:pPr>
            <w:sdt>
              <w:sdtPr>
                <w:tag w:val="goog_rdk_22"/>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82">
            <w:pPr>
              <w:widowControl w:val="0"/>
              <w:spacing w:line="240" w:lineRule="auto"/>
              <w:rPr>
                <w:b w:val="1"/>
                <w:sz w:val="20"/>
                <w:szCs w:val="20"/>
              </w:rPr>
            </w:pPr>
            <w:sdt>
              <w:sdtPr>
                <w:tag w:val="goog_rdk_23"/>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83">
            <w:pPr>
              <w:widowControl w:val="0"/>
              <w:spacing w:line="240" w:lineRule="auto"/>
              <w:rPr>
                <w:b w:val="1"/>
                <w:sz w:val="20"/>
                <w:szCs w:val="20"/>
              </w:rPr>
            </w:pPr>
            <w:sdt>
              <w:sdtPr>
                <w:tag w:val="goog_rdk_24"/>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84">
            <w:pPr>
              <w:widowControl w:val="0"/>
              <w:spacing w:line="240" w:lineRule="auto"/>
              <w:rPr>
                <w:b w:val="1"/>
                <w:sz w:val="20"/>
                <w:szCs w:val="20"/>
              </w:rPr>
            </w:pPr>
            <w:sdt>
              <w:sdtPr>
                <w:tag w:val="goog_rdk_25"/>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85">
            <w:pPr>
              <w:widowControl w:val="0"/>
              <w:spacing w:line="240" w:lineRule="auto"/>
              <w:rPr>
                <w:b w:val="1"/>
                <w:sz w:val="20"/>
                <w:szCs w:val="20"/>
              </w:rPr>
            </w:pPr>
            <w:sdt>
              <w:sdtPr>
                <w:tag w:val="goog_rdk_26"/>
              </w:sdtPr>
              <w:sdtContent>
                <w:r w:rsidDel="00000000" w:rsidR="00000000" w:rsidRPr="00000000">
                  <w:rPr>
                    <w:rFonts w:ascii="Arial Unicode MS" w:cs="Arial Unicode MS" w:eastAsia="Arial Unicode MS" w:hAnsi="Arial Unicode MS"/>
                    <w:b w:val="1"/>
                    <w:sz w:val="20"/>
                    <w:szCs w:val="20"/>
                    <w:rtl w:val="0"/>
                  </w:rPr>
                  <w:t xml:space="preserve">✓</w:t>
                </w:r>
              </w:sdtContent>
            </w:sdt>
          </w:p>
        </w:tc>
      </w:tr>
    </w:tbl>
    <w:p w:rsidR="00000000" w:rsidDel="00000000" w:rsidP="00000000" w:rsidRDefault="00000000" w:rsidRPr="00000000" w14:paraId="00000086">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ufkp7vszj2dt" w:id="5"/>
      <w:bookmarkEnd w:id="5"/>
      <w:r w:rsidDel="00000000" w:rsidR="00000000" w:rsidRPr="00000000">
        <w:rPr>
          <w:rtl w:val="0"/>
        </w:rPr>
      </w:r>
    </w:p>
    <w:p w:rsidR="00000000" w:rsidDel="00000000" w:rsidP="00000000" w:rsidRDefault="00000000" w:rsidRPr="00000000" w14:paraId="00000087">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jh2tzcynh9c0" w:id="6"/>
      <w:bookmarkEnd w:id="6"/>
      <w:r w:rsidDel="00000000" w:rsidR="00000000" w:rsidRPr="00000000">
        <w:rPr>
          <w:rtl w:val="0"/>
        </w:rPr>
      </w:r>
    </w:p>
    <w:p w:rsidR="00000000" w:rsidDel="00000000" w:rsidP="00000000" w:rsidRDefault="00000000" w:rsidRPr="00000000" w14:paraId="00000088">
      <w:pPr>
        <w:pBdr>
          <w:top w:color="000000" w:space="0" w:sz="0" w:val="none"/>
          <w:bottom w:color="000000" w:space="0" w:sz="0" w:val="none"/>
          <w:right w:color="000000" w:space="0" w:sz="0" w:val="none"/>
          <w:between w:color="000000" w:space="0" w:sz="0" w:val="none"/>
        </w:pBdr>
        <w:shd w:fill="ffffff" w:val="clear"/>
        <w:spacing w:line="445.71428571428567" w:lineRule="auto"/>
        <w:rPr/>
      </w:pPr>
      <w:r w:rsidDel="00000000" w:rsidR="00000000" w:rsidRPr="00000000">
        <w:rPr>
          <w:rtl w:val="0"/>
        </w:rPr>
      </w:r>
    </w:p>
    <w:p w:rsidR="00000000" w:rsidDel="00000000" w:rsidP="00000000" w:rsidRDefault="00000000" w:rsidRPr="00000000" w14:paraId="00000089">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2et92p0" w:id="7"/>
      <w:bookmarkEnd w:id="7"/>
      <w:r w:rsidDel="00000000" w:rsidR="00000000" w:rsidRPr="00000000">
        <w:rPr>
          <w:color w:val="3c78d8"/>
          <w:rtl w:val="0"/>
        </w:rPr>
        <w:t xml:space="preserve">4. Demostración del Incremento del producto</w:t>
      </w:r>
    </w:p>
    <w:p w:rsidR="00000000" w:rsidDel="00000000" w:rsidP="00000000" w:rsidRDefault="00000000" w:rsidRPr="00000000" w14:paraId="0000008A">
      <w:pPr>
        <w:rPr/>
      </w:pPr>
      <w:r w:rsidDel="00000000" w:rsidR="00000000" w:rsidRPr="00000000">
        <w:rPr>
          <w:sz w:val="24"/>
          <w:szCs w:val="24"/>
          <w:rtl w:val="0"/>
        </w:rPr>
        <w:t xml:space="preserve">Como equipo se realizó 1 historia de usuario por persona, lo cual nos dio un muy buen resultado en temas de eficiencia y algunas se realizaron en parejas.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1739202" cy="3652323"/>
            <wp:effectExtent b="0" l="0" r="0" t="0"/>
            <wp:docPr id="2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39202" cy="3652323"/>
                    </a:xfrm>
                    <a:prstGeom prst="rect"/>
                    <a:ln/>
                  </pic:spPr>
                </pic:pic>
              </a:graphicData>
            </a:graphic>
          </wp:inline>
        </w:drawing>
      </w:r>
      <w:r w:rsidDel="00000000" w:rsidR="00000000" w:rsidRPr="00000000">
        <w:rPr/>
        <w:drawing>
          <wp:inline distB="114300" distT="114300" distL="114300" distR="114300">
            <wp:extent cx="1726525" cy="3643827"/>
            <wp:effectExtent b="0" l="0" r="0" t="0"/>
            <wp:docPr id="2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26525" cy="3643827"/>
                    </a:xfrm>
                    <a:prstGeom prst="rect"/>
                    <a:ln/>
                  </pic:spPr>
                </pic:pic>
              </a:graphicData>
            </a:graphic>
          </wp:inline>
        </w:drawing>
      </w:r>
      <w:r w:rsidDel="00000000" w:rsidR="00000000" w:rsidRPr="00000000">
        <w:rPr/>
        <w:drawing>
          <wp:inline distB="114300" distT="114300" distL="114300" distR="114300">
            <wp:extent cx="1738313" cy="3634653"/>
            <wp:effectExtent b="0" l="0" r="0" t="0"/>
            <wp:docPr id="2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38313" cy="363465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1747154" cy="3624263"/>
            <wp:effectExtent b="0" l="0" r="0" t="0"/>
            <wp:docPr id="2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47154" cy="3624263"/>
                    </a:xfrm>
                    <a:prstGeom prst="rect"/>
                    <a:ln/>
                  </pic:spPr>
                </pic:pic>
              </a:graphicData>
            </a:graphic>
          </wp:inline>
        </w:drawing>
      </w:r>
      <w:r w:rsidDel="00000000" w:rsidR="00000000" w:rsidRPr="00000000">
        <w:rPr/>
        <w:drawing>
          <wp:inline distB="114300" distT="114300" distL="114300" distR="114300">
            <wp:extent cx="1729333" cy="3633788"/>
            <wp:effectExtent b="0" l="0" r="0" t="0"/>
            <wp:docPr id="2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29333"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4d34og8" w:id="8"/>
      <w:bookmarkEnd w:id="8"/>
      <w:r w:rsidDel="00000000" w:rsidR="00000000" w:rsidRPr="00000000">
        <w:rPr>
          <w:color w:val="3c78d8"/>
          <w:rtl w:val="0"/>
        </w:rPr>
        <w:t xml:space="preserve">5. Estado actual del Product Backlog</w:t>
      </w:r>
    </w:p>
    <w:p w:rsidR="00000000" w:rsidDel="00000000" w:rsidP="00000000" w:rsidRDefault="00000000" w:rsidRPr="00000000" w14:paraId="00000094">
      <w:pPr>
        <w:rPr>
          <w:sz w:val="24"/>
          <w:szCs w:val="24"/>
        </w:rPr>
      </w:pPr>
      <w:r w:rsidDel="00000000" w:rsidR="00000000" w:rsidRPr="00000000">
        <w:rPr>
          <w:sz w:val="24"/>
          <w:szCs w:val="24"/>
          <w:rtl w:val="0"/>
        </w:rPr>
        <w:t xml:space="preserve">Aquí se muestra la tabla con las historias de usuario que posee el proyecto, las cuales el Product Owner definió las historias de usuarios que fueron finalizadas como las que aún faltan por terminar.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Historia de usuario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Estado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A">
            <w:pPr>
              <w:widowControl w:val="0"/>
              <w:rPr>
                <w:sz w:val="24"/>
                <w:szCs w:val="24"/>
              </w:rPr>
            </w:pPr>
            <w:r w:rsidDel="00000000" w:rsidR="00000000" w:rsidRPr="00000000">
              <w:rPr>
                <w:sz w:val="24"/>
                <w:szCs w:val="24"/>
                <w:rtl w:val="0"/>
              </w:rPr>
              <w:t xml:space="preserve">Publicar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C">
            <w:pPr>
              <w:widowControl w:val="0"/>
              <w:rPr>
                <w:sz w:val="24"/>
                <w:szCs w:val="24"/>
              </w:rPr>
            </w:pPr>
            <w:r w:rsidDel="00000000" w:rsidR="00000000" w:rsidRPr="00000000">
              <w:rPr>
                <w:sz w:val="24"/>
                <w:szCs w:val="24"/>
                <w:rtl w:val="0"/>
              </w:rPr>
              <w:t xml:space="preserve">Postular a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E">
            <w:pPr>
              <w:widowControl w:val="0"/>
              <w:rPr>
                <w:sz w:val="24"/>
                <w:szCs w:val="24"/>
              </w:rPr>
            </w:pPr>
            <w:r w:rsidDel="00000000" w:rsidR="00000000" w:rsidRPr="00000000">
              <w:rPr>
                <w:sz w:val="24"/>
                <w:szCs w:val="24"/>
                <w:rtl w:val="0"/>
              </w:rPr>
              <w:t xml:space="preserve">Ver la postulación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rHeight w:val="937.1191406250002"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0">
            <w:pPr>
              <w:widowControl w:val="0"/>
              <w:rPr>
                <w:sz w:val="24"/>
                <w:szCs w:val="24"/>
              </w:rPr>
            </w:pPr>
            <w:r w:rsidDel="00000000" w:rsidR="00000000" w:rsidRPr="00000000">
              <w:rPr>
                <w:color w:val="1f1f1f"/>
                <w:sz w:val="24"/>
                <w:szCs w:val="24"/>
                <w:highlight w:val="white"/>
                <w:rtl w:val="0"/>
              </w:rPr>
              <w:t xml:space="preserve">Seleccionar y aceptar la ayudantía con un tutor  (ver detalle y aceptar al postulante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2">
            <w:pPr>
              <w:widowControl w:val="0"/>
              <w:rPr>
                <w:sz w:val="24"/>
                <w:szCs w:val="24"/>
              </w:rPr>
            </w:pPr>
            <w:r w:rsidDel="00000000" w:rsidR="00000000" w:rsidRPr="00000000">
              <w:rPr>
                <w:sz w:val="24"/>
                <w:szCs w:val="24"/>
                <w:highlight w:val="white"/>
                <w:rtl w:val="0"/>
              </w:rPr>
              <w:t xml:space="preserve">Ver postulaciones pendientes.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4">
            <w:pPr>
              <w:widowControl w:val="0"/>
              <w:rPr>
                <w:sz w:val="24"/>
                <w:szCs w:val="24"/>
              </w:rPr>
            </w:pPr>
            <w:r w:rsidDel="00000000" w:rsidR="00000000" w:rsidRPr="00000000">
              <w:rPr>
                <w:sz w:val="24"/>
                <w:szCs w:val="24"/>
                <w:rtl w:val="0"/>
              </w:rPr>
              <w:t xml:space="preserve">Ver detalle de Postulación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rPr>
                <w:sz w:val="24"/>
                <w:szCs w:val="24"/>
              </w:rPr>
            </w:pPr>
            <w:r w:rsidDel="00000000" w:rsidR="00000000" w:rsidRPr="00000000">
              <w:rPr>
                <w:sz w:val="24"/>
                <w:szCs w:val="24"/>
                <w:rtl w:val="0"/>
              </w:rPr>
              <w:t xml:space="preserve">Visualizar perfiles de Tutores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Finalizado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8">
            <w:pPr>
              <w:widowControl w:val="0"/>
              <w:rPr>
                <w:sz w:val="24"/>
                <w:szCs w:val="24"/>
              </w:rPr>
            </w:pPr>
            <w:r w:rsidDel="00000000" w:rsidR="00000000" w:rsidRPr="00000000">
              <w:rPr>
                <w:sz w:val="24"/>
                <w:szCs w:val="24"/>
                <w:rtl w:val="0"/>
              </w:rPr>
              <w:t xml:space="preserve">Ver Ayudantías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A">
            <w:pPr>
              <w:widowControl w:val="0"/>
              <w:rPr>
                <w:sz w:val="24"/>
                <w:szCs w:val="24"/>
              </w:rPr>
            </w:pPr>
            <w:r w:rsidDel="00000000" w:rsidR="00000000" w:rsidRPr="00000000">
              <w:rPr>
                <w:sz w:val="24"/>
                <w:szCs w:val="24"/>
                <w:rtl w:val="0"/>
              </w:rPr>
              <w:t xml:space="preserve">Visualizar perfiles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Finalizado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C">
            <w:pPr>
              <w:widowControl w:val="0"/>
              <w:rPr>
                <w:sz w:val="24"/>
                <w:szCs w:val="24"/>
              </w:rPr>
            </w:pPr>
            <w:r w:rsidDel="00000000" w:rsidR="00000000" w:rsidRPr="00000000">
              <w:rPr>
                <w:sz w:val="24"/>
                <w:szCs w:val="24"/>
                <w:highlight w:val="white"/>
                <w:rtl w:val="0"/>
              </w:rPr>
              <w:t xml:space="preserve">Notificación de aceptación o negación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rPr>
                <w:sz w:val="24"/>
                <w:szCs w:val="24"/>
              </w:rPr>
            </w:pPr>
            <w:r w:rsidDel="00000000" w:rsidR="00000000" w:rsidRPr="00000000">
              <w:rPr>
                <w:color w:val="1f1f1f"/>
                <w:sz w:val="24"/>
                <w:szCs w:val="24"/>
                <w:highlight w:val="white"/>
                <w:rtl w:val="0"/>
              </w:rPr>
              <w:t xml:space="preserve">Modificar  Ayudantía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0">
            <w:pPr>
              <w:widowControl w:val="0"/>
              <w:rPr>
                <w:sz w:val="24"/>
                <w:szCs w:val="24"/>
              </w:rPr>
            </w:pPr>
            <w:r w:rsidDel="00000000" w:rsidR="00000000" w:rsidRPr="00000000">
              <w:rPr>
                <w:sz w:val="24"/>
                <w:szCs w:val="24"/>
                <w:rtl w:val="0"/>
              </w:rPr>
              <w:t xml:space="preserve">Registrarse a Te ayudo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2">
            <w:pPr>
              <w:widowControl w:val="0"/>
              <w:rPr>
                <w:sz w:val="24"/>
                <w:szCs w:val="24"/>
              </w:rPr>
            </w:pPr>
            <w:r w:rsidDel="00000000" w:rsidR="00000000" w:rsidRPr="00000000">
              <w:rPr>
                <w:sz w:val="24"/>
                <w:szCs w:val="24"/>
                <w:rtl w:val="0"/>
              </w:rPr>
              <w:t xml:space="preserve">Finalizar la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4">
            <w:pPr>
              <w:widowControl w:val="0"/>
              <w:rPr>
                <w:sz w:val="24"/>
                <w:szCs w:val="24"/>
              </w:rPr>
            </w:pPr>
            <w:r w:rsidDel="00000000" w:rsidR="00000000" w:rsidRPr="00000000">
              <w:rPr>
                <w:sz w:val="24"/>
                <w:szCs w:val="24"/>
                <w:rtl w:val="0"/>
              </w:rPr>
              <w:t xml:space="preserve">Calificar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6">
            <w:pPr>
              <w:widowControl w:val="0"/>
              <w:rPr>
                <w:sz w:val="24"/>
                <w:szCs w:val="24"/>
              </w:rPr>
            </w:pPr>
            <w:r w:rsidDel="00000000" w:rsidR="00000000" w:rsidRPr="00000000">
              <w:rPr>
                <w:sz w:val="24"/>
                <w:szCs w:val="24"/>
                <w:rtl w:val="0"/>
              </w:rPr>
              <w:t xml:space="preserve">Historial de ayudantía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8">
            <w:pPr>
              <w:widowControl w:val="0"/>
              <w:rPr>
                <w:sz w:val="24"/>
                <w:szCs w:val="24"/>
              </w:rPr>
            </w:pPr>
            <w:r w:rsidDel="00000000" w:rsidR="00000000" w:rsidRPr="00000000">
              <w:rPr>
                <w:sz w:val="24"/>
                <w:szCs w:val="24"/>
                <w:rtl w:val="0"/>
              </w:rPr>
              <w:t xml:space="preserve">Tipo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A">
            <w:pPr>
              <w:widowControl w:val="0"/>
              <w:rPr>
                <w:sz w:val="24"/>
                <w:szCs w:val="24"/>
              </w:rPr>
            </w:pPr>
            <w:r w:rsidDel="00000000" w:rsidR="00000000" w:rsidRPr="00000000">
              <w:rPr>
                <w:sz w:val="24"/>
                <w:szCs w:val="24"/>
                <w:rtl w:val="0"/>
              </w:rPr>
              <w:t xml:space="preserve">Chat grupal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C">
            <w:pPr>
              <w:widowControl w:val="0"/>
              <w:rPr>
                <w:sz w:val="24"/>
                <w:szCs w:val="24"/>
                <w:highlight w:val="white"/>
              </w:rPr>
            </w:pPr>
            <w:r w:rsidDel="00000000" w:rsidR="00000000" w:rsidRPr="00000000">
              <w:rPr>
                <w:sz w:val="24"/>
                <w:szCs w:val="24"/>
                <w:highlight w:val="white"/>
                <w:rtl w:val="0"/>
              </w:rPr>
              <w:t xml:space="preserve">Preguntas  y respuesta al dueño de la publicación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E">
            <w:pPr>
              <w:widowControl w:val="0"/>
              <w:rPr>
                <w:sz w:val="24"/>
                <w:szCs w:val="24"/>
                <w:highlight w:val="white"/>
              </w:rPr>
            </w:pPr>
            <w:r w:rsidDel="00000000" w:rsidR="00000000" w:rsidRPr="00000000">
              <w:rPr>
                <w:sz w:val="24"/>
                <w:szCs w:val="24"/>
                <w:highlight w:val="white"/>
                <w:rtl w:val="0"/>
              </w:rPr>
              <w:t xml:space="preserve">Ver perfil de Tutor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0">
            <w:pPr>
              <w:widowControl w:val="0"/>
              <w:rPr>
                <w:sz w:val="24"/>
                <w:szCs w:val="24"/>
                <w:highlight w:val="white"/>
              </w:rPr>
            </w:pPr>
            <w:r w:rsidDel="00000000" w:rsidR="00000000" w:rsidRPr="00000000">
              <w:rPr>
                <w:sz w:val="24"/>
                <w:szCs w:val="24"/>
                <w:highlight w:val="white"/>
                <w:rtl w:val="0"/>
              </w:rPr>
              <w:t xml:space="preserve">Iniciar sesión en el sitio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2">
            <w:pPr>
              <w:widowControl w:val="0"/>
              <w:rPr>
                <w:sz w:val="24"/>
                <w:szCs w:val="24"/>
                <w:highlight w:val="white"/>
              </w:rPr>
            </w:pPr>
            <w:r w:rsidDel="00000000" w:rsidR="00000000" w:rsidRPr="00000000">
              <w:rPr>
                <w:sz w:val="24"/>
                <w:szCs w:val="24"/>
                <w:highlight w:val="white"/>
                <w:rtl w:val="0"/>
              </w:rPr>
              <w:t xml:space="preserve">Listar publicaciones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4">
            <w:pPr>
              <w:widowControl w:val="0"/>
              <w:rPr>
                <w:sz w:val="24"/>
                <w:szCs w:val="24"/>
                <w:highlight w:val="white"/>
              </w:rPr>
            </w:pPr>
            <w:r w:rsidDel="00000000" w:rsidR="00000000" w:rsidRPr="00000000">
              <w:rPr>
                <w:sz w:val="24"/>
                <w:szCs w:val="24"/>
                <w:highlight w:val="white"/>
                <w:rtl w:val="0"/>
              </w:rPr>
              <w:t xml:space="preserve">Lista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6">
            <w:pPr>
              <w:widowControl w:val="0"/>
              <w:rPr>
                <w:sz w:val="24"/>
                <w:szCs w:val="24"/>
                <w:highlight w:val="white"/>
              </w:rPr>
            </w:pPr>
            <w:r w:rsidDel="00000000" w:rsidR="00000000" w:rsidRPr="00000000">
              <w:rPr>
                <w:sz w:val="24"/>
                <w:szCs w:val="24"/>
                <w:highlight w:val="white"/>
                <w:rtl w:val="0"/>
              </w:rPr>
              <w:t xml:space="preserve"> Detalle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8">
            <w:pPr>
              <w:widowControl w:val="0"/>
              <w:rPr>
                <w:sz w:val="24"/>
                <w:szCs w:val="24"/>
                <w:highlight w:val="white"/>
              </w:rPr>
            </w:pPr>
            <w:r w:rsidDel="00000000" w:rsidR="00000000" w:rsidRPr="00000000">
              <w:rPr>
                <w:sz w:val="24"/>
                <w:szCs w:val="24"/>
                <w:highlight w:val="white"/>
                <w:rtl w:val="0"/>
              </w:rPr>
              <w:t xml:space="preserve">Detalle de las publicaciones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A">
            <w:pPr>
              <w:widowControl w:val="0"/>
              <w:rPr>
                <w:sz w:val="24"/>
                <w:szCs w:val="24"/>
                <w:highlight w:val="white"/>
              </w:rPr>
            </w:pPr>
            <w:r w:rsidDel="00000000" w:rsidR="00000000" w:rsidRPr="00000000">
              <w:rPr>
                <w:sz w:val="24"/>
                <w:szCs w:val="24"/>
                <w:highlight w:val="white"/>
                <w:rtl w:val="0"/>
              </w:rPr>
              <w:t xml:space="preserve">Cambiar el estado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C">
            <w:pPr>
              <w:widowControl w:val="0"/>
              <w:rPr>
                <w:sz w:val="24"/>
                <w:szCs w:val="24"/>
                <w:highlight w:val="white"/>
              </w:rPr>
            </w:pPr>
            <w:r w:rsidDel="00000000" w:rsidR="00000000" w:rsidRPr="00000000">
              <w:rPr>
                <w:sz w:val="24"/>
                <w:szCs w:val="24"/>
                <w:highlight w:val="white"/>
                <w:rtl w:val="0"/>
              </w:rPr>
              <w:t xml:space="preserve">Chat Grupal intervenir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E">
            <w:pPr>
              <w:widowControl w:val="0"/>
              <w:rPr>
                <w:sz w:val="24"/>
                <w:szCs w:val="24"/>
                <w:highlight w:val="white"/>
              </w:rPr>
            </w:pPr>
            <w:r w:rsidDel="00000000" w:rsidR="00000000" w:rsidRPr="00000000">
              <w:rPr>
                <w:sz w:val="24"/>
                <w:szCs w:val="24"/>
                <w:highlight w:val="white"/>
                <w:rtl w:val="0"/>
              </w:rPr>
              <w:t xml:space="preserve">Panel de control inicio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0">
            <w:pPr>
              <w:widowControl w:val="0"/>
              <w:rPr>
                <w:sz w:val="24"/>
                <w:szCs w:val="24"/>
                <w:highlight w:val="white"/>
              </w:rPr>
            </w:pPr>
            <w:r w:rsidDel="00000000" w:rsidR="00000000" w:rsidRPr="00000000">
              <w:rPr>
                <w:sz w:val="24"/>
                <w:szCs w:val="24"/>
                <w:highlight w:val="white"/>
                <w:rtl w:val="0"/>
              </w:rPr>
              <w:t xml:space="preserve">Sitio Web para descargar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2">
            <w:pPr>
              <w:widowControl w:val="0"/>
              <w:rPr>
                <w:sz w:val="24"/>
                <w:szCs w:val="24"/>
                <w:highlight w:val="white"/>
              </w:rPr>
            </w:pPr>
            <w:r w:rsidDel="00000000" w:rsidR="00000000" w:rsidRPr="00000000">
              <w:rPr>
                <w:sz w:val="24"/>
                <w:szCs w:val="24"/>
                <w:highlight w:val="white"/>
                <w:rtl w:val="0"/>
              </w:rPr>
              <w:t xml:space="preserve">Adjuntar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4">
            <w:pPr>
              <w:widowControl w:val="0"/>
              <w:rPr>
                <w:sz w:val="24"/>
                <w:szCs w:val="24"/>
                <w:highlight w:val="white"/>
              </w:rPr>
            </w:pPr>
            <w:r w:rsidDel="00000000" w:rsidR="00000000" w:rsidRPr="00000000">
              <w:rPr>
                <w:sz w:val="24"/>
                <w:szCs w:val="24"/>
                <w:highlight w:val="white"/>
                <w:rtl w:val="0"/>
              </w:rPr>
              <w:t xml:space="preserve">Reportes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6">
            <w:pPr>
              <w:widowControl w:val="0"/>
              <w:rPr>
                <w:sz w:val="24"/>
                <w:szCs w:val="24"/>
                <w:highlight w:val="white"/>
              </w:rPr>
            </w:pPr>
            <w:r w:rsidDel="00000000" w:rsidR="00000000" w:rsidRPr="00000000">
              <w:rPr>
                <w:sz w:val="24"/>
                <w:szCs w:val="24"/>
                <w:highlight w:val="white"/>
                <w:rtl w:val="0"/>
              </w:rPr>
              <w:t xml:space="preserve">Soporte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8">
            <w:pPr>
              <w:widowControl w:val="0"/>
              <w:rPr>
                <w:sz w:val="24"/>
                <w:szCs w:val="24"/>
                <w:highlight w:val="white"/>
              </w:rPr>
            </w:pPr>
            <w:r w:rsidDel="00000000" w:rsidR="00000000" w:rsidRPr="00000000">
              <w:rPr>
                <w:sz w:val="24"/>
                <w:szCs w:val="24"/>
                <w:highlight w:val="white"/>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Por terminar</w:t>
            </w:r>
          </w:p>
        </w:tc>
      </w:tr>
    </w:tbl>
    <w:p w:rsidR="00000000" w:rsidDel="00000000" w:rsidP="00000000" w:rsidRDefault="00000000" w:rsidRPr="00000000" w14:paraId="000000DA">
      <w:pPr>
        <w:pStyle w:val="Heading1"/>
        <w:rPr>
          <w:color w:val="3c78d8"/>
        </w:rPr>
      </w:pPr>
      <w:bookmarkStart w:colFirst="0" w:colLast="0" w:name="_heading=h.17dp8vu" w:id="9"/>
      <w:bookmarkEnd w:id="9"/>
      <w:r w:rsidDel="00000000" w:rsidR="00000000" w:rsidRPr="00000000">
        <w:rPr>
          <w:color w:val="3c78d8"/>
          <w:rtl w:val="0"/>
        </w:rPr>
        <w:t xml:space="preserve">6. Planificación para el Segundo Sprint</w:t>
      </w:r>
    </w:p>
    <w:p w:rsidR="00000000" w:rsidDel="00000000" w:rsidP="00000000" w:rsidRDefault="00000000" w:rsidRPr="00000000" w14:paraId="000000DB">
      <w:pPr>
        <w:rPr>
          <w:sz w:val="24"/>
          <w:szCs w:val="24"/>
        </w:rPr>
      </w:pPr>
      <w:r w:rsidDel="00000000" w:rsidR="00000000" w:rsidRPr="00000000">
        <w:rPr>
          <w:sz w:val="24"/>
          <w:szCs w:val="24"/>
          <w:rtl w:val="0"/>
        </w:rPr>
        <w:t xml:space="preserve">Como equipo se tomó la decisión de realizar 9 historias de usuario para el siguiente sprint las cuales se mencionan a continuación: </w:t>
      </w:r>
    </w:p>
    <w:p w:rsidR="00000000" w:rsidDel="00000000" w:rsidP="00000000" w:rsidRDefault="00000000" w:rsidRPr="00000000" w14:paraId="000000DC">
      <w:pPr>
        <w:rPr>
          <w:sz w:val="24"/>
          <w:szCs w:val="24"/>
        </w:rPr>
      </w:pPr>
      <w:r w:rsidDel="00000000" w:rsidR="00000000" w:rsidRPr="00000000">
        <w:rPr>
          <w:sz w:val="24"/>
          <w:szCs w:val="24"/>
          <w:rtl w:val="0"/>
        </w:rPr>
        <w:t xml:space="preserve"> </w:t>
      </w:r>
    </w:p>
    <w:p w:rsidR="00000000" w:rsidDel="00000000" w:rsidP="00000000" w:rsidRDefault="00000000" w:rsidRPr="00000000" w14:paraId="000000DD">
      <w:pPr>
        <w:numPr>
          <w:ilvl w:val="0"/>
          <w:numId w:val="2"/>
        </w:numPr>
        <w:ind w:left="720" w:hanging="360"/>
        <w:rPr>
          <w:sz w:val="23"/>
          <w:szCs w:val="23"/>
          <w:highlight w:val="white"/>
        </w:rPr>
      </w:pPr>
      <w:r w:rsidDel="00000000" w:rsidR="00000000" w:rsidRPr="00000000">
        <w:rPr>
          <w:sz w:val="23"/>
          <w:szCs w:val="23"/>
          <w:highlight w:val="white"/>
          <w:rtl w:val="0"/>
        </w:rPr>
        <w:t xml:space="preserve">Chat grupal </w:t>
      </w:r>
    </w:p>
    <w:p w:rsidR="00000000" w:rsidDel="00000000" w:rsidP="00000000" w:rsidRDefault="00000000" w:rsidRPr="00000000" w14:paraId="000000DE">
      <w:pPr>
        <w:numPr>
          <w:ilvl w:val="0"/>
          <w:numId w:val="2"/>
        </w:numPr>
        <w:ind w:left="720" w:hanging="360"/>
        <w:rPr>
          <w:sz w:val="23"/>
          <w:szCs w:val="23"/>
          <w:highlight w:val="white"/>
        </w:rPr>
      </w:pPr>
      <w:r w:rsidDel="00000000" w:rsidR="00000000" w:rsidRPr="00000000">
        <w:rPr>
          <w:sz w:val="23"/>
          <w:szCs w:val="23"/>
          <w:highlight w:val="white"/>
          <w:rtl w:val="0"/>
        </w:rPr>
        <w:t xml:space="preserve">Preguntas  y respuesta al dueño de la publicación</w:t>
      </w:r>
    </w:p>
    <w:p w:rsidR="00000000" w:rsidDel="00000000" w:rsidP="00000000" w:rsidRDefault="00000000" w:rsidRPr="00000000" w14:paraId="000000DF">
      <w:pPr>
        <w:numPr>
          <w:ilvl w:val="0"/>
          <w:numId w:val="2"/>
        </w:numPr>
        <w:ind w:left="720" w:hanging="360"/>
        <w:rPr>
          <w:sz w:val="23"/>
          <w:szCs w:val="23"/>
          <w:highlight w:val="white"/>
        </w:rPr>
      </w:pPr>
      <w:r w:rsidDel="00000000" w:rsidR="00000000" w:rsidRPr="00000000">
        <w:rPr>
          <w:sz w:val="23"/>
          <w:szCs w:val="23"/>
          <w:highlight w:val="white"/>
          <w:rtl w:val="0"/>
        </w:rPr>
        <w:t xml:space="preserve">Ver perfil de Tutor </w:t>
      </w:r>
    </w:p>
    <w:p w:rsidR="00000000" w:rsidDel="00000000" w:rsidP="00000000" w:rsidRDefault="00000000" w:rsidRPr="00000000" w14:paraId="000000E0">
      <w:pPr>
        <w:numPr>
          <w:ilvl w:val="0"/>
          <w:numId w:val="2"/>
        </w:numPr>
        <w:ind w:left="720" w:hanging="360"/>
        <w:rPr>
          <w:sz w:val="23"/>
          <w:szCs w:val="23"/>
          <w:highlight w:val="white"/>
        </w:rPr>
      </w:pPr>
      <w:r w:rsidDel="00000000" w:rsidR="00000000" w:rsidRPr="00000000">
        <w:rPr>
          <w:sz w:val="23"/>
          <w:szCs w:val="23"/>
          <w:highlight w:val="white"/>
          <w:rtl w:val="0"/>
        </w:rPr>
        <w:t xml:space="preserve">Iniciar sesión en el sitio web </w:t>
      </w:r>
    </w:p>
    <w:p w:rsidR="00000000" w:rsidDel="00000000" w:rsidP="00000000" w:rsidRDefault="00000000" w:rsidRPr="00000000" w14:paraId="000000E1">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Listar publicaciones  </w:t>
      </w:r>
    </w:p>
    <w:p w:rsidR="00000000" w:rsidDel="00000000" w:rsidP="00000000" w:rsidRDefault="00000000" w:rsidRPr="00000000" w14:paraId="000000E2">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Lista de usuarios </w:t>
      </w:r>
    </w:p>
    <w:p w:rsidR="00000000" w:rsidDel="00000000" w:rsidP="00000000" w:rsidRDefault="00000000" w:rsidRPr="00000000" w14:paraId="000000E3">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Detalle Usuarios </w:t>
      </w:r>
    </w:p>
    <w:p w:rsidR="00000000" w:rsidDel="00000000" w:rsidP="00000000" w:rsidRDefault="00000000" w:rsidRPr="00000000" w14:paraId="000000E4">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Detalle de las publicaciones  </w:t>
      </w:r>
    </w:p>
    <w:p w:rsidR="00000000" w:rsidDel="00000000" w:rsidP="00000000" w:rsidRDefault="00000000" w:rsidRPr="00000000" w14:paraId="000000E5">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Cambiar el estado del usuario</w:t>
      </w:r>
    </w:p>
    <w:p w:rsidR="00000000" w:rsidDel="00000000" w:rsidP="00000000" w:rsidRDefault="00000000" w:rsidRPr="00000000" w14:paraId="000000E6">
      <w:pPr>
        <w:ind w:left="720" w:firstLine="0"/>
        <w:rPr>
          <w:sz w:val="23"/>
          <w:szCs w:val="23"/>
          <w:highlight w:val="white"/>
        </w:rPr>
      </w:pPr>
      <w:r w:rsidDel="00000000" w:rsidR="00000000" w:rsidRPr="00000000">
        <w:rPr>
          <w:rtl w:val="0"/>
        </w:rPr>
      </w:r>
    </w:p>
    <w:p w:rsidR="00000000" w:rsidDel="00000000" w:rsidP="00000000" w:rsidRDefault="00000000" w:rsidRPr="00000000" w14:paraId="000000E7">
      <w:pPr>
        <w:pStyle w:val="Heading1"/>
        <w:rPr>
          <w:color w:val="3c78d8"/>
        </w:rPr>
      </w:pPr>
      <w:bookmarkStart w:colFirst="0" w:colLast="0" w:name="_heading=h.awtk3twtjfdk" w:id="10"/>
      <w:bookmarkEnd w:id="10"/>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color w:val="3c78d8"/>
        </w:rPr>
      </w:pPr>
      <w:bookmarkStart w:colFirst="0" w:colLast="0" w:name="_heading=h.3rdcrjn" w:id="11"/>
      <w:bookmarkEnd w:id="11"/>
      <w:r w:rsidDel="00000000" w:rsidR="00000000" w:rsidRPr="00000000">
        <w:rPr>
          <w:color w:val="3c78d8"/>
          <w:rtl w:val="0"/>
        </w:rPr>
        <w:t xml:space="preserve">7. Entregable del producto (Release)</w:t>
      </w:r>
    </w:p>
    <w:p w:rsidR="00000000" w:rsidDel="00000000" w:rsidP="00000000" w:rsidRDefault="00000000" w:rsidRPr="00000000" w14:paraId="000000E9">
      <w:pPr>
        <w:rPr/>
      </w:pPr>
      <w:r w:rsidDel="00000000" w:rsidR="00000000" w:rsidRPr="00000000">
        <w:rPr>
          <w:rtl w:val="0"/>
        </w:rPr>
        <w:t xml:space="preserve">El Product Owner definió que para este Sprint  realizará un entregable, ya que están las historia de usuario para  que sea algo de valor para el cliente ya que el sistema cuente con los requerimientos básicos para su funcionamiento.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sz w:val="24"/>
          <w:szCs w:val="24"/>
        </w:rPr>
      </w:pPr>
      <w:bookmarkStart w:colFirst="0" w:colLast="0" w:name="_heading=h.26in1rg" w:id="12"/>
      <w:bookmarkEnd w:id="12"/>
      <w:r w:rsidDel="00000000" w:rsidR="00000000" w:rsidRPr="00000000">
        <w:rPr>
          <w:color w:val="3c78d8"/>
          <w:rtl w:val="0"/>
        </w:rPr>
        <w:t xml:space="preserve">8. Conclusión </w:t>
      </w: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Como equipo, consideramos que el sprint fue muy exitoso, ya que logramos cumplir con todas las historias de usuario de manera eficiente y organizada. Inicialmente, habíamos proyectado una duración de dos semanas para completar las tareas, pero logramos finalizar todo en una semana. Esto nos da la confianza de que como equipo estamos entregando el mayor esfuerzo.</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enNrl6yglLflaZDJrsnICwqAL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zIIaC5namRneHMyDmgueHYwcGplemVxbXdiMgloLjMwajB6bGwyCWguMWZvYjl0ZTIJaC4zem55c2g3Mg5oLnVma3A3dnN6ajJkdDIOaC5qaDJ0emN5bmg5YzAyCWguMmV0OTJwMDIJaC40ZDM0b2c4MgloLjE3ZHA4dnUyDmguYXd0azN0d3RqZmRrMgloLjNyZGNyam4yCWguMjZpbjFyZzgAciExQWo5aktjeWxIVEtSWmotR1VvSXp3WFQ2dzc1bFBSZ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