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DBAD" w14:textId="77777777" w:rsidR="00AF66E0" w:rsidRDefault="00AF66E0" w:rsidP="00AF66E0">
      <w:pPr>
        <w:pStyle w:val="BodyText"/>
        <w:spacing w:line="249" w:lineRule="auto"/>
        <w:ind w:left="0" w:right="0" w:firstLine="450"/>
      </w:pPr>
      <w:r>
        <w:rPr>
          <w:color w:val="231F20"/>
        </w:rPr>
        <w:t>On</w:t>
      </w:r>
      <w:r>
        <w:rPr>
          <w:color w:val="231F20"/>
          <w:spacing w:val="-4"/>
        </w:rPr>
        <w:t xml:space="preserve"> </w:t>
      </w:r>
      <w:r>
        <w:rPr>
          <w:color w:val="231F20"/>
        </w:rPr>
        <w:t>October</w:t>
      </w:r>
      <w:r>
        <w:rPr>
          <w:color w:val="231F20"/>
          <w:spacing w:val="-3"/>
        </w:rPr>
        <w:t xml:space="preserve"> </w:t>
      </w:r>
      <w:r>
        <w:rPr>
          <w:color w:val="231F20"/>
        </w:rPr>
        <w:t>4th,</w:t>
      </w:r>
      <w:r>
        <w:rPr>
          <w:color w:val="231F20"/>
          <w:spacing w:val="-3"/>
        </w:rPr>
        <w:t xml:space="preserve"> </w:t>
      </w:r>
      <w:r>
        <w:rPr>
          <w:color w:val="231F20"/>
        </w:rPr>
        <w:t>1966.</w:t>
      </w:r>
      <w:r>
        <w:rPr>
          <w:color w:val="231F20"/>
          <w:spacing w:val="-15"/>
        </w:rPr>
        <w:t xml:space="preserve"> </w:t>
      </w:r>
      <w:r>
        <w:rPr>
          <w:color w:val="231F20"/>
        </w:rPr>
        <w:t>A</w:t>
      </w:r>
      <w:r>
        <w:rPr>
          <w:color w:val="231F20"/>
          <w:spacing w:val="-15"/>
        </w:rPr>
        <w:t xml:space="preserve"> </w:t>
      </w:r>
      <w:r>
        <w:rPr>
          <w:color w:val="231F20"/>
        </w:rPr>
        <w:t>mysterious</w:t>
      </w:r>
      <w:r>
        <w:rPr>
          <w:color w:val="231F20"/>
          <w:spacing w:val="-4"/>
        </w:rPr>
        <w:t xml:space="preserve"> </w:t>
      </w:r>
      <w:r>
        <w:rPr>
          <w:color w:val="231F20"/>
        </w:rPr>
        <w:t>fire</w:t>
      </w:r>
      <w:r>
        <w:rPr>
          <w:color w:val="231F20"/>
          <w:spacing w:val="-3"/>
        </w:rPr>
        <w:t xml:space="preserve"> </w:t>
      </w:r>
      <w:r>
        <w:rPr>
          <w:color w:val="231F20"/>
        </w:rPr>
        <w:t>broke</w:t>
      </w:r>
      <w:r>
        <w:rPr>
          <w:color w:val="231F20"/>
          <w:spacing w:val="-3"/>
        </w:rPr>
        <w:t xml:space="preserve"> </w:t>
      </w:r>
      <w:r>
        <w:rPr>
          <w:color w:val="231F20"/>
        </w:rPr>
        <w:t>out</w:t>
      </w:r>
      <w:r>
        <w:rPr>
          <w:color w:val="231F20"/>
          <w:spacing w:val="-3"/>
        </w:rPr>
        <w:t xml:space="preserve"> </w:t>
      </w:r>
      <w:r>
        <w:rPr>
          <w:color w:val="231F20"/>
        </w:rPr>
        <w:t>in</w:t>
      </w:r>
      <w:r>
        <w:rPr>
          <w:color w:val="231F20"/>
          <w:spacing w:val="-3"/>
        </w:rPr>
        <w:t xml:space="preserve"> </w:t>
      </w:r>
      <w:r>
        <w:rPr>
          <w:color w:val="231F20"/>
        </w:rPr>
        <w:t>the</w:t>
      </w:r>
      <w:r>
        <w:rPr>
          <w:color w:val="231F20"/>
          <w:spacing w:val="-3"/>
        </w:rPr>
        <w:t xml:space="preserve"> </w:t>
      </w:r>
      <w:r>
        <w:rPr>
          <w:color w:val="231F20"/>
        </w:rPr>
        <w:t>theater</w:t>
      </w:r>
      <w:r>
        <w:rPr>
          <w:color w:val="231F20"/>
          <w:spacing w:val="-3"/>
        </w:rPr>
        <w:t xml:space="preserve"> </w:t>
      </w:r>
      <w:r>
        <w:rPr>
          <w:color w:val="231F20"/>
        </w:rPr>
        <w:t>causing</w:t>
      </w:r>
      <w:r>
        <w:rPr>
          <w:color w:val="231F20"/>
          <w:spacing w:val="-3"/>
        </w:rPr>
        <w:t xml:space="preserve"> </w:t>
      </w:r>
      <w:r>
        <w:rPr>
          <w:color w:val="231F20"/>
        </w:rPr>
        <w:t>$30,000</w:t>
      </w:r>
      <w:r>
        <w:rPr>
          <w:color w:val="231F20"/>
          <w:spacing w:val="-3"/>
        </w:rPr>
        <w:t xml:space="preserve"> </w:t>
      </w:r>
      <w:r>
        <w:rPr>
          <w:color w:val="231F20"/>
        </w:rPr>
        <w:t>worth</w:t>
      </w:r>
      <w:r>
        <w:rPr>
          <w:color w:val="231F20"/>
          <w:spacing w:val="-3"/>
        </w:rPr>
        <w:t xml:space="preserve"> </w:t>
      </w:r>
      <w:r>
        <w:rPr>
          <w:color w:val="231F20"/>
        </w:rPr>
        <w:t>of</w:t>
      </w:r>
      <w:r>
        <w:rPr>
          <w:color w:val="231F20"/>
          <w:spacing w:val="-3"/>
        </w:rPr>
        <w:t xml:space="preserve"> </w:t>
      </w:r>
      <w:r>
        <w:rPr>
          <w:color w:val="231F20"/>
        </w:rPr>
        <w:t>damage.</w:t>
      </w:r>
      <w:r>
        <w:rPr>
          <w:color w:val="231F20"/>
          <w:spacing w:val="-3"/>
        </w:rPr>
        <w:t xml:space="preserve"> </w:t>
      </w:r>
      <w:r>
        <w:rPr>
          <w:color w:val="231F20"/>
        </w:rPr>
        <w:t xml:space="preserve">Fire officials stated that there was no forced entry into the theater. Fire damage had taken place mostly in the back within the stage and screen area of the building with smoke filtering into the neighboring stores. The </w:t>
      </w:r>
      <w:r>
        <w:rPr>
          <w:color w:val="40AD49"/>
        </w:rPr>
        <w:t xml:space="preserve">Dipson Chain </w:t>
      </w:r>
      <w:r>
        <w:rPr>
          <w:color w:val="231F20"/>
        </w:rPr>
        <w:t>then removed the 900 seats from the auditorium and the theater would thus close in the early 70’s.</w:t>
      </w:r>
    </w:p>
    <w:p w14:paraId="41DA468D" w14:textId="77777777" w:rsidR="00AF66E0" w:rsidRDefault="00AF66E0" w:rsidP="00AF66E0">
      <w:pPr>
        <w:pStyle w:val="BodyText"/>
        <w:spacing w:before="4" w:line="249" w:lineRule="auto"/>
        <w:ind w:left="0" w:right="0" w:firstLine="450"/>
      </w:pPr>
      <w:r>
        <w:rPr>
          <w:color w:val="231F20"/>
        </w:rPr>
        <w:t>By</w:t>
      </w:r>
      <w:r>
        <w:rPr>
          <w:color w:val="231F20"/>
          <w:spacing w:val="-15"/>
        </w:rPr>
        <w:t xml:space="preserve"> </w:t>
      </w:r>
      <w:r>
        <w:rPr>
          <w:color w:val="231F20"/>
        </w:rPr>
        <w:t>the</w:t>
      </w:r>
      <w:r>
        <w:rPr>
          <w:color w:val="231F20"/>
          <w:spacing w:val="-9"/>
        </w:rPr>
        <w:t xml:space="preserve"> </w:t>
      </w:r>
      <w:r>
        <w:rPr>
          <w:color w:val="231F20"/>
        </w:rPr>
        <w:t>1970’s,</w:t>
      </w:r>
      <w:r>
        <w:rPr>
          <w:color w:val="231F20"/>
          <w:spacing w:val="-9"/>
        </w:rPr>
        <w:t xml:space="preserve"> </w:t>
      </w:r>
      <w:r>
        <w:rPr>
          <w:color w:val="231F20"/>
        </w:rPr>
        <w:t>the</w:t>
      </w:r>
      <w:r>
        <w:rPr>
          <w:color w:val="231F20"/>
          <w:spacing w:val="-9"/>
        </w:rPr>
        <w:t xml:space="preserve"> </w:t>
      </w:r>
      <w:r>
        <w:rPr>
          <w:color w:val="231F20"/>
        </w:rPr>
        <w:t>transformation</w:t>
      </w:r>
      <w:r>
        <w:rPr>
          <w:color w:val="231F20"/>
          <w:spacing w:val="-9"/>
        </w:rPr>
        <w:t xml:space="preserve"> </w:t>
      </w:r>
      <w:r>
        <w:rPr>
          <w:color w:val="231F20"/>
        </w:rPr>
        <w:t>of</w:t>
      </w:r>
      <w:r>
        <w:rPr>
          <w:color w:val="231F20"/>
          <w:spacing w:val="-9"/>
        </w:rPr>
        <w:t xml:space="preserve"> </w:t>
      </w:r>
      <w:r>
        <w:rPr>
          <w:color w:val="231F20"/>
        </w:rPr>
        <w:t>the</w:t>
      </w:r>
      <w:r>
        <w:rPr>
          <w:color w:val="231F20"/>
          <w:spacing w:val="-15"/>
        </w:rPr>
        <w:t xml:space="preserve"> </w:t>
      </w:r>
      <w:r>
        <w:rPr>
          <w:color w:val="231F20"/>
        </w:rPr>
        <w:t>Apollo</w:t>
      </w:r>
      <w:r>
        <w:rPr>
          <w:color w:val="231F20"/>
          <w:spacing w:val="-13"/>
        </w:rPr>
        <w:t xml:space="preserve"> </w:t>
      </w:r>
      <w:r>
        <w:rPr>
          <w:color w:val="231F20"/>
        </w:rPr>
        <w:t>Theater</w:t>
      </w:r>
      <w:r>
        <w:rPr>
          <w:color w:val="231F20"/>
          <w:spacing w:val="-9"/>
        </w:rPr>
        <w:t xml:space="preserve"> </w:t>
      </w:r>
      <w:r>
        <w:rPr>
          <w:color w:val="231F20"/>
        </w:rPr>
        <w:t>turned</w:t>
      </w:r>
      <w:r>
        <w:rPr>
          <w:color w:val="231F20"/>
          <w:spacing w:val="-9"/>
        </w:rPr>
        <w:t xml:space="preserve"> </w:t>
      </w:r>
      <w:r>
        <w:rPr>
          <w:color w:val="231F20"/>
        </w:rPr>
        <w:t>into</w:t>
      </w:r>
      <w:r>
        <w:rPr>
          <w:color w:val="231F20"/>
          <w:spacing w:val="-9"/>
        </w:rPr>
        <w:t xml:space="preserve"> </w:t>
      </w:r>
      <w:r>
        <w:rPr>
          <w:color w:val="231F20"/>
        </w:rPr>
        <w:t>the</w:t>
      </w:r>
      <w:r>
        <w:rPr>
          <w:color w:val="231F20"/>
          <w:spacing w:val="-9"/>
        </w:rPr>
        <w:t xml:space="preserve"> </w:t>
      </w:r>
      <w:r>
        <w:rPr>
          <w:color w:val="231F20"/>
        </w:rPr>
        <w:t>first</w:t>
      </w:r>
      <w:r>
        <w:rPr>
          <w:color w:val="231F20"/>
          <w:spacing w:val="-9"/>
        </w:rPr>
        <w:t xml:space="preserve"> </w:t>
      </w:r>
      <w:r>
        <w:rPr>
          <w:color w:val="231F20"/>
        </w:rPr>
        <w:t>Black-owned</w:t>
      </w:r>
      <w:r>
        <w:rPr>
          <w:color w:val="231F20"/>
          <w:spacing w:val="-9"/>
        </w:rPr>
        <w:t xml:space="preserve"> </w:t>
      </w:r>
      <w:r>
        <w:rPr>
          <w:color w:val="231F20"/>
        </w:rPr>
        <w:t>and</w:t>
      </w:r>
      <w:r>
        <w:rPr>
          <w:color w:val="231F20"/>
          <w:spacing w:val="-9"/>
        </w:rPr>
        <w:t xml:space="preserve"> </w:t>
      </w:r>
      <w:r>
        <w:rPr>
          <w:color w:val="231F20"/>
        </w:rPr>
        <w:t>operated theater</w:t>
      </w:r>
      <w:r>
        <w:rPr>
          <w:color w:val="231F20"/>
          <w:spacing w:val="-15"/>
        </w:rPr>
        <w:t xml:space="preserve"> </w:t>
      </w:r>
      <w:r>
        <w:rPr>
          <w:color w:val="231F20"/>
        </w:rPr>
        <w:t>in</w:t>
      </w:r>
      <w:r>
        <w:rPr>
          <w:color w:val="231F20"/>
          <w:spacing w:val="-15"/>
        </w:rPr>
        <w:t xml:space="preserve"> </w:t>
      </w:r>
      <w:r>
        <w:rPr>
          <w:color w:val="231F20"/>
        </w:rPr>
        <w:t>Buffalo</w:t>
      </w:r>
      <w:r>
        <w:rPr>
          <w:color w:val="231F20"/>
          <w:spacing w:val="-15"/>
        </w:rPr>
        <w:t xml:space="preserve"> </w:t>
      </w:r>
      <w:r>
        <w:rPr>
          <w:color w:val="231F20"/>
        </w:rPr>
        <w:t>and</w:t>
      </w:r>
      <w:r>
        <w:rPr>
          <w:color w:val="231F20"/>
          <w:spacing w:val="-15"/>
        </w:rPr>
        <w:t xml:space="preserve"> </w:t>
      </w:r>
      <w:r>
        <w:rPr>
          <w:color w:val="231F20"/>
        </w:rPr>
        <w:t>thus</w:t>
      </w:r>
      <w:r>
        <w:rPr>
          <w:color w:val="231F20"/>
          <w:spacing w:val="-15"/>
        </w:rPr>
        <w:t xml:space="preserve"> </w:t>
      </w:r>
      <w:r>
        <w:rPr>
          <w:color w:val="231F20"/>
        </w:rPr>
        <w:t>marked</w:t>
      </w:r>
      <w:r>
        <w:rPr>
          <w:color w:val="231F20"/>
          <w:spacing w:val="-15"/>
        </w:rPr>
        <w:t xml:space="preserve"> </w:t>
      </w:r>
      <w:r>
        <w:rPr>
          <w:color w:val="231F20"/>
        </w:rPr>
        <w:t>a</w:t>
      </w:r>
      <w:r>
        <w:rPr>
          <w:color w:val="231F20"/>
          <w:spacing w:val="-15"/>
        </w:rPr>
        <w:t xml:space="preserve"> </w:t>
      </w:r>
      <w:r>
        <w:rPr>
          <w:color w:val="231F20"/>
        </w:rPr>
        <w:t>significant</w:t>
      </w:r>
      <w:r>
        <w:rPr>
          <w:color w:val="231F20"/>
          <w:spacing w:val="-15"/>
        </w:rPr>
        <w:t xml:space="preserve"> </w:t>
      </w:r>
      <w:r>
        <w:rPr>
          <w:color w:val="231F20"/>
        </w:rPr>
        <w:t>milestone</w:t>
      </w:r>
      <w:r>
        <w:rPr>
          <w:color w:val="231F20"/>
          <w:spacing w:val="-15"/>
        </w:rPr>
        <w:t xml:space="preserve"> </w:t>
      </w:r>
      <w:r>
        <w:rPr>
          <w:color w:val="231F20"/>
        </w:rPr>
        <w:t>in</w:t>
      </w:r>
      <w:r>
        <w:rPr>
          <w:color w:val="231F20"/>
          <w:spacing w:val="-15"/>
        </w:rPr>
        <w:t xml:space="preserve"> </w:t>
      </w:r>
      <w:r>
        <w:rPr>
          <w:color w:val="231F20"/>
        </w:rPr>
        <w:t>the</w:t>
      </w:r>
      <w:r>
        <w:rPr>
          <w:color w:val="231F20"/>
          <w:spacing w:val="-15"/>
        </w:rPr>
        <w:t xml:space="preserve"> </w:t>
      </w:r>
      <w:r>
        <w:rPr>
          <w:color w:val="231F20"/>
        </w:rPr>
        <w:t>city’s</w:t>
      </w:r>
      <w:r>
        <w:rPr>
          <w:color w:val="231F20"/>
          <w:spacing w:val="-15"/>
        </w:rPr>
        <w:t xml:space="preserve"> </w:t>
      </w:r>
      <w:r>
        <w:rPr>
          <w:color w:val="231F20"/>
        </w:rPr>
        <w:t>cultural</w:t>
      </w:r>
      <w:r>
        <w:rPr>
          <w:color w:val="231F20"/>
          <w:spacing w:val="-15"/>
        </w:rPr>
        <w:t xml:space="preserve"> </w:t>
      </w:r>
      <w:r>
        <w:rPr>
          <w:color w:val="231F20"/>
        </w:rPr>
        <w:t>landscape.</w:t>
      </w:r>
      <w:r>
        <w:rPr>
          <w:color w:val="231F20"/>
          <w:spacing w:val="-15"/>
        </w:rPr>
        <w:t xml:space="preserve"> </w:t>
      </w:r>
      <w:r>
        <w:rPr>
          <w:color w:val="40AD49"/>
        </w:rPr>
        <w:t>Raymond</w:t>
      </w:r>
      <w:r>
        <w:rPr>
          <w:color w:val="40AD49"/>
          <w:spacing w:val="-15"/>
        </w:rPr>
        <w:t xml:space="preserve"> </w:t>
      </w:r>
      <w:r>
        <w:rPr>
          <w:color w:val="40AD49"/>
        </w:rPr>
        <w:t>Moss</w:t>
      </w:r>
      <w:r>
        <w:rPr>
          <w:color w:val="231F20"/>
        </w:rPr>
        <w:t>,</w:t>
      </w:r>
      <w:r>
        <w:rPr>
          <w:color w:val="231F20"/>
          <w:spacing w:val="-15"/>
        </w:rPr>
        <w:t xml:space="preserve"> </w:t>
      </w:r>
      <w:r>
        <w:rPr>
          <w:color w:val="231F20"/>
        </w:rPr>
        <w:t>with support</w:t>
      </w:r>
      <w:r>
        <w:rPr>
          <w:color w:val="231F20"/>
          <w:spacing w:val="-5"/>
        </w:rPr>
        <w:t xml:space="preserve"> </w:t>
      </w:r>
      <w:r>
        <w:rPr>
          <w:color w:val="231F20"/>
        </w:rPr>
        <w:t>from</w:t>
      </w:r>
      <w:r>
        <w:rPr>
          <w:color w:val="231F20"/>
          <w:spacing w:val="-5"/>
        </w:rPr>
        <w:t xml:space="preserve"> </w:t>
      </w:r>
      <w:r>
        <w:rPr>
          <w:color w:val="231F20"/>
        </w:rPr>
        <w:t>the</w:t>
      </w:r>
      <w:r>
        <w:rPr>
          <w:color w:val="231F20"/>
          <w:spacing w:val="-5"/>
        </w:rPr>
        <w:t xml:space="preserve"> </w:t>
      </w:r>
      <w:proofErr w:type="spellStart"/>
      <w:r>
        <w:rPr>
          <w:color w:val="40AD49"/>
        </w:rPr>
        <w:t>Dipsons</w:t>
      </w:r>
      <w:proofErr w:type="spellEnd"/>
      <w:r>
        <w:rPr>
          <w:color w:val="231F20"/>
        </w:rPr>
        <w:t>,</w:t>
      </w:r>
      <w:r>
        <w:rPr>
          <w:color w:val="231F20"/>
          <w:spacing w:val="-5"/>
        </w:rPr>
        <w:t xml:space="preserve"> </w:t>
      </w:r>
      <w:r>
        <w:rPr>
          <w:color w:val="231F20"/>
        </w:rPr>
        <w:t>ushered</w:t>
      </w:r>
      <w:r>
        <w:rPr>
          <w:color w:val="231F20"/>
          <w:spacing w:val="-5"/>
        </w:rPr>
        <w:t xml:space="preserve"> </w:t>
      </w:r>
      <w:r>
        <w:rPr>
          <w:color w:val="231F20"/>
        </w:rPr>
        <w:t>in</w:t>
      </w:r>
      <w:r>
        <w:rPr>
          <w:color w:val="231F20"/>
          <w:spacing w:val="-5"/>
        </w:rPr>
        <w:t xml:space="preserve"> </w:t>
      </w:r>
      <w:r>
        <w:rPr>
          <w:color w:val="231F20"/>
        </w:rPr>
        <w:t>this</w:t>
      </w:r>
      <w:r>
        <w:rPr>
          <w:color w:val="231F20"/>
          <w:spacing w:val="-5"/>
        </w:rPr>
        <w:t xml:space="preserve"> </w:t>
      </w:r>
      <w:r>
        <w:rPr>
          <w:color w:val="231F20"/>
        </w:rPr>
        <w:t>new</w:t>
      </w:r>
      <w:r>
        <w:rPr>
          <w:color w:val="231F20"/>
          <w:spacing w:val="-5"/>
        </w:rPr>
        <w:t xml:space="preserve"> </w:t>
      </w:r>
      <w:r>
        <w:rPr>
          <w:color w:val="231F20"/>
        </w:rPr>
        <w:t>era</w:t>
      </w:r>
      <w:r>
        <w:rPr>
          <w:color w:val="231F20"/>
          <w:spacing w:val="-5"/>
        </w:rPr>
        <w:t xml:space="preserve"> </w:t>
      </w:r>
      <w:r>
        <w:rPr>
          <w:color w:val="231F20"/>
        </w:rPr>
        <w:t>in</w:t>
      </w:r>
      <w:r>
        <w:rPr>
          <w:color w:val="231F20"/>
          <w:spacing w:val="-5"/>
        </w:rPr>
        <w:t xml:space="preserve"> </w:t>
      </w:r>
      <w:r>
        <w:rPr>
          <w:color w:val="231F20"/>
        </w:rPr>
        <w:t>1972,</w:t>
      </w:r>
      <w:r>
        <w:rPr>
          <w:color w:val="231F20"/>
          <w:spacing w:val="-5"/>
        </w:rPr>
        <w:t xml:space="preserve"> </w:t>
      </w:r>
      <w:r>
        <w:rPr>
          <w:color w:val="231F20"/>
        </w:rPr>
        <w:t>infusing</w:t>
      </w:r>
      <w:r>
        <w:rPr>
          <w:color w:val="231F20"/>
          <w:spacing w:val="-5"/>
        </w:rPr>
        <w:t xml:space="preserve"> </w:t>
      </w:r>
      <w:r>
        <w:rPr>
          <w:color w:val="231F20"/>
        </w:rPr>
        <w:t>the</w:t>
      </w:r>
      <w:r>
        <w:rPr>
          <w:color w:val="231F20"/>
          <w:spacing w:val="-5"/>
        </w:rPr>
        <w:t xml:space="preserve"> </w:t>
      </w:r>
      <w:r>
        <w:rPr>
          <w:color w:val="231F20"/>
        </w:rPr>
        <w:t>venue</w:t>
      </w:r>
      <w:r>
        <w:rPr>
          <w:color w:val="231F20"/>
          <w:spacing w:val="-5"/>
        </w:rPr>
        <w:t xml:space="preserve"> </w:t>
      </w:r>
      <w:r>
        <w:rPr>
          <w:color w:val="231F20"/>
        </w:rPr>
        <w:t>with</w:t>
      </w:r>
      <w:r>
        <w:rPr>
          <w:color w:val="231F20"/>
          <w:spacing w:val="-5"/>
        </w:rPr>
        <w:t xml:space="preserve"> </w:t>
      </w:r>
      <w:r>
        <w:rPr>
          <w:color w:val="231F20"/>
        </w:rPr>
        <w:t>a</w:t>
      </w:r>
      <w:r>
        <w:rPr>
          <w:color w:val="231F20"/>
          <w:spacing w:val="-5"/>
        </w:rPr>
        <w:t xml:space="preserve"> </w:t>
      </w:r>
      <w:r>
        <w:rPr>
          <w:color w:val="231F20"/>
        </w:rPr>
        <w:t>vibrant</w:t>
      </w:r>
      <w:r>
        <w:rPr>
          <w:color w:val="231F20"/>
          <w:spacing w:val="-5"/>
        </w:rPr>
        <w:t xml:space="preserve"> </w:t>
      </w:r>
      <w:r>
        <w:rPr>
          <w:color w:val="231F20"/>
        </w:rPr>
        <w:t>Black</w:t>
      </w:r>
      <w:r>
        <w:rPr>
          <w:color w:val="231F20"/>
          <w:spacing w:val="-5"/>
        </w:rPr>
        <w:t xml:space="preserve"> </w:t>
      </w:r>
      <w:r>
        <w:rPr>
          <w:color w:val="231F20"/>
        </w:rPr>
        <w:t>identity.</w:t>
      </w:r>
    </w:p>
    <w:p w14:paraId="32CA276F" w14:textId="6DD16CBB" w:rsidR="00874BB9" w:rsidRDefault="00AF66E0" w:rsidP="00AF66E0">
      <w:r>
        <w:rPr>
          <w:color w:val="231F20"/>
        </w:rPr>
        <w:t>Through</w:t>
      </w:r>
      <w:r>
        <w:rPr>
          <w:color w:val="231F20"/>
          <w:spacing w:val="-10"/>
        </w:rPr>
        <w:t xml:space="preserve"> </w:t>
      </w:r>
      <w:r>
        <w:rPr>
          <w:color w:val="231F20"/>
        </w:rPr>
        <w:t>meticulous</w:t>
      </w:r>
      <w:r>
        <w:rPr>
          <w:color w:val="231F20"/>
          <w:spacing w:val="-7"/>
        </w:rPr>
        <w:t xml:space="preserve"> </w:t>
      </w:r>
      <w:r>
        <w:rPr>
          <w:color w:val="231F20"/>
        </w:rPr>
        <w:t>renovations</w:t>
      </w:r>
      <w:r>
        <w:rPr>
          <w:color w:val="231F20"/>
          <w:spacing w:val="-7"/>
        </w:rPr>
        <w:t xml:space="preserve"> </w:t>
      </w:r>
      <w:r>
        <w:rPr>
          <w:color w:val="231F20"/>
        </w:rPr>
        <w:t>adorned</w:t>
      </w:r>
      <w:r>
        <w:rPr>
          <w:color w:val="231F20"/>
          <w:spacing w:val="-7"/>
        </w:rPr>
        <w:t xml:space="preserve"> </w:t>
      </w:r>
      <w:r>
        <w:rPr>
          <w:color w:val="231F20"/>
        </w:rPr>
        <w:t>with</w:t>
      </w:r>
      <w:r>
        <w:rPr>
          <w:color w:val="231F20"/>
          <w:spacing w:val="-15"/>
        </w:rPr>
        <w:t xml:space="preserve"> </w:t>
      </w:r>
      <w:r>
        <w:rPr>
          <w:color w:val="231F20"/>
        </w:rPr>
        <w:t>African</w:t>
      </w:r>
      <w:r>
        <w:rPr>
          <w:color w:val="231F20"/>
          <w:spacing w:val="-7"/>
        </w:rPr>
        <w:t xml:space="preserve"> </w:t>
      </w:r>
      <w:r>
        <w:rPr>
          <w:color w:val="231F20"/>
        </w:rPr>
        <w:t>artworks,</w:t>
      </w:r>
      <w:r>
        <w:rPr>
          <w:color w:val="231F20"/>
          <w:spacing w:val="-7"/>
        </w:rPr>
        <w:t xml:space="preserve"> </w:t>
      </w:r>
      <w:r>
        <w:rPr>
          <w:color w:val="40AD49"/>
        </w:rPr>
        <w:t>Moss</w:t>
      </w:r>
      <w:r>
        <w:rPr>
          <w:color w:val="40AD49"/>
          <w:spacing w:val="-7"/>
        </w:rPr>
        <w:t xml:space="preserve"> </w:t>
      </w:r>
      <w:r>
        <w:rPr>
          <w:color w:val="231F20"/>
        </w:rPr>
        <w:t>imbued</w:t>
      </w:r>
      <w:r>
        <w:rPr>
          <w:color w:val="231F20"/>
          <w:spacing w:val="-7"/>
        </w:rPr>
        <w:t xml:space="preserve"> </w:t>
      </w:r>
      <w:r>
        <w:rPr>
          <w:color w:val="231F20"/>
        </w:rPr>
        <w:t>the</w:t>
      </w:r>
      <w:r>
        <w:rPr>
          <w:color w:val="231F20"/>
          <w:spacing w:val="-7"/>
        </w:rPr>
        <w:t xml:space="preserve"> </w:t>
      </w:r>
      <w:r>
        <w:rPr>
          <w:color w:val="231F20"/>
        </w:rPr>
        <w:t>theater</w:t>
      </w:r>
      <w:r>
        <w:rPr>
          <w:color w:val="231F20"/>
          <w:spacing w:val="-7"/>
        </w:rPr>
        <w:t xml:space="preserve"> </w:t>
      </w:r>
      <w:r>
        <w:rPr>
          <w:color w:val="231F20"/>
        </w:rPr>
        <w:t>with</w:t>
      </w:r>
      <w:r>
        <w:rPr>
          <w:color w:val="231F20"/>
          <w:spacing w:val="-7"/>
        </w:rPr>
        <w:t xml:space="preserve"> </w:t>
      </w:r>
      <w:r>
        <w:rPr>
          <w:color w:val="231F20"/>
        </w:rPr>
        <w:t>a</w:t>
      </w:r>
      <w:r>
        <w:rPr>
          <w:color w:val="231F20"/>
          <w:spacing w:val="-7"/>
        </w:rPr>
        <w:t xml:space="preserve"> </w:t>
      </w:r>
      <w:r>
        <w:rPr>
          <w:color w:val="231F20"/>
        </w:rPr>
        <w:t>rich</w:t>
      </w:r>
      <w:r>
        <w:rPr>
          <w:color w:val="231F20"/>
          <w:spacing w:val="-7"/>
        </w:rPr>
        <w:t xml:space="preserve"> </w:t>
      </w:r>
      <w:r>
        <w:rPr>
          <w:color w:val="231F20"/>
        </w:rPr>
        <w:t>cultural ambiance</w:t>
      </w:r>
      <w:r>
        <w:rPr>
          <w:color w:val="231F20"/>
          <w:spacing w:val="-6"/>
        </w:rPr>
        <w:t xml:space="preserve"> </w:t>
      </w:r>
      <w:r>
        <w:rPr>
          <w:color w:val="231F20"/>
        </w:rPr>
        <w:t>reflective</w:t>
      </w:r>
      <w:r>
        <w:rPr>
          <w:color w:val="231F20"/>
          <w:spacing w:val="-6"/>
        </w:rPr>
        <w:t xml:space="preserve"> </w:t>
      </w:r>
      <w:r>
        <w:rPr>
          <w:color w:val="231F20"/>
        </w:rPr>
        <w:t>of</w:t>
      </w:r>
      <w:r>
        <w:rPr>
          <w:color w:val="231F20"/>
          <w:spacing w:val="-6"/>
        </w:rPr>
        <w:t xml:space="preserve"> </w:t>
      </w:r>
      <w:r>
        <w:rPr>
          <w:color w:val="231F20"/>
        </w:rPr>
        <w:t>the</w:t>
      </w:r>
      <w:r>
        <w:rPr>
          <w:color w:val="231F20"/>
          <w:spacing w:val="-6"/>
        </w:rPr>
        <w:t xml:space="preserve"> </w:t>
      </w:r>
      <w:r>
        <w:rPr>
          <w:color w:val="231F20"/>
        </w:rPr>
        <w:t>Black</w:t>
      </w:r>
      <w:r>
        <w:rPr>
          <w:color w:val="231F20"/>
          <w:spacing w:val="-6"/>
        </w:rPr>
        <w:t xml:space="preserve"> </w:t>
      </w:r>
      <w:r>
        <w:rPr>
          <w:color w:val="231F20"/>
        </w:rPr>
        <w:t>community</w:t>
      </w:r>
      <w:r>
        <w:rPr>
          <w:color w:val="231F20"/>
          <w:spacing w:val="-6"/>
        </w:rPr>
        <w:t xml:space="preserve"> </w:t>
      </w:r>
      <w:r>
        <w:rPr>
          <w:color w:val="231F20"/>
        </w:rPr>
        <w:t>it</w:t>
      </w:r>
      <w:r>
        <w:rPr>
          <w:color w:val="231F20"/>
          <w:spacing w:val="-6"/>
        </w:rPr>
        <w:t xml:space="preserve"> </w:t>
      </w:r>
      <w:r>
        <w:rPr>
          <w:color w:val="231F20"/>
        </w:rPr>
        <w:t>served.</w:t>
      </w:r>
      <w:r>
        <w:rPr>
          <w:color w:val="231F20"/>
          <w:spacing w:val="-6"/>
        </w:rPr>
        <w:t xml:space="preserve"> </w:t>
      </w:r>
      <w:r>
        <w:rPr>
          <w:color w:val="231F20"/>
        </w:rPr>
        <w:t>Despite</w:t>
      </w:r>
      <w:r>
        <w:rPr>
          <w:color w:val="231F20"/>
          <w:spacing w:val="-6"/>
        </w:rPr>
        <w:t xml:space="preserve"> </w:t>
      </w:r>
      <w:r>
        <w:rPr>
          <w:color w:val="231F20"/>
        </w:rPr>
        <w:t>facing</w:t>
      </w:r>
      <w:r>
        <w:rPr>
          <w:color w:val="231F20"/>
          <w:spacing w:val="-6"/>
        </w:rPr>
        <w:t xml:space="preserve"> </w:t>
      </w:r>
      <w:r>
        <w:rPr>
          <w:color w:val="231F20"/>
        </w:rPr>
        <w:t>stiff</w:t>
      </w:r>
      <w:r>
        <w:rPr>
          <w:color w:val="231F20"/>
          <w:spacing w:val="-6"/>
        </w:rPr>
        <w:t xml:space="preserve"> </w:t>
      </w:r>
      <w:r>
        <w:rPr>
          <w:color w:val="231F20"/>
        </w:rPr>
        <w:t>competition</w:t>
      </w:r>
      <w:r>
        <w:rPr>
          <w:color w:val="231F20"/>
          <w:spacing w:val="-6"/>
        </w:rPr>
        <w:t xml:space="preserve"> </w:t>
      </w:r>
      <w:r>
        <w:rPr>
          <w:color w:val="231F20"/>
        </w:rPr>
        <w:t>from</w:t>
      </w:r>
      <w:r>
        <w:rPr>
          <w:color w:val="231F20"/>
          <w:spacing w:val="-6"/>
        </w:rPr>
        <w:t xml:space="preserve"> </w:t>
      </w:r>
      <w:r>
        <w:rPr>
          <w:color w:val="231F20"/>
        </w:rPr>
        <w:t>downtown</w:t>
      </w:r>
      <w:r>
        <w:rPr>
          <w:color w:val="231F20"/>
          <w:spacing w:val="-6"/>
        </w:rPr>
        <w:t xml:space="preserve"> </w:t>
      </w:r>
      <w:r>
        <w:rPr>
          <w:color w:val="231F20"/>
        </w:rPr>
        <w:t>theaters for</w:t>
      </w:r>
      <w:r>
        <w:rPr>
          <w:color w:val="231F20"/>
          <w:spacing w:val="-6"/>
        </w:rPr>
        <w:t xml:space="preserve"> </w:t>
      </w:r>
      <w:r>
        <w:rPr>
          <w:color w:val="231F20"/>
        </w:rPr>
        <w:t>premier</w:t>
      </w:r>
      <w:r>
        <w:rPr>
          <w:color w:val="231F20"/>
          <w:spacing w:val="-6"/>
        </w:rPr>
        <w:t xml:space="preserve"> </w:t>
      </w:r>
      <w:r>
        <w:rPr>
          <w:color w:val="231F20"/>
        </w:rPr>
        <w:t>screenings</w:t>
      </w:r>
      <w:r>
        <w:rPr>
          <w:color w:val="231F20"/>
          <w:spacing w:val="-6"/>
        </w:rPr>
        <w:t xml:space="preserve"> </w:t>
      </w:r>
      <w:r>
        <w:rPr>
          <w:color w:val="231F20"/>
        </w:rPr>
        <w:t>and</w:t>
      </w:r>
      <w:r>
        <w:rPr>
          <w:color w:val="231F20"/>
          <w:spacing w:val="-6"/>
        </w:rPr>
        <w:t xml:space="preserve"> </w:t>
      </w:r>
      <w:r>
        <w:rPr>
          <w:color w:val="231F20"/>
        </w:rPr>
        <w:t>the</w:t>
      </w:r>
      <w:r>
        <w:rPr>
          <w:color w:val="231F20"/>
          <w:spacing w:val="-6"/>
        </w:rPr>
        <w:t xml:space="preserve"> </w:t>
      </w:r>
      <w:r>
        <w:rPr>
          <w:color w:val="231F20"/>
        </w:rPr>
        <w:t>challenge</w:t>
      </w:r>
      <w:r>
        <w:rPr>
          <w:color w:val="231F20"/>
          <w:spacing w:val="-6"/>
        </w:rPr>
        <w:t xml:space="preserve"> </w:t>
      </w:r>
      <w:r>
        <w:rPr>
          <w:color w:val="231F20"/>
        </w:rPr>
        <w:t>of</w:t>
      </w:r>
      <w:r>
        <w:rPr>
          <w:color w:val="231F20"/>
          <w:spacing w:val="-6"/>
        </w:rPr>
        <w:t xml:space="preserve"> </w:t>
      </w:r>
      <w:r>
        <w:rPr>
          <w:color w:val="231F20"/>
        </w:rPr>
        <w:t>attracting</w:t>
      </w:r>
      <w:r>
        <w:rPr>
          <w:color w:val="231F20"/>
          <w:spacing w:val="-6"/>
        </w:rPr>
        <w:t xml:space="preserve"> </w:t>
      </w:r>
      <w:r>
        <w:rPr>
          <w:color w:val="231F20"/>
        </w:rPr>
        <w:t>patrons</w:t>
      </w:r>
      <w:r>
        <w:rPr>
          <w:color w:val="231F20"/>
          <w:spacing w:val="-6"/>
        </w:rPr>
        <w:t xml:space="preserve"> </w:t>
      </w:r>
      <w:r>
        <w:rPr>
          <w:color w:val="231F20"/>
        </w:rPr>
        <w:t>in</w:t>
      </w:r>
      <w:r>
        <w:rPr>
          <w:color w:val="231F20"/>
          <w:spacing w:val="-6"/>
        </w:rPr>
        <w:t xml:space="preserve"> </w:t>
      </w:r>
      <w:r>
        <w:rPr>
          <w:color w:val="231F20"/>
        </w:rPr>
        <w:t>an</w:t>
      </w:r>
      <w:r>
        <w:rPr>
          <w:color w:val="231F20"/>
          <w:spacing w:val="-6"/>
        </w:rPr>
        <w:t xml:space="preserve"> </w:t>
      </w:r>
      <w:r>
        <w:rPr>
          <w:color w:val="231F20"/>
        </w:rPr>
        <w:t>economically</w:t>
      </w:r>
      <w:r>
        <w:rPr>
          <w:color w:val="231F20"/>
          <w:spacing w:val="-6"/>
        </w:rPr>
        <w:t xml:space="preserve"> </w:t>
      </w:r>
      <w:r>
        <w:rPr>
          <w:color w:val="231F20"/>
        </w:rPr>
        <w:t>distressed</w:t>
      </w:r>
      <w:r>
        <w:rPr>
          <w:color w:val="231F20"/>
          <w:spacing w:val="-6"/>
        </w:rPr>
        <w:t xml:space="preserve"> </w:t>
      </w:r>
      <w:r>
        <w:rPr>
          <w:color w:val="231F20"/>
        </w:rPr>
        <w:t>neighborhood,</w:t>
      </w:r>
      <w:r>
        <w:rPr>
          <w:color w:val="231F20"/>
          <w:spacing w:val="-6"/>
        </w:rPr>
        <w:t xml:space="preserve"> </w:t>
      </w:r>
      <w:r>
        <w:rPr>
          <w:color w:val="231F20"/>
        </w:rPr>
        <w:t>the Apollo</w:t>
      </w:r>
      <w:r>
        <w:rPr>
          <w:color w:val="231F20"/>
          <w:spacing w:val="-14"/>
        </w:rPr>
        <w:t xml:space="preserve"> </w:t>
      </w:r>
      <w:r>
        <w:rPr>
          <w:color w:val="231F20"/>
        </w:rPr>
        <w:t>quickly</w:t>
      </w:r>
      <w:r>
        <w:rPr>
          <w:color w:val="231F20"/>
          <w:spacing w:val="-14"/>
        </w:rPr>
        <w:t xml:space="preserve"> </w:t>
      </w:r>
      <w:r>
        <w:rPr>
          <w:color w:val="231F20"/>
        </w:rPr>
        <w:t>became</w:t>
      </w:r>
      <w:r>
        <w:rPr>
          <w:color w:val="231F20"/>
          <w:spacing w:val="-14"/>
        </w:rPr>
        <w:t xml:space="preserve"> </w:t>
      </w:r>
      <w:r>
        <w:rPr>
          <w:color w:val="231F20"/>
        </w:rPr>
        <w:t>a</w:t>
      </w:r>
      <w:r>
        <w:rPr>
          <w:color w:val="231F20"/>
          <w:spacing w:val="-14"/>
        </w:rPr>
        <w:t xml:space="preserve"> </w:t>
      </w:r>
      <w:r>
        <w:rPr>
          <w:color w:val="231F20"/>
        </w:rPr>
        <w:t>focal</w:t>
      </w:r>
      <w:r>
        <w:rPr>
          <w:color w:val="231F20"/>
          <w:spacing w:val="-14"/>
        </w:rPr>
        <w:t xml:space="preserve"> </w:t>
      </w:r>
      <w:r>
        <w:rPr>
          <w:color w:val="231F20"/>
        </w:rPr>
        <w:t>point</w:t>
      </w:r>
      <w:r>
        <w:rPr>
          <w:color w:val="231F20"/>
          <w:spacing w:val="-14"/>
        </w:rPr>
        <w:t xml:space="preserve"> </w:t>
      </w:r>
      <w:r>
        <w:rPr>
          <w:color w:val="231F20"/>
        </w:rPr>
        <w:t>for</w:t>
      </w:r>
      <w:r>
        <w:rPr>
          <w:color w:val="231F20"/>
          <w:spacing w:val="-14"/>
        </w:rPr>
        <w:t xml:space="preserve"> </w:t>
      </w:r>
      <w:r>
        <w:rPr>
          <w:color w:val="231F20"/>
        </w:rPr>
        <w:t>Buffalo’s</w:t>
      </w:r>
      <w:r>
        <w:rPr>
          <w:color w:val="231F20"/>
          <w:spacing w:val="-14"/>
        </w:rPr>
        <w:t xml:space="preserve"> </w:t>
      </w:r>
      <w:r>
        <w:rPr>
          <w:color w:val="231F20"/>
        </w:rPr>
        <w:t>Black</w:t>
      </w:r>
      <w:r>
        <w:rPr>
          <w:color w:val="231F20"/>
          <w:spacing w:val="-14"/>
        </w:rPr>
        <w:t xml:space="preserve"> </w:t>
      </w:r>
      <w:r>
        <w:rPr>
          <w:color w:val="231F20"/>
        </w:rPr>
        <w:t>residents.</w:t>
      </w:r>
      <w:r>
        <w:rPr>
          <w:color w:val="231F20"/>
          <w:spacing w:val="-14"/>
        </w:rPr>
        <w:t xml:space="preserve"> </w:t>
      </w:r>
      <w:r>
        <w:rPr>
          <w:color w:val="231F20"/>
        </w:rPr>
        <w:t>However,</w:t>
      </w:r>
      <w:r>
        <w:rPr>
          <w:color w:val="231F20"/>
          <w:spacing w:val="-14"/>
        </w:rPr>
        <w:t xml:space="preserve"> </w:t>
      </w:r>
      <w:r>
        <w:rPr>
          <w:color w:val="231F20"/>
        </w:rPr>
        <w:t>operating</w:t>
      </w:r>
      <w:r>
        <w:rPr>
          <w:color w:val="231F20"/>
          <w:spacing w:val="-14"/>
        </w:rPr>
        <w:t xml:space="preserve"> </w:t>
      </w:r>
      <w:r>
        <w:rPr>
          <w:color w:val="231F20"/>
        </w:rPr>
        <w:t>in</w:t>
      </w:r>
      <w:r>
        <w:rPr>
          <w:color w:val="231F20"/>
          <w:spacing w:val="-14"/>
        </w:rPr>
        <w:t xml:space="preserve"> </w:t>
      </w:r>
      <w:r>
        <w:rPr>
          <w:color w:val="231F20"/>
        </w:rPr>
        <w:t>an</w:t>
      </w:r>
      <w:r>
        <w:rPr>
          <w:color w:val="231F20"/>
          <w:spacing w:val="-14"/>
        </w:rPr>
        <w:t xml:space="preserve"> </w:t>
      </w:r>
      <w:r>
        <w:rPr>
          <w:color w:val="231F20"/>
        </w:rPr>
        <w:t>area</w:t>
      </w:r>
      <w:r>
        <w:rPr>
          <w:color w:val="231F20"/>
          <w:spacing w:val="-14"/>
        </w:rPr>
        <w:t xml:space="preserve"> </w:t>
      </w:r>
      <w:r>
        <w:rPr>
          <w:color w:val="231F20"/>
        </w:rPr>
        <w:t>plagued</w:t>
      </w:r>
      <w:r>
        <w:rPr>
          <w:color w:val="231F20"/>
          <w:spacing w:val="-14"/>
        </w:rPr>
        <w:t xml:space="preserve"> </w:t>
      </w:r>
      <w:r>
        <w:rPr>
          <w:color w:val="231F20"/>
        </w:rPr>
        <w:t>by</w:t>
      </w:r>
      <w:r>
        <w:rPr>
          <w:color w:val="231F20"/>
          <w:spacing w:val="-14"/>
        </w:rPr>
        <w:t xml:space="preserve"> </w:t>
      </w:r>
      <w:r>
        <w:rPr>
          <w:color w:val="231F20"/>
        </w:rPr>
        <w:t xml:space="preserve">high </w:t>
      </w:r>
      <w:r>
        <w:rPr>
          <w:color w:val="231F20"/>
          <w:spacing w:val="-2"/>
        </w:rPr>
        <w:t xml:space="preserve">crime rates necessitated security measures and posed financial challenges. Despite these obstacles, </w:t>
      </w:r>
      <w:r>
        <w:rPr>
          <w:color w:val="40AD49"/>
          <w:spacing w:val="-2"/>
        </w:rPr>
        <w:t xml:space="preserve">Moss </w:t>
      </w:r>
      <w:r>
        <w:rPr>
          <w:color w:val="231F20"/>
          <w:spacing w:val="-2"/>
        </w:rPr>
        <w:t xml:space="preserve">tirelessly </w:t>
      </w:r>
      <w:r>
        <w:rPr>
          <w:color w:val="231F20"/>
        </w:rPr>
        <w:t>organized</w:t>
      </w:r>
      <w:r>
        <w:rPr>
          <w:color w:val="231F20"/>
          <w:spacing w:val="-15"/>
        </w:rPr>
        <w:t xml:space="preserve"> </w:t>
      </w:r>
      <w:r>
        <w:rPr>
          <w:color w:val="231F20"/>
        </w:rPr>
        <w:t>community</w:t>
      </w:r>
      <w:r>
        <w:rPr>
          <w:color w:val="231F20"/>
          <w:spacing w:val="-15"/>
        </w:rPr>
        <w:t xml:space="preserve"> </w:t>
      </w:r>
      <w:r>
        <w:rPr>
          <w:color w:val="231F20"/>
        </w:rPr>
        <w:t>events,</w:t>
      </w:r>
      <w:r>
        <w:rPr>
          <w:color w:val="231F20"/>
          <w:spacing w:val="-15"/>
        </w:rPr>
        <w:t xml:space="preserve"> </w:t>
      </w:r>
      <w:r>
        <w:rPr>
          <w:color w:val="231F20"/>
        </w:rPr>
        <w:t>including</w:t>
      </w:r>
      <w:r>
        <w:rPr>
          <w:color w:val="231F20"/>
          <w:spacing w:val="-15"/>
        </w:rPr>
        <w:t xml:space="preserve"> </w:t>
      </w:r>
      <w:r>
        <w:rPr>
          <w:color w:val="231F20"/>
        </w:rPr>
        <w:t>live</w:t>
      </w:r>
      <w:r>
        <w:rPr>
          <w:color w:val="231F20"/>
          <w:spacing w:val="-15"/>
        </w:rPr>
        <w:t xml:space="preserve"> </w:t>
      </w:r>
      <w:r>
        <w:rPr>
          <w:color w:val="231F20"/>
        </w:rPr>
        <w:t>theater</w:t>
      </w:r>
      <w:r>
        <w:rPr>
          <w:color w:val="231F20"/>
          <w:spacing w:val="-15"/>
        </w:rPr>
        <w:t xml:space="preserve"> </w:t>
      </w:r>
      <w:r>
        <w:rPr>
          <w:color w:val="231F20"/>
        </w:rPr>
        <w:t>performances</w:t>
      </w:r>
      <w:r>
        <w:rPr>
          <w:color w:val="231F20"/>
          <w:spacing w:val="-15"/>
        </w:rPr>
        <w:t xml:space="preserve"> </w:t>
      </w:r>
      <w:r>
        <w:rPr>
          <w:color w:val="231F20"/>
        </w:rPr>
        <w:t>and</w:t>
      </w:r>
      <w:r>
        <w:rPr>
          <w:color w:val="231F20"/>
          <w:spacing w:val="-15"/>
        </w:rPr>
        <w:t xml:space="preserve"> </w:t>
      </w:r>
      <w:r>
        <w:rPr>
          <w:color w:val="231F20"/>
        </w:rPr>
        <w:t>children’s</w:t>
      </w:r>
      <w:r>
        <w:rPr>
          <w:color w:val="231F20"/>
          <w:spacing w:val="-15"/>
        </w:rPr>
        <w:t xml:space="preserve"> </w:t>
      </w:r>
      <w:r>
        <w:rPr>
          <w:color w:val="231F20"/>
        </w:rPr>
        <w:t>shows,</w:t>
      </w:r>
      <w:r>
        <w:rPr>
          <w:color w:val="231F20"/>
          <w:spacing w:val="-15"/>
        </w:rPr>
        <w:t xml:space="preserve"> </w:t>
      </w:r>
      <w:r>
        <w:rPr>
          <w:color w:val="231F20"/>
        </w:rPr>
        <w:t>offering</w:t>
      </w:r>
      <w:r>
        <w:rPr>
          <w:color w:val="231F20"/>
          <w:spacing w:val="-15"/>
        </w:rPr>
        <w:t xml:space="preserve"> </w:t>
      </w:r>
      <w:r>
        <w:rPr>
          <w:color w:val="231F20"/>
        </w:rPr>
        <w:t>affordable</w:t>
      </w:r>
      <w:r>
        <w:rPr>
          <w:color w:val="231F20"/>
          <w:spacing w:val="-15"/>
        </w:rPr>
        <w:t xml:space="preserve"> </w:t>
      </w:r>
      <w:r>
        <w:rPr>
          <w:color w:val="231F20"/>
        </w:rPr>
        <w:t>ticket prices</w:t>
      </w:r>
      <w:r>
        <w:rPr>
          <w:color w:val="231F20"/>
          <w:spacing w:val="-6"/>
        </w:rPr>
        <w:t xml:space="preserve"> </w:t>
      </w:r>
      <w:r>
        <w:rPr>
          <w:color w:val="231F20"/>
        </w:rPr>
        <w:t>to</w:t>
      </w:r>
      <w:r>
        <w:rPr>
          <w:color w:val="231F20"/>
          <w:spacing w:val="-6"/>
        </w:rPr>
        <w:t xml:space="preserve"> </w:t>
      </w:r>
      <w:r>
        <w:rPr>
          <w:color w:val="231F20"/>
        </w:rPr>
        <w:t>ensure</w:t>
      </w:r>
      <w:r>
        <w:rPr>
          <w:color w:val="231F20"/>
          <w:spacing w:val="-6"/>
        </w:rPr>
        <w:t xml:space="preserve"> </w:t>
      </w:r>
      <w:r>
        <w:rPr>
          <w:color w:val="231F20"/>
        </w:rPr>
        <w:t>accessibility.</w:t>
      </w:r>
      <w:r>
        <w:rPr>
          <w:color w:val="231F20"/>
          <w:spacing w:val="-10"/>
        </w:rPr>
        <w:t xml:space="preserve"> </w:t>
      </w:r>
      <w:r>
        <w:rPr>
          <w:color w:val="231F20"/>
        </w:rPr>
        <w:t>These</w:t>
      </w:r>
      <w:r>
        <w:rPr>
          <w:color w:val="231F20"/>
          <w:spacing w:val="-6"/>
        </w:rPr>
        <w:t xml:space="preserve"> </w:t>
      </w:r>
      <w:r>
        <w:rPr>
          <w:color w:val="231F20"/>
        </w:rPr>
        <w:t>prices</w:t>
      </w:r>
      <w:r>
        <w:rPr>
          <w:color w:val="231F20"/>
          <w:spacing w:val="-6"/>
        </w:rPr>
        <w:t xml:space="preserve"> </w:t>
      </w:r>
      <w:r>
        <w:rPr>
          <w:color w:val="231F20"/>
        </w:rPr>
        <w:t>ranged</w:t>
      </w:r>
      <w:r>
        <w:rPr>
          <w:color w:val="231F20"/>
          <w:spacing w:val="-6"/>
        </w:rPr>
        <w:t xml:space="preserve"> </w:t>
      </w:r>
      <w:r>
        <w:rPr>
          <w:color w:val="231F20"/>
        </w:rPr>
        <w:t>from</w:t>
      </w:r>
      <w:r>
        <w:rPr>
          <w:color w:val="231F20"/>
          <w:spacing w:val="-6"/>
        </w:rPr>
        <w:t xml:space="preserve"> </w:t>
      </w:r>
      <w:r>
        <w:rPr>
          <w:color w:val="231F20"/>
        </w:rPr>
        <w:t>$1.00</w:t>
      </w:r>
      <w:r>
        <w:rPr>
          <w:color w:val="231F20"/>
          <w:spacing w:val="-6"/>
        </w:rPr>
        <w:t xml:space="preserve"> </w:t>
      </w:r>
      <w:r>
        <w:rPr>
          <w:color w:val="231F20"/>
        </w:rPr>
        <w:t>meant</w:t>
      </w:r>
      <w:r>
        <w:rPr>
          <w:color w:val="231F20"/>
          <w:spacing w:val="-6"/>
        </w:rPr>
        <w:t xml:space="preserve"> </w:t>
      </w:r>
      <w:r>
        <w:rPr>
          <w:color w:val="231F20"/>
        </w:rPr>
        <w:t>for</w:t>
      </w:r>
      <w:r>
        <w:rPr>
          <w:color w:val="231F20"/>
          <w:spacing w:val="-6"/>
        </w:rPr>
        <w:t xml:space="preserve"> </w:t>
      </w:r>
      <w:r>
        <w:rPr>
          <w:color w:val="231F20"/>
        </w:rPr>
        <w:t>kids</w:t>
      </w:r>
      <w:r>
        <w:rPr>
          <w:color w:val="231F20"/>
          <w:spacing w:val="-6"/>
        </w:rPr>
        <w:t xml:space="preserve"> </w:t>
      </w:r>
      <w:r>
        <w:rPr>
          <w:color w:val="231F20"/>
        </w:rPr>
        <w:t>and</w:t>
      </w:r>
      <w:r>
        <w:rPr>
          <w:color w:val="231F20"/>
          <w:spacing w:val="-6"/>
        </w:rPr>
        <w:t xml:space="preserve"> </w:t>
      </w:r>
      <w:r>
        <w:rPr>
          <w:color w:val="231F20"/>
        </w:rPr>
        <w:t>$1.50</w:t>
      </w:r>
      <w:r>
        <w:rPr>
          <w:color w:val="231F20"/>
          <w:spacing w:val="-6"/>
        </w:rPr>
        <w:t xml:space="preserve"> </w:t>
      </w:r>
      <w:r>
        <w:rPr>
          <w:color w:val="231F20"/>
        </w:rPr>
        <w:t>meant</w:t>
      </w:r>
      <w:r>
        <w:rPr>
          <w:color w:val="231F20"/>
          <w:spacing w:val="-6"/>
        </w:rPr>
        <w:t xml:space="preserve"> </w:t>
      </w:r>
      <w:r>
        <w:rPr>
          <w:color w:val="231F20"/>
        </w:rPr>
        <w:t>for</w:t>
      </w:r>
      <w:r>
        <w:rPr>
          <w:color w:val="231F20"/>
          <w:spacing w:val="-6"/>
        </w:rPr>
        <w:t xml:space="preserve"> </w:t>
      </w:r>
      <w:r>
        <w:rPr>
          <w:color w:val="231F20"/>
        </w:rPr>
        <w:t>adults.</w:t>
      </w:r>
      <w:r>
        <w:rPr>
          <w:color w:val="231F20"/>
          <w:spacing w:val="-10"/>
        </w:rPr>
        <w:t xml:space="preserve"> </w:t>
      </w:r>
      <w:r>
        <w:rPr>
          <w:color w:val="231F20"/>
        </w:rPr>
        <w:t>The Apollo</w:t>
      </w:r>
      <w:r>
        <w:rPr>
          <w:color w:val="231F20"/>
          <w:spacing w:val="-6"/>
        </w:rPr>
        <w:t xml:space="preserve"> </w:t>
      </w:r>
      <w:r>
        <w:rPr>
          <w:color w:val="231F20"/>
        </w:rPr>
        <w:t>also</w:t>
      </w:r>
      <w:r>
        <w:rPr>
          <w:color w:val="231F20"/>
          <w:spacing w:val="-6"/>
        </w:rPr>
        <w:t xml:space="preserve"> </w:t>
      </w:r>
      <w:r>
        <w:rPr>
          <w:color w:val="231F20"/>
        </w:rPr>
        <w:t>played</w:t>
      </w:r>
      <w:r>
        <w:rPr>
          <w:color w:val="231F20"/>
          <w:spacing w:val="-6"/>
        </w:rPr>
        <w:t xml:space="preserve"> </w:t>
      </w:r>
      <w:r>
        <w:rPr>
          <w:color w:val="231F20"/>
        </w:rPr>
        <w:t>a</w:t>
      </w:r>
      <w:r>
        <w:rPr>
          <w:color w:val="231F20"/>
          <w:spacing w:val="-6"/>
        </w:rPr>
        <w:t xml:space="preserve"> </w:t>
      </w:r>
      <w:r>
        <w:rPr>
          <w:color w:val="231F20"/>
        </w:rPr>
        <w:t>pivotal</w:t>
      </w:r>
      <w:r>
        <w:rPr>
          <w:color w:val="231F20"/>
          <w:spacing w:val="-6"/>
        </w:rPr>
        <w:t xml:space="preserve"> </w:t>
      </w:r>
      <w:r>
        <w:rPr>
          <w:color w:val="231F20"/>
        </w:rPr>
        <w:t>role</w:t>
      </w:r>
      <w:r>
        <w:rPr>
          <w:color w:val="231F20"/>
          <w:spacing w:val="-6"/>
        </w:rPr>
        <w:t xml:space="preserve"> </w:t>
      </w:r>
      <w:r>
        <w:rPr>
          <w:color w:val="231F20"/>
        </w:rPr>
        <w:t>in</w:t>
      </w:r>
      <w:r>
        <w:rPr>
          <w:color w:val="231F20"/>
          <w:spacing w:val="-6"/>
        </w:rPr>
        <w:t xml:space="preserve"> </w:t>
      </w:r>
      <w:r>
        <w:rPr>
          <w:color w:val="231F20"/>
        </w:rPr>
        <w:t>cultural</w:t>
      </w:r>
      <w:r>
        <w:rPr>
          <w:color w:val="231F20"/>
          <w:spacing w:val="-6"/>
        </w:rPr>
        <w:t xml:space="preserve"> </w:t>
      </w:r>
      <w:r>
        <w:rPr>
          <w:color w:val="231F20"/>
        </w:rPr>
        <w:t>celebrations,</w:t>
      </w:r>
      <w:r>
        <w:rPr>
          <w:color w:val="231F20"/>
          <w:spacing w:val="-6"/>
        </w:rPr>
        <w:t xml:space="preserve"> </w:t>
      </w:r>
      <w:r>
        <w:rPr>
          <w:color w:val="231F20"/>
        </w:rPr>
        <w:t>such</w:t>
      </w:r>
      <w:r>
        <w:rPr>
          <w:color w:val="231F20"/>
          <w:spacing w:val="-6"/>
        </w:rPr>
        <w:t xml:space="preserve"> </w:t>
      </w:r>
      <w:r>
        <w:rPr>
          <w:color w:val="231F20"/>
        </w:rPr>
        <w:t>as</w:t>
      </w:r>
      <w:r>
        <w:rPr>
          <w:color w:val="231F20"/>
          <w:spacing w:val="-6"/>
        </w:rPr>
        <w:t xml:space="preserve"> </w:t>
      </w:r>
      <w:r>
        <w:rPr>
          <w:color w:val="231F20"/>
        </w:rPr>
        <w:t>hosting</w:t>
      </w:r>
      <w:r>
        <w:rPr>
          <w:color w:val="231F20"/>
          <w:spacing w:val="-6"/>
        </w:rPr>
        <w:t xml:space="preserve"> </w:t>
      </w:r>
      <w:r>
        <w:rPr>
          <w:color w:val="40AD49"/>
        </w:rPr>
        <w:t>Buffalo’s</w:t>
      </w:r>
      <w:r>
        <w:rPr>
          <w:color w:val="40AD49"/>
          <w:spacing w:val="-6"/>
        </w:rPr>
        <w:t xml:space="preserve"> </w:t>
      </w:r>
      <w:r>
        <w:rPr>
          <w:color w:val="40AD49"/>
        </w:rPr>
        <w:t>first</w:t>
      </w:r>
      <w:r>
        <w:rPr>
          <w:color w:val="40AD49"/>
          <w:spacing w:val="-6"/>
        </w:rPr>
        <w:t xml:space="preserve"> </w:t>
      </w:r>
      <w:r>
        <w:rPr>
          <w:color w:val="40AD49"/>
        </w:rPr>
        <w:t>Juneteenth</w:t>
      </w:r>
      <w:r>
        <w:rPr>
          <w:color w:val="40AD49"/>
          <w:spacing w:val="-6"/>
        </w:rPr>
        <w:t xml:space="preserve"> </w:t>
      </w:r>
      <w:r>
        <w:rPr>
          <w:color w:val="40AD49"/>
        </w:rPr>
        <w:t>festival</w:t>
      </w:r>
      <w:r>
        <w:rPr>
          <w:color w:val="40AD49"/>
          <w:spacing w:val="-6"/>
        </w:rPr>
        <w:t xml:space="preserve"> </w:t>
      </w:r>
      <w:r>
        <w:rPr>
          <w:color w:val="231F20"/>
        </w:rPr>
        <w:t>in 1976</w:t>
      </w:r>
      <w:r>
        <w:rPr>
          <w:color w:val="231F20"/>
          <w:spacing w:val="-5"/>
        </w:rPr>
        <w:t xml:space="preserve"> </w:t>
      </w:r>
      <w:r>
        <w:rPr>
          <w:color w:val="231F20"/>
        </w:rPr>
        <w:t>and</w:t>
      </w:r>
      <w:r>
        <w:rPr>
          <w:color w:val="231F20"/>
          <w:spacing w:val="-5"/>
        </w:rPr>
        <w:t xml:space="preserve"> </w:t>
      </w:r>
      <w:r>
        <w:rPr>
          <w:color w:val="231F20"/>
        </w:rPr>
        <w:t>featuring</w:t>
      </w:r>
      <w:r>
        <w:rPr>
          <w:color w:val="231F20"/>
          <w:spacing w:val="-5"/>
        </w:rPr>
        <w:t xml:space="preserve"> </w:t>
      </w:r>
      <w:r>
        <w:rPr>
          <w:color w:val="231F20"/>
        </w:rPr>
        <w:t>a</w:t>
      </w:r>
      <w:r>
        <w:rPr>
          <w:color w:val="231F20"/>
          <w:spacing w:val="-5"/>
        </w:rPr>
        <w:t xml:space="preserve"> </w:t>
      </w:r>
      <w:r>
        <w:rPr>
          <w:color w:val="231F20"/>
        </w:rPr>
        <w:t>Black</w:t>
      </w:r>
      <w:r>
        <w:rPr>
          <w:color w:val="231F20"/>
          <w:spacing w:val="-5"/>
        </w:rPr>
        <w:t xml:space="preserve"> </w:t>
      </w:r>
      <w:r>
        <w:rPr>
          <w:color w:val="231F20"/>
        </w:rPr>
        <w:t>Film</w:t>
      </w:r>
      <w:r>
        <w:rPr>
          <w:color w:val="231F20"/>
          <w:spacing w:val="-5"/>
        </w:rPr>
        <w:t xml:space="preserve"> </w:t>
      </w:r>
      <w:r>
        <w:rPr>
          <w:color w:val="231F20"/>
        </w:rPr>
        <w:t>Festival</w:t>
      </w:r>
      <w:r>
        <w:rPr>
          <w:color w:val="231F20"/>
          <w:spacing w:val="-5"/>
        </w:rPr>
        <w:t xml:space="preserve"> </w:t>
      </w:r>
      <w:r>
        <w:rPr>
          <w:color w:val="231F20"/>
        </w:rPr>
        <w:t>showcasing</w:t>
      </w:r>
      <w:r>
        <w:rPr>
          <w:color w:val="231F20"/>
          <w:spacing w:val="-5"/>
        </w:rPr>
        <w:t xml:space="preserve"> </w:t>
      </w:r>
      <w:r>
        <w:rPr>
          <w:color w:val="231F20"/>
        </w:rPr>
        <w:t>works</w:t>
      </w:r>
      <w:r>
        <w:rPr>
          <w:color w:val="231F20"/>
          <w:spacing w:val="-5"/>
        </w:rPr>
        <w:t xml:space="preserve"> </w:t>
      </w:r>
      <w:r>
        <w:rPr>
          <w:color w:val="231F20"/>
        </w:rPr>
        <w:t>centered</w:t>
      </w:r>
      <w:r>
        <w:rPr>
          <w:color w:val="231F20"/>
          <w:spacing w:val="-5"/>
        </w:rPr>
        <w:t xml:space="preserve"> </w:t>
      </w:r>
      <w:r>
        <w:rPr>
          <w:color w:val="231F20"/>
        </w:rPr>
        <w:t>on</w:t>
      </w:r>
      <w:r>
        <w:rPr>
          <w:color w:val="231F20"/>
          <w:spacing w:val="-5"/>
        </w:rPr>
        <w:t xml:space="preserve"> </w:t>
      </w:r>
      <w:r>
        <w:rPr>
          <w:color w:val="231F20"/>
        </w:rPr>
        <w:t>influential</w:t>
      </w:r>
      <w:r>
        <w:rPr>
          <w:color w:val="231F20"/>
          <w:spacing w:val="-5"/>
        </w:rPr>
        <w:t xml:space="preserve"> </w:t>
      </w:r>
      <w:r>
        <w:rPr>
          <w:color w:val="231F20"/>
        </w:rPr>
        <w:t>figures</w:t>
      </w:r>
      <w:r>
        <w:rPr>
          <w:color w:val="231F20"/>
          <w:spacing w:val="-5"/>
        </w:rPr>
        <w:t xml:space="preserve"> </w:t>
      </w:r>
      <w:r>
        <w:rPr>
          <w:color w:val="231F20"/>
        </w:rPr>
        <w:t>like</w:t>
      </w:r>
      <w:r>
        <w:rPr>
          <w:color w:val="231F20"/>
          <w:spacing w:val="-5"/>
        </w:rPr>
        <w:t xml:space="preserve"> </w:t>
      </w:r>
      <w:r>
        <w:rPr>
          <w:color w:val="231F20"/>
        </w:rPr>
        <w:t>Malcolm</w:t>
      </w:r>
      <w:r>
        <w:rPr>
          <w:color w:val="231F20"/>
          <w:spacing w:val="-5"/>
        </w:rPr>
        <w:t xml:space="preserve"> </w:t>
      </w:r>
      <w:r>
        <w:rPr>
          <w:color w:val="231F20"/>
        </w:rPr>
        <w:t>X</w:t>
      </w:r>
      <w:r>
        <w:rPr>
          <w:color w:val="231F20"/>
          <w:spacing w:val="-5"/>
        </w:rPr>
        <w:t xml:space="preserve"> </w:t>
      </w:r>
      <w:r>
        <w:rPr>
          <w:color w:val="231F20"/>
        </w:rPr>
        <w:t>and Martin</w:t>
      </w:r>
      <w:r>
        <w:rPr>
          <w:color w:val="231F20"/>
          <w:spacing w:val="-15"/>
        </w:rPr>
        <w:t xml:space="preserve"> </w:t>
      </w:r>
      <w:proofErr w:type="spellStart"/>
      <w:r>
        <w:rPr>
          <w:color w:val="231F20"/>
        </w:rPr>
        <w:t>Sostra</w:t>
      </w:r>
      <w:proofErr w:type="spellEnd"/>
      <w:r>
        <w:rPr>
          <w:color w:val="231F20"/>
        </w:rPr>
        <w:t>,</w:t>
      </w:r>
      <w:r>
        <w:rPr>
          <w:color w:val="231F20"/>
          <w:spacing w:val="-15"/>
        </w:rPr>
        <w:t xml:space="preserve"> </w:t>
      </w:r>
      <w:r>
        <w:rPr>
          <w:color w:val="231F20"/>
        </w:rPr>
        <w:t>as</w:t>
      </w:r>
      <w:r>
        <w:rPr>
          <w:color w:val="231F20"/>
          <w:spacing w:val="-15"/>
        </w:rPr>
        <w:t xml:space="preserve"> </w:t>
      </w:r>
      <w:r>
        <w:rPr>
          <w:color w:val="231F20"/>
        </w:rPr>
        <w:t>well</w:t>
      </w:r>
      <w:r>
        <w:rPr>
          <w:color w:val="231F20"/>
          <w:spacing w:val="-15"/>
        </w:rPr>
        <w:t xml:space="preserve"> </w:t>
      </w:r>
      <w:r>
        <w:rPr>
          <w:color w:val="231F20"/>
        </w:rPr>
        <w:t>as</w:t>
      </w:r>
      <w:r>
        <w:rPr>
          <w:color w:val="231F20"/>
          <w:spacing w:val="-15"/>
        </w:rPr>
        <w:t xml:space="preserve"> </w:t>
      </w:r>
      <w:r>
        <w:rPr>
          <w:color w:val="231F20"/>
        </w:rPr>
        <w:t>thought-provoking</w:t>
      </w:r>
      <w:r>
        <w:rPr>
          <w:color w:val="231F20"/>
          <w:spacing w:val="-15"/>
        </w:rPr>
        <w:t xml:space="preserve"> </w:t>
      </w:r>
      <w:r>
        <w:rPr>
          <w:color w:val="231F20"/>
        </w:rPr>
        <w:t>documentaries</w:t>
      </w:r>
      <w:r>
        <w:rPr>
          <w:color w:val="231F20"/>
          <w:spacing w:val="-15"/>
        </w:rPr>
        <w:t xml:space="preserve"> </w:t>
      </w:r>
      <w:r>
        <w:rPr>
          <w:color w:val="231F20"/>
        </w:rPr>
        <w:t>like</w:t>
      </w:r>
      <w:r>
        <w:rPr>
          <w:color w:val="231F20"/>
          <w:spacing w:val="-15"/>
        </w:rPr>
        <w:t xml:space="preserve"> </w:t>
      </w:r>
      <w:r>
        <w:rPr>
          <w:color w:val="231F20"/>
        </w:rPr>
        <w:t>“Lost,</w:t>
      </w:r>
      <w:r>
        <w:rPr>
          <w:color w:val="231F20"/>
          <w:spacing w:val="-14"/>
        </w:rPr>
        <w:t xml:space="preserve"> </w:t>
      </w:r>
      <w:r>
        <w:rPr>
          <w:color w:val="231F20"/>
        </w:rPr>
        <w:t>Stolen,</w:t>
      </w:r>
      <w:r>
        <w:rPr>
          <w:color w:val="231F20"/>
          <w:spacing w:val="-14"/>
        </w:rPr>
        <w:t xml:space="preserve"> </w:t>
      </w:r>
      <w:r>
        <w:rPr>
          <w:color w:val="231F20"/>
        </w:rPr>
        <w:t>or</w:t>
      </w:r>
      <w:r>
        <w:rPr>
          <w:color w:val="231F20"/>
          <w:spacing w:val="-14"/>
        </w:rPr>
        <w:t xml:space="preserve"> </w:t>
      </w:r>
      <w:r>
        <w:rPr>
          <w:color w:val="231F20"/>
        </w:rPr>
        <w:t>Strayed”.</w:t>
      </w:r>
      <w:r>
        <w:rPr>
          <w:color w:val="231F20"/>
          <w:spacing w:val="-15"/>
        </w:rPr>
        <w:t xml:space="preserve"> </w:t>
      </w:r>
      <w:r>
        <w:rPr>
          <w:color w:val="231F20"/>
        </w:rPr>
        <w:t>As</w:t>
      </w:r>
      <w:r>
        <w:rPr>
          <w:color w:val="231F20"/>
          <w:spacing w:val="-14"/>
        </w:rPr>
        <w:t xml:space="preserve"> </w:t>
      </w:r>
      <w:r>
        <w:rPr>
          <w:color w:val="231F20"/>
        </w:rPr>
        <w:t>the</w:t>
      </w:r>
      <w:r>
        <w:rPr>
          <w:color w:val="231F20"/>
          <w:spacing w:val="-14"/>
        </w:rPr>
        <w:t xml:space="preserve"> </w:t>
      </w:r>
      <w:r>
        <w:rPr>
          <w:color w:val="231F20"/>
        </w:rPr>
        <w:t>1970s</w:t>
      </w:r>
      <w:r>
        <w:rPr>
          <w:color w:val="231F20"/>
          <w:spacing w:val="-14"/>
        </w:rPr>
        <w:t xml:space="preserve"> </w:t>
      </w:r>
      <w:r>
        <w:rPr>
          <w:color w:val="231F20"/>
        </w:rPr>
        <w:t>drew</w:t>
      </w:r>
      <w:r>
        <w:rPr>
          <w:color w:val="231F20"/>
          <w:spacing w:val="-14"/>
        </w:rPr>
        <w:t xml:space="preserve"> </w:t>
      </w:r>
      <w:r>
        <w:rPr>
          <w:color w:val="231F20"/>
        </w:rPr>
        <w:t>to</w:t>
      </w:r>
      <w:r>
        <w:rPr>
          <w:color w:val="231F20"/>
          <w:spacing w:val="-14"/>
        </w:rPr>
        <w:t xml:space="preserve"> </w:t>
      </w:r>
      <w:r>
        <w:rPr>
          <w:color w:val="231F20"/>
        </w:rPr>
        <w:t>a close,</w:t>
      </w:r>
      <w:r>
        <w:rPr>
          <w:color w:val="231F20"/>
          <w:spacing w:val="-15"/>
        </w:rPr>
        <w:t xml:space="preserve"> </w:t>
      </w:r>
      <w:r>
        <w:rPr>
          <w:color w:val="231F20"/>
        </w:rPr>
        <w:t>Moss</w:t>
      </w:r>
      <w:r>
        <w:rPr>
          <w:color w:val="231F20"/>
          <w:spacing w:val="-15"/>
        </w:rPr>
        <w:t xml:space="preserve"> </w:t>
      </w:r>
      <w:r>
        <w:rPr>
          <w:color w:val="231F20"/>
        </w:rPr>
        <w:t>relinquished</w:t>
      </w:r>
      <w:r>
        <w:rPr>
          <w:color w:val="231F20"/>
          <w:spacing w:val="-15"/>
        </w:rPr>
        <w:t xml:space="preserve"> </w:t>
      </w:r>
      <w:r>
        <w:rPr>
          <w:color w:val="231F20"/>
        </w:rPr>
        <w:t>ownership</w:t>
      </w:r>
      <w:r>
        <w:rPr>
          <w:color w:val="231F20"/>
          <w:spacing w:val="-15"/>
        </w:rPr>
        <w:t xml:space="preserve"> </w:t>
      </w:r>
      <w:r>
        <w:rPr>
          <w:color w:val="231F20"/>
        </w:rPr>
        <w:t>of</w:t>
      </w:r>
      <w:r>
        <w:rPr>
          <w:color w:val="231F20"/>
          <w:spacing w:val="-15"/>
        </w:rPr>
        <w:t xml:space="preserve"> </w:t>
      </w:r>
      <w:r>
        <w:rPr>
          <w:color w:val="231F20"/>
        </w:rPr>
        <w:t>the</w:t>
      </w:r>
      <w:r>
        <w:rPr>
          <w:color w:val="231F20"/>
          <w:spacing w:val="-15"/>
        </w:rPr>
        <w:t xml:space="preserve"> </w:t>
      </w:r>
      <w:r>
        <w:rPr>
          <w:color w:val="231F20"/>
        </w:rPr>
        <w:t>Apollo,</w:t>
      </w:r>
      <w:r>
        <w:rPr>
          <w:color w:val="231F20"/>
          <w:spacing w:val="-15"/>
        </w:rPr>
        <w:t xml:space="preserve"> </w:t>
      </w:r>
      <w:r>
        <w:rPr>
          <w:color w:val="231F20"/>
        </w:rPr>
        <w:t>and</w:t>
      </w:r>
      <w:r>
        <w:rPr>
          <w:color w:val="231F20"/>
          <w:spacing w:val="-15"/>
        </w:rPr>
        <w:t xml:space="preserve"> </w:t>
      </w:r>
      <w:r>
        <w:rPr>
          <w:color w:val="231F20"/>
        </w:rPr>
        <w:t>the</w:t>
      </w:r>
      <w:r>
        <w:rPr>
          <w:color w:val="231F20"/>
          <w:spacing w:val="-15"/>
        </w:rPr>
        <w:t xml:space="preserve"> </w:t>
      </w:r>
      <w:r>
        <w:rPr>
          <w:color w:val="231F20"/>
        </w:rPr>
        <w:t>theater.</w:t>
      </w:r>
      <w:r>
        <w:rPr>
          <w:color w:val="231F20"/>
          <w:spacing w:val="-15"/>
        </w:rPr>
        <w:t xml:space="preserve"> </w:t>
      </w:r>
      <w:r>
        <w:rPr>
          <w:color w:val="231F20"/>
        </w:rPr>
        <w:t>As</w:t>
      </w:r>
      <w:r>
        <w:rPr>
          <w:color w:val="231F20"/>
          <w:spacing w:val="-15"/>
        </w:rPr>
        <w:t xml:space="preserve"> </w:t>
      </w:r>
      <w:r>
        <w:rPr>
          <w:color w:val="231F20"/>
        </w:rPr>
        <w:t>the</w:t>
      </w:r>
      <w:r>
        <w:rPr>
          <w:color w:val="231F20"/>
          <w:spacing w:val="-15"/>
        </w:rPr>
        <w:t xml:space="preserve"> </w:t>
      </w:r>
      <w:r>
        <w:rPr>
          <w:color w:val="231F20"/>
        </w:rPr>
        <w:t>1970s</w:t>
      </w:r>
      <w:r>
        <w:rPr>
          <w:color w:val="231F20"/>
          <w:spacing w:val="-15"/>
        </w:rPr>
        <w:t xml:space="preserve"> </w:t>
      </w:r>
      <w:r>
        <w:rPr>
          <w:color w:val="231F20"/>
        </w:rPr>
        <w:t>drew</w:t>
      </w:r>
      <w:r>
        <w:rPr>
          <w:color w:val="231F20"/>
          <w:spacing w:val="-15"/>
        </w:rPr>
        <w:t xml:space="preserve"> </w:t>
      </w:r>
      <w:r>
        <w:rPr>
          <w:color w:val="231F20"/>
        </w:rPr>
        <w:t>to</w:t>
      </w:r>
      <w:r>
        <w:rPr>
          <w:color w:val="231F20"/>
          <w:spacing w:val="-15"/>
        </w:rPr>
        <w:t xml:space="preserve"> </w:t>
      </w:r>
      <w:r>
        <w:rPr>
          <w:color w:val="231F20"/>
        </w:rPr>
        <w:t>a</w:t>
      </w:r>
      <w:r>
        <w:rPr>
          <w:color w:val="231F20"/>
          <w:spacing w:val="-15"/>
        </w:rPr>
        <w:t xml:space="preserve"> </w:t>
      </w:r>
      <w:r>
        <w:rPr>
          <w:color w:val="231F20"/>
        </w:rPr>
        <w:t>close,</w:t>
      </w:r>
      <w:r>
        <w:rPr>
          <w:color w:val="231F20"/>
          <w:spacing w:val="-15"/>
        </w:rPr>
        <w:t xml:space="preserve"> </w:t>
      </w:r>
      <w:r>
        <w:rPr>
          <w:color w:val="40AD49"/>
        </w:rPr>
        <w:t>Moss</w:t>
      </w:r>
      <w:r>
        <w:rPr>
          <w:color w:val="40AD49"/>
          <w:spacing w:val="-15"/>
        </w:rPr>
        <w:t xml:space="preserve"> </w:t>
      </w:r>
      <w:r>
        <w:rPr>
          <w:color w:val="231F20"/>
        </w:rPr>
        <w:t>relinquished ownership</w:t>
      </w:r>
      <w:r>
        <w:rPr>
          <w:color w:val="231F20"/>
          <w:spacing w:val="-7"/>
        </w:rPr>
        <w:t xml:space="preserve"> </w:t>
      </w:r>
      <w:r>
        <w:rPr>
          <w:color w:val="231F20"/>
        </w:rPr>
        <w:t>of</w:t>
      </w:r>
      <w:r>
        <w:rPr>
          <w:color w:val="231F20"/>
          <w:spacing w:val="-5"/>
        </w:rPr>
        <w:t xml:space="preserve"> </w:t>
      </w:r>
      <w:r>
        <w:rPr>
          <w:color w:val="231F20"/>
        </w:rPr>
        <w:t>the</w:t>
      </w:r>
      <w:r>
        <w:rPr>
          <w:color w:val="231F20"/>
          <w:spacing w:val="-15"/>
        </w:rPr>
        <w:t xml:space="preserve"> </w:t>
      </w:r>
      <w:r>
        <w:rPr>
          <w:color w:val="231F20"/>
        </w:rPr>
        <w:t>Apollo,</w:t>
      </w:r>
      <w:r>
        <w:rPr>
          <w:color w:val="231F20"/>
          <w:spacing w:val="-5"/>
        </w:rPr>
        <w:t xml:space="preserve"> </w:t>
      </w:r>
      <w:r>
        <w:rPr>
          <w:color w:val="231F20"/>
        </w:rPr>
        <w:t>and</w:t>
      </w:r>
      <w:r>
        <w:rPr>
          <w:color w:val="231F20"/>
          <w:spacing w:val="-5"/>
        </w:rPr>
        <w:t xml:space="preserve"> </w:t>
      </w:r>
      <w:r>
        <w:rPr>
          <w:color w:val="231F20"/>
        </w:rPr>
        <w:t>the</w:t>
      </w:r>
      <w:r>
        <w:rPr>
          <w:color w:val="231F20"/>
          <w:spacing w:val="-5"/>
        </w:rPr>
        <w:t xml:space="preserve"> </w:t>
      </w:r>
      <w:r>
        <w:rPr>
          <w:color w:val="231F20"/>
        </w:rPr>
        <w:t>theater</w:t>
      </w:r>
      <w:r>
        <w:rPr>
          <w:color w:val="231F20"/>
          <w:spacing w:val="-5"/>
        </w:rPr>
        <w:t xml:space="preserve"> </w:t>
      </w:r>
      <w:r>
        <w:rPr>
          <w:color w:val="231F20"/>
        </w:rPr>
        <w:t>once</w:t>
      </w:r>
      <w:r>
        <w:rPr>
          <w:color w:val="231F20"/>
          <w:spacing w:val="-5"/>
        </w:rPr>
        <w:t xml:space="preserve"> </w:t>
      </w:r>
      <w:r>
        <w:rPr>
          <w:color w:val="231F20"/>
        </w:rPr>
        <w:t>again</w:t>
      </w:r>
      <w:r>
        <w:rPr>
          <w:color w:val="231F20"/>
          <w:spacing w:val="-5"/>
        </w:rPr>
        <w:t xml:space="preserve"> </w:t>
      </w:r>
      <w:r>
        <w:rPr>
          <w:color w:val="231F20"/>
        </w:rPr>
        <w:t>transitioned</w:t>
      </w:r>
      <w:r>
        <w:rPr>
          <w:color w:val="231F20"/>
          <w:spacing w:val="-5"/>
        </w:rPr>
        <w:t xml:space="preserve"> </w:t>
      </w:r>
      <w:r>
        <w:rPr>
          <w:color w:val="231F20"/>
        </w:rPr>
        <w:t>into</w:t>
      </w:r>
      <w:r>
        <w:rPr>
          <w:color w:val="231F20"/>
          <w:spacing w:val="-5"/>
        </w:rPr>
        <w:t xml:space="preserve"> </w:t>
      </w:r>
      <w:r>
        <w:rPr>
          <w:color w:val="231F20"/>
        </w:rPr>
        <w:t>a</w:t>
      </w:r>
      <w:r>
        <w:rPr>
          <w:color w:val="231F20"/>
          <w:spacing w:val="-5"/>
        </w:rPr>
        <w:t xml:space="preserve"> </w:t>
      </w:r>
      <w:r>
        <w:rPr>
          <w:color w:val="231F20"/>
        </w:rPr>
        <w:t>religious</w:t>
      </w:r>
      <w:r>
        <w:rPr>
          <w:color w:val="231F20"/>
          <w:spacing w:val="-5"/>
        </w:rPr>
        <w:t xml:space="preserve"> </w:t>
      </w:r>
      <w:r>
        <w:rPr>
          <w:color w:val="231F20"/>
        </w:rPr>
        <w:t>center</w:t>
      </w:r>
      <w:r>
        <w:rPr>
          <w:color w:val="231F20"/>
          <w:spacing w:val="-5"/>
        </w:rPr>
        <w:t xml:space="preserve"> </w:t>
      </w:r>
      <w:r>
        <w:rPr>
          <w:color w:val="231F20"/>
        </w:rPr>
        <w:t>(which</w:t>
      </w:r>
      <w:r>
        <w:rPr>
          <w:color w:val="231F20"/>
          <w:spacing w:val="-5"/>
        </w:rPr>
        <w:t xml:space="preserve"> </w:t>
      </w:r>
      <w:r>
        <w:rPr>
          <w:color w:val="231F20"/>
        </w:rPr>
        <w:t>still</w:t>
      </w:r>
      <w:r>
        <w:rPr>
          <w:color w:val="231F20"/>
          <w:spacing w:val="-5"/>
        </w:rPr>
        <w:t xml:space="preserve"> </w:t>
      </w:r>
      <w:r>
        <w:rPr>
          <w:color w:val="231F20"/>
        </w:rPr>
        <w:t>held</w:t>
      </w:r>
      <w:r>
        <w:rPr>
          <w:color w:val="231F20"/>
          <w:spacing w:val="-5"/>
        </w:rPr>
        <w:t xml:space="preserve"> </w:t>
      </w:r>
      <w:r>
        <w:rPr>
          <w:color w:val="231F20"/>
        </w:rPr>
        <w:t>theater production</w:t>
      </w:r>
      <w:r>
        <w:rPr>
          <w:color w:val="231F20"/>
          <w:spacing w:val="-8"/>
        </w:rPr>
        <w:t xml:space="preserve"> </w:t>
      </w:r>
      <w:r>
        <w:rPr>
          <w:color w:val="231F20"/>
        </w:rPr>
        <w:t>and</w:t>
      </w:r>
      <w:r>
        <w:rPr>
          <w:color w:val="231F20"/>
          <w:spacing w:val="-8"/>
        </w:rPr>
        <w:t xml:space="preserve"> </w:t>
      </w:r>
      <w:r>
        <w:rPr>
          <w:color w:val="231F20"/>
        </w:rPr>
        <w:t>movies</w:t>
      </w:r>
      <w:r>
        <w:rPr>
          <w:color w:val="231F20"/>
          <w:spacing w:val="-8"/>
        </w:rPr>
        <w:t xml:space="preserve"> </w:t>
      </w:r>
      <w:r>
        <w:rPr>
          <w:color w:val="231F20"/>
        </w:rPr>
        <w:t>showcasing</w:t>
      </w:r>
      <w:r>
        <w:rPr>
          <w:color w:val="231F20"/>
          <w:spacing w:val="-8"/>
        </w:rPr>
        <w:t xml:space="preserve"> </w:t>
      </w:r>
      <w:r>
        <w:rPr>
          <w:color w:val="231F20"/>
        </w:rPr>
        <w:t>identity</w:t>
      </w:r>
      <w:r>
        <w:rPr>
          <w:color w:val="231F20"/>
          <w:spacing w:val="-8"/>
        </w:rPr>
        <w:t xml:space="preserve"> </w:t>
      </w:r>
      <w:r>
        <w:rPr>
          <w:color w:val="231F20"/>
        </w:rPr>
        <w:t>and</w:t>
      </w:r>
      <w:r>
        <w:rPr>
          <w:color w:val="231F20"/>
          <w:spacing w:val="-8"/>
        </w:rPr>
        <w:t xml:space="preserve"> </w:t>
      </w:r>
      <w:r>
        <w:rPr>
          <w:color w:val="231F20"/>
        </w:rPr>
        <w:t>the</w:t>
      </w:r>
      <w:r>
        <w:rPr>
          <w:color w:val="231F20"/>
          <w:spacing w:val="-8"/>
        </w:rPr>
        <w:t xml:space="preserve"> </w:t>
      </w:r>
      <w:r>
        <w:rPr>
          <w:color w:val="231F20"/>
        </w:rPr>
        <w:t>culture</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residents)</w:t>
      </w:r>
      <w:r>
        <w:rPr>
          <w:color w:val="231F20"/>
          <w:spacing w:val="-8"/>
        </w:rPr>
        <w:t xml:space="preserve"> </w:t>
      </w:r>
      <w:r>
        <w:rPr>
          <w:color w:val="231F20"/>
        </w:rPr>
        <w:t>marking</w:t>
      </w:r>
      <w:r>
        <w:rPr>
          <w:color w:val="231F20"/>
          <w:spacing w:val="-8"/>
        </w:rPr>
        <w:t xml:space="preserve"> </w:t>
      </w:r>
      <w:r>
        <w:rPr>
          <w:color w:val="231F20"/>
        </w:rPr>
        <w:t>the</w:t>
      </w:r>
      <w:r>
        <w:rPr>
          <w:color w:val="231F20"/>
          <w:spacing w:val="-8"/>
        </w:rPr>
        <w:t xml:space="preserve"> </w:t>
      </w:r>
      <w:r>
        <w:rPr>
          <w:color w:val="231F20"/>
        </w:rPr>
        <w:t>end</w:t>
      </w:r>
      <w:r>
        <w:rPr>
          <w:color w:val="231F20"/>
          <w:spacing w:val="-8"/>
        </w:rPr>
        <w:t xml:space="preserve"> </w:t>
      </w:r>
      <w:r>
        <w:rPr>
          <w:color w:val="231F20"/>
        </w:rPr>
        <w:t>of</w:t>
      </w:r>
      <w:r>
        <w:rPr>
          <w:color w:val="231F20"/>
          <w:spacing w:val="-8"/>
        </w:rPr>
        <w:t xml:space="preserve"> </w:t>
      </w:r>
      <w:r>
        <w:rPr>
          <w:color w:val="231F20"/>
        </w:rPr>
        <w:t>an</w:t>
      </w:r>
      <w:r>
        <w:rPr>
          <w:color w:val="231F20"/>
          <w:spacing w:val="-8"/>
        </w:rPr>
        <w:t xml:space="preserve"> </w:t>
      </w:r>
      <w:r>
        <w:rPr>
          <w:color w:val="231F20"/>
        </w:rPr>
        <w:t>era</w:t>
      </w:r>
      <w:r>
        <w:rPr>
          <w:color w:val="231F20"/>
          <w:spacing w:val="-8"/>
        </w:rPr>
        <w:t xml:space="preserve"> </w:t>
      </w:r>
      <w:r>
        <w:rPr>
          <w:color w:val="231F20"/>
        </w:rPr>
        <w:t>defined</w:t>
      </w:r>
      <w:r>
        <w:rPr>
          <w:color w:val="231F20"/>
          <w:spacing w:val="-8"/>
        </w:rPr>
        <w:t xml:space="preserve"> </w:t>
      </w:r>
      <w:r>
        <w:rPr>
          <w:color w:val="231F20"/>
        </w:rPr>
        <w:t>by cultural</w:t>
      </w:r>
      <w:r>
        <w:rPr>
          <w:color w:val="231F20"/>
          <w:spacing w:val="-15"/>
        </w:rPr>
        <w:t xml:space="preserve"> </w:t>
      </w:r>
      <w:r>
        <w:rPr>
          <w:color w:val="231F20"/>
        </w:rPr>
        <w:t>vibrancy</w:t>
      </w:r>
      <w:r>
        <w:rPr>
          <w:color w:val="231F20"/>
          <w:spacing w:val="-15"/>
        </w:rPr>
        <w:t xml:space="preserve"> </w:t>
      </w:r>
      <w:r>
        <w:rPr>
          <w:color w:val="231F20"/>
        </w:rPr>
        <w:t>and</w:t>
      </w:r>
      <w:r>
        <w:rPr>
          <w:color w:val="231F20"/>
          <w:spacing w:val="-15"/>
        </w:rPr>
        <w:t xml:space="preserve"> </w:t>
      </w:r>
      <w:r>
        <w:rPr>
          <w:color w:val="231F20"/>
        </w:rPr>
        <w:t>community</w:t>
      </w:r>
      <w:r>
        <w:rPr>
          <w:color w:val="231F20"/>
          <w:spacing w:val="-15"/>
        </w:rPr>
        <w:t xml:space="preserve"> </w:t>
      </w:r>
      <w:r>
        <w:rPr>
          <w:color w:val="231F20"/>
        </w:rPr>
        <w:t>engagement.</w:t>
      </w:r>
      <w:r>
        <w:rPr>
          <w:color w:val="231F20"/>
          <w:spacing w:val="-15"/>
        </w:rPr>
        <w:t xml:space="preserve"> </w:t>
      </w:r>
      <w:r>
        <w:rPr>
          <w:color w:val="231F20"/>
        </w:rPr>
        <w:t>By</w:t>
      </w:r>
      <w:r>
        <w:rPr>
          <w:color w:val="231F20"/>
          <w:spacing w:val="-15"/>
        </w:rPr>
        <w:t xml:space="preserve"> </w:t>
      </w:r>
      <w:r>
        <w:rPr>
          <w:color w:val="231F20"/>
        </w:rPr>
        <w:t>the</w:t>
      </w:r>
      <w:r>
        <w:rPr>
          <w:color w:val="231F20"/>
          <w:spacing w:val="-15"/>
        </w:rPr>
        <w:t xml:space="preserve"> </w:t>
      </w:r>
      <w:r>
        <w:rPr>
          <w:color w:val="231F20"/>
        </w:rPr>
        <w:t>late</w:t>
      </w:r>
      <w:r>
        <w:rPr>
          <w:color w:val="231F20"/>
          <w:spacing w:val="-15"/>
        </w:rPr>
        <w:t xml:space="preserve"> </w:t>
      </w:r>
      <w:r>
        <w:rPr>
          <w:color w:val="231F20"/>
        </w:rPr>
        <w:t>80’s,</w:t>
      </w:r>
      <w:r>
        <w:rPr>
          <w:color w:val="231F20"/>
          <w:spacing w:val="-15"/>
        </w:rPr>
        <w:t xml:space="preserve"> </w:t>
      </w:r>
      <w:r>
        <w:rPr>
          <w:color w:val="231F20"/>
        </w:rPr>
        <w:t>the</w:t>
      </w:r>
      <w:r>
        <w:rPr>
          <w:color w:val="231F20"/>
          <w:spacing w:val="-15"/>
        </w:rPr>
        <w:t xml:space="preserve"> </w:t>
      </w:r>
      <w:r>
        <w:rPr>
          <w:color w:val="231F20"/>
        </w:rPr>
        <w:t>Apollo</w:t>
      </w:r>
      <w:r>
        <w:rPr>
          <w:color w:val="231F20"/>
          <w:spacing w:val="-15"/>
        </w:rPr>
        <w:t xml:space="preserve"> </w:t>
      </w:r>
      <w:r>
        <w:rPr>
          <w:color w:val="231F20"/>
        </w:rPr>
        <w:t>Theater</w:t>
      </w:r>
      <w:r>
        <w:rPr>
          <w:color w:val="231F20"/>
          <w:spacing w:val="-15"/>
        </w:rPr>
        <w:t xml:space="preserve"> </w:t>
      </w:r>
      <w:r>
        <w:rPr>
          <w:color w:val="231F20"/>
        </w:rPr>
        <w:t>became</w:t>
      </w:r>
      <w:r>
        <w:rPr>
          <w:color w:val="231F20"/>
          <w:spacing w:val="-15"/>
        </w:rPr>
        <w:t xml:space="preserve"> </w:t>
      </w:r>
      <w:r>
        <w:rPr>
          <w:color w:val="231F20"/>
        </w:rPr>
        <w:t>an</w:t>
      </w:r>
      <w:r>
        <w:rPr>
          <w:color w:val="231F20"/>
          <w:spacing w:val="-14"/>
        </w:rPr>
        <w:t xml:space="preserve"> </w:t>
      </w:r>
      <w:r>
        <w:rPr>
          <w:color w:val="231F20"/>
        </w:rPr>
        <w:t>abandoned,</w:t>
      </w:r>
      <w:r>
        <w:rPr>
          <w:color w:val="231F20"/>
          <w:spacing w:val="-14"/>
        </w:rPr>
        <w:t xml:space="preserve"> </w:t>
      </w:r>
      <w:r>
        <w:rPr>
          <w:color w:val="231F20"/>
        </w:rPr>
        <w:t>unused land</w:t>
      </w:r>
      <w:r>
        <w:rPr>
          <w:color w:val="231F20"/>
          <w:spacing w:val="-4"/>
        </w:rPr>
        <w:t xml:space="preserve"> </w:t>
      </w:r>
      <w:r>
        <w:rPr>
          <w:color w:val="231F20"/>
        </w:rPr>
        <w:t>that</w:t>
      </w:r>
      <w:r>
        <w:rPr>
          <w:color w:val="231F20"/>
          <w:spacing w:val="-4"/>
        </w:rPr>
        <w:t xml:space="preserve"> </w:t>
      </w:r>
      <w:r>
        <w:rPr>
          <w:color w:val="231F20"/>
        </w:rPr>
        <w:t>was</w:t>
      </w:r>
      <w:r>
        <w:rPr>
          <w:color w:val="231F20"/>
          <w:spacing w:val="-4"/>
        </w:rPr>
        <w:t xml:space="preserve"> </w:t>
      </w:r>
      <w:r>
        <w:rPr>
          <w:color w:val="231F20"/>
        </w:rPr>
        <w:t>then</w:t>
      </w:r>
      <w:r>
        <w:rPr>
          <w:color w:val="231F20"/>
          <w:spacing w:val="-4"/>
        </w:rPr>
        <w:t xml:space="preserve"> </w:t>
      </w:r>
      <w:r>
        <w:rPr>
          <w:color w:val="231F20"/>
        </w:rPr>
        <w:t>taken</w:t>
      </w:r>
      <w:r>
        <w:rPr>
          <w:color w:val="231F20"/>
          <w:spacing w:val="-4"/>
        </w:rPr>
        <w:t xml:space="preserve"> </w:t>
      </w:r>
      <w:r>
        <w:rPr>
          <w:color w:val="231F20"/>
        </w:rPr>
        <w:t>over</w:t>
      </w:r>
      <w:r>
        <w:rPr>
          <w:color w:val="231F20"/>
          <w:spacing w:val="-4"/>
        </w:rPr>
        <w:t xml:space="preserve"> </w:t>
      </w:r>
      <w:r>
        <w:rPr>
          <w:color w:val="231F20"/>
        </w:rPr>
        <w:t>by</w:t>
      </w:r>
      <w:r>
        <w:rPr>
          <w:color w:val="231F20"/>
          <w:spacing w:val="-4"/>
        </w:rPr>
        <w:t xml:space="preserve"> </w:t>
      </w:r>
      <w:r>
        <w:rPr>
          <w:color w:val="231F20"/>
        </w:rPr>
        <w:t>the</w:t>
      </w:r>
      <w:r>
        <w:rPr>
          <w:color w:val="231F20"/>
          <w:spacing w:val="-4"/>
        </w:rPr>
        <w:t xml:space="preserve"> </w:t>
      </w:r>
      <w:proofErr w:type="gramStart"/>
      <w:r>
        <w:rPr>
          <w:color w:val="231F20"/>
        </w:rPr>
        <w:t>City</w:t>
      </w:r>
      <w:proofErr w:type="gramEnd"/>
      <w:r>
        <w:rPr>
          <w:color w:val="231F20"/>
          <w:spacing w:val="-4"/>
        </w:rPr>
        <w:t xml:space="preserve"> </w:t>
      </w:r>
      <w:r>
        <w:rPr>
          <w:color w:val="231F20"/>
        </w:rPr>
        <w:t>in</w:t>
      </w:r>
      <w:r>
        <w:rPr>
          <w:color w:val="231F20"/>
          <w:spacing w:val="-4"/>
        </w:rPr>
        <w:t xml:space="preserve"> </w:t>
      </w:r>
      <w:r>
        <w:rPr>
          <w:color w:val="231F20"/>
        </w:rPr>
        <w:t>a</w:t>
      </w:r>
      <w:r>
        <w:rPr>
          <w:color w:val="231F20"/>
          <w:spacing w:val="-4"/>
        </w:rPr>
        <w:t xml:space="preserve"> </w:t>
      </w:r>
      <w:r>
        <w:rPr>
          <w:color w:val="231F20"/>
        </w:rPr>
        <w:t>tax</w:t>
      </w:r>
      <w:r>
        <w:rPr>
          <w:color w:val="231F20"/>
          <w:spacing w:val="-4"/>
        </w:rPr>
        <w:t xml:space="preserve"> </w:t>
      </w:r>
      <w:r>
        <w:rPr>
          <w:color w:val="231F20"/>
        </w:rPr>
        <w:t>foreclosure</w:t>
      </w:r>
      <w:r>
        <w:rPr>
          <w:color w:val="231F20"/>
          <w:spacing w:val="-4"/>
        </w:rPr>
        <w:t xml:space="preserve"> </w:t>
      </w:r>
      <w:r>
        <w:rPr>
          <w:color w:val="231F20"/>
        </w:rPr>
        <w:t>preceding.</w:t>
      </w:r>
      <w:r>
        <w:rPr>
          <w:color w:val="231F20"/>
          <w:spacing w:val="-4"/>
        </w:rPr>
        <w:t xml:space="preserve"> </w:t>
      </w:r>
      <w:r>
        <w:rPr>
          <w:color w:val="231F20"/>
        </w:rPr>
        <w:t>Members</w:t>
      </w:r>
      <w:r>
        <w:rPr>
          <w:color w:val="231F20"/>
          <w:spacing w:val="-4"/>
        </w:rPr>
        <w:t xml:space="preserve"> </w:t>
      </w:r>
      <w:r>
        <w:rPr>
          <w:color w:val="231F20"/>
        </w:rPr>
        <w:t>of</w:t>
      </w:r>
      <w:r>
        <w:rPr>
          <w:color w:val="231F20"/>
          <w:spacing w:val="-4"/>
        </w:rPr>
        <w:t xml:space="preserve"> </w:t>
      </w:r>
      <w:r>
        <w:rPr>
          <w:color w:val="231F20"/>
        </w:rPr>
        <w:t>the</w:t>
      </w:r>
      <w:r>
        <w:rPr>
          <w:color w:val="231F20"/>
          <w:spacing w:val="-4"/>
        </w:rPr>
        <w:t xml:space="preserve"> </w:t>
      </w:r>
      <w:r>
        <w:rPr>
          <w:color w:val="231F20"/>
        </w:rPr>
        <w:t>community</w:t>
      </w:r>
      <w:r>
        <w:rPr>
          <w:color w:val="231F20"/>
          <w:spacing w:val="-4"/>
        </w:rPr>
        <w:t xml:space="preserve"> </w:t>
      </w:r>
      <w:r>
        <w:rPr>
          <w:color w:val="231F20"/>
        </w:rPr>
        <w:t>began</w:t>
      </w:r>
      <w:r>
        <w:rPr>
          <w:color w:val="231F20"/>
          <w:spacing w:val="-4"/>
        </w:rPr>
        <w:t xml:space="preserve"> </w:t>
      </w:r>
      <w:r>
        <w:rPr>
          <w:color w:val="231F20"/>
        </w:rPr>
        <w:t>to talk</w:t>
      </w:r>
      <w:r>
        <w:rPr>
          <w:color w:val="231F20"/>
          <w:spacing w:val="-8"/>
        </w:rPr>
        <w:t xml:space="preserve"> </w:t>
      </w:r>
      <w:r>
        <w:rPr>
          <w:color w:val="231F20"/>
        </w:rPr>
        <w:t>about</w:t>
      </w:r>
      <w:r>
        <w:rPr>
          <w:color w:val="231F20"/>
          <w:spacing w:val="-6"/>
        </w:rPr>
        <w:t xml:space="preserve"> </w:t>
      </w:r>
      <w:r>
        <w:rPr>
          <w:color w:val="231F20"/>
        </w:rPr>
        <w:t>rebuilding</w:t>
      </w:r>
      <w:r>
        <w:rPr>
          <w:color w:val="231F20"/>
          <w:spacing w:val="-6"/>
        </w:rPr>
        <w:t xml:space="preserve"> </w:t>
      </w:r>
      <w:r>
        <w:rPr>
          <w:color w:val="231F20"/>
        </w:rPr>
        <w:t>the</w:t>
      </w:r>
      <w:r>
        <w:rPr>
          <w:color w:val="231F20"/>
          <w:spacing w:val="-15"/>
        </w:rPr>
        <w:t xml:space="preserve"> </w:t>
      </w:r>
      <w:r>
        <w:rPr>
          <w:color w:val="231F20"/>
        </w:rPr>
        <w:t>Apollo</w:t>
      </w:r>
      <w:r>
        <w:rPr>
          <w:color w:val="231F20"/>
          <w:spacing w:val="-9"/>
        </w:rPr>
        <w:t xml:space="preserve"> </w:t>
      </w:r>
      <w:r>
        <w:rPr>
          <w:color w:val="231F20"/>
        </w:rPr>
        <w:t>Theater</w:t>
      </w:r>
      <w:r>
        <w:rPr>
          <w:color w:val="231F20"/>
          <w:spacing w:val="-6"/>
        </w:rPr>
        <w:t xml:space="preserve"> </w:t>
      </w:r>
      <w:r>
        <w:rPr>
          <w:color w:val="231F20"/>
        </w:rPr>
        <w:t>in</w:t>
      </w:r>
      <w:r>
        <w:rPr>
          <w:color w:val="231F20"/>
          <w:spacing w:val="-6"/>
        </w:rPr>
        <w:t xml:space="preserve"> </w:t>
      </w:r>
      <w:r>
        <w:rPr>
          <w:color w:val="231F20"/>
        </w:rPr>
        <w:t>hopes</w:t>
      </w:r>
      <w:r>
        <w:rPr>
          <w:color w:val="231F20"/>
          <w:spacing w:val="-6"/>
        </w:rPr>
        <w:t xml:space="preserve"> </w:t>
      </w:r>
      <w:r>
        <w:rPr>
          <w:color w:val="231F20"/>
        </w:rPr>
        <w:t>to</w:t>
      </w:r>
      <w:r>
        <w:rPr>
          <w:color w:val="231F20"/>
          <w:spacing w:val="-6"/>
        </w:rPr>
        <w:t xml:space="preserve"> </w:t>
      </w:r>
      <w:r>
        <w:rPr>
          <w:color w:val="231F20"/>
        </w:rPr>
        <w:t>provide</w:t>
      </w:r>
      <w:r>
        <w:rPr>
          <w:color w:val="231F20"/>
          <w:spacing w:val="-6"/>
        </w:rPr>
        <w:t xml:space="preserve"> </w:t>
      </w:r>
      <w:r>
        <w:rPr>
          <w:color w:val="231F20"/>
        </w:rPr>
        <w:t>an</w:t>
      </w:r>
      <w:r>
        <w:rPr>
          <w:color w:val="231F20"/>
          <w:spacing w:val="-6"/>
        </w:rPr>
        <w:t xml:space="preserve"> </w:t>
      </w:r>
      <w:r>
        <w:rPr>
          <w:color w:val="231F20"/>
        </w:rPr>
        <w:t>important</w:t>
      </w:r>
      <w:r>
        <w:rPr>
          <w:color w:val="231F20"/>
          <w:spacing w:val="-6"/>
        </w:rPr>
        <w:t xml:space="preserve"> </w:t>
      </w:r>
      <w:r>
        <w:rPr>
          <w:color w:val="231F20"/>
        </w:rPr>
        <w:t>service</w:t>
      </w:r>
      <w:r>
        <w:rPr>
          <w:color w:val="231F20"/>
          <w:spacing w:val="-6"/>
        </w:rPr>
        <w:t xml:space="preserve"> </w:t>
      </w:r>
      <w:r>
        <w:rPr>
          <w:color w:val="231F20"/>
        </w:rPr>
        <w:t>to</w:t>
      </w:r>
      <w:r>
        <w:rPr>
          <w:color w:val="231F20"/>
          <w:spacing w:val="-6"/>
        </w:rPr>
        <w:t xml:space="preserve"> </w:t>
      </w:r>
      <w:r>
        <w:rPr>
          <w:color w:val="231F20"/>
        </w:rPr>
        <w:t>the</w:t>
      </w:r>
      <w:r>
        <w:rPr>
          <w:color w:val="231F20"/>
          <w:spacing w:val="-6"/>
        </w:rPr>
        <w:t xml:space="preserve"> </w:t>
      </w:r>
      <w:r>
        <w:rPr>
          <w:color w:val="231F20"/>
        </w:rPr>
        <w:t>community,</w:t>
      </w:r>
      <w:r>
        <w:rPr>
          <w:color w:val="231F20"/>
          <w:spacing w:val="-6"/>
        </w:rPr>
        <w:t xml:space="preserve"> </w:t>
      </w:r>
      <w:r>
        <w:rPr>
          <w:color w:val="231F20"/>
        </w:rPr>
        <w:t>while</w:t>
      </w:r>
      <w:r>
        <w:rPr>
          <w:color w:val="231F20"/>
          <w:spacing w:val="-6"/>
        </w:rPr>
        <w:t xml:space="preserve"> </w:t>
      </w:r>
      <w:r>
        <w:rPr>
          <w:color w:val="231F20"/>
        </w:rPr>
        <w:t>also restoring</w:t>
      </w:r>
      <w:r>
        <w:rPr>
          <w:color w:val="231F20"/>
          <w:spacing w:val="-15"/>
        </w:rPr>
        <w:t xml:space="preserve"> </w:t>
      </w:r>
      <w:r>
        <w:rPr>
          <w:color w:val="231F20"/>
        </w:rPr>
        <w:t>Jefferson</w:t>
      </w:r>
      <w:r>
        <w:rPr>
          <w:color w:val="231F20"/>
          <w:spacing w:val="-15"/>
        </w:rPr>
        <w:t xml:space="preserve"> </w:t>
      </w:r>
      <w:r>
        <w:rPr>
          <w:color w:val="231F20"/>
        </w:rPr>
        <w:t>Avenue</w:t>
      </w:r>
      <w:r>
        <w:rPr>
          <w:color w:val="231F20"/>
          <w:spacing w:val="-15"/>
        </w:rPr>
        <w:t xml:space="preserve"> </w:t>
      </w:r>
      <w:r>
        <w:rPr>
          <w:color w:val="231F20"/>
        </w:rPr>
        <w:t>to</w:t>
      </w:r>
      <w:r>
        <w:rPr>
          <w:color w:val="231F20"/>
          <w:spacing w:val="-15"/>
        </w:rPr>
        <w:t xml:space="preserve"> </w:t>
      </w:r>
      <w:r>
        <w:rPr>
          <w:color w:val="231F20"/>
        </w:rPr>
        <w:t>the</w:t>
      </w:r>
      <w:r>
        <w:rPr>
          <w:color w:val="231F20"/>
          <w:spacing w:val="-15"/>
        </w:rPr>
        <w:t xml:space="preserve"> </w:t>
      </w:r>
      <w:r>
        <w:rPr>
          <w:color w:val="231F20"/>
        </w:rPr>
        <w:t>vibrant</w:t>
      </w:r>
      <w:r>
        <w:rPr>
          <w:color w:val="231F20"/>
          <w:spacing w:val="-15"/>
        </w:rPr>
        <w:t xml:space="preserve"> </w:t>
      </w:r>
      <w:r>
        <w:rPr>
          <w:color w:val="231F20"/>
        </w:rPr>
        <w:t>strip</w:t>
      </w:r>
      <w:r>
        <w:rPr>
          <w:color w:val="231F20"/>
          <w:spacing w:val="-15"/>
        </w:rPr>
        <w:t xml:space="preserve"> </w:t>
      </w:r>
      <w:r>
        <w:rPr>
          <w:color w:val="231F20"/>
        </w:rPr>
        <w:t>it</w:t>
      </w:r>
      <w:r>
        <w:rPr>
          <w:color w:val="231F20"/>
          <w:spacing w:val="-15"/>
        </w:rPr>
        <w:t xml:space="preserve"> </w:t>
      </w:r>
      <w:r>
        <w:rPr>
          <w:color w:val="231F20"/>
        </w:rPr>
        <w:t>once</w:t>
      </w:r>
      <w:r>
        <w:rPr>
          <w:color w:val="231F20"/>
          <w:spacing w:val="-13"/>
        </w:rPr>
        <w:t xml:space="preserve"> </w:t>
      </w:r>
      <w:r>
        <w:rPr>
          <w:color w:val="231F20"/>
        </w:rPr>
        <w:t>was</w:t>
      </w:r>
      <w:r>
        <w:rPr>
          <w:color w:val="231F20"/>
          <w:spacing w:val="-13"/>
        </w:rPr>
        <w:t xml:space="preserve"> </w:t>
      </w:r>
      <w:r>
        <w:rPr>
          <w:color w:val="231F20"/>
        </w:rPr>
        <w:t>years</w:t>
      </w:r>
      <w:r>
        <w:rPr>
          <w:color w:val="231F20"/>
          <w:spacing w:val="-13"/>
        </w:rPr>
        <w:t xml:space="preserve"> </w:t>
      </w:r>
      <w:r>
        <w:rPr>
          <w:color w:val="231F20"/>
        </w:rPr>
        <w:t>prior</w:t>
      </w:r>
      <w:r>
        <w:rPr>
          <w:color w:val="231F20"/>
          <w:spacing w:val="-13"/>
        </w:rPr>
        <w:t xml:space="preserve"> </w:t>
      </w:r>
      <w:r>
        <w:rPr>
          <w:color w:val="231F20"/>
        </w:rPr>
        <w:t>to</w:t>
      </w:r>
      <w:r>
        <w:rPr>
          <w:color w:val="231F20"/>
          <w:spacing w:val="-13"/>
        </w:rPr>
        <w:t xml:space="preserve"> </w:t>
      </w:r>
      <w:r>
        <w:rPr>
          <w:color w:val="231F20"/>
        </w:rPr>
        <w:t>create</w:t>
      </w:r>
      <w:r>
        <w:rPr>
          <w:color w:val="231F20"/>
          <w:spacing w:val="-13"/>
        </w:rPr>
        <w:t xml:space="preserve"> </w:t>
      </w:r>
      <w:r>
        <w:rPr>
          <w:color w:val="231F20"/>
        </w:rPr>
        <w:t>a</w:t>
      </w:r>
      <w:r>
        <w:rPr>
          <w:color w:val="231F20"/>
          <w:spacing w:val="-13"/>
        </w:rPr>
        <w:t xml:space="preserve"> </w:t>
      </w:r>
      <w:r>
        <w:rPr>
          <w:color w:val="231F20"/>
        </w:rPr>
        <w:t>“Jefferson</w:t>
      </w:r>
      <w:r>
        <w:rPr>
          <w:color w:val="231F20"/>
          <w:spacing w:val="-15"/>
        </w:rPr>
        <w:t xml:space="preserve"> </w:t>
      </w:r>
      <w:r>
        <w:rPr>
          <w:color w:val="231F20"/>
        </w:rPr>
        <w:t>Avenue</w:t>
      </w:r>
      <w:r>
        <w:rPr>
          <w:color w:val="231F20"/>
          <w:spacing w:val="-13"/>
        </w:rPr>
        <w:t xml:space="preserve"> </w:t>
      </w:r>
      <w:r>
        <w:rPr>
          <w:color w:val="231F20"/>
        </w:rPr>
        <w:t>Renaissance”. However,</w:t>
      </w:r>
      <w:r>
        <w:rPr>
          <w:color w:val="231F20"/>
          <w:spacing w:val="-5"/>
        </w:rPr>
        <w:t xml:space="preserve"> </w:t>
      </w:r>
      <w:r>
        <w:rPr>
          <w:color w:val="231F20"/>
        </w:rPr>
        <w:t>local</w:t>
      </w:r>
      <w:r>
        <w:rPr>
          <w:color w:val="231F20"/>
          <w:spacing w:val="-5"/>
        </w:rPr>
        <w:t xml:space="preserve"> </w:t>
      </w:r>
      <w:r>
        <w:rPr>
          <w:color w:val="231F20"/>
        </w:rPr>
        <w:t>theaters</w:t>
      </w:r>
      <w:r>
        <w:rPr>
          <w:color w:val="231F20"/>
          <w:spacing w:val="-5"/>
        </w:rPr>
        <w:t xml:space="preserve"> </w:t>
      </w:r>
      <w:r>
        <w:rPr>
          <w:color w:val="231F20"/>
        </w:rPr>
        <w:t>were</w:t>
      </w:r>
      <w:r>
        <w:rPr>
          <w:color w:val="231F20"/>
          <w:spacing w:val="-5"/>
        </w:rPr>
        <w:t xml:space="preserve"> </w:t>
      </w:r>
      <w:r>
        <w:rPr>
          <w:color w:val="231F20"/>
        </w:rPr>
        <w:t>a</w:t>
      </w:r>
      <w:r>
        <w:rPr>
          <w:color w:val="231F20"/>
          <w:spacing w:val="-5"/>
        </w:rPr>
        <w:t xml:space="preserve"> </w:t>
      </w:r>
      <w:r>
        <w:rPr>
          <w:color w:val="231F20"/>
        </w:rPr>
        <w:t>thing</w:t>
      </w:r>
      <w:r>
        <w:rPr>
          <w:color w:val="231F20"/>
          <w:spacing w:val="-5"/>
        </w:rPr>
        <w:t xml:space="preserve"> </w:t>
      </w:r>
      <w:r>
        <w:rPr>
          <w:color w:val="231F20"/>
        </w:rPr>
        <w:t>of</w:t>
      </w:r>
      <w:r>
        <w:rPr>
          <w:color w:val="231F20"/>
          <w:spacing w:val="-5"/>
        </w:rPr>
        <w:t xml:space="preserve"> </w:t>
      </w:r>
      <w:r>
        <w:rPr>
          <w:color w:val="231F20"/>
        </w:rPr>
        <w:t>the</w:t>
      </w:r>
      <w:r>
        <w:rPr>
          <w:color w:val="231F20"/>
          <w:spacing w:val="-5"/>
        </w:rPr>
        <w:t xml:space="preserve"> </w:t>
      </w:r>
      <w:r>
        <w:rPr>
          <w:color w:val="231F20"/>
        </w:rPr>
        <w:t>past;</w:t>
      </w:r>
      <w:r>
        <w:rPr>
          <w:color w:val="231F20"/>
          <w:spacing w:val="-5"/>
        </w:rPr>
        <w:t xml:space="preserve"> </w:t>
      </w:r>
      <w:r>
        <w:rPr>
          <w:color w:val="231F20"/>
        </w:rPr>
        <w:t>a</w:t>
      </w:r>
      <w:r>
        <w:rPr>
          <w:color w:val="231F20"/>
          <w:spacing w:val="-5"/>
        </w:rPr>
        <w:t xml:space="preserve"> </w:t>
      </w:r>
      <w:r>
        <w:rPr>
          <w:color w:val="231F20"/>
        </w:rPr>
        <w:t>change</w:t>
      </w:r>
      <w:r>
        <w:rPr>
          <w:color w:val="231F20"/>
          <w:spacing w:val="-5"/>
        </w:rPr>
        <w:t xml:space="preserve"> </w:t>
      </w:r>
      <w:r>
        <w:rPr>
          <w:color w:val="231F20"/>
        </w:rPr>
        <w:t>is</w:t>
      </w:r>
      <w:r>
        <w:rPr>
          <w:color w:val="231F20"/>
          <w:spacing w:val="-5"/>
        </w:rPr>
        <w:t xml:space="preserve"> </w:t>
      </w:r>
      <w:r>
        <w:rPr>
          <w:color w:val="231F20"/>
        </w:rPr>
        <w:t>needed</w:t>
      </w:r>
      <w:r>
        <w:rPr>
          <w:color w:val="231F20"/>
          <w:spacing w:val="-5"/>
        </w:rPr>
        <w:t xml:space="preserve"> </w:t>
      </w:r>
      <w:r>
        <w:rPr>
          <w:color w:val="231F20"/>
        </w:rPr>
        <w:t>if</w:t>
      </w:r>
      <w:r>
        <w:rPr>
          <w:color w:val="231F20"/>
          <w:spacing w:val="-5"/>
        </w:rPr>
        <w:t xml:space="preserve"> </w:t>
      </w:r>
      <w:r>
        <w:rPr>
          <w:color w:val="231F20"/>
        </w:rPr>
        <w:t>they</w:t>
      </w:r>
      <w:r>
        <w:rPr>
          <w:color w:val="231F20"/>
          <w:spacing w:val="-5"/>
        </w:rPr>
        <w:t xml:space="preserve"> </w:t>
      </w:r>
      <w:r>
        <w:rPr>
          <w:color w:val="231F20"/>
        </w:rPr>
        <w:t>wanted</w:t>
      </w:r>
      <w:r>
        <w:rPr>
          <w:color w:val="231F20"/>
          <w:spacing w:val="-5"/>
        </w:rPr>
        <w:t xml:space="preserve"> </w:t>
      </w:r>
      <w:r>
        <w:rPr>
          <w:color w:val="231F20"/>
        </w:rPr>
        <w:t>to</w:t>
      </w:r>
      <w:r>
        <w:rPr>
          <w:color w:val="231F20"/>
          <w:spacing w:val="-5"/>
        </w:rPr>
        <w:t xml:space="preserve"> </w:t>
      </w:r>
      <w:r>
        <w:rPr>
          <w:color w:val="231F20"/>
        </w:rPr>
        <w:t>restore</w:t>
      </w:r>
      <w:r>
        <w:rPr>
          <w:color w:val="231F20"/>
          <w:spacing w:val="-5"/>
        </w:rPr>
        <w:t xml:space="preserve"> </w:t>
      </w:r>
      <w:r>
        <w:rPr>
          <w:color w:val="231F20"/>
        </w:rPr>
        <w:t>the</w:t>
      </w:r>
      <w:r>
        <w:rPr>
          <w:color w:val="231F20"/>
          <w:spacing w:val="-5"/>
        </w:rPr>
        <w:t xml:space="preserve"> </w:t>
      </w:r>
      <w:r>
        <w:rPr>
          <w:color w:val="231F20"/>
        </w:rPr>
        <w:t>building</w:t>
      </w:r>
      <w:r>
        <w:rPr>
          <w:color w:val="231F20"/>
          <w:spacing w:val="-5"/>
        </w:rPr>
        <w:t xml:space="preserve"> </w:t>
      </w:r>
      <w:r>
        <w:rPr>
          <w:color w:val="231F20"/>
        </w:rPr>
        <w:t>as</w:t>
      </w:r>
      <w:r>
        <w:rPr>
          <w:color w:val="231F20"/>
          <w:spacing w:val="-5"/>
        </w:rPr>
        <w:t xml:space="preserve"> </w:t>
      </w:r>
      <w:r>
        <w:rPr>
          <w:color w:val="231F20"/>
        </w:rPr>
        <w:t>it could</w:t>
      </w:r>
      <w:r>
        <w:rPr>
          <w:color w:val="231F20"/>
          <w:spacing w:val="-2"/>
        </w:rPr>
        <w:t xml:space="preserve"> </w:t>
      </w:r>
      <w:r>
        <w:rPr>
          <w:color w:val="231F20"/>
        </w:rPr>
        <w:t>not</w:t>
      </w:r>
      <w:r>
        <w:rPr>
          <w:color w:val="231F20"/>
          <w:spacing w:val="-2"/>
        </w:rPr>
        <w:t xml:space="preserve"> </w:t>
      </w:r>
      <w:r>
        <w:rPr>
          <w:color w:val="231F20"/>
        </w:rPr>
        <w:t>compete</w:t>
      </w:r>
      <w:r>
        <w:rPr>
          <w:color w:val="231F20"/>
          <w:spacing w:val="-2"/>
        </w:rPr>
        <w:t xml:space="preserve"> </w:t>
      </w:r>
      <w:r>
        <w:rPr>
          <w:color w:val="231F20"/>
        </w:rPr>
        <w:t>with</w:t>
      </w:r>
      <w:r>
        <w:rPr>
          <w:color w:val="231F20"/>
          <w:spacing w:val="-2"/>
        </w:rPr>
        <w:t xml:space="preserve"> </w:t>
      </w:r>
      <w:r>
        <w:rPr>
          <w:color w:val="231F20"/>
        </w:rPr>
        <w:t>massive</w:t>
      </w:r>
      <w:r>
        <w:rPr>
          <w:color w:val="231F20"/>
          <w:spacing w:val="-2"/>
        </w:rPr>
        <w:t xml:space="preserve"> </w:t>
      </w:r>
      <w:r>
        <w:rPr>
          <w:color w:val="231F20"/>
        </w:rPr>
        <w:t>corporations</w:t>
      </w:r>
      <w:r>
        <w:rPr>
          <w:color w:val="231F20"/>
          <w:spacing w:val="-2"/>
        </w:rPr>
        <w:t xml:space="preserve"> </w:t>
      </w:r>
      <w:r>
        <w:rPr>
          <w:color w:val="231F20"/>
        </w:rPr>
        <w:t>found</w:t>
      </w:r>
      <w:r>
        <w:rPr>
          <w:color w:val="231F20"/>
          <w:spacing w:val="-2"/>
        </w:rPr>
        <w:t xml:space="preserve"> </w:t>
      </w:r>
      <w:r>
        <w:rPr>
          <w:color w:val="231F20"/>
        </w:rPr>
        <w:t>in</w:t>
      </w:r>
      <w:r>
        <w:rPr>
          <w:color w:val="231F20"/>
          <w:spacing w:val="-2"/>
        </w:rPr>
        <w:t xml:space="preserve"> </w:t>
      </w:r>
      <w:r>
        <w:rPr>
          <w:color w:val="231F20"/>
        </w:rPr>
        <w:t>downtown</w:t>
      </w:r>
      <w:r>
        <w:rPr>
          <w:color w:val="231F20"/>
          <w:spacing w:val="-2"/>
        </w:rPr>
        <w:t xml:space="preserve"> </w:t>
      </w:r>
      <w:r>
        <w:rPr>
          <w:color w:val="231F20"/>
        </w:rPr>
        <w:t>Buffalo.</w:t>
      </w:r>
    </w:p>
    <w:sectPr w:rsidR="00874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E0"/>
    <w:rsid w:val="000770B3"/>
    <w:rsid w:val="003E3099"/>
    <w:rsid w:val="00874BB9"/>
    <w:rsid w:val="00AF66E0"/>
    <w:rsid w:val="00C02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8C9B"/>
  <w15:chartTrackingRefBased/>
  <w15:docId w15:val="{A88DA54D-68C5-45D6-A5BA-C9E58ACC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E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F66E0"/>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F66E0"/>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F66E0"/>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F66E0"/>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F66E0"/>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F66E0"/>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F66E0"/>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F66E0"/>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F66E0"/>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6E0"/>
    <w:rPr>
      <w:rFonts w:eastAsiaTheme="majorEastAsia" w:cstheme="majorBidi"/>
      <w:color w:val="272727" w:themeColor="text1" w:themeTint="D8"/>
    </w:rPr>
  </w:style>
  <w:style w:type="paragraph" w:styleId="Title">
    <w:name w:val="Title"/>
    <w:basedOn w:val="Normal"/>
    <w:next w:val="Normal"/>
    <w:link w:val="TitleChar"/>
    <w:uiPriority w:val="10"/>
    <w:qFormat/>
    <w:rsid w:val="00AF66E0"/>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F6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6E0"/>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F6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6E0"/>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F66E0"/>
    <w:rPr>
      <w:i/>
      <w:iCs/>
      <w:color w:val="404040" w:themeColor="text1" w:themeTint="BF"/>
    </w:rPr>
  </w:style>
  <w:style w:type="paragraph" w:styleId="ListParagraph">
    <w:name w:val="List Paragraph"/>
    <w:basedOn w:val="Normal"/>
    <w:uiPriority w:val="34"/>
    <w:qFormat/>
    <w:rsid w:val="00AF66E0"/>
    <w:pPr>
      <w:widowControl/>
      <w:autoSpaceDE/>
      <w:autoSpaceDN/>
      <w:spacing w:after="160" w:line="259"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F66E0"/>
    <w:rPr>
      <w:i/>
      <w:iCs/>
      <w:color w:val="0F4761" w:themeColor="accent1" w:themeShade="BF"/>
    </w:rPr>
  </w:style>
  <w:style w:type="paragraph" w:styleId="IntenseQuote">
    <w:name w:val="Intense Quote"/>
    <w:basedOn w:val="Normal"/>
    <w:next w:val="Normal"/>
    <w:link w:val="IntenseQuoteChar"/>
    <w:uiPriority w:val="30"/>
    <w:qFormat/>
    <w:rsid w:val="00AF66E0"/>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F66E0"/>
    <w:rPr>
      <w:i/>
      <w:iCs/>
      <w:color w:val="0F4761" w:themeColor="accent1" w:themeShade="BF"/>
    </w:rPr>
  </w:style>
  <w:style w:type="character" w:styleId="IntenseReference">
    <w:name w:val="Intense Reference"/>
    <w:basedOn w:val="DefaultParagraphFont"/>
    <w:uiPriority w:val="32"/>
    <w:qFormat/>
    <w:rsid w:val="00AF66E0"/>
    <w:rPr>
      <w:b/>
      <w:bCs/>
      <w:smallCaps/>
      <w:color w:val="0F4761" w:themeColor="accent1" w:themeShade="BF"/>
      <w:spacing w:val="5"/>
    </w:rPr>
  </w:style>
  <w:style w:type="paragraph" w:styleId="BodyText">
    <w:name w:val="Body Text"/>
    <w:basedOn w:val="Normal"/>
    <w:link w:val="BodyTextChar"/>
    <w:uiPriority w:val="1"/>
    <w:qFormat/>
    <w:rsid w:val="00AF66E0"/>
    <w:pPr>
      <w:ind w:left="100" w:right="111"/>
    </w:pPr>
    <w:rPr>
      <w:sz w:val="24"/>
      <w:szCs w:val="24"/>
    </w:rPr>
  </w:style>
  <w:style w:type="character" w:customStyle="1" w:styleId="BodyTextChar">
    <w:name w:val="Body Text Char"/>
    <w:basedOn w:val="DefaultParagraphFont"/>
    <w:link w:val="BodyText"/>
    <w:uiPriority w:val="1"/>
    <w:rsid w:val="00AF66E0"/>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Mathew</dc:creator>
  <cp:keywords/>
  <dc:description/>
  <cp:lastModifiedBy>Jonah Mathew</cp:lastModifiedBy>
  <cp:revision>1</cp:revision>
  <dcterms:created xsi:type="dcterms:W3CDTF">2024-03-04T22:11:00Z</dcterms:created>
  <dcterms:modified xsi:type="dcterms:W3CDTF">2024-03-04T22:12:00Z</dcterms:modified>
</cp:coreProperties>
</file>