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695" w:rsidRPr="00856695" w:rsidRDefault="00856695">
      <w:bookmarkStart w:id="0" w:name="_GoBack"/>
      <w:r>
        <w:t>There are multiple ways to implement pivoting when solving systems of linear equations. Methods include no pivoting (when no pivoting is implemented), trivial pivoting (when row “</w:t>
      </w:r>
      <w:proofErr w:type="spellStart"/>
      <w:r>
        <w:t>i</w:t>
      </w:r>
      <w:proofErr w:type="spellEnd"/>
      <w:r>
        <w:t xml:space="preserve">” is swapped with another </w:t>
      </w:r>
      <w:r>
        <w:t>arbitrary</w:t>
      </w:r>
      <w:r>
        <w:t xml:space="preserve"> row when </w:t>
      </w:r>
      <w:proofErr w:type="spellStart"/>
      <w:r>
        <w:t>a</w:t>
      </w:r>
      <w:r>
        <w:rPr>
          <w:vertAlign w:val="subscript"/>
        </w:rPr>
        <w:t>i</w:t>
      </w:r>
      <w:proofErr w:type="gramStart"/>
      <w:r>
        <w:rPr>
          <w:vertAlign w:val="subscript"/>
        </w:rPr>
        <w:t>,i</w:t>
      </w:r>
      <w:proofErr w:type="spellEnd"/>
      <w:proofErr w:type="gramEnd"/>
      <w:r>
        <w:t>=0), and partial pivoting (when row “</w:t>
      </w:r>
      <w:proofErr w:type="spellStart"/>
      <w:r>
        <w:t>i</w:t>
      </w:r>
      <w:proofErr w:type="spellEnd"/>
      <w:r>
        <w:t xml:space="preserve">” is swapped with another row “p” with the largest value for </w:t>
      </w:r>
      <w:proofErr w:type="spellStart"/>
      <w:r>
        <w:t>a</w:t>
      </w:r>
      <w:r>
        <w:rPr>
          <w:vertAlign w:val="subscript"/>
        </w:rPr>
        <w:t>p,i</w:t>
      </w:r>
      <w:proofErr w:type="spellEnd"/>
      <w:r>
        <w:t xml:space="preserve">). There also exists “total pivoting”, which involves swapping rows and columns to achieve an ideal non-zero value for </w:t>
      </w:r>
      <w:proofErr w:type="spellStart"/>
      <w:r>
        <w:t>a</w:t>
      </w:r>
      <w:r>
        <w:rPr>
          <w:vertAlign w:val="subscript"/>
        </w:rPr>
        <w:t>i</w:t>
      </w:r>
      <w:proofErr w:type="gramStart"/>
      <w:r>
        <w:rPr>
          <w:vertAlign w:val="subscript"/>
        </w:rPr>
        <w:t>,i</w:t>
      </w:r>
      <w:proofErr w:type="spellEnd"/>
      <w:proofErr w:type="gramEnd"/>
      <w:r>
        <w:t>.</w:t>
      </w:r>
    </w:p>
    <w:bookmarkEnd w:id="0"/>
    <w:p w:rsidR="00856695" w:rsidRDefault="00856695"/>
    <w:p w:rsidR="00856695" w:rsidRDefault="00856695"/>
    <w:p w:rsidR="00B80386" w:rsidRDefault="00856695">
      <w:hyperlink r:id="rId4" w:history="1">
        <w:r>
          <w:rPr>
            <w:rStyle w:val="Hyperlink"/>
          </w:rPr>
          <w:t>http://mathfaculty.fullerton.edu/mathews/n2003/PivotingMod.html</w:t>
        </w:r>
      </w:hyperlink>
    </w:p>
    <w:p w:rsidR="00856695" w:rsidRDefault="00856695">
      <w:hyperlink r:id="rId5" w:history="1">
        <w:r>
          <w:rPr>
            <w:rStyle w:val="Hyperlink"/>
          </w:rPr>
          <w:t>http://ijear.org/vol4spl2/7-Ashu-Vij.pdf</w:t>
        </w:r>
      </w:hyperlink>
    </w:p>
    <w:p w:rsidR="00856695" w:rsidRDefault="00856695">
      <w:hyperlink r:id="rId6" w:history="1">
        <w:r>
          <w:rPr>
            <w:rStyle w:val="Hyperlink"/>
          </w:rPr>
          <w:t>https://www.math.ust.hk/~mamu/courses/231/Slides/CH06_2A.pdf</w:t>
        </w:r>
      </w:hyperlink>
    </w:p>
    <w:sectPr w:rsidR="0085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09"/>
    <w:rsid w:val="00856695"/>
    <w:rsid w:val="00B80386"/>
    <w:rsid w:val="00CE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4CB13-E4C4-4F79-A8B7-50198953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66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.ust.hk/~mamu/courses/231/Slides/CH06_2A.pdf" TargetMode="External"/><Relationship Id="rId5" Type="http://schemas.openxmlformats.org/officeDocument/2006/relationships/hyperlink" Target="http://ijear.org/vol4spl2/7-Ashu-Vij.pdf" TargetMode="External"/><Relationship Id="rId4" Type="http://schemas.openxmlformats.org/officeDocument/2006/relationships/hyperlink" Target="http://mathfaculty.fullerton.edu/mathews/n2003/PivotingM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2</cp:revision>
  <dcterms:created xsi:type="dcterms:W3CDTF">2019-11-06T00:13:00Z</dcterms:created>
  <dcterms:modified xsi:type="dcterms:W3CDTF">2019-11-06T00:25:00Z</dcterms:modified>
</cp:coreProperties>
</file>