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C23" w:rsidRPr="006C5C23" w:rsidRDefault="006C5C23" w:rsidP="006C5C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5C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Patriot Missile Failure</w:t>
      </w:r>
    </w:p>
    <w:p w:rsidR="004013D5" w:rsidRDefault="006C5C23">
      <w:r>
        <w:t xml:space="preserve">The </w:t>
      </w:r>
      <w:r>
        <w:t>American Patriot Missile</w:t>
      </w:r>
      <w:r>
        <w:t xml:space="preserve"> </w:t>
      </w:r>
      <w:proofErr w:type="gramStart"/>
      <w:r>
        <w:t>was used</w:t>
      </w:r>
      <w:proofErr w:type="gramEnd"/>
      <w:r>
        <w:t xml:space="preserve"> to defend against </w:t>
      </w:r>
      <w:r>
        <w:t>an incoming Iraqi Scud missile.</w:t>
      </w:r>
      <w:r>
        <w:t xml:space="preserve"> The </w:t>
      </w:r>
      <w:r>
        <w:t>American Patriot Missile</w:t>
      </w:r>
      <w:r>
        <w:t xml:space="preserve"> was supposed to track the </w:t>
      </w:r>
      <w:r>
        <w:t>Iraqi Scud missile</w:t>
      </w:r>
      <w:r>
        <w:t xml:space="preserve">, but </w:t>
      </w:r>
      <w:proofErr w:type="gramStart"/>
      <w:r>
        <w:t>unfortunately</w:t>
      </w:r>
      <w:proofErr w:type="gramEnd"/>
      <w:r>
        <w:t xml:space="preserve"> it failed to do so because of a computation error. The missile counted time every 1/10 of a second using a 24 bit fixed point register, meaning that it only kept track of time using a variable with 24 digits. Since </w:t>
      </w:r>
      <w:r>
        <w:t>1/10</w:t>
      </w:r>
      <w:r>
        <w:t xml:space="preserve"> in binary has an infinite binary </w:t>
      </w:r>
      <w:proofErr w:type="gramStart"/>
      <w:r>
        <w:t>expansion, that</w:t>
      </w:r>
      <w:proofErr w:type="gramEnd"/>
      <w:r>
        <w:t xml:space="preserve"> means that the binary value for </w:t>
      </w:r>
      <w:r>
        <w:t>1/10</w:t>
      </w:r>
      <w:r>
        <w:t xml:space="preserve"> is only an approximation. Thus, 100 hours after the system had been booted </w:t>
      </w:r>
      <w:proofErr w:type="gramStart"/>
      <w:r>
        <w:t>up,</w:t>
      </w:r>
      <w:proofErr w:type="gramEnd"/>
      <w:r>
        <w:t xml:space="preserve"> the </w:t>
      </w:r>
      <w:r>
        <w:t>American Patriot Missile</w:t>
      </w:r>
      <w:r>
        <w:t xml:space="preserve"> clock accumulated a significant error of 0.34 seconds off the actual time, causing the </w:t>
      </w:r>
      <w:proofErr w:type="spellStart"/>
      <w:r>
        <w:t>missle</w:t>
      </w:r>
      <w:proofErr w:type="spellEnd"/>
      <w:r>
        <w:t xml:space="preserve"> to fail.</w:t>
      </w:r>
    </w:p>
    <w:p w:rsidR="006C5C23" w:rsidRDefault="006C5C23"/>
    <w:p w:rsidR="006C5C23" w:rsidRDefault="006C5C23" w:rsidP="006C5C23">
      <w:pPr>
        <w:pStyle w:val="Heading1"/>
      </w:pPr>
      <w:r>
        <w:t>The Explosion of the Ariane 5</w:t>
      </w:r>
    </w:p>
    <w:p w:rsidR="006C5C23" w:rsidRDefault="00231054">
      <w:r>
        <w:t xml:space="preserve">The Ariane 5 rocket exploded just 40 seconds after lift-off. This un-intended explosion cost about 7 billion dollars in the development costs, and $500 million in the rocket itself. This error </w:t>
      </w:r>
      <w:proofErr w:type="gramStart"/>
      <w:r>
        <w:t>was caused</w:t>
      </w:r>
      <w:proofErr w:type="gramEnd"/>
      <w:r>
        <w:t xml:space="preserve"> due to a loss of guidance and altitude information. The rocket used a 16-bit signed integer to store a variable related in storing the horizontal speed of the rocket. A </w:t>
      </w:r>
      <w:r>
        <w:t>16-bit signed integer</w:t>
      </w:r>
      <w:r>
        <w:t xml:space="preserve"> can only store a value as high as 32767, which restricted the rockets guidance system. The failure occurred because the value that needed to be stored w</w:t>
      </w:r>
      <w:bookmarkStart w:id="0" w:name="_GoBack"/>
      <w:bookmarkEnd w:id="0"/>
      <w:r>
        <w:t xml:space="preserve">as greater than </w:t>
      </w:r>
      <w:r>
        <w:t>32767</w:t>
      </w:r>
      <w:r>
        <w:t>.</w:t>
      </w:r>
    </w:p>
    <w:p w:rsidR="006C5C23" w:rsidRDefault="00231054" w:rsidP="00231054">
      <w:pPr>
        <w:pStyle w:val="Heading1"/>
      </w:pPr>
      <w:r>
        <w:t xml:space="preserve">The sinking of the </w:t>
      </w:r>
      <w:proofErr w:type="spellStart"/>
      <w:r>
        <w:t>Sleipner</w:t>
      </w:r>
      <w:proofErr w:type="spellEnd"/>
      <w:r>
        <w:t xml:space="preserve"> A offshore platform</w:t>
      </w:r>
    </w:p>
    <w:p w:rsidR="00231054" w:rsidRDefault="00231054">
      <w:r>
        <w:t xml:space="preserve">The </w:t>
      </w:r>
      <w:proofErr w:type="spellStart"/>
      <w:r w:rsidR="00A72EB7">
        <w:t>Sleipner</w:t>
      </w:r>
      <w:proofErr w:type="spellEnd"/>
      <w:r w:rsidR="00A72EB7">
        <w:t xml:space="preserve"> A platform produces oil in gas in the North Sea. The concrete base structure for </w:t>
      </w:r>
      <w:proofErr w:type="spellStart"/>
      <w:r w:rsidR="00A72EB7">
        <w:t>Sleipner</w:t>
      </w:r>
      <w:proofErr w:type="spellEnd"/>
      <w:r w:rsidR="00A72EB7">
        <w:t xml:space="preserve"> A</w:t>
      </w:r>
      <w:r w:rsidR="00A72EB7">
        <w:t xml:space="preserve"> sprang a leak and sank, resulting in a loss of $700 million. The loss was due to insufficient strength in one of the walls that supported the structures. The insufficient strength </w:t>
      </w:r>
      <w:proofErr w:type="gramStart"/>
      <w:r w:rsidR="00A72EB7">
        <w:t>was caused</w:t>
      </w:r>
      <w:proofErr w:type="gramEnd"/>
      <w:r w:rsidR="00A72EB7">
        <w:t xml:space="preserve"> due to an inaccurate calculation</w:t>
      </w:r>
      <w:r w:rsidR="00882199">
        <w:t xml:space="preserve"> that underestimated</w:t>
      </w:r>
      <w:r w:rsidR="00A72EB7">
        <w:t xml:space="preserve"> the strength of the shear stresses that the wall would need to support.</w:t>
      </w:r>
      <w:r w:rsidR="00882199">
        <w:t xml:space="preserve"> If the finite element analysis </w:t>
      </w:r>
      <w:proofErr w:type="gramStart"/>
      <w:r w:rsidR="00882199">
        <w:t>has been done</w:t>
      </w:r>
      <w:proofErr w:type="gramEnd"/>
      <w:r w:rsidR="00882199">
        <w:t xml:space="preserve"> more carefully, then the flaw in the platform’s design would have been noticed earlier before construction.</w:t>
      </w:r>
    </w:p>
    <w:p w:rsidR="00231054" w:rsidRDefault="00231054"/>
    <w:sectPr w:rsidR="0023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F5"/>
    <w:rsid w:val="000018F5"/>
    <w:rsid w:val="00231054"/>
    <w:rsid w:val="004013D5"/>
    <w:rsid w:val="006C5C23"/>
    <w:rsid w:val="00882199"/>
    <w:rsid w:val="00A7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00CE2-2E17-4857-B643-F448142C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5C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C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5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</cp:revision>
  <dcterms:created xsi:type="dcterms:W3CDTF">2019-01-12T20:39:00Z</dcterms:created>
  <dcterms:modified xsi:type="dcterms:W3CDTF">2019-01-12T21:18:00Z</dcterms:modified>
</cp:coreProperties>
</file>